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46B" w:rsidRDefault="001B546B" w:rsidP="001B546B">
      <w:pPr>
        <w:spacing w:after="0" w:line="240" w:lineRule="auto"/>
        <w:rPr>
          <w:rFonts w:ascii="Arabic Typesetting" w:hAnsi="Arabic Typesetting" w:cs="Arabic Typesetting"/>
          <w:b/>
          <w:bCs/>
          <w:sz w:val="32"/>
          <w:szCs w:val="32"/>
        </w:rPr>
      </w:pPr>
      <w:r>
        <w:rPr>
          <w:rFonts w:ascii="Arabic Typesetting" w:hAnsi="Arabic Typesetting" w:cs="Arabic Typesetting"/>
          <w:b/>
          <w:bCs/>
          <w:sz w:val="32"/>
          <w:szCs w:val="32"/>
        </w:rPr>
        <w:t>Mystic State of Being</w:t>
      </w:r>
    </w:p>
    <w:p w:rsidR="001B546B" w:rsidRPr="001B546B" w:rsidRDefault="001B546B" w:rsidP="001B546B">
      <w:pPr>
        <w:spacing w:after="0" w:line="240" w:lineRule="auto"/>
        <w:rPr>
          <w:rFonts w:ascii="Arabic Typesetting" w:hAnsi="Arabic Typesetting" w:cs="Arabic Typesetting"/>
          <w:bCs/>
          <w:i/>
          <w:sz w:val="32"/>
          <w:szCs w:val="32"/>
        </w:rPr>
      </w:pPr>
      <w:r>
        <w:rPr>
          <w:rFonts w:ascii="Arabic Typesetting" w:hAnsi="Arabic Typesetting" w:cs="Arabic Typesetting"/>
          <w:bCs/>
          <w:i/>
          <w:sz w:val="32"/>
          <w:szCs w:val="32"/>
        </w:rPr>
        <w:t>January 23, 2014</w:t>
      </w:r>
    </w:p>
    <w:p w:rsidR="007F29E8" w:rsidRPr="001B546B" w:rsidRDefault="007F29E8" w:rsidP="001B546B">
      <w:pPr>
        <w:spacing w:after="0" w:line="240" w:lineRule="auto"/>
        <w:rPr>
          <w:rFonts w:ascii="Arabic Typesetting" w:hAnsi="Arabic Typesetting" w:cs="Arabic Typesetting"/>
          <w:b/>
          <w:bCs/>
          <w:sz w:val="32"/>
          <w:szCs w:val="32"/>
        </w:rPr>
      </w:pPr>
      <w:r w:rsidRPr="001B546B">
        <w:rPr>
          <w:rFonts w:ascii="Arabic Typesetting" w:hAnsi="Arabic Typesetting" w:cs="Arabic Typesetting"/>
          <w:b/>
          <w:bCs/>
          <w:sz w:val="32"/>
          <w:szCs w:val="32"/>
        </w:rPr>
        <w:tab/>
      </w:r>
    </w:p>
    <w:p w:rsidR="001B546B" w:rsidRPr="001B546B" w:rsidRDefault="007F29E8" w:rsidP="001B546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1B546B">
        <w:rPr>
          <w:rFonts w:ascii="Arabic Typesetting" w:hAnsi="Arabic Typesetting" w:cs="Arabic Typesetting"/>
          <w:bCs/>
          <w:sz w:val="32"/>
          <w:szCs w:val="32"/>
        </w:rPr>
        <w:t>I Wandered In The Firmament.</w:t>
      </w:r>
      <w:r w:rsidRPr="001B546B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D9135D" w:rsidRPr="001B546B" w:rsidRDefault="007F29E8" w:rsidP="001B546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1B546B">
        <w:rPr>
          <w:rFonts w:ascii="Arabic Typesetting" w:hAnsi="Arabic Typesetting" w:cs="Arabic Typesetting"/>
          <w:bCs/>
          <w:sz w:val="32"/>
          <w:szCs w:val="32"/>
        </w:rPr>
        <w:t>I Gamboled With The</w:t>
      </w:r>
      <w:r w:rsidR="001B546B" w:rsidRPr="001B546B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1B546B">
        <w:rPr>
          <w:rFonts w:ascii="Arabic Typesetting" w:hAnsi="Arabic Typesetting" w:cs="Arabic Typesetting"/>
          <w:bCs/>
          <w:sz w:val="32"/>
          <w:szCs w:val="32"/>
        </w:rPr>
        <w:t>Tides.</w:t>
      </w:r>
      <w:r w:rsidRPr="001B546B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D9135D" w:rsidRPr="001B546B" w:rsidRDefault="007F29E8" w:rsidP="001B546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B546B">
        <w:rPr>
          <w:rFonts w:ascii="Arabic Typesetting" w:hAnsi="Arabic Typesetting" w:cs="Arabic Typesetting"/>
          <w:bCs/>
          <w:sz w:val="32"/>
          <w:szCs w:val="32"/>
        </w:rPr>
        <w:t xml:space="preserve">Another Day So Heaven </w:t>
      </w:r>
      <w:r w:rsidRPr="001B546B">
        <w:rPr>
          <w:rFonts w:ascii="Arabic Typesetting" w:hAnsi="Arabic Typesetting" w:cs="Arabic Typesetting"/>
          <w:sz w:val="32"/>
          <w:szCs w:val="32"/>
        </w:rPr>
        <w:t>Sent.</w:t>
      </w:r>
      <w:r w:rsidRPr="001B546B">
        <w:rPr>
          <w:rFonts w:ascii="Arabic Typesetting" w:hAnsi="Arabic Typesetting" w:cs="Arabic Typesetting"/>
          <w:sz w:val="32"/>
          <w:szCs w:val="32"/>
        </w:rPr>
        <w:tab/>
      </w:r>
    </w:p>
    <w:p w:rsidR="007F29E8" w:rsidRPr="001B546B" w:rsidRDefault="007F29E8" w:rsidP="001B546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1B546B">
        <w:rPr>
          <w:rFonts w:ascii="Arabic Typesetting" w:hAnsi="Arabic Typesetting" w:cs="Arabic Typesetting"/>
          <w:bCs/>
          <w:sz w:val="32"/>
          <w:szCs w:val="32"/>
        </w:rPr>
        <w:t>I Sang. I Laughed. I Cried.</w:t>
      </w:r>
    </w:p>
    <w:p w:rsidR="00D9135D" w:rsidRPr="001B546B" w:rsidRDefault="007F29E8" w:rsidP="001B546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1B546B">
        <w:rPr>
          <w:rFonts w:ascii="Arabic Typesetting" w:hAnsi="Arabic Typesetting" w:cs="Arabic Typesetting"/>
          <w:bCs/>
          <w:sz w:val="32"/>
          <w:szCs w:val="32"/>
        </w:rPr>
        <w:t>Another Breath.</w:t>
      </w:r>
      <w:proofErr w:type="gramEnd"/>
      <w:r w:rsidRPr="001B546B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</w:p>
    <w:p w:rsidR="001B546B" w:rsidRDefault="007F29E8" w:rsidP="001B546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1B546B">
        <w:rPr>
          <w:rFonts w:ascii="Arabic Typesetting" w:hAnsi="Arabic Typesetting" w:cs="Arabic Typesetting"/>
          <w:bCs/>
          <w:sz w:val="32"/>
          <w:szCs w:val="32"/>
        </w:rPr>
        <w:t>One More Lifespan.</w:t>
      </w:r>
      <w:proofErr w:type="gramEnd"/>
      <w:r w:rsidR="001B546B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</w:p>
    <w:p w:rsidR="001B546B" w:rsidRDefault="007F29E8" w:rsidP="001B546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1B546B">
        <w:rPr>
          <w:rFonts w:ascii="Arabic Typesetting" w:hAnsi="Arabic Typesetting" w:cs="Arabic Typesetting"/>
          <w:bCs/>
          <w:sz w:val="32"/>
          <w:szCs w:val="32"/>
        </w:rPr>
        <w:t>Mystic State Of Being.</w:t>
      </w:r>
      <w:proofErr w:type="gramEnd"/>
      <w:r w:rsidRPr="001B546B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</w:p>
    <w:p w:rsidR="007F29E8" w:rsidRPr="001B546B" w:rsidRDefault="007F29E8" w:rsidP="001B546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1B546B">
        <w:rPr>
          <w:rFonts w:ascii="Arabic Typesetting" w:hAnsi="Arabic Typesetting" w:cs="Arabic Typesetting"/>
          <w:bCs/>
          <w:sz w:val="32"/>
          <w:szCs w:val="32"/>
        </w:rPr>
        <w:t>A Gift.</w:t>
      </w:r>
      <w:proofErr w:type="gramEnd"/>
      <w:r w:rsidRPr="001B546B">
        <w:rPr>
          <w:rFonts w:ascii="Arabic Typesetting" w:hAnsi="Arabic Typesetting" w:cs="Arabic Typesetting"/>
          <w:bCs/>
          <w:sz w:val="32"/>
          <w:szCs w:val="32"/>
        </w:rPr>
        <w:tab/>
        <w:t xml:space="preserve">Rare Tapestry </w:t>
      </w:r>
      <w:proofErr w:type="gramStart"/>
      <w:r w:rsidRPr="001B546B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1B546B">
        <w:rPr>
          <w:rFonts w:ascii="Arabic Typesetting" w:hAnsi="Arabic Typesetting" w:cs="Arabic Typesetting"/>
          <w:bCs/>
          <w:sz w:val="32"/>
          <w:szCs w:val="32"/>
        </w:rPr>
        <w:t xml:space="preserve"> Light.</w:t>
      </w:r>
    </w:p>
    <w:p w:rsidR="00D9135D" w:rsidRPr="001B546B" w:rsidRDefault="007F29E8" w:rsidP="001B546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1B546B">
        <w:rPr>
          <w:rFonts w:ascii="Arabic Typesetting" w:hAnsi="Arabic Typesetting" w:cs="Arabic Typesetting"/>
          <w:bCs/>
          <w:sz w:val="32"/>
          <w:szCs w:val="32"/>
        </w:rPr>
        <w:t>Yet.</w:t>
      </w:r>
      <w:proofErr w:type="gramEnd"/>
      <w:r w:rsidRPr="001B546B">
        <w:rPr>
          <w:rFonts w:ascii="Arabic Typesetting" w:hAnsi="Arabic Typesetting" w:cs="Arabic Typesetting"/>
          <w:bCs/>
          <w:sz w:val="32"/>
          <w:szCs w:val="32"/>
        </w:rPr>
        <w:t xml:space="preserve"> One May Only Ponder If.</w:t>
      </w:r>
      <w:r w:rsidRPr="001B546B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7F29E8" w:rsidRPr="001B546B" w:rsidRDefault="007F29E8" w:rsidP="001B546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1B546B">
        <w:rPr>
          <w:rFonts w:ascii="Arabic Typesetting" w:hAnsi="Arabic Typesetting" w:cs="Arabic Typesetting"/>
          <w:bCs/>
          <w:sz w:val="32"/>
          <w:szCs w:val="32"/>
        </w:rPr>
        <w:t>My Day Will Turn To Night. With Next</w:t>
      </w:r>
    </w:p>
    <w:p w:rsidR="00D9135D" w:rsidRPr="001B546B" w:rsidRDefault="007F29E8" w:rsidP="001B546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1B546B">
        <w:rPr>
          <w:rFonts w:ascii="Arabic Typesetting" w:hAnsi="Arabic Typesetting" w:cs="Arabic Typesetting"/>
          <w:bCs/>
          <w:sz w:val="32"/>
          <w:szCs w:val="32"/>
        </w:rPr>
        <w:t>Heartbeat.</w:t>
      </w:r>
      <w:proofErr w:type="gramEnd"/>
      <w:r w:rsidRPr="001B546B">
        <w:rPr>
          <w:rFonts w:ascii="Arabic Typesetting" w:hAnsi="Arabic Typesetting" w:cs="Arabic Typesetting"/>
          <w:bCs/>
          <w:sz w:val="32"/>
          <w:szCs w:val="32"/>
        </w:rPr>
        <w:t xml:space="preserve"> Blink </w:t>
      </w:r>
      <w:proofErr w:type="gramStart"/>
      <w:r w:rsidRPr="001B546B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1B546B">
        <w:rPr>
          <w:rFonts w:ascii="Arabic Typesetting" w:hAnsi="Arabic Typesetting" w:cs="Arabic Typesetting"/>
          <w:bCs/>
          <w:sz w:val="32"/>
          <w:szCs w:val="32"/>
        </w:rPr>
        <w:t xml:space="preserve"> Eye.</w:t>
      </w:r>
      <w:r w:rsidRPr="001B546B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1B546B" w:rsidRPr="001B546B" w:rsidRDefault="007F29E8" w:rsidP="001B546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1B546B">
        <w:rPr>
          <w:rFonts w:ascii="Arabic Typesetting" w:hAnsi="Arabic Typesetting" w:cs="Arabic Typesetting"/>
          <w:bCs/>
          <w:sz w:val="32"/>
          <w:szCs w:val="32"/>
        </w:rPr>
        <w:t xml:space="preserve">Tick Tock </w:t>
      </w:r>
      <w:proofErr w:type="gramStart"/>
      <w:r w:rsidRPr="001B546B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1B546B">
        <w:rPr>
          <w:rFonts w:ascii="Arabic Typesetting" w:hAnsi="Arabic Typesetting" w:cs="Arabic Typesetting"/>
          <w:bCs/>
          <w:sz w:val="32"/>
          <w:szCs w:val="32"/>
        </w:rPr>
        <w:t xml:space="preserve"> Cosmic Clock.</w:t>
      </w:r>
      <w:r w:rsidRPr="001B546B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1B546B" w:rsidRPr="001B546B" w:rsidRDefault="007F29E8" w:rsidP="001B546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1B546B">
        <w:rPr>
          <w:rFonts w:ascii="Arabic Typesetting" w:hAnsi="Arabic Typesetting" w:cs="Arabic Typesetting"/>
          <w:bCs/>
          <w:sz w:val="32"/>
          <w:szCs w:val="32"/>
        </w:rPr>
        <w:t xml:space="preserve">What Does It </w:t>
      </w:r>
      <w:proofErr w:type="gramStart"/>
      <w:r w:rsidRPr="001B546B">
        <w:rPr>
          <w:rFonts w:ascii="Arabic Typesetting" w:hAnsi="Arabic Typesetting" w:cs="Arabic Typesetting"/>
          <w:bCs/>
          <w:sz w:val="32"/>
          <w:szCs w:val="32"/>
        </w:rPr>
        <w:t>Mean.</w:t>
      </w:r>
      <w:proofErr w:type="gramEnd"/>
      <w:r w:rsidRPr="001B546B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</w:p>
    <w:p w:rsidR="001B546B" w:rsidRPr="001B546B" w:rsidRDefault="007F29E8" w:rsidP="001B546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1B546B">
        <w:rPr>
          <w:rFonts w:ascii="Arabic Typesetting" w:hAnsi="Arabic Typesetting" w:cs="Arabic Typesetting"/>
          <w:bCs/>
          <w:sz w:val="32"/>
          <w:szCs w:val="32"/>
        </w:rPr>
        <w:t>Be</w:t>
      </w:r>
      <w:r w:rsidR="001B546B" w:rsidRPr="001B546B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1B546B">
        <w:rPr>
          <w:rFonts w:ascii="Arabic Typesetting" w:hAnsi="Arabic Typesetting" w:cs="Arabic Typesetting"/>
          <w:bCs/>
          <w:sz w:val="32"/>
          <w:szCs w:val="32"/>
        </w:rPr>
        <w:t>Born. Live. Die.</w:t>
      </w:r>
      <w:r w:rsidRPr="001B546B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1B546B" w:rsidRPr="001B546B" w:rsidRDefault="007F29E8" w:rsidP="001B546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1B546B">
        <w:rPr>
          <w:rFonts w:ascii="Arabic Typesetting" w:hAnsi="Arabic Typesetting" w:cs="Arabic Typesetting"/>
          <w:bCs/>
          <w:sz w:val="32"/>
          <w:szCs w:val="32"/>
        </w:rPr>
        <w:t>Existence Start.</w:t>
      </w:r>
      <w:proofErr w:type="gramEnd"/>
      <w:r w:rsidRPr="001B546B">
        <w:rPr>
          <w:rFonts w:ascii="Arabic Typesetting" w:hAnsi="Arabic Typesetting" w:cs="Arabic Typesetting"/>
          <w:bCs/>
          <w:sz w:val="32"/>
          <w:szCs w:val="32"/>
        </w:rPr>
        <w:t xml:space="preserve"> Or Stop.</w:t>
      </w:r>
      <w:r w:rsidRPr="001B546B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7F29E8" w:rsidRPr="001B546B" w:rsidRDefault="007F29E8" w:rsidP="001B546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1B546B">
        <w:rPr>
          <w:rFonts w:ascii="Arabic Typesetting" w:hAnsi="Arabic Typesetting" w:cs="Arabic Typesetting"/>
          <w:bCs/>
          <w:sz w:val="32"/>
          <w:szCs w:val="32"/>
        </w:rPr>
        <w:t>Pray Am I Am Because I Am.</w:t>
      </w:r>
    </w:p>
    <w:p w:rsidR="001B546B" w:rsidRPr="001B546B" w:rsidRDefault="007F29E8" w:rsidP="001B546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1B546B">
        <w:rPr>
          <w:rFonts w:ascii="Arabic Typesetting" w:hAnsi="Arabic Typesetting" w:cs="Arabic Typesetting"/>
          <w:bCs/>
          <w:sz w:val="32"/>
          <w:szCs w:val="32"/>
        </w:rPr>
        <w:t>Because I Think.</w:t>
      </w:r>
      <w:proofErr w:type="gramEnd"/>
      <w:r w:rsidRPr="001B546B">
        <w:rPr>
          <w:rFonts w:ascii="Arabic Typesetting" w:hAnsi="Arabic Typesetting" w:cs="Arabic Typesetting"/>
          <w:bCs/>
          <w:sz w:val="32"/>
          <w:szCs w:val="32"/>
        </w:rPr>
        <w:t xml:space="preserve"> See. Know. Perceive.</w:t>
      </w:r>
      <w:r w:rsidRPr="001B546B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1B546B" w:rsidRPr="001B546B" w:rsidRDefault="007F29E8" w:rsidP="001B546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1B546B">
        <w:rPr>
          <w:rFonts w:ascii="Arabic Typesetting" w:hAnsi="Arabic Typesetting" w:cs="Arabic Typesetting"/>
          <w:bCs/>
          <w:sz w:val="32"/>
          <w:szCs w:val="32"/>
        </w:rPr>
        <w:t>Or Rather World Mere Phantasmal Mirage.</w:t>
      </w:r>
      <w:proofErr w:type="gramEnd"/>
      <w:r w:rsidRPr="001B546B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</w:p>
    <w:p w:rsidR="001B1469" w:rsidRPr="001B546B" w:rsidRDefault="007F29E8" w:rsidP="001B546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1B546B">
        <w:rPr>
          <w:rFonts w:ascii="Arabic Typesetting" w:hAnsi="Arabic Typesetting" w:cs="Arabic Typesetting"/>
          <w:bCs/>
          <w:sz w:val="32"/>
          <w:szCs w:val="32"/>
        </w:rPr>
        <w:t xml:space="preserve">What Casts </w:t>
      </w:r>
      <w:proofErr w:type="gramStart"/>
      <w:r w:rsidRPr="001B546B">
        <w:rPr>
          <w:rFonts w:ascii="Arabic Typesetting" w:hAnsi="Arabic Typesetting" w:cs="Arabic Typesetting"/>
          <w:bCs/>
          <w:sz w:val="32"/>
          <w:szCs w:val="32"/>
        </w:rPr>
        <w:t>It's</w:t>
      </w:r>
      <w:proofErr w:type="gramEnd"/>
      <w:r w:rsidR="001B546B" w:rsidRPr="001B546B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1B546B">
        <w:rPr>
          <w:rFonts w:ascii="Arabic Typesetting" w:hAnsi="Arabic Typesetting" w:cs="Arabic Typesetting"/>
          <w:bCs/>
          <w:sz w:val="32"/>
          <w:szCs w:val="32"/>
        </w:rPr>
        <w:t>Spectral Spell Of Fantasy On Me.</w:t>
      </w:r>
    </w:p>
    <w:sectPr w:rsidR="001B1469" w:rsidRPr="001B546B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F29E8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523D"/>
    <w:rsid w:val="001B546B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543E"/>
    <w:rsid w:val="00295B3A"/>
    <w:rsid w:val="00295F6C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6C9"/>
    <w:rsid w:val="003D5311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5FC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23FD"/>
    <w:rsid w:val="007029EB"/>
    <w:rsid w:val="007029F9"/>
    <w:rsid w:val="00703100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9E8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6F07"/>
    <w:rsid w:val="0093278C"/>
    <w:rsid w:val="00932B08"/>
    <w:rsid w:val="0093314E"/>
    <w:rsid w:val="009342F8"/>
    <w:rsid w:val="009349F9"/>
    <w:rsid w:val="00934F8C"/>
    <w:rsid w:val="00940365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725A"/>
    <w:rsid w:val="00D30324"/>
    <w:rsid w:val="00D30610"/>
    <w:rsid w:val="00D307E7"/>
    <w:rsid w:val="00D307EF"/>
    <w:rsid w:val="00D31FFD"/>
    <w:rsid w:val="00D325A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35D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31D97"/>
    <w:rsid w:val="00E331EE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6818"/>
    <w:rsid w:val="00E61F64"/>
    <w:rsid w:val="00E62725"/>
    <w:rsid w:val="00E62CB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4435"/>
    <w:rsid w:val="00E959CE"/>
    <w:rsid w:val="00E95D1B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6357"/>
    <w:rsid w:val="00EB6397"/>
    <w:rsid w:val="00EB63D4"/>
    <w:rsid w:val="00EB6C4A"/>
    <w:rsid w:val="00EB721C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299B31-2ACA-4594-B4F9-A520B5179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1</cp:revision>
  <dcterms:created xsi:type="dcterms:W3CDTF">2015-07-16T17:25:00Z</dcterms:created>
  <dcterms:modified xsi:type="dcterms:W3CDTF">2015-07-16T17:31:00Z</dcterms:modified>
</cp:coreProperties>
</file>