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07EF2" w:rsidRDefault="00D45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07EF2">
        <w:rPr>
          <w:rFonts w:ascii="Arabic Typesetting" w:hAnsi="Arabic Typesetting" w:cs="Arabic Typesetting"/>
          <w:b/>
          <w:sz w:val="32"/>
          <w:szCs w:val="32"/>
        </w:rPr>
        <w:t>Say Not Die</w:t>
      </w:r>
    </w:p>
    <w:p w:rsidR="00C3429C" w:rsidRPr="00507EF2" w:rsidRDefault="00E1494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7EF2">
        <w:rPr>
          <w:rFonts w:ascii="Arabic Typesetting" w:hAnsi="Arabic Typesetting" w:cs="Arabic Typesetting"/>
          <w:i/>
          <w:sz w:val="32"/>
          <w:szCs w:val="32"/>
        </w:rPr>
        <w:t>August 7</w:t>
      </w:r>
      <w:r w:rsidR="009261F4" w:rsidRPr="00507EF2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507EF2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Say Poor Pathetic Feline.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07EF2">
        <w:rPr>
          <w:rFonts w:ascii="Arabic Typesetting" w:hAnsi="Arabic Typesetting" w:cs="Arabic Typesetting"/>
          <w:sz w:val="32"/>
          <w:szCs w:val="32"/>
        </w:rPr>
        <w:t xml:space="preserve">Mere. Nine Lives To Live And Die.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For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Thee And I. </w:t>
      </w:r>
    </w:p>
    <w:p w:rsidR="00507EF2" w:rsidRPr="00507EF2" w:rsidRDefault="00507EF2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Such Endless </w:t>
      </w:r>
      <w:proofErr w:type="spellStart"/>
      <w:r w:rsidRPr="00507EF2">
        <w:rPr>
          <w:rFonts w:ascii="Arabic Typesetting" w:hAnsi="Arabic Typesetting" w:cs="Arabic Typesetting"/>
          <w:sz w:val="32"/>
          <w:szCs w:val="32"/>
        </w:rPr>
        <w:t>Bounes</w:t>
      </w:r>
      <w:proofErr w:type="spellEnd"/>
      <w:r w:rsidR="00D451E6" w:rsidRPr="00507EF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Winks. Blinks. Of Entropy.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In Trackless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Boundless Kaleidoscope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Of Thine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Round Path.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Trackless Trail.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Of Infinity. To Fly.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Ne'er Know The Reapers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Touch.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Nor Pass. By Dent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Such.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Say Not </w:t>
      </w:r>
      <w:proofErr w:type="spellStart"/>
      <w:r w:rsidRPr="00507EF2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507EF2">
        <w:rPr>
          <w:rFonts w:ascii="Arabic Typesetting" w:hAnsi="Arabic Typesetting" w:cs="Arabic Typesetting"/>
          <w:sz w:val="32"/>
          <w:szCs w:val="32"/>
        </w:rPr>
        <w:t xml:space="preserve">. Say Not Die.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For Bed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Birth.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Bed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Portal To. From.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Earth. </w:t>
      </w:r>
    </w:p>
    <w:p w:rsidR="00D451E6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Shape Shift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First.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Final. Clay Vessel Breath.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Neither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Start Nor End.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Mere Turn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 Cosmic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Wheel.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Ah Then. Say Not Over.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Done. Say Anon. Begin.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Say Once More. For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Fain.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No Sun Sets. Dusk </w:t>
      </w:r>
      <w:proofErr w:type="gramStart"/>
      <w:r w:rsidRPr="00507EF2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507EF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But Dawn Breaks.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Sol Rise Again.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Before There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Was Before.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After Time Be Gone.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Thy Nous. Spirit. Soul.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Was. Is. Will Be.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lastRenderedPageBreak/>
        <w:t>So</w:t>
      </w:r>
      <w:r w:rsidR="00507EF2" w:rsidRPr="00507EF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7EF2">
        <w:rPr>
          <w:rFonts w:ascii="Arabic Typesetting" w:hAnsi="Arabic Typesetting" w:cs="Arabic Typesetting"/>
          <w:sz w:val="32"/>
          <w:szCs w:val="32"/>
        </w:rPr>
        <w:t xml:space="preserve">Flew. So Will Levitate. </w:t>
      </w:r>
    </w:p>
    <w:p w:rsidR="00507EF2" w:rsidRPr="00507EF2" w:rsidRDefault="00D451E6" w:rsidP="00D45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Doth Soar. </w:t>
      </w:r>
    </w:p>
    <w:p w:rsidR="00507EF2" w:rsidRPr="00507EF2" w:rsidRDefault="00D451E6" w:rsidP="00507E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 xml:space="preserve">Endure. Be. </w:t>
      </w:r>
    </w:p>
    <w:p w:rsidR="007010E0" w:rsidRPr="00507EF2" w:rsidRDefault="00D451E6" w:rsidP="00507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7EF2">
        <w:rPr>
          <w:rFonts w:ascii="Arabic Typesetting" w:hAnsi="Arabic Typesetting" w:cs="Arabic Typesetting"/>
          <w:sz w:val="32"/>
          <w:szCs w:val="32"/>
        </w:rPr>
        <w:t>Live On.</w:t>
      </w:r>
    </w:p>
    <w:sectPr w:rsidR="007010E0" w:rsidRPr="0050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07EF2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8A53E-71E1-4E5B-A309-6910FBA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2015-06-15T22:36:00Z</dcterms:created>
  <dcterms:modified xsi:type="dcterms:W3CDTF">2015-08-17T20:01:00Z</dcterms:modified>
</cp:coreProperties>
</file>