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621BCB" w:rsidRDefault="00D14CA7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621BCB">
        <w:rPr>
          <w:rFonts w:ascii="Arabic Typesetting" w:hAnsi="Arabic Typesetting" w:cs="Arabic Typesetting"/>
          <w:b/>
          <w:sz w:val="32"/>
          <w:szCs w:val="32"/>
        </w:rPr>
        <w:t>Seeds of Being</w:t>
      </w:r>
    </w:p>
    <w:p w:rsidR="00C3429C" w:rsidRPr="00621BCB" w:rsidRDefault="009A3014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21BCB">
        <w:rPr>
          <w:rFonts w:ascii="Arabic Typesetting" w:hAnsi="Arabic Typesetting" w:cs="Arabic Typesetting"/>
          <w:i/>
          <w:sz w:val="32"/>
          <w:szCs w:val="32"/>
        </w:rPr>
        <w:t>October 30</w:t>
      </w:r>
      <w:r w:rsidR="003F78B4" w:rsidRPr="00621BCB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D0592" w:rsidRPr="00621BCB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21BCB" w:rsidRPr="00621BCB" w:rsidRDefault="00D14CA7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Knife Thought Of Now Why What Where To Be.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>Cut Deep</w:t>
      </w:r>
      <w:r w:rsidR="00621BCB" w:rsidRPr="00621B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1BCB">
        <w:rPr>
          <w:rFonts w:ascii="Arabic Typesetting" w:hAnsi="Arabic Typesetting" w:cs="Arabic Typesetting"/>
          <w:sz w:val="32"/>
          <w:szCs w:val="32"/>
        </w:rPr>
        <w:t xml:space="preserve">Into My Brain.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Say Lanced The Boil Of </w:t>
      </w:r>
      <w:proofErr w:type="gramStart"/>
      <w:r w:rsidRPr="00621BCB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621BC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14CA7" w:rsidRPr="00621BCB" w:rsidRDefault="00D14CA7" w:rsidP="00621B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>Cascade. Cascade. Of Psychic Pain.</w:t>
      </w:r>
    </w:p>
    <w:p w:rsidR="00621BCB" w:rsidRPr="00621BCB" w:rsidRDefault="00D14CA7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To Heights Of Truth Did Fly.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As Veil Of Fear From Out The Years.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>Myopic</w:t>
      </w:r>
      <w:r w:rsidR="00621BCB" w:rsidRPr="00621B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1BCB">
        <w:rPr>
          <w:rFonts w:ascii="Arabic Typesetting" w:hAnsi="Arabic Typesetting" w:cs="Arabic Typesetting"/>
          <w:sz w:val="32"/>
          <w:szCs w:val="32"/>
        </w:rPr>
        <w:t xml:space="preserve">Taboo </w:t>
      </w:r>
      <w:proofErr w:type="gramStart"/>
      <w:r w:rsidRPr="00621BC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21BCB">
        <w:rPr>
          <w:rFonts w:ascii="Arabic Typesetting" w:hAnsi="Arabic Typesetting" w:cs="Arabic Typesetting"/>
          <w:sz w:val="32"/>
          <w:szCs w:val="32"/>
        </w:rPr>
        <w:t xml:space="preserve"> One To Know. </w:t>
      </w:r>
    </w:p>
    <w:p w:rsidR="00621BCB" w:rsidRPr="00621BCB" w:rsidRDefault="00D14CA7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Struck Deaf To Hear. </w:t>
      </w:r>
    </w:p>
    <w:p w:rsidR="00D14CA7" w:rsidRPr="00621BCB" w:rsidRDefault="00D14CA7" w:rsidP="00621B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>So Terrified. To See. Behold.</w:t>
      </w:r>
    </w:p>
    <w:p w:rsidR="00621BCB" w:rsidRPr="00621BCB" w:rsidRDefault="00D14CA7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Drawn Back By Ernest Yearning </w:t>
      </w:r>
      <w:proofErr w:type="gramStart"/>
      <w:r w:rsidRPr="00621BC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21BCB">
        <w:rPr>
          <w:rFonts w:ascii="Arabic Typesetting" w:hAnsi="Arabic Typesetting" w:cs="Arabic Typesetting"/>
          <w:sz w:val="32"/>
          <w:szCs w:val="32"/>
        </w:rPr>
        <w:t xml:space="preserve"> The Soul.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I Gazed Into My Spirit Mirror.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>My</w:t>
      </w:r>
      <w:r w:rsidR="00621BCB" w:rsidRPr="00621B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1BCB">
        <w:rPr>
          <w:rFonts w:ascii="Arabic Typesetting" w:hAnsi="Arabic Typesetting" w:cs="Arabic Typesetting"/>
          <w:sz w:val="32"/>
          <w:szCs w:val="32"/>
        </w:rPr>
        <w:t xml:space="preserve">Blood So Struck Ran Cold. </w:t>
      </w:r>
    </w:p>
    <w:p w:rsidR="00D14CA7" w:rsidRPr="00621BCB" w:rsidRDefault="00D14CA7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For I So Beheld. So Knew. Spector Not </w:t>
      </w:r>
      <w:proofErr w:type="gramStart"/>
      <w:r w:rsidRPr="00621BC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21BCB">
        <w:rPr>
          <w:rFonts w:ascii="Arabic Typesetting" w:hAnsi="Arabic Typesetting" w:cs="Arabic Typesetting"/>
          <w:sz w:val="32"/>
          <w:szCs w:val="32"/>
        </w:rPr>
        <w:t xml:space="preserve"> Deeds.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Done. Race Run. </w:t>
      </w:r>
    </w:p>
    <w:p w:rsidR="00621BCB" w:rsidRPr="00621BCB" w:rsidRDefault="00D14CA7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Nor Fame. Power. Wealth, Victory. </w:t>
      </w:r>
    </w:p>
    <w:p w:rsidR="00D14CA7" w:rsidRPr="00621BCB" w:rsidRDefault="00D14CA7" w:rsidP="00621B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>But Rather Portrait Sure.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>Rare.</w:t>
      </w:r>
      <w:r w:rsidR="00621BCB" w:rsidRPr="00621B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1BCB">
        <w:rPr>
          <w:rFonts w:ascii="Arabic Typesetting" w:hAnsi="Arabic Typesetting" w:cs="Arabic Typesetting"/>
          <w:sz w:val="32"/>
          <w:szCs w:val="32"/>
        </w:rPr>
        <w:t xml:space="preserve">True. Of </w:t>
      </w:r>
      <w:proofErr w:type="gramStart"/>
      <w:r w:rsidR="00621BCB" w:rsidRPr="00621BCB">
        <w:rPr>
          <w:rFonts w:ascii="Arabic Typesetting" w:hAnsi="Arabic Typesetting" w:cs="Arabic Typesetting"/>
          <w:sz w:val="32"/>
          <w:szCs w:val="32"/>
        </w:rPr>
        <w:t>One’s</w:t>
      </w:r>
      <w:proofErr w:type="gramEnd"/>
      <w:r w:rsidRPr="00621BCB">
        <w:rPr>
          <w:rFonts w:ascii="Arabic Typesetting" w:hAnsi="Arabic Typesetting" w:cs="Arabic Typesetting"/>
          <w:sz w:val="32"/>
          <w:szCs w:val="32"/>
        </w:rPr>
        <w:t xml:space="preserve"> Fate. Legacy.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621BCB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621BCB">
        <w:rPr>
          <w:rFonts w:ascii="Arabic Typesetting" w:hAnsi="Arabic Typesetting" w:cs="Arabic Typesetting"/>
          <w:sz w:val="32"/>
          <w:szCs w:val="32"/>
        </w:rPr>
        <w:t xml:space="preserve"> Quiddity. </w:t>
      </w:r>
    </w:p>
    <w:p w:rsidR="00621BCB" w:rsidRPr="00621BCB" w:rsidRDefault="00D14CA7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>So Painted With The Hand</w:t>
      </w:r>
      <w:r w:rsidR="00621BCB" w:rsidRPr="00621B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1BCB">
        <w:rPr>
          <w:rFonts w:ascii="Arabic Typesetting" w:hAnsi="Arabic Typesetting" w:cs="Arabic Typesetting"/>
          <w:sz w:val="32"/>
          <w:szCs w:val="32"/>
        </w:rPr>
        <w:t xml:space="preserve">Of Charity.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Brush </w:t>
      </w:r>
      <w:proofErr w:type="gramStart"/>
      <w:r w:rsidRPr="00621BC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21BCB">
        <w:rPr>
          <w:rFonts w:ascii="Arabic Typesetting" w:hAnsi="Arabic Typesetting" w:cs="Arabic Typesetting"/>
          <w:sz w:val="32"/>
          <w:szCs w:val="32"/>
        </w:rPr>
        <w:t xml:space="preserve"> Empathy. </w:t>
      </w:r>
    </w:p>
    <w:p w:rsidR="00621BCB" w:rsidRPr="00621BCB" w:rsidRDefault="00D14CA7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In Pigments </w:t>
      </w:r>
      <w:proofErr w:type="gramStart"/>
      <w:r w:rsidRPr="00621BC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21BCB">
        <w:rPr>
          <w:rFonts w:ascii="Arabic Typesetting" w:hAnsi="Arabic Typesetting" w:cs="Arabic Typesetting"/>
          <w:sz w:val="32"/>
          <w:szCs w:val="32"/>
        </w:rPr>
        <w:t xml:space="preserve"> Care Solace Alms.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>On Rare.</w:t>
      </w:r>
      <w:r w:rsidR="00621BCB" w:rsidRPr="00621B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1BCB">
        <w:rPr>
          <w:rFonts w:ascii="Arabic Typesetting" w:hAnsi="Arabic Typesetting" w:cs="Arabic Typesetting"/>
          <w:sz w:val="32"/>
          <w:szCs w:val="32"/>
        </w:rPr>
        <w:t xml:space="preserve">Canvas </w:t>
      </w:r>
      <w:proofErr w:type="gramStart"/>
      <w:r w:rsidRPr="00621BC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21BCB">
        <w:rPr>
          <w:rFonts w:ascii="Arabic Typesetting" w:hAnsi="Arabic Typesetting" w:cs="Arabic Typesetting"/>
          <w:sz w:val="32"/>
          <w:szCs w:val="32"/>
        </w:rPr>
        <w:t xml:space="preserve"> Grace. Love.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Tender Mercies. </w:t>
      </w:r>
    </w:p>
    <w:p w:rsidR="00621BCB" w:rsidRPr="00621BCB" w:rsidRDefault="00D14CA7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For All Aid One Grants </w:t>
      </w:r>
      <w:proofErr w:type="gramStart"/>
      <w:r w:rsidRPr="00621BCB">
        <w:rPr>
          <w:rFonts w:ascii="Arabic Typesetting" w:hAnsi="Arabic Typesetting" w:cs="Arabic Typesetting"/>
          <w:sz w:val="32"/>
          <w:szCs w:val="32"/>
        </w:rPr>
        <w:t>To Fallen On</w:t>
      </w:r>
      <w:proofErr w:type="gramEnd"/>
      <w:r w:rsidR="00621BCB" w:rsidRPr="00621BCB">
        <w:rPr>
          <w:rFonts w:ascii="Arabic Typesetting" w:hAnsi="Arabic Typesetting" w:cs="Arabic Typesetting"/>
          <w:sz w:val="32"/>
          <w:szCs w:val="32"/>
        </w:rPr>
        <w:t xml:space="preserve"> Life’s</w:t>
      </w:r>
      <w:r w:rsidRPr="00621BCB">
        <w:rPr>
          <w:rFonts w:ascii="Arabic Typesetting" w:hAnsi="Arabic Typesetting" w:cs="Arabic Typesetting"/>
          <w:sz w:val="32"/>
          <w:szCs w:val="32"/>
        </w:rPr>
        <w:t xml:space="preserve"> Road.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So Perceive. Heed. Aid. </w:t>
      </w:r>
    </w:p>
    <w:p w:rsidR="00621BCB" w:rsidRPr="00621BCB" w:rsidRDefault="00D14CA7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With Very Essence </w:t>
      </w:r>
      <w:proofErr w:type="gramStart"/>
      <w:r w:rsidRPr="00621BC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21BCB">
        <w:rPr>
          <w:rFonts w:ascii="Arabic Typesetting" w:hAnsi="Arabic Typesetting" w:cs="Arabic Typesetting"/>
          <w:sz w:val="32"/>
          <w:szCs w:val="32"/>
        </w:rPr>
        <w:t xml:space="preserve"> Thy Being.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>Thy</w:t>
      </w:r>
      <w:r w:rsidR="00621BCB" w:rsidRPr="00621B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1BCB">
        <w:rPr>
          <w:rFonts w:ascii="Arabic Typesetting" w:hAnsi="Arabic Typesetting" w:cs="Arabic Typesetting"/>
          <w:sz w:val="32"/>
          <w:szCs w:val="32"/>
        </w:rPr>
        <w:t xml:space="preserve">Fellow Man Who </w:t>
      </w:r>
      <w:r w:rsidR="00621BCB" w:rsidRPr="00621BCB">
        <w:rPr>
          <w:rFonts w:ascii="Arabic Typesetting" w:hAnsi="Arabic Typesetting" w:cs="Arabic Typesetting"/>
          <w:sz w:val="32"/>
          <w:szCs w:val="32"/>
        </w:rPr>
        <w:t>Lies</w:t>
      </w:r>
      <w:r w:rsidRPr="00621BCB">
        <w:rPr>
          <w:rFonts w:ascii="Arabic Typesetting" w:hAnsi="Arabic Typesetting" w:cs="Arabic Typesetting"/>
          <w:sz w:val="32"/>
          <w:szCs w:val="32"/>
        </w:rPr>
        <w:t xml:space="preserve"> In Ernest Need.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Treasure Of La Vie. </w:t>
      </w:r>
    </w:p>
    <w:p w:rsidR="00621BCB" w:rsidRPr="00621BCB" w:rsidRDefault="00621BCB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>Lies</w:t>
      </w:r>
      <w:r w:rsidR="00D14CA7" w:rsidRPr="00621BCB">
        <w:rPr>
          <w:rFonts w:ascii="Arabic Typesetting" w:hAnsi="Arabic Typesetting" w:cs="Arabic Typesetting"/>
          <w:sz w:val="32"/>
          <w:szCs w:val="32"/>
        </w:rPr>
        <w:t xml:space="preserve"> Ne'er With</w:t>
      </w:r>
      <w:r w:rsidRPr="00621BCB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14CA7" w:rsidRPr="00621BCB">
        <w:rPr>
          <w:rFonts w:ascii="Arabic Typesetting" w:hAnsi="Arabic Typesetting" w:cs="Arabic Typesetting"/>
          <w:sz w:val="32"/>
          <w:szCs w:val="32"/>
        </w:rPr>
        <w:t xml:space="preserve">Bounty Of Conquest Strength Might.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No Spoils </w:t>
      </w:r>
      <w:proofErr w:type="gramStart"/>
      <w:r w:rsidRPr="00621BC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21BCB">
        <w:rPr>
          <w:rFonts w:ascii="Arabic Typesetting" w:hAnsi="Arabic Typesetting" w:cs="Arabic Typesetting"/>
          <w:sz w:val="32"/>
          <w:szCs w:val="32"/>
        </w:rPr>
        <w:t xml:space="preserve"> Power.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In Dark Halls </w:t>
      </w:r>
      <w:proofErr w:type="gramStart"/>
      <w:r w:rsidRPr="00621BC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21BCB">
        <w:rPr>
          <w:rFonts w:ascii="Arabic Typesetting" w:hAnsi="Arabic Typesetting" w:cs="Arabic Typesetting"/>
          <w:sz w:val="32"/>
          <w:szCs w:val="32"/>
        </w:rPr>
        <w:t xml:space="preserve"> Nous</w:t>
      </w:r>
      <w:r w:rsidR="00621BCB" w:rsidRPr="00621B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1BCB">
        <w:rPr>
          <w:rFonts w:ascii="Arabic Typesetting" w:hAnsi="Arabic Typesetting" w:cs="Arabic Typesetting"/>
          <w:sz w:val="32"/>
          <w:szCs w:val="32"/>
        </w:rPr>
        <w:t xml:space="preserve">Blind Night. </w:t>
      </w:r>
    </w:p>
    <w:p w:rsidR="00621BCB" w:rsidRDefault="00621BCB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21BCB" w:rsidRPr="00621BCB" w:rsidRDefault="00D14CA7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621BCB">
        <w:rPr>
          <w:rFonts w:ascii="Arabic Typesetting" w:hAnsi="Arabic Typesetting" w:cs="Arabic Typesetting"/>
          <w:sz w:val="32"/>
          <w:szCs w:val="32"/>
        </w:rPr>
        <w:lastRenderedPageBreak/>
        <w:t xml:space="preserve">But With The Ever Abiding Light.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What Shines From One.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>At</w:t>
      </w:r>
      <w:r w:rsidR="00621BCB" w:rsidRPr="00621B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1BCB">
        <w:rPr>
          <w:rFonts w:ascii="Arabic Typesetting" w:hAnsi="Arabic Typesetting" w:cs="Arabic Typesetting"/>
          <w:sz w:val="32"/>
          <w:szCs w:val="32"/>
        </w:rPr>
        <w:t xml:space="preserve">Empathy. </w:t>
      </w:r>
    </w:p>
    <w:p w:rsidR="00621BCB" w:rsidRPr="00621BCB" w:rsidRDefault="00D14CA7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With Cosmic Entropy.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What Sprouts. Blooms. Flowers. </w:t>
      </w:r>
    </w:p>
    <w:p w:rsidR="00621BCB" w:rsidRPr="00621BCB" w:rsidRDefault="00D14CA7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>From Such</w:t>
      </w:r>
      <w:r w:rsidR="00621BCB" w:rsidRPr="00621B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1BCB">
        <w:rPr>
          <w:rFonts w:ascii="Arabic Typesetting" w:hAnsi="Arabic Typesetting" w:cs="Arabic Typesetting"/>
          <w:sz w:val="32"/>
          <w:szCs w:val="32"/>
        </w:rPr>
        <w:t xml:space="preserve">Sparks </w:t>
      </w:r>
      <w:proofErr w:type="gramStart"/>
      <w:r w:rsidRPr="00621BC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21BCB">
        <w:rPr>
          <w:rFonts w:ascii="Arabic Typesetting" w:hAnsi="Arabic Typesetting" w:cs="Arabic Typesetting"/>
          <w:sz w:val="32"/>
          <w:szCs w:val="32"/>
        </w:rPr>
        <w:t xml:space="preserve"> Human Thought Care.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As Such Essence </w:t>
      </w:r>
      <w:proofErr w:type="gramStart"/>
      <w:r w:rsidRPr="00621BC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21BCB">
        <w:rPr>
          <w:rFonts w:ascii="Arabic Typesetting" w:hAnsi="Arabic Typesetting" w:cs="Arabic Typesetting"/>
          <w:sz w:val="32"/>
          <w:szCs w:val="32"/>
        </w:rPr>
        <w:t xml:space="preserve"> Thy Being. </w:t>
      </w:r>
    </w:p>
    <w:p w:rsidR="00621BCB" w:rsidRPr="00621BCB" w:rsidRDefault="00D14CA7" w:rsidP="00D14C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>Sympathy</w:t>
      </w:r>
      <w:r w:rsidR="00621BCB" w:rsidRPr="00621B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1BCB">
        <w:rPr>
          <w:rFonts w:ascii="Arabic Typesetting" w:hAnsi="Arabic Typesetting" w:cs="Arabic Typesetting"/>
          <w:sz w:val="32"/>
          <w:szCs w:val="32"/>
        </w:rPr>
        <w:t xml:space="preserve">Solicitude Affinity </w:t>
      </w:r>
      <w:proofErr w:type="gramStart"/>
      <w:r w:rsidRPr="00621BCB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621BCB">
        <w:rPr>
          <w:rFonts w:ascii="Arabic Typesetting" w:hAnsi="Arabic Typesetting" w:cs="Arabic Typesetting"/>
          <w:sz w:val="32"/>
          <w:szCs w:val="32"/>
        </w:rPr>
        <w:t xml:space="preserve"> Thy Sister Brother Of Flesh. </w:t>
      </w:r>
    </w:p>
    <w:p w:rsidR="00621BCB" w:rsidRPr="00621BCB" w:rsidRDefault="00D14CA7" w:rsidP="00621B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 xml:space="preserve">Clay Vessel. </w:t>
      </w:r>
    </w:p>
    <w:p w:rsidR="001A5A98" w:rsidRPr="00621BCB" w:rsidRDefault="00D14CA7" w:rsidP="00621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21BCB">
        <w:rPr>
          <w:rFonts w:ascii="Arabic Typesetting" w:hAnsi="Arabic Typesetting" w:cs="Arabic Typesetting"/>
          <w:sz w:val="32"/>
          <w:szCs w:val="32"/>
        </w:rPr>
        <w:t>Spawns</w:t>
      </w:r>
      <w:r w:rsidR="00621BCB" w:rsidRPr="00621BC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1BCB">
        <w:rPr>
          <w:rFonts w:ascii="Arabic Typesetting" w:hAnsi="Arabic Typesetting" w:cs="Arabic Typesetting"/>
          <w:sz w:val="32"/>
          <w:szCs w:val="32"/>
        </w:rPr>
        <w:t>Precious Fruits Of Eternal Selfless Seeds.</w:t>
      </w:r>
    </w:p>
    <w:sectPr w:rsidR="001A5A98" w:rsidRPr="0062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165957"/>
    <w:rsid w:val="001A5A98"/>
    <w:rsid w:val="0023778A"/>
    <w:rsid w:val="00276244"/>
    <w:rsid w:val="00277918"/>
    <w:rsid w:val="003F78B4"/>
    <w:rsid w:val="00490151"/>
    <w:rsid w:val="005226DF"/>
    <w:rsid w:val="005B7374"/>
    <w:rsid w:val="005D47D6"/>
    <w:rsid w:val="00621BCB"/>
    <w:rsid w:val="006A4EAC"/>
    <w:rsid w:val="00786385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7066E"/>
    <w:rsid w:val="00D048C6"/>
    <w:rsid w:val="00D14CA7"/>
    <w:rsid w:val="00D523CD"/>
    <w:rsid w:val="00E3744D"/>
    <w:rsid w:val="00EB047C"/>
    <w:rsid w:val="00EB4B63"/>
    <w:rsid w:val="00F43E17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46210F-D98C-4DFD-A3F2-A1E5ED85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2015-06-15T18:08:00Z</dcterms:created>
  <dcterms:modified xsi:type="dcterms:W3CDTF">2015-08-17T20:09:00Z</dcterms:modified>
</cp:coreProperties>
</file>