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AB2" w:rsidRPr="007D5ED2" w:rsidRDefault="007D5ED2" w:rsidP="007D5ED2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Song of When Where Why</w:t>
      </w:r>
    </w:p>
    <w:p w:rsidR="00333AB2" w:rsidRPr="007D5ED2" w:rsidRDefault="00333AB2" w:rsidP="007D5ED2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D5ED2">
        <w:rPr>
          <w:rFonts w:ascii="Arabic Typesetting" w:hAnsi="Arabic Typesetting" w:cs="Arabic Typesetting"/>
          <w:i/>
          <w:sz w:val="32"/>
          <w:szCs w:val="32"/>
        </w:rPr>
        <w:t>July 4, 2014</w:t>
      </w:r>
    </w:p>
    <w:p w:rsidR="007D5ED2" w:rsidRDefault="00333AB2" w:rsidP="007D5ED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7D5ED2" w:rsidRDefault="00333AB2" w:rsidP="007D5ED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Perchance I Will Play My Violin.                                 </w:t>
      </w:r>
    </w:p>
    <w:p w:rsidR="007D5ED2" w:rsidRDefault="00333AB2" w:rsidP="007D5ED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Watch La Monde Fall </w:t>
      </w:r>
      <w:proofErr w:type="gramStart"/>
      <w:r w:rsidRPr="007D5ED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D5ED2">
        <w:rPr>
          <w:rFonts w:ascii="Arabic Typesetting" w:hAnsi="Arabic Typesetting" w:cs="Arabic Typesetting"/>
          <w:sz w:val="32"/>
          <w:szCs w:val="32"/>
        </w:rPr>
        <w:t xml:space="preserve"> Burn.                              </w:t>
      </w:r>
    </w:p>
    <w:p w:rsidR="007D5ED2" w:rsidRDefault="00333AB2" w:rsidP="007D5ED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Cast All My Chips And Trinkets In.                         </w:t>
      </w:r>
    </w:p>
    <w:p w:rsidR="007D5ED2" w:rsidRDefault="00333AB2" w:rsidP="007D5ED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Care Not How World Doth Turn.                                   </w:t>
      </w:r>
    </w:p>
    <w:p w:rsidR="007D5ED2" w:rsidRDefault="00333AB2" w:rsidP="007D5ED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Or Say Tilt At Clouds. Windmills Again.                    </w:t>
      </w:r>
    </w:p>
    <w:p w:rsidR="007D5ED2" w:rsidRDefault="00333AB2" w:rsidP="007D5ED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Roll Sisyphus Rock </w:t>
      </w:r>
      <w:proofErr w:type="gramStart"/>
      <w:r w:rsidRPr="007D5ED2">
        <w:rPr>
          <w:rFonts w:ascii="Arabic Typesetting" w:hAnsi="Arabic Typesetting" w:cs="Arabic Typesetting"/>
          <w:sz w:val="32"/>
          <w:szCs w:val="32"/>
        </w:rPr>
        <w:t>Up</w:t>
      </w:r>
      <w:proofErr w:type="gramEnd"/>
      <w:r w:rsidRPr="007D5ED2">
        <w:rPr>
          <w:rFonts w:ascii="Arabic Typesetting" w:hAnsi="Arabic Typesetting" w:cs="Arabic Typesetting"/>
          <w:sz w:val="32"/>
          <w:szCs w:val="32"/>
        </w:rPr>
        <w:t xml:space="preserve"> Hill.                                            </w:t>
      </w:r>
    </w:p>
    <w:p w:rsidR="007D5ED2" w:rsidRDefault="00333AB2" w:rsidP="007D5ED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Sail Into Cold Unforgiving Wind.                                     </w:t>
      </w:r>
    </w:p>
    <w:p w:rsidR="007D5ED2" w:rsidRDefault="00333AB2" w:rsidP="007D5ED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Struggle. Flounder. Until.       </w:t>
      </w:r>
    </w:p>
    <w:p w:rsidR="007D5ED2" w:rsidRDefault="00333AB2" w:rsidP="007D5ED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The Sun No Longer Rises. Warm </w:t>
      </w:r>
      <w:proofErr w:type="gramStart"/>
      <w:r w:rsidRPr="007D5ED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D5ED2">
        <w:rPr>
          <w:rFonts w:ascii="Arabic Typesetting" w:hAnsi="Arabic Typesetting" w:cs="Arabic Typesetting"/>
          <w:sz w:val="32"/>
          <w:szCs w:val="32"/>
        </w:rPr>
        <w:t xml:space="preserve"> Bright.                 </w:t>
      </w:r>
    </w:p>
    <w:p w:rsidR="007D5ED2" w:rsidRDefault="00333AB2" w:rsidP="007D5ED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High Noon Has Come </w:t>
      </w:r>
      <w:proofErr w:type="gramStart"/>
      <w:r w:rsidRPr="007D5ED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D5ED2">
        <w:rPr>
          <w:rFonts w:ascii="Arabic Typesetting" w:hAnsi="Arabic Typesetting" w:cs="Arabic Typesetting"/>
          <w:sz w:val="32"/>
          <w:szCs w:val="32"/>
        </w:rPr>
        <w:t xml:space="preserve"> Gone.                                 </w:t>
      </w:r>
    </w:p>
    <w:p w:rsidR="007D5ED2" w:rsidRDefault="00333AB2" w:rsidP="007D5ED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I Wander Neath The Pale Moonlight.                              </w:t>
      </w:r>
    </w:p>
    <w:p w:rsidR="007D5ED2" w:rsidRDefault="00333AB2" w:rsidP="007D5ED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Dread. Curse. Next Break </w:t>
      </w:r>
      <w:proofErr w:type="gramStart"/>
      <w:r w:rsidRPr="007D5ED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D5ED2">
        <w:rPr>
          <w:rFonts w:ascii="Arabic Typesetting" w:hAnsi="Arabic Typesetting" w:cs="Arabic Typesetting"/>
          <w:sz w:val="32"/>
          <w:szCs w:val="32"/>
        </w:rPr>
        <w:t xml:space="preserve"> Dawn.                               </w:t>
      </w:r>
    </w:p>
    <w:p w:rsidR="007D5ED2" w:rsidRDefault="00333AB2" w:rsidP="007D5ED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Ah Then. Perhaps. I May Behold.                                 </w:t>
      </w:r>
    </w:p>
    <w:p w:rsidR="007D5ED2" w:rsidRDefault="00333AB2" w:rsidP="007D5ED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Rare Mystic Face </w:t>
      </w:r>
      <w:proofErr w:type="gramStart"/>
      <w:r w:rsidRPr="007D5ED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D5ED2">
        <w:rPr>
          <w:rFonts w:ascii="Arabic Typesetting" w:hAnsi="Arabic Typesetting" w:cs="Arabic Typesetting"/>
          <w:sz w:val="32"/>
          <w:szCs w:val="32"/>
        </w:rPr>
        <w:t xml:space="preserve"> I.             </w:t>
      </w:r>
    </w:p>
    <w:p w:rsidR="007D5ED2" w:rsidRDefault="00333AB2" w:rsidP="007D5ED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Or Say Embrace.         </w:t>
      </w:r>
    </w:p>
    <w:p w:rsidR="007D5ED2" w:rsidRDefault="00333AB2" w:rsidP="007D5ED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Enigma. Of Time </w:t>
      </w:r>
      <w:proofErr w:type="gramStart"/>
      <w:r w:rsidRPr="007D5ED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D5ED2">
        <w:rPr>
          <w:rFonts w:ascii="Arabic Typesetting" w:hAnsi="Arabic Typesetting" w:cs="Arabic Typesetting"/>
          <w:sz w:val="32"/>
          <w:szCs w:val="32"/>
        </w:rPr>
        <w:t xml:space="preserve"> Space.                        </w:t>
      </w:r>
    </w:p>
    <w:p w:rsidR="007D5ED2" w:rsidRDefault="00333AB2" w:rsidP="007D5ED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Touch </w:t>
      </w:r>
      <w:r w:rsidR="007D5ED2" w:rsidRPr="007D5ED2">
        <w:rPr>
          <w:rFonts w:ascii="Arabic Typesetting" w:hAnsi="Arabic Typesetting" w:cs="Arabic Typesetting"/>
          <w:sz w:val="32"/>
          <w:szCs w:val="32"/>
        </w:rPr>
        <w:t>Spector’s</w:t>
      </w:r>
      <w:bookmarkStart w:id="0" w:name="_GoBack"/>
      <w:bookmarkEnd w:id="0"/>
      <w:r w:rsidRPr="007D5ED2">
        <w:rPr>
          <w:rFonts w:ascii="Arabic Typesetting" w:hAnsi="Arabic Typesetting" w:cs="Arabic Typesetting"/>
          <w:sz w:val="32"/>
          <w:szCs w:val="32"/>
        </w:rPr>
        <w:t xml:space="preserve">. Illusive       </w:t>
      </w:r>
    </w:p>
    <w:p w:rsidR="007D5ED2" w:rsidRDefault="00333AB2" w:rsidP="007D5ED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Wraiths.                                           </w:t>
      </w:r>
    </w:p>
    <w:p w:rsidR="007D5ED2" w:rsidRDefault="00333AB2" w:rsidP="007D5ED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Such Stuff </w:t>
      </w:r>
      <w:proofErr w:type="gramStart"/>
      <w:r w:rsidRPr="007D5ED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D5ED2">
        <w:rPr>
          <w:rFonts w:ascii="Arabic Typesetting" w:hAnsi="Arabic Typesetting" w:cs="Arabic Typesetting"/>
          <w:sz w:val="32"/>
          <w:szCs w:val="32"/>
        </w:rPr>
        <w:t xml:space="preserve"> Self. Atman. Soul.                           </w:t>
      </w:r>
    </w:p>
    <w:p w:rsidR="007D5ED2" w:rsidRDefault="00333AB2" w:rsidP="007D5ED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Peace. Eternal Grace.        </w:t>
      </w:r>
    </w:p>
    <w:p w:rsidR="007D5ED2" w:rsidRDefault="00333AB2" w:rsidP="007D5ED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Say Dare. Strive. Try.             </w:t>
      </w:r>
    </w:p>
    <w:p w:rsidR="007D5ED2" w:rsidRDefault="00333AB2" w:rsidP="007D5ED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To Cypher When. Where From. Where To. One </w:t>
      </w:r>
      <w:r w:rsidR="007D5ED2" w:rsidRPr="007D5ED2">
        <w:rPr>
          <w:rFonts w:ascii="Arabic Typesetting" w:hAnsi="Arabic Typesetting" w:cs="Arabic Typesetting"/>
          <w:sz w:val="32"/>
          <w:szCs w:val="32"/>
        </w:rPr>
        <w:t>Flies</w:t>
      </w:r>
      <w:r w:rsidRPr="007D5ED2">
        <w:rPr>
          <w:rFonts w:ascii="Arabic Typesetting" w:hAnsi="Arabic Typesetting" w:cs="Arabic Typesetting"/>
          <w:sz w:val="32"/>
          <w:szCs w:val="32"/>
        </w:rPr>
        <w:t xml:space="preserve">.             </w:t>
      </w:r>
    </w:p>
    <w:p w:rsidR="007D5ED2" w:rsidRDefault="00333AB2" w:rsidP="007D5ED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Say Soar Beyond. Beyond.  Say With Such. At Last. </w:t>
      </w:r>
    </w:p>
    <w:p w:rsidR="007D5ED2" w:rsidRDefault="007D5ED2" w:rsidP="007D5ED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>Discern</w:t>
      </w:r>
      <w:r w:rsidR="00333AB2" w:rsidRPr="007D5ED2">
        <w:rPr>
          <w:rFonts w:ascii="Arabic Typesetting" w:hAnsi="Arabic Typesetting" w:cs="Arabic Typesetting"/>
          <w:sz w:val="32"/>
          <w:szCs w:val="32"/>
        </w:rPr>
        <w:t xml:space="preserve">. Fathom. Untie.                                    </w:t>
      </w:r>
    </w:p>
    <w:p w:rsidR="005D2C7A" w:rsidRPr="007D5ED2" w:rsidRDefault="00333AB2" w:rsidP="007D5ED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ED2">
        <w:rPr>
          <w:rFonts w:ascii="Arabic Typesetting" w:hAnsi="Arabic Typesetting" w:cs="Arabic Typesetting"/>
          <w:sz w:val="32"/>
          <w:szCs w:val="32"/>
        </w:rPr>
        <w:t xml:space="preserve">Gordian </w:t>
      </w:r>
      <w:proofErr w:type="gramStart"/>
      <w:r w:rsidRPr="007D5ED2">
        <w:rPr>
          <w:rFonts w:ascii="Arabic Typesetting" w:hAnsi="Arabic Typesetting" w:cs="Arabic Typesetting"/>
          <w:sz w:val="32"/>
          <w:szCs w:val="32"/>
        </w:rPr>
        <w:t>Knot</w:t>
      </w:r>
      <w:proofErr w:type="gramEnd"/>
      <w:r w:rsidRPr="007D5ED2">
        <w:rPr>
          <w:rFonts w:ascii="Arabic Typesetting" w:hAnsi="Arabic Typesetting" w:cs="Arabic Typesetting"/>
          <w:sz w:val="32"/>
          <w:szCs w:val="32"/>
        </w:rPr>
        <w:t xml:space="preserve"> Of Why.</w:t>
      </w:r>
    </w:p>
    <w:sectPr w:rsidR="005D2C7A" w:rsidRPr="007D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33AB2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D5ED2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9F0081"/>
    <w:rsid w:val="00A32697"/>
    <w:rsid w:val="00A455D9"/>
    <w:rsid w:val="00A562ED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5031DB-5855-4D51-8B7F-265B27AB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2015-06-08T20:47:00Z</dcterms:created>
  <dcterms:modified xsi:type="dcterms:W3CDTF">2015-08-17T21:04:00Z</dcterms:modified>
</cp:coreProperties>
</file>