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175" w:rsidRPr="007347AD" w:rsidRDefault="007347AD" w:rsidP="00E631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Dare</w:t>
      </w:r>
      <w:bookmarkStart w:id="0" w:name="_GoBack"/>
      <w:bookmarkEnd w:id="0"/>
    </w:p>
    <w:p w:rsidR="00E63175" w:rsidRPr="007347AD" w:rsidRDefault="00E63175" w:rsidP="00E631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347AD">
        <w:rPr>
          <w:rFonts w:ascii="Arabic Typesetting" w:hAnsi="Arabic Typesetting" w:cs="Arabic Typesetting"/>
          <w:i/>
          <w:sz w:val="32"/>
          <w:szCs w:val="32"/>
        </w:rPr>
        <w:t>Rabbit Creek- March 7, 2015</w:t>
      </w:r>
    </w:p>
    <w:p w:rsidR="00E63175" w:rsidRPr="007347AD" w:rsidRDefault="00E63175" w:rsidP="00E631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347AD" w:rsidRPr="007347AD" w:rsidRDefault="00E63175" w:rsidP="00E631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AD">
        <w:rPr>
          <w:rFonts w:ascii="Arabic Typesetting" w:hAnsi="Arabic Typesetting" w:cs="Arabic Typesetting"/>
          <w:sz w:val="32"/>
          <w:szCs w:val="32"/>
        </w:rPr>
        <w:t xml:space="preserve">I Will Dare. </w:t>
      </w:r>
    </w:p>
    <w:p w:rsidR="007347AD" w:rsidRPr="007347AD" w:rsidRDefault="00E63175" w:rsidP="007347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47AD">
        <w:rPr>
          <w:rFonts w:ascii="Arabic Typesetting" w:hAnsi="Arabic Typesetting" w:cs="Arabic Typesetting"/>
          <w:sz w:val="32"/>
          <w:szCs w:val="32"/>
        </w:rPr>
        <w:t xml:space="preserve">I Still Care. </w:t>
      </w:r>
    </w:p>
    <w:p w:rsidR="007347AD" w:rsidRPr="007347AD" w:rsidRDefault="00E63175" w:rsidP="00E631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AD">
        <w:rPr>
          <w:rFonts w:ascii="Arabic Typesetting" w:hAnsi="Arabic Typesetting" w:cs="Arabic Typesetting"/>
          <w:sz w:val="32"/>
          <w:szCs w:val="32"/>
        </w:rPr>
        <w:t xml:space="preserve">No One Said. </w:t>
      </w:r>
    </w:p>
    <w:p w:rsidR="007347AD" w:rsidRPr="007347AD" w:rsidRDefault="00E63175" w:rsidP="007347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47AD">
        <w:rPr>
          <w:rFonts w:ascii="Arabic Typesetting" w:hAnsi="Arabic Typesetting" w:cs="Arabic Typesetting"/>
          <w:sz w:val="32"/>
          <w:szCs w:val="32"/>
        </w:rPr>
        <w:t xml:space="preserve">Life Is Fair. </w:t>
      </w:r>
    </w:p>
    <w:p w:rsidR="007347AD" w:rsidRPr="007347AD" w:rsidRDefault="00E63175" w:rsidP="00E631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AD">
        <w:rPr>
          <w:rFonts w:ascii="Arabic Typesetting" w:hAnsi="Arabic Typesetting" w:cs="Arabic Typesetting"/>
          <w:sz w:val="32"/>
          <w:szCs w:val="32"/>
        </w:rPr>
        <w:t xml:space="preserve">Still Not Dead. </w:t>
      </w:r>
    </w:p>
    <w:p w:rsidR="007347AD" w:rsidRPr="007347AD" w:rsidRDefault="00E63175" w:rsidP="007347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47AD">
        <w:rPr>
          <w:rFonts w:ascii="Arabic Typesetting" w:hAnsi="Arabic Typesetting" w:cs="Arabic Typesetting"/>
          <w:sz w:val="32"/>
          <w:szCs w:val="32"/>
        </w:rPr>
        <w:t>I Can</w:t>
      </w:r>
      <w:r w:rsidR="007347AD" w:rsidRPr="007347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AD">
        <w:rPr>
          <w:rFonts w:ascii="Arabic Typesetting" w:hAnsi="Arabic Typesetting" w:cs="Arabic Typesetting"/>
          <w:sz w:val="32"/>
          <w:szCs w:val="32"/>
        </w:rPr>
        <w:t xml:space="preserve">Do It All. </w:t>
      </w:r>
    </w:p>
    <w:p w:rsidR="007347AD" w:rsidRPr="007347AD" w:rsidRDefault="00E63175" w:rsidP="00E631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AD">
        <w:rPr>
          <w:rFonts w:ascii="Arabic Typesetting" w:hAnsi="Arabic Typesetting" w:cs="Arabic Typesetting"/>
          <w:sz w:val="32"/>
          <w:szCs w:val="32"/>
        </w:rPr>
        <w:t xml:space="preserve">Answer The Bell. </w:t>
      </w:r>
    </w:p>
    <w:p w:rsidR="007347AD" w:rsidRPr="007347AD" w:rsidRDefault="00E63175" w:rsidP="007347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47AD">
        <w:rPr>
          <w:rFonts w:ascii="Arabic Typesetting" w:hAnsi="Arabic Typesetting" w:cs="Arabic Typesetting"/>
          <w:sz w:val="32"/>
          <w:szCs w:val="32"/>
        </w:rPr>
        <w:t xml:space="preserve">Heed The Call. </w:t>
      </w:r>
    </w:p>
    <w:p w:rsidR="007347AD" w:rsidRPr="007347AD" w:rsidRDefault="00E63175" w:rsidP="00E631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AD">
        <w:rPr>
          <w:rFonts w:ascii="Arabic Typesetting" w:hAnsi="Arabic Typesetting" w:cs="Arabic Typesetting"/>
          <w:sz w:val="32"/>
          <w:szCs w:val="32"/>
        </w:rPr>
        <w:t xml:space="preserve">Time Will Tell. </w:t>
      </w:r>
    </w:p>
    <w:p w:rsidR="00E63175" w:rsidRPr="007347AD" w:rsidRDefault="00E63175" w:rsidP="007347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47AD">
        <w:rPr>
          <w:rFonts w:ascii="Arabic Typesetting" w:hAnsi="Arabic Typesetting" w:cs="Arabic Typesetting"/>
          <w:sz w:val="32"/>
          <w:szCs w:val="32"/>
        </w:rPr>
        <w:t>Does Not Matter.</w:t>
      </w:r>
    </w:p>
    <w:p w:rsidR="007347AD" w:rsidRPr="007347AD" w:rsidRDefault="00E63175" w:rsidP="00E631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AD">
        <w:rPr>
          <w:rFonts w:ascii="Arabic Typesetting" w:hAnsi="Arabic Typesetting" w:cs="Arabic Typesetting"/>
          <w:sz w:val="32"/>
          <w:szCs w:val="32"/>
        </w:rPr>
        <w:t xml:space="preserve">Why. When. Where. </w:t>
      </w:r>
    </w:p>
    <w:p w:rsidR="007347AD" w:rsidRPr="007347AD" w:rsidRDefault="00E63175" w:rsidP="007347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47AD">
        <w:rPr>
          <w:rFonts w:ascii="Arabic Typesetting" w:hAnsi="Arabic Typesetting" w:cs="Arabic Typesetting"/>
          <w:sz w:val="32"/>
          <w:szCs w:val="32"/>
        </w:rPr>
        <w:t xml:space="preserve">Have What It Takes. </w:t>
      </w:r>
    </w:p>
    <w:p w:rsidR="007347AD" w:rsidRPr="007347AD" w:rsidRDefault="00E63175" w:rsidP="00E631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AD">
        <w:rPr>
          <w:rFonts w:ascii="Arabic Typesetting" w:hAnsi="Arabic Typesetting" w:cs="Arabic Typesetting"/>
          <w:sz w:val="32"/>
          <w:szCs w:val="32"/>
        </w:rPr>
        <w:t xml:space="preserve">Indeed. Full Speed. </w:t>
      </w:r>
    </w:p>
    <w:p w:rsidR="007347AD" w:rsidRPr="007347AD" w:rsidRDefault="00E63175" w:rsidP="007347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47AD">
        <w:rPr>
          <w:rFonts w:ascii="Arabic Typesetting" w:hAnsi="Arabic Typesetting" w:cs="Arabic Typesetting"/>
          <w:sz w:val="32"/>
          <w:szCs w:val="32"/>
        </w:rPr>
        <w:t>Ahead. No</w:t>
      </w:r>
      <w:r w:rsidR="007347AD" w:rsidRPr="007347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47AD">
        <w:rPr>
          <w:rFonts w:ascii="Arabic Typesetting" w:hAnsi="Arabic Typesetting" w:cs="Arabic Typesetting"/>
          <w:sz w:val="32"/>
          <w:szCs w:val="32"/>
        </w:rPr>
        <w:t xml:space="preserve">Brakes. </w:t>
      </w:r>
    </w:p>
    <w:p w:rsidR="007347AD" w:rsidRPr="007347AD" w:rsidRDefault="00E63175" w:rsidP="00734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47AD">
        <w:rPr>
          <w:rFonts w:ascii="Arabic Typesetting" w:hAnsi="Arabic Typesetting" w:cs="Arabic Typesetting"/>
          <w:sz w:val="32"/>
          <w:szCs w:val="32"/>
        </w:rPr>
        <w:t xml:space="preserve">Still Not Dead. </w:t>
      </w:r>
    </w:p>
    <w:p w:rsidR="001B1469" w:rsidRPr="007347AD" w:rsidRDefault="00E63175" w:rsidP="007347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47AD">
        <w:rPr>
          <w:rFonts w:ascii="Arabic Typesetting" w:hAnsi="Arabic Typesetting" w:cs="Arabic Typesetting"/>
          <w:sz w:val="32"/>
          <w:szCs w:val="32"/>
        </w:rPr>
        <w:t>I Still Dare.</w:t>
      </w:r>
    </w:p>
    <w:sectPr w:rsidR="001B1469" w:rsidRPr="007347AD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47AD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E11A0E-9614-4B02-B6E5-3F6BE037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2015-07-20T20:07:00Z</dcterms:created>
  <dcterms:modified xsi:type="dcterms:W3CDTF">2015-08-19T18:34:00Z</dcterms:modified>
</cp:coreProperties>
</file>