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styles.xml" ContentType="application/vnd.openxmlformats-officedocument.wordprocessingml.styl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DE6" w:rsidRPr="005C1EF8" w:rsidRDefault="00D30DE6" w:rsidP="00D30DE6">
      <w:pPr>
        <w:pStyle w:val="Header"/>
        <w:rPr>
          <w:b/>
          <w:sz w:val="36"/>
          <w:szCs w:val="36"/>
        </w:rPr>
      </w:pPr>
      <w:r>
        <w:rPr>
          <w:b/>
          <w:noProof/>
        </w:rPr>
        <w:drawing>
          <wp:anchor distT="0" distB="0" distL="114300" distR="114300" simplePos="0" relativeHeight="251663360" behindDoc="0" locked="0" layoutInCell="1" allowOverlap="1" wp14:anchorId="4ACB6710" wp14:editId="783DA4BB">
            <wp:simplePos x="0" y="0"/>
            <wp:positionH relativeFrom="column">
              <wp:posOffset>-114300</wp:posOffset>
            </wp:positionH>
            <wp:positionV relativeFrom="paragraph">
              <wp:posOffset>-114300</wp:posOffset>
            </wp:positionV>
            <wp:extent cx="3078480" cy="751205"/>
            <wp:effectExtent l="0" t="0" r="0" b="10795"/>
            <wp:wrapTight wrapText="bothSides">
              <wp:wrapPolygon edited="0">
                <wp:start x="0" y="0"/>
                <wp:lineTo x="0" y="21180"/>
                <wp:lineTo x="21386" y="21180"/>
                <wp:lineTo x="213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G Word Logo.png"/>
                    <pic:cNvPicPr/>
                  </pic:nvPicPr>
                  <pic:blipFill>
                    <a:blip r:embed="rId6">
                      <a:extLst>
                        <a:ext uri="{28A0092B-C50C-407E-A947-70E740481C1C}">
                          <a14:useLocalDpi xmlns:a14="http://schemas.microsoft.com/office/drawing/2010/main" val="0"/>
                        </a:ext>
                      </a:extLst>
                    </a:blip>
                    <a:stretch>
                      <a:fillRect/>
                    </a:stretch>
                  </pic:blipFill>
                  <pic:spPr>
                    <a:xfrm>
                      <a:off x="0" y="0"/>
                      <a:ext cx="3078480" cy="751205"/>
                    </a:xfrm>
                    <a:prstGeom prst="rect">
                      <a:avLst/>
                    </a:prstGeom>
                  </pic:spPr>
                </pic:pic>
              </a:graphicData>
            </a:graphic>
            <wp14:sizeRelH relativeFrom="page">
              <wp14:pctWidth>0</wp14:pctWidth>
            </wp14:sizeRelH>
            <wp14:sizeRelV relativeFrom="page">
              <wp14:pctHeight>0</wp14:pctHeight>
            </wp14:sizeRelV>
          </wp:anchor>
        </w:drawing>
      </w:r>
    </w:p>
    <w:tbl>
      <w:tblPr>
        <w:tblW w:w="807" w:type="dxa"/>
        <w:tblInd w:w="10008" w:type="dxa"/>
        <w:tblLook w:val="04A0" w:firstRow="1" w:lastRow="0" w:firstColumn="1" w:lastColumn="0" w:noHBand="0" w:noVBand="1"/>
      </w:tblPr>
      <w:tblGrid>
        <w:gridCol w:w="807"/>
      </w:tblGrid>
      <w:tr w:rsidR="00D30DE6" w:rsidRPr="00067D57" w:rsidTr="00597C8B">
        <w:trPr>
          <w:trHeight w:val="440"/>
        </w:trPr>
        <w:tc>
          <w:tcPr>
            <w:tcW w:w="807" w:type="dxa"/>
            <w:tcBorders>
              <w:top w:val="nil"/>
              <w:left w:val="nil"/>
              <w:bottom w:val="nil"/>
              <w:right w:val="nil"/>
            </w:tcBorders>
            <w:shd w:val="clear" w:color="auto" w:fill="4F81BD" w:themeFill="accent1"/>
            <w:noWrap/>
            <w:vAlign w:val="center"/>
            <w:hideMark/>
          </w:tcPr>
          <w:p w:rsidR="00D30DE6" w:rsidRPr="00067D57" w:rsidRDefault="00D30DE6" w:rsidP="00D30DE6">
            <w:pPr>
              <w:spacing w:after="0" w:line="240" w:lineRule="auto"/>
              <w:jc w:val="right"/>
              <w:rPr>
                <w:rFonts w:ascii="Calibri" w:eastAsia="Times New Roman" w:hAnsi="Calibri" w:cs="Times New Roman"/>
                <w:color w:val="FFFFFF"/>
              </w:rPr>
            </w:pPr>
            <w:r>
              <w:rPr>
                <w:rFonts w:ascii="Calibri" w:eastAsia="Times New Roman" w:hAnsi="Calibri" w:cs="Times New Roman"/>
                <w:color w:val="FFFFFF"/>
              </w:rPr>
              <w:t>NVidia</w:t>
            </w:r>
          </w:p>
        </w:tc>
      </w:tr>
    </w:tbl>
    <w:p w:rsidR="00D30DE6" w:rsidRDefault="00D30DE6" w:rsidP="00D30DE6">
      <w:pPr>
        <w:pStyle w:val="Header"/>
        <w:spacing w:line="240" w:lineRule="auto"/>
        <w:jc w:val="right"/>
        <w:rPr>
          <w:b/>
        </w:rPr>
      </w:pPr>
      <w:r>
        <w:rPr>
          <w:b/>
        </w:rPr>
        <w:tab/>
        <w:t>[Technology Sector, Gaming &amp; Semiconductor Industry]</w:t>
      </w:r>
    </w:p>
    <w:p w:rsidR="00D30DE6" w:rsidRDefault="00D30DE6" w:rsidP="00D30DE6">
      <w:pPr>
        <w:pStyle w:val="Header"/>
        <w:spacing w:line="240" w:lineRule="auto"/>
        <w:ind w:left="720"/>
        <w:jc w:val="right"/>
        <w:rPr>
          <w:b/>
        </w:rPr>
      </w:pPr>
      <w:r>
        <w:rPr>
          <w:b/>
        </w:rPr>
        <w:tab/>
        <w:t>NASDAQ Symbol: NVDA</w:t>
      </w:r>
    </w:p>
    <w:p w:rsidR="00D30DE6" w:rsidRDefault="00D30DE6" w:rsidP="00D30DE6">
      <w:pPr>
        <w:pStyle w:val="Header"/>
        <w:spacing w:line="240" w:lineRule="auto"/>
        <w:jc w:val="right"/>
        <w:rPr>
          <w:b/>
        </w:rPr>
      </w:pPr>
      <w:r>
        <w:rPr>
          <w:b/>
        </w:rPr>
        <w:t>Recommendation: BUY</w:t>
      </w:r>
    </w:p>
    <w:p w:rsidR="00D30DE6" w:rsidRDefault="00D30DE6" w:rsidP="00D30DE6">
      <w:pPr>
        <w:pStyle w:val="Header"/>
        <w:spacing w:line="240" w:lineRule="auto"/>
        <w:jc w:val="right"/>
        <w:rPr>
          <w:b/>
        </w:rPr>
      </w:pPr>
      <w:r>
        <w:rPr>
          <w:b/>
        </w:rPr>
        <w:t>Oct. 13 2016</w:t>
      </w:r>
    </w:p>
    <w:p w:rsidR="00D30DE6" w:rsidRDefault="002170AD" w:rsidP="00D30DE6">
      <w:pPr>
        <w:pStyle w:val="Header"/>
        <w:pBdr>
          <w:bottom w:val="single" w:sz="4" w:space="7" w:color="auto"/>
        </w:pBdr>
        <w:rPr>
          <w:b/>
        </w:rPr>
      </w:pPr>
      <w:r w:rsidRPr="00AE4D1C">
        <w:rPr>
          <w:rFonts w:asciiTheme="majorHAnsi" w:hAnsiTheme="majorHAnsi"/>
          <w:b/>
          <w:noProof/>
          <w:sz w:val="16"/>
          <w:szCs w:val="18"/>
        </w:rPr>
        <mc:AlternateContent>
          <mc:Choice Requires="wps">
            <w:drawing>
              <wp:anchor distT="45720" distB="45720" distL="114300" distR="114300" simplePos="0" relativeHeight="251667456" behindDoc="1" locked="0" layoutInCell="1" allowOverlap="1" wp14:anchorId="421DB7FD" wp14:editId="09284473">
                <wp:simplePos x="0" y="0"/>
                <wp:positionH relativeFrom="margin">
                  <wp:posOffset>2276475</wp:posOffset>
                </wp:positionH>
                <wp:positionV relativeFrom="paragraph">
                  <wp:posOffset>433070</wp:posOffset>
                </wp:positionV>
                <wp:extent cx="4572000" cy="7086600"/>
                <wp:effectExtent l="0" t="0" r="0" b="0"/>
                <wp:wrapTight wrapText="bothSides">
                  <wp:wrapPolygon edited="0">
                    <wp:start x="0" y="0"/>
                    <wp:lineTo x="0" y="21542"/>
                    <wp:lineTo x="21510" y="21542"/>
                    <wp:lineTo x="2151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7086600"/>
                        </a:xfrm>
                        <a:prstGeom prst="rect">
                          <a:avLst/>
                        </a:prstGeom>
                        <a:solidFill>
                          <a:srgbClr val="F2F2F2"/>
                        </a:solidFill>
                        <a:ln w="9525">
                          <a:noFill/>
                          <a:miter lim="800000"/>
                          <a:headEnd/>
                          <a:tailEnd/>
                        </a:ln>
                      </wps:spPr>
                      <wps:txbx>
                        <w:txbxContent>
                          <w:p w:rsidR="00D30DE6" w:rsidRPr="00A30395" w:rsidRDefault="00D30DE6" w:rsidP="00D30DE6">
                            <w:pPr>
                              <w:spacing w:after="120" w:line="240" w:lineRule="auto"/>
                              <w:rPr>
                                <w:rFonts w:asciiTheme="majorHAnsi" w:hAnsiTheme="majorHAnsi"/>
                                <w:b/>
                                <w:sz w:val="26"/>
                                <w:szCs w:val="26"/>
                              </w:rPr>
                            </w:pPr>
                            <w:r>
                              <w:rPr>
                                <w:rFonts w:asciiTheme="majorHAnsi" w:hAnsiTheme="majorHAnsi"/>
                                <w:b/>
                                <w:sz w:val="26"/>
                                <w:szCs w:val="26"/>
                              </w:rPr>
                              <w:t xml:space="preserve">NVDA: </w:t>
                            </w:r>
                            <w:r w:rsidRPr="00A30395">
                              <w:rPr>
                                <w:rFonts w:asciiTheme="majorHAnsi" w:hAnsiTheme="majorHAnsi"/>
                                <w:b/>
                                <w:sz w:val="26"/>
                                <w:szCs w:val="26"/>
                              </w:rPr>
                              <w:t>Highlights</w:t>
                            </w:r>
                          </w:p>
                          <w:p w:rsidR="00D30DE6" w:rsidRDefault="00D30DE6" w:rsidP="00D30DE6">
                            <w:pPr>
                              <w:spacing w:after="0" w:line="240" w:lineRule="auto"/>
                              <w:rPr>
                                <w:rFonts w:asciiTheme="majorHAnsi" w:hAnsiTheme="majorHAnsi"/>
                                <w:sz w:val="18"/>
                                <w:szCs w:val="18"/>
                              </w:rPr>
                            </w:pPr>
                            <w:r>
                              <w:rPr>
                                <w:rFonts w:asciiTheme="majorHAnsi" w:hAnsiTheme="majorHAnsi"/>
                                <w:sz w:val="18"/>
                                <w:szCs w:val="18"/>
                              </w:rPr>
                              <w:t>NVidia is a well-run company perfectly</w:t>
                            </w:r>
                            <w:r w:rsidRPr="009934FE">
                              <w:rPr>
                                <w:rFonts w:asciiTheme="majorHAnsi" w:hAnsiTheme="majorHAnsi"/>
                                <w:sz w:val="18"/>
                                <w:szCs w:val="18"/>
                              </w:rPr>
                              <w:t xml:space="preserve"> positioned in the </w:t>
                            </w:r>
                            <w:r w:rsidRPr="00A22221">
                              <w:rPr>
                                <w:rFonts w:asciiTheme="majorHAnsi" w:hAnsiTheme="majorHAnsi"/>
                                <w:sz w:val="18"/>
                                <w:szCs w:val="18"/>
                              </w:rPr>
                              <w:t xml:space="preserve">booming Semi-conductor and gaming industry. With a calculated intrinsic value of </w:t>
                            </w:r>
                            <w:r w:rsidRPr="00A22221">
                              <w:rPr>
                                <w:rFonts w:asciiTheme="majorHAnsi" w:hAnsiTheme="majorHAnsi"/>
                                <w:b/>
                                <w:sz w:val="18"/>
                                <w:szCs w:val="18"/>
                              </w:rPr>
                              <w:t>$71.15</w:t>
                            </w:r>
                            <w:r w:rsidRPr="00A22221">
                              <w:rPr>
                                <w:rFonts w:asciiTheme="majorHAnsi" w:hAnsiTheme="majorHAnsi"/>
                                <w:sz w:val="18"/>
                                <w:szCs w:val="18"/>
                              </w:rPr>
                              <w:t xml:space="preserve"> per share and a margin of safety of </w:t>
                            </w:r>
                            <w:r w:rsidRPr="00A22221">
                              <w:rPr>
                                <w:rFonts w:asciiTheme="majorHAnsi" w:hAnsiTheme="majorHAnsi"/>
                                <w:b/>
                                <w:sz w:val="18"/>
                                <w:szCs w:val="18"/>
                              </w:rPr>
                              <w:t>6.43</w:t>
                            </w:r>
                            <w:r w:rsidRPr="00A22221">
                              <w:rPr>
                                <w:rFonts w:asciiTheme="majorHAnsi" w:hAnsiTheme="majorHAnsi"/>
                                <w:sz w:val="18"/>
                                <w:szCs w:val="18"/>
                              </w:rPr>
                              <w:t xml:space="preserve">% leads me to believe there is more potential upside to NVidia as they start to create strong positions in other markets. I recommend a </w:t>
                            </w:r>
                            <w:r w:rsidRPr="00A22221">
                              <w:rPr>
                                <w:rFonts w:asciiTheme="majorHAnsi" w:hAnsiTheme="majorHAnsi"/>
                                <w:b/>
                                <w:sz w:val="18"/>
                                <w:szCs w:val="18"/>
                              </w:rPr>
                              <w:t>BUY</w:t>
                            </w:r>
                            <w:r w:rsidR="00DB79C7">
                              <w:rPr>
                                <w:rFonts w:asciiTheme="majorHAnsi" w:hAnsiTheme="majorHAnsi"/>
                                <w:sz w:val="18"/>
                                <w:szCs w:val="18"/>
                              </w:rPr>
                              <w:t xml:space="preserve"> on Nvidia</w:t>
                            </w:r>
                            <w:r w:rsidRPr="00A22221">
                              <w:rPr>
                                <w:rFonts w:asciiTheme="majorHAnsi" w:hAnsiTheme="majorHAnsi"/>
                                <w:sz w:val="18"/>
                                <w:szCs w:val="18"/>
                              </w:rPr>
                              <w:t>.</w:t>
                            </w:r>
                            <w:r w:rsidRPr="009934FE">
                              <w:rPr>
                                <w:rFonts w:asciiTheme="majorHAnsi" w:hAnsiTheme="majorHAnsi"/>
                                <w:sz w:val="18"/>
                                <w:szCs w:val="18"/>
                              </w:rPr>
                              <w:t xml:space="preserve">  </w:t>
                            </w:r>
                          </w:p>
                          <w:p w:rsidR="00D30DE6" w:rsidRPr="009934FE" w:rsidRDefault="00D30DE6" w:rsidP="00D30DE6">
                            <w:pPr>
                              <w:spacing w:after="0" w:line="240" w:lineRule="auto"/>
                              <w:rPr>
                                <w:rFonts w:asciiTheme="majorHAnsi" w:hAnsiTheme="majorHAnsi"/>
                                <w:sz w:val="18"/>
                                <w:szCs w:val="18"/>
                              </w:rPr>
                            </w:pPr>
                          </w:p>
                          <w:p w:rsidR="00D30DE6" w:rsidRPr="00A30395" w:rsidRDefault="00D30DE6" w:rsidP="00D30DE6">
                            <w:pPr>
                              <w:pStyle w:val="ListParagraph"/>
                              <w:numPr>
                                <w:ilvl w:val="0"/>
                                <w:numId w:val="1"/>
                              </w:numPr>
                              <w:tabs>
                                <w:tab w:val="left" w:pos="0"/>
                              </w:tabs>
                              <w:spacing w:after="0" w:line="240" w:lineRule="auto"/>
                              <w:rPr>
                                <w:rFonts w:asciiTheme="majorHAnsi" w:hAnsiTheme="majorHAnsi"/>
                                <w:b/>
                                <w:sz w:val="18"/>
                                <w:szCs w:val="20"/>
                              </w:rPr>
                            </w:pPr>
                            <w:r>
                              <w:rPr>
                                <w:rFonts w:asciiTheme="majorHAnsi" w:hAnsiTheme="majorHAnsi"/>
                                <w:b/>
                                <w:sz w:val="18"/>
                                <w:szCs w:val="20"/>
                              </w:rPr>
                              <w:t>R</w:t>
                            </w:r>
                            <w:r w:rsidRPr="00A22221">
                              <w:rPr>
                                <w:rFonts w:asciiTheme="majorHAnsi" w:hAnsiTheme="majorHAnsi"/>
                                <w:b/>
                                <w:sz w:val="18"/>
                                <w:szCs w:val="20"/>
                              </w:rPr>
                              <w:t>evenue streams from Datacenter and Automotive products have increased by 71.6%</w:t>
                            </w:r>
                            <w:r w:rsidRPr="00A30395">
                              <w:rPr>
                                <w:rFonts w:asciiTheme="majorHAnsi" w:hAnsiTheme="majorHAnsi"/>
                                <w:b/>
                                <w:sz w:val="18"/>
                                <w:szCs w:val="20"/>
                              </w:rPr>
                              <w:t>)</w:t>
                            </w:r>
                          </w:p>
                          <w:p w:rsidR="00D30DE6" w:rsidRPr="00A30395" w:rsidRDefault="00D30DE6" w:rsidP="00D30DE6">
                            <w:pPr>
                              <w:pStyle w:val="ListParagraph"/>
                              <w:spacing w:after="0" w:line="240" w:lineRule="auto"/>
                              <w:rPr>
                                <w:rFonts w:asciiTheme="majorHAnsi" w:hAnsiTheme="majorHAnsi"/>
                                <w:sz w:val="18"/>
                                <w:szCs w:val="18"/>
                              </w:rPr>
                            </w:pPr>
                            <w:r w:rsidRPr="00A30395">
                              <w:rPr>
                                <w:rFonts w:asciiTheme="majorHAnsi" w:hAnsiTheme="majorHAnsi"/>
                                <w:sz w:val="18"/>
                                <w:szCs w:val="18"/>
                              </w:rPr>
                              <w:t xml:space="preserve">CBA realizes efficiencies in logistics and collections through its sole distributor arrangement with A-B. A-B handles all billings accounts receivables, negotiates new distribution agreements, and absorbs all bad debt expenses. CBA has been able to capitalize on such benefits while maintaining autonomy over production. </w:t>
                            </w:r>
                          </w:p>
                          <w:p w:rsidR="00D30DE6" w:rsidRPr="00A30395" w:rsidRDefault="00D30DE6" w:rsidP="00D30DE6">
                            <w:pPr>
                              <w:pStyle w:val="NormalWeb"/>
                              <w:spacing w:before="0" w:beforeAutospacing="0" w:after="0" w:afterAutospacing="0"/>
                              <w:ind w:left="360"/>
                              <w:jc w:val="both"/>
                              <w:rPr>
                                <w:rFonts w:asciiTheme="majorHAnsi" w:hAnsiTheme="majorHAnsi" w:cs="Arial"/>
                                <w:color w:val="000000"/>
                                <w:sz w:val="18"/>
                                <w:szCs w:val="20"/>
                              </w:rPr>
                            </w:pPr>
                          </w:p>
                          <w:p w:rsidR="00D30DE6" w:rsidRPr="00A30395" w:rsidRDefault="00D30DE6" w:rsidP="00D30DE6">
                            <w:pPr>
                              <w:pStyle w:val="ListParagraph"/>
                              <w:numPr>
                                <w:ilvl w:val="0"/>
                                <w:numId w:val="1"/>
                              </w:numPr>
                              <w:tabs>
                                <w:tab w:val="left" w:pos="0"/>
                              </w:tabs>
                              <w:spacing w:after="0" w:line="240" w:lineRule="auto"/>
                              <w:rPr>
                                <w:rFonts w:asciiTheme="majorHAnsi" w:hAnsiTheme="majorHAnsi"/>
                                <w:b/>
                                <w:sz w:val="18"/>
                                <w:szCs w:val="20"/>
                              </w:rPr>
                            </w:pPr>
                            <w:r>
                              <w:rPr>
                                <w:rFonts w:asciiTheme="majorHAnsi" w:hAnsiTheme="majorHAnsi"/>
                                <w:b/>
                                <w:sz w:val="18"/>
                                <w:szCs w:val="20"/>
                              </w:rPr>
                              <w:t>Future massive impact of Deep learning and Artificial Intelligence (AI)</w:t>
                            </w:r>
                          </w:p>
                          <w:p w:rsidR="00D30DE6" w:rsidRDefault="00D30DE6" w:rsidP="00D30DE6">
                            <w:pPr>
                              <w:pStyle w:val="ListParagraph"/>
                              <w:tabs>
                                <w:tab w:val="left" w:pos="0"/>
                              </w:tabs>
                              <w:spacing w:after="0" w:line="240" w:lineRule="auto"/>
                              <w:rPr>
                                <w:rFonts w:asciiTheme="majorHAnsi" w:hAnsiTheme="majorHAnsi"/>
                                <w:sz w:val="18"/>
                                <w:szCs w:val="18"/>
                              </w:rPr>
                            </w:pPr>
                            <w:r>
                              <w:rPr>
                                <w:rFonts w:asciiTheme="majorHAnsi" w:hAnsiTheme="majorHAnsi"/>
                                <w:sz w:val="18"/>
                                <w:szCs w:val="18"/>
                              </w:rPr>
                              <w:t>NV</w:t>
                            </w:r>
                            <w:r w:rsidRPr="007D6E0A">
                              <w:rPr>
                                <w:rFonts w:asciiTheme="majorHAnsi" w:hAnsiTheme="majorHAnsi"/>
                                <w:sz w:val="18"/>
                                <w:szCs w:val="18"/>
                              </w:rPr>
                              <w:t>idia has shifted their focus moving forward to larger-scale, more innovative market segments. At N</w:t>
                            </w:r>
                            <w:r>
                              <w:rPr>
                                <w:rFonts w:asciiTheme="majorHAnsi" w:hAnsiTheme="majorHAnsi"/>
                                <w:sz w:val="18"/>
                                <w:szCs w:val="18"/>
                              </w:rPr>
                              <w:t>V</w:t>
                            </w:r>
                            <w:r w:rsidRPr="007D6E0A">
                              <w:rPr>
                                <w:rFonts w:asciiTheme="majorHAnsi" w:hAnsiTheme="majorHAnsi"/>
                                <w:sz w:val="18"/>
                                <w:szCs w:val="18"/>
                              </w:rPr>
                              <w:t>idia’s GTC China 2017 presentation, CEO Jen-</w:t>
                            </w:r>
                            <w:proofErr w:type="spellStart"/>
                            <w:r w:rsidRPr="007D6E0A">
                              <w:rPr>
                                <w:rFonts w:asciiTheme="majorHAnsi" w:hAnsiTheme="majorHAnsi"/>
                                <w:sz w:val="18"/>
                                <w:szCs w:val="18"/>
                              </w:rPr>
                              <w:t>Hsun</w:t>
                            </w:r>
                            <w:proofErr w:type="spellEnd"/>
                            <w:r w:rsidRPr="007D6E0A">
                              <w:rPr>
                                <w:rFonts w:asciiTheme="majorHAnsi" w:hAnsiTheme="majorHAnsi"/>
                                <w:sz w:val="18"/>
                                <w:szCs w:val="18"/>
                              </w:rPr>
                              <w:t xml:space="preserve"> Huang highlighted the massive impact that deep learning and Artificial Intelligence (AI) will have on the world in the coming years.</w:t>
                            </w:r>
                            <w:r>
                              <w:rPr>
                                <w:rFonts w:asciiTheme="majorHAnsi" w:hAnsiTheme="majorHAnsi"/>
                                <w:sz w:val="18"/>
                                <w:szCs w:val="18"/>
                              </w:rPr>
                              <w:t xml:space="preserve"> This will not only help them grow and take over other emerging demands in technology but it will also mitigate any declines in their gaming GPU’s sold.</w:t>
                            </w:r>
                          </w:p>
                          <w:p w:rsidR="00D30DE6" w:rsidRPr="00A30395" w:rsidRDefault="00D30DE6" w:rsidP="00D30DE6">
                            <w:pPr>
                              <w:pStyle w:val="ListParagraph"/>
                              <w:tabs>
                                <w:tab w:val="left" w:pos="0"/>
                              </w:tabs>
                              <w:spacing w:after="0" w:line="240" w:lineRule="auto"/>
                              <w:rPr>
                                <w:rFonts w:asciiTheme="majorHAnsi" w:hAnsiTheme="majorHAnsi" w:cs="Arial"/>
                                <w:color w:val="000000"/>
                                <w:sz w:val="18"/>
                                <w:szCs w:val="20"/>
                              </w:rPr>
                            </w:pPr>
                            <w:r>
                              <w:rPr>
                                <w:rFonts w:asciiTheme="majorHAnsi" w:hAnsiTheme="majorHAnsi" w:cs="Arial"/>
                                <w:color w:val="000000"/>
                                <w:sz w:val="18"/>
                                <w:szCs w:val="20"/>
                              </w:rPr>
                              <w:tab/>
                            </w:r>
                          </w:p>
                          <w:p w:rsidR="00D30DE6" w:rsidRPr="00A30395" w:rsidRDefault="00D30DE6" w:rsidP="00D30DE6">
                            <w:pPr>
                              <w:pStyle w:val="ListParagraph"/>
                              <w:numPr>
                                <w:ilvl w:val="0"/>
                                <w:numId w:val="1"/>
                              </w:numPr>
                              <w:tabs>
                                <w:tab w:val="left" w:pos="0"/>
                              </w:tabs>
                              <w:spacing w:after="0" w:line="240" w:lineRule="auto"/>
                              <w:rPr>
                                <w:rFonts w:asciiTheme="majorHAnsi" w:hAnsiTheme="majorHAnsi"/>
                                <w:b/>
                                <w:sz w:val="18"/>
                                <w:szCs w:val="20"/>
                              </w:rPr>
                            </w:pPr>
                            <w:r>
                              <w:rPr>
                                <w:rFonts w:asciiTheme="majorHAnsi" w:hAnsiTheme="majorHAnsi"/>
                                <w:b/>
                                <w:sz w:val="18"/>
                                <w:szCs w:val="20"/>
                              </w:rPr>
                              <w:t>NVidias positioning in developing AI for self-driving cars</w:t>
                            </w:r>
                          </w:p>
                          <w:p w:rsidR="00D30DE6" w:rsidRDefault="00D30DE6" w:rsidP="00D30DE6">
                            <w:pPr>
                              <w:pStyle w:val="ListParagraph"/>
                              <w:tabs>
                                <w:tab w:val="left" w:pos="0"/>
                              </w:tabs>
                              <w:spacing w:after="0" w:line="240" w:lineRule="auto"/>
                              <w:rPr>
                                <w:rFonts w:asciiTheme="majorHAnsi" w:hAnsiTheme="majorHAnsi"/>
                                <w:sz w:val="18"/>
                                <w:szCs w:val="18"/>
                              </w:rPr>
                            </w:pPr>
                            <w:r w:rsidRPr="007D6E0A">
                              <w:rPr>
                                <w:rFonts w:asciiTheme="majorHAnsi" w:hAnsiTheme="majorHAnsi"/>
                                <w:sz w:val="18"/>
                                <w:szCs w:val="18"/>
                              </w:rPr>
                              <w:t>N</w:t>
                            </w:r>
                            <w:r>
                              <w:rPr>
                                <w:rFonts w:asciiTheme="majorHAnsi" w:hAnsiTheme="majorHAnsi"/>
                                <w:sz w:val="18"/>
                                <w:szCs w:val="18"/>
                              </w:rPr>
                              <w:t>V</w:t>
                            </w:r>
                            <w:r w:rsidRPr="007D6E0A">
                              <w:rPr>
                                <w:rFonts w:asciiTheme="majorHAnsi" w:hAnsiTheme="majorHAnsi"/>
                                <w:sz w:val="18"/>
                                <w:szCs w:val="18"/>
                              </w:rPr>
                              <w:t>idia has very recently procured a contract with Chinese web company Baidu to develop AI platforms for their self-driving cars, adding their name to a client list which already includes industry leaders such as Tesla and BMW. A recent Bank of America forecast suggested that the deep learning and AI market could re</w:t>
                            </w:r>
                            <w:r>
                              <w:rPr>
                                <w:rFonts w:asciiTheme="majorHAnsi" w:hAnsiTheme="majorHAnsi"/>
                                <w:sz w:val="18"/>
                                <w:szCs w:val="18"/>
                              </w:rPr>
                              <w:t>ach $153 billion by 2020, and NV</w:t>
                            </w:r>
                            <w:r w:rsidRPr="007D6E0A">
                              <w:rPr>
                                <w:rFonts w:asciiTheme="majorHAnsi" w:hAnsiTheme="majorHAnsi"/>
                                <w:sz w:val="18"/>
                                <w:szCs w:val="18"/>
                              </w:rPr>
                              <w:t>idia already has a strong position in the industry.</w:t>
                            </w:r>
                          </w:p>
                          <w:p w:rsidR="00D30DE6" w:rsidRPr="00A30395" w:rsidRDefault="00D30DE6" w:rsidP="00D30DE6">
                            <w:pPr>
                              <w:pStyle w:val="ListParagraph"/>
                              <w:tabs>
                                <w:tab w:val="left" w:pos="0"/>
                              </w:tabs>
                              <w:spacing w:after="0" w:line="240" w:lineRule="auto"/>
                              <w:rPr>
                                <w:rFonts w:asciiTheme="majorHAnsi" w:hAnsiTheme="majorHAnsi" w:cs="Arial"/>
                                <w:color w:val="000000" w:themeColor="text1"/>
                                <w:sz w:val="18"/>
                                <w:szCs w:val="20"/>
                              </w:rPr>
                            </w:pPr>
                          </w:p>
                          <w:p w:rsidR="00D30DE6" w:rsidRPr="00A30395" w:rsidRDefault="00D30DE6" w:rsidP="00D30DE6">
                            <w:pPr>
                              <w:pStyle w:val="ListParagraph"/>
                              <w:numPr>
                                <w:ilvl w:val="0"/>
                                <w:numId w:val="1"/>
                              </w:numPr>
                              <w:tabs>
                                <w:tab w:val="left" w:pos="0"/>
                              </w:tabs>
                              <w:spacing w:after="0" w:line="240" w:lineRule="auto"/>
                              <w:rPr>
                                <w:rFonts w:asciiTheme="majorHAnsi" w:hAnsiTheme="majorHAnsi"/>
                                <w:b/>
                                <w:sz w:val="18"/>
                                <w:szCs w:val="20"/>
                              </w:rPr>
                            </w:pPr>
                            <w:r w:rsidRPr="007D6E0A">
                              <w:rPr>
                                <w:rFonts w:asciiTheme="majorHAnsi" w:hAnsiTheme="majorHAnsi"/>
                                <w:b/>
                                <w:sz w:val="18"/>
                                <w:szCs w:val="20"/>
                              </w:rPr>
                              <w:t xml:space="preserve"> </w:t>
                            </w:r>
                            <w:r>
                              <w:rPr>
                                <w:rFonts w:asciiTheme="majorHAnsi" w:hAnsiTheme="majorHAnsi"/>
                                <w:b/>
                                <w:sz w:val="18"/>
                                <w:szCs w:val="20"/>
                              </w:rPr>
                              <w:t>NV</w:t>
                            </w:r>
                            <w:r w:rsidRPr="007D6E0A">
                              <w:rPr>
                                <w:rFonts w:asciiTheme="majorHAnsi" w:hAnsiTheme="majorHAnsi"/>
                                <w:b/>
                                <w:sz w:val="18"/>
                                <w:szCs w:val="20"/>
                              </w:rPr>
                              <w:t>idia</w:t>
                            </w:r>
                            <w:r>
                              <w:rPr>
                                <w:rFonts w:asciiTheme="majorHAnsi" w:hAnsiTheme="majorHAnsi"/>
                                <w:b/>
                                <w:sz w:val="18"/>
                                <w:szCs w:val="20"/>
                              </w:rPr>
                              <w:t>’s</w:t>
                            </w:r>
                            <w:r w:rsidRPr="007D6E0A">
                              <w:rPr>
                                <w:rFonts w:asciiTheme="majorHAnsi" w:hAnsiTheme="majorHAnsi"/>
                                <w:b/>
                                <w:sz w:val="18"/>
                                <w:szCs w:val="20"/>
                              </w:rPr>
                              <w:t xml:space="preserve"> very strong fundamentals currently</w:t>
                            </w:r>
                          </w:p>
                          <w:p w:rsidR="00D30DE6" w:rsidRDefault="00D30DE6" w:rsidP="00D30DE6">
                            <w:pPr>
                              <w:tabs>
                                <w:tab w:val="left" w:pos="1234"/>
                              </w:tabs>
                              <w:ind w:left="720"/>
                              <w:rPr>
                                <w:rFonts w:asciiTheme="majorHAnsi" w:hAnsiTheme="majorHAnsi"/>
                                <w:sz w:val="18"/>
                                <w:szCs w:val="18"/>
                              </w:rPr>
                            </w:pPr>
                            <w:r>
                              <w:rPr>
                                <w:rFonts w:asciiTheme="majorHAnsi" w:hAnsiTheme="majorHAnsi"/>
                                <w:sz w:val="18"/>
                                <w:szCs w:val="18"/>
                              </w:rPr>
                              <w:t>Over the last seven years, NV</w:t>
                            </w:r>
                            <w:r w:rsidRPr="006A0D37">
                              <w:rPr>
                                <w:rFonts w:asciiTheme="majorHAnsi" w:hAnsiTheme="majorHAnsi"/>
                                <w:sz w:val="18"/>
                                <w:szCs w:val="18"/>
                              </w:rPr>
                              <w:t>idia has reported positive revenue and net income. Both of these metrics have seen substantial growth as costs have been reduced and profit margins have improved. Since 2010 both the total assets and total capital available have nearly doubled to $7370 million an</w:t>
                            </w:r>
                            <w:r>
                              <w:rPr>
                                <w:rFonts w:asciiTheme="majorHAnsi" w:hAnsiTheme="majorHAnsi"/>
                                <w:sz w:val="18"/>
                                <w:szCs w:val="18"/>
                              </w:rPr>
                              <w:t>d $4580 million respectively. NV</w:t>
                            </w:r>
                            <w:r w:rsidRPr="006A0D37">
                              <w:rPr>
                                <w:rFonts w:asciiTheme="majorHAnsi" w:hAnsiTheme="majorHAnsi"/>
                                <w:sz w:val="18"/>
                                <w:szCs w:val="18"/>
                              </w:rPr>
                              <w:t xml:space="preserve">idia has also seen substantial improvements in its ROA, ROC, and ROE. As of FY2016 reporting, </w:t>
                            </w:r>
                            <w:bookmarkStart w:id="0" w:name="_GoBack"/>
                            <w:bookmarkEnd w:id="0"/>
                            <w:r w:rsidRPr="006A0D37">
                              <w:rPr>
                                <w:rFonts w:asciiTheme="majorHAnsi" w:hAnsiTheme="majorHAnsi"/>
                                <w:sz w:val="18"/>
                                <w:szCs w:val="18"/>
                              </w:rPr>
                              <w:t>ROA is 10.59%, ROC is 17.04%, and ROE is 17.46%.</w:t>
                            </w:r>
                          </w:p>
                          <w:p w:rsidR="00D30DE6" w:rsidRPr="00D30DE6" w:rsidRDefault="00D30DE6" w:rsidP="00D30DE6">
                            <w:pPr>
                              <w:pStyle w:val="ListParagraph"/>
                              <w:tabs>
                                <w:tab w:val="left" w:pos="0"/>
                              </w:tabs>
                              <w:spacing w:after="0" w:line="240" w:lineRule="auto"/>
                              <w:jc w:val="center"/>
                              <w:rPr>
                                <w:rFonts w:asciiTheme="majorHAnsi" w:hAnsiTheme="majorHAnsi" w:cs="Arial"/>
                                <w:b/>
                                <w:color w:val="000000"/>
                                <w:sz w:val="18"/>
                                <w:szCs w:val="20"/>
                                <w:u w:val="single"/>
                              </w:rPr>
                            </w:pPr>
                            <w:r w:rsidRPr="00D30DE6">
                              <w:rPr>
                                <w:rFonts w:asciiTheme="majorHAnsi" w:hAnsiTheme="majorHAnsi" w:cs="Arial"/>
                                <w:b/>
                                <w:color w:val="000000"/>
                                <w:sz w:val="18"/>
                                <w:szCs w:val="20"/>
                                <w:u w:val="single"/>
                              </w:rPr>
                              <w:t>Monthly Price Movement</w:t>
                            </w:r>
                          </w:p>
                          <w:p w:rsidR="00D30DE6" w:rsidRDefault="00D30DE6" w:rsidP="00D30DE6">
                            <w:pPr>
                              <w:ind w:firstLine="720"/>
                            </w:pPr>
                            <w:r w:rsidRPr="00D30DE6">
                              <w:rPr>
                                <w:noProof/>
                              </w:rPr>
                              <w:drawing>
                                <wp:inline distT="0" distB="0" distL="0" distR="0" wp14:anchorId="0C0EF760" wp14:editId="3534DED7">
                                  <wp:extent cx="3775631" cy="1392072"/>
                                  <wp:effectExtent l="0" t="0" r="0" b="0"/>
                                  <wp:docPr id="9" name="Picture 9" descr="https://i.gyazo.com/70b0e85043afe5a0c2c71d0c992ff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70b0e85043afe5a0c2c71d0c992ffbe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7342" cy="13963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21DB7FD" id="_x0000_t202" coordsize="21600,21600" o:spt="202" path="m,l,21600r21600,l21600,xe">
                <v:stroke joinstyle="miter"/>
                <v:path gradientshapeok="t" o:connecttype="rect"/>
              </v:shapetype>
              <v:shape id="Text Box 2" o:spid="_x0000_s1026" type="#_x0000_t202" style="position:absolute;margin-left:179.25pt;margin-top:34.1pt;width:5in;height:558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" fillcolor="#f2f2f2" stroked="f">
                <v:textbox>
                  <w:txbxContent>
                    <w:p w:rsidR="00D30DE6" w:rsidRPr="00A30395" w:rsidRDefault="00D30DE6" w:rsidP="00D30DE6">
                      <w:pPr>
                        <w:spacing w:after="120" w:line="240" w:lineRule="auto"/>
                        <w:rPr>
                          <w:rFonts w:asciiTheme="majorHAnsi" w:hAnsiTheme="majorHAnsi"/>
                          <w:b/>
                          <w:sz w:val="26"/>
                          <w:szCs w:val="26"/>
                        </w:rPr>
                      </w:pPr>
                      <w:r>
                        <w:rPr>
                          <w:rFonts w:asciiTheme="majorHAnsi" w:hAnsiTheme="majorHAnsi"/>
                          <w:b/>
                          <w:sz w:val="26"/>
                          <w:szCs w:val="26"/>
                        </w:rPr>
                        <w:t xml:space="preserve">NVDA: </w:t>
                      </w:r>
                      <w:r w:rsidRPr="00A30395">
                        <w:rPr>
                          <w:rFonts w:asciiTheme="majorHAnsi" w:hAnsiTheme="majorHAnsi"/>
                          <w:b/>
                          <w:sz w:val="26"/>
                          <w:szCs w:val="26"/>
                        </w:rPr>
                        <w:t>Highlights</w:t>
                      </w:r>
                    </w:p>
                    <w:p w:rsidR="00D30DE6" w:rsidRDefault="00D30DE6" w:rsidP="00D30DE6">
                      <w:pPr>
                        <w:spacing w:after="0" w:line="240" w:lineRule="auto"/>
                        <w:rPr>
                          <w:rFonts w:asciiTheme="majorHAnsi" w:hAnsiTheme="majorHAnsi"/>
                          <w:sz w:val="18"/>
                          <w:szCs w:val="18"/>
                        </w:rPr>
                      </w:pPr>
                      <w:r>
                        <w:rPr>
                          <w:rFonts w:asciiTheme="majorHAnsi" w:hAnsiTheme="majorHAnsi"/>
                          <w:sz w:val="18"/>
                          <w:szCs w:val="18"/>
                        </w:rPr>
                        <w:t>NVidia is a well-run company perfectly</w:t>
                      </w:r>
                      <w:r w:rsidRPr="009934FE">
                        <w:rPr>
                          <w:rFonts w:asciiTheme="majorHAnsi" w:hAnsiTheme="majorHAnsi"/>
                          <w:sz w:val="18"/>
                          <w:szCs w:val="18"/>
                        </w:rPr>
                        <w:t xml:space="preserve"> positioned in the </w:t>
                      </w:r>
                      <w:r w:rsidRPr="00A22221">
                        <w:rPr>
                          <w:rFonts w:asciiTheme="majorHAnsi" w:hAnsiTheme="majorHAnsi"/>
                          <w:sz w:val="18"/>
                          <w:szCs w:val="18"/>
                        </w:rPr>
                        <w:t xml:space="preserve">booming Semi-conductor and gaming industry. With a calculated intrinsic value of </w:t>
                      </w:r>
                      <w:r w:rsidRPr="00A22221">
                        <w:rPr>
                          <w:rFonts w:asciiTheme="majorHAnsi" w:hAnsiTheme="majorHAnsi"/>
                          <w:b/>
                          <w:sz w:val="18"/>
                          <w:szCs w:val="18"/>
                        </w:rPr>
                        <w:t>$71.15</w:t>
                      </w:r>
                      <w:r w:rsidRPr="00A22221">
                        <w:rPr>
                          <w:rFonts w:asciiTheme="majorHAnsi" w:hAnsiTheme="majorHAnsi"/>
                          <w:sz w:val="18"/>
                          <w:szCs w:val="18"/>
                        </w:rPr>
                        <w:t xml:space="preserve"> per share and a margin of safety of </w:t>
                      </w:r>
                      <w:r w:rsidRPr="00A22221">
                        <w:rPr>
                          <w:rFonts w:asciiTheme="majorHAnsi" w:hAnsiTheme="majorHAnsi"/>
                          <w:b/>
                          <w:sz w:val="18"/>
                          <w:szCs w:val="18"/>
                        </w:rPr>
                        <w:t>6.43</w:t>
                      </w:r>
                      <w:r w:rsidRPr="00A22221">
                        <w:rPr>
                          <w:rFonts w:asciiTheme="majorHAnsi" w:hAnsiTheme="majorHAnsi"/>
                          <w:sz w:val="18"/>
                          <w:szCs w:val="18"/>
                        </w:rPr>
                        <w:t xml:space="preserve">% leads me to believe there is more potential upside to NVidia as they start to create strong positions in other markets. I recommend a </w:t>
                      </w:r>
                      <w:r w:rsidRPr="00A22221">
                        <w:rPr>
                          <w:rFonts w:asciiTheme="majorHAnsi" w:hAnsiTheme="majorHAnsi"/>
                          <w:b/>
                          <w:sz w:val="18"/>
                          <w:szCs w:val="18"/>
                        </w:rPr>
                        <w:t>BUY</w:t>
                      </w:r>
                      <w:r w:rsidR="00DB79C7">
                        <w:rPr>
                          <w:rFonts w:asciiTheme="majorHAnsi" w:hAnsiTheme="majorHAnsi"/>
                          <w:sz w:val="18"/>
                          <w:szCs w:val="18"/>
                        </w:rPr>
                        <w:t xml:space="preserve"> on Nvidia</w:t>
                      </w:r>
                      <w:bookmarkStart w:id="1" w:name="_GoBack"/>
                      <w:bookmarkEnd w:id="1"/>
                      <w:r w:rsidRPr="00A22221">
                        <w:rPr>
                          <w:rFonts w:asciiTheme="majorHAnsi" w:hAnsiTheme="majorHAnsi"/>
                          <w:sz w:val="18"/>
                          <w:szCs w:val="18"/>
                        </w:rPr>
                        <w:t>.</w:t>
                      </w:r>
                      <w:r w:rsidRPr="009934FE">
                        <w:rPr>
                          <w:rFonts w:asciiTheme="majorHAnsi" w:hAnsiTheme="majorHAnsi"/>
                          <w:sz w:val="18"/>
                          <w:szCs w:val="18"/>
                        </w:rPr>
                        <w:t xml:space="preserve">  </w:t>
                      </w:r>
                    </w:p>
                    <w:p w:rsidR="00D30DE6" w:rsidRPr="009934FE" w:rsidRDefault="00D30DE6" w:rsidP="00D30DE6">
                      <w:pPr>
                        <w:spacing w:after="0" w:line="240" w:lineRule="auto"/>
                        <w:rPr>
                          <w:rFonts w:asciiTheme="majorHAnsi" w:hAnsiTheme="majorHAnsi"/>
                          <w:sz w:val="18"/>
                          <w:szCs w:val="18"/>
                        </w:rPr>
                      </w:pPr>
                    </w:p>
                    <w:p w:rsidR="00D30DE6" w:rsidRPr="00A30395" w:rsidRDefault="00D30DE6" w:rsidP="00D30DE6">
                      <w:pPr>
                        <w:pStyle w:val="ListParagraph"/>
                        <w:numPr>
                          <w:ilvl w:val="0"/>
                          <w:numId w:val="1"/>
                        </w:numPr>
                        <w:tabs>
                          <w:tab w:val="left" w:pos="0"/>
                        </w:tabs>
                        <w:spacing w:after="0" w:line="240" w:lineRule="auto"/>
                        <w:rPr>
                          <w:rFonts w:asciiTheme="majorHAnsi" w:hAnsiTheme="majorHAnsi"/>
                          <w:b/>
                          <w:sz w:val="18"/>
                          <w:szCs w:val="20"/>
                        </w:rPr>
                      </w:pPr>
                      <w:r>
                        <w:rPr>
                          <w:rFonts w:asciiTheme="majorHAnsi" w:hAnsiTheme="majorHAnsi"/>
                          <w:b/>
                          <w:sz w:val="18"/>
                          <w:szCs w:val="20"/>
                        </w:rPr>
                        <w:t>R</w:t>
                      </w:r>
                      <w:r w:rsidRPr="00A22221">
                        <w:rPr>
                          <w:rFonts w:asciiTheme="majorHAnsi" w:hAnsiTheme="majorHAnsi"/>
                          <w:b/>
                          <w:sz w:val="18"/>
                          <w:szCs w:val="20"/>
                        </w:rPr>
                        <w:t>evenue streams from Datacenter and Automotive products have increased by 71.6%</w:t>
                      </w:r>
                      <w:r w:rsidRPr="00A30395">
                        <w:rPr>
                          <w:rFonts w:asciiTheme="majorHAnsi" w:hAnsiTheme="majorHAnsi"/>
                          <w:b/>
                          <w:sz w:val="18"/>
                          <w:szCs w:val="20"/>
                        </w:rPr>
                        <w:t>)</w:t>
                      </w:r>
                    </w:p>
                    <w:p w:rsidR="00D30DE6" w:rsidRPr="00A30395" w:rsidRDefault="00D30DE6" w:rsidP="00D30DE6">
                      <w:pPr>
                        <w:pStyle w:val="ListParagraph"/>
                        <w:spacing w:after="0" w:line="240" w:lineRule="auto"/>
                        <w:rPr>
                          <w:rFonts w:asciiTheme="majorHAnsi" w:hAnsiTheme="majorHAnsi"/>
                          <w:sz w:val="18"/>
                          <w:szCs w:val="18"/>
                        </w:rPr>
                      </w:pPr>
                      <w:r w:rsidRPr="00A30395">
                        <w:rPr>
                          <w:rFonts w:asciiTheme="majorHAnsi" w:hAnsiTheme="majorHAnsi"/>
                          <w:sz w:val="18"/>
                          <w:szCs w:val="18"/>
                        </w:rPr>
                        <w:t xml:space="preserve">CBA realizes efficiencies in logistics and collections through its sole distributor arrangement with A-B. A-B handles all billings accounts receivables, negotiates new distribution agreements, and absorbs all bad debt expenses. CBA has been able to capitalize on such benefits while maintaining autonomy over production. </w:t>
                      </w:r>
                    </w:p>
                    <w:p w:rsidR="00D30DE6" w:rsidRPr="00A30395" w:rsidRDefault="00D30DE6" w:rsidP="00D30DE6">
                      <w:pPr>
                        <w:pStyle w:val="NormalWeb"/>
                        <w:spacing w:before="0" w:beforeAutospacing="0" w:after="0" w:afterAutospacing="0"/>
                        <w:ind w:left="360"/>
                        <w:jc w:val="both"/>
                        <w:rPr>
                          <w:rFonts w:asciiTheme="majorHAnsi" w:hAnsiTheme="majorHAnsi" w:cs="Arial"/>
                          <w:color w:val="000000"/>
                          <w:sz w:val="18"/>
                          <w:szCs w:val="20"/>
                        </w:rPr>
                      </w:pPr>
                    </w:p>
                    <w:p w:rsidR="00D30DE6" w:rsidRPr="00A30395" w:rsidRDefault="00D30DE6" w:rsidP="00D30DE6">
                      <w:pPr>
                        <w:pStyle w:val="ListParagraph"/>
                        <w:numPr>
                          <w:ilvl w:val="0"/>
                          <w:numId w:val="1"/>
                        </w:numPr>
                        <w:tabs>
                          <w:tab w:val="left" w:pos="0"/>
                        </w:tabs>
                        <w:spacing w:after="0" w:line="240" w:lineRule="auto"/>
                        <w:rPr>
                          <w:rFonts w:asciiTheme="majorHAnsi" w:hAnsiTheme="majorHAnsi"/>
                          <w:b/>
                          <w:sz w:val="18"/>
                          <w:szCs w:val="20"/>
                        </w:rPr>
                      </w:pPr>
                      <w:r>
                        <w:rPr>
                          <w:rFonts w:asciiTheme="majorHAnsi" w:hAnsiTheme="majorHAnsi"/>
                          <w:b/>
                          <w:sz w:val="18"/>
                          <w:szCs w:val="20"/>
                        </w:rPr>
                        <w:t>Future massive impact of Deep learning and Artificial Intelligence (AI)</w:t>
                      </w:r>
                    </w:p>
                    <w:p w:rsidR="00D30DE6" w:rsidRDefault="00D30DE6" w:rsidP="00D30DE6">
                      <w:pPr>
                        <w:pStyle w:val="ListParagraph"/>
                        <w:tabs>
                          <w:tab w:val="left" w:pos="0"/>
                        </w:tabs>
                        <w:spacing w:after="0" w:line="240" w:lineRule="auto"/>
                        <w:rPr>
                          <w:rFonts w:asciiTheme="majorHAnsi" w:hAnsiTheme="majorHAnsi"/>
                          <w:sz w:val="18"/>
                          <w:szCs w:val="18"/>
                        </w:rPr>
                      </w:pPr>
                      <w:r>
                        <w:rPr>
                          <w:rFonts w:asciiTheme="majorHAnsi" w:hAnsiTheme="majorHAnsi"/>
                          <w:sz w:val="18"/>
                          <w:szCs w:val="18"/>
                        </w:rPr>
                        <w:t>NV</w:t>
                      </w:r>
                      <w:r w:rsidRPr="007D6E0A">
                        <w:rPr>
                          <w:rFonts w:asciiTheme="majorHAnsi" w:hAnsiTheme="majorHAnsi"/>
                          <w:sz w:val="18"/>
                          <w:szCs w:val="18"/>
                        </w:rPr>
                        <w:t>idia has shifted their focus moving forward to larger-scale, more innovative market segments. At N</w:t>
                      </w:r>
                      <w:r>
                        <w:rPr>
                          <w:rFonts w:asciiTheme="majorHAnsi" w:hAnsiTheme="majorHAnsi"/>
                          <w:sz w:val="18"/>
                          <w:szCs w:val="18"/>
                        </w:rPr>
                        <w:t>V</w:t>
                      </w:r>
                      <w:r w:rsidRPr="007D6E0A">
                        <w:rPr>
                          <w:rFonts w:asciiTheme="majorHAnsi" w:hAnsiTheme="majorHAnsi"/>
                          <w:sz w:val="18"/>
                          <w:szCs w:val="18"/>
                        </w:rPr>
                        <w:t>idia’s GTC China 2017 presentation, CEO Jen-</w:t>
                      </w:r>
                      <w:proofErr w:type="spellStart"/>
                      <w:r w:rsidRPr="007D6E0A">
                        <w:rPr>
                          <w:rFonts w:asciiTheme="majorHAnsi" w:hAnsiTheme="majorHAnsi"/>
                          <w:sz w:val="18"/>
                          <w:szCs w:val="18"/>
                        </w:rPr>
                        <w:t>Hsun</w:t>
                      </w:r>
                      <w:proofErr w:type="spellEnd"/>
                      <w:r w:rsidRPr="007D6E0A">
                        <w:rPr>
                          <w:rFonts w:asciiTheme="majorHAnsi" w:hAnsiTheme="majorHAnsi"/>
                          <w:sz w:val="18"/>
                          <w:szCs w:val="18"/>
                        </w:rPr>
                        <w:t xml:space="preserve"> Huang highlighted the massive impact that deep learning and Artificial Intelligence (AI) will have on the world in the coming years.</w:t>
                      </w:r>
                      <w:r>
                        <w:rPr>
                          <w:rFonts w:asciiTheme="majorHAnsi" w:hAnsiTheme="majorHAnsi"/>
                          <w:sz w:val="18"/>
                          <w:szCs w:val="18"/>
                        </w:rPr>
                        <w:t xml:space="preserve"> This will not only help them grow and take over other emerging demands in technology but it will also mitigate any declines in their gaming GPU’s sold.</w:t>
                      </w:r>
                    </w:p>
                    <w:p w:rsidR="00D30DE6" w:rsidRPr="00A30395" w:rsidRDefault="00D30DE6" w:rsidP="00D30DE6">
                      <w:pPr>
                        <w:pStyle w:val="ListParagraph"/>
                        <w:tabs>
                          <w:tab w:val="left" w:pos="0"/>
                        </w:tabs>
                        <w:spacing w:after="0" w:line="240" w:lineRule="auto"/>
                        <w:rPr>
                          <w:rFonts w:asciiTheme="majorHAnsi" w:hAnsiTheme="majorHAnsi" w:cs="Arial"/>
                          <w:color w:val="000000"/>
                          <w:sz w:val="18"/>
                          <w:szCs w:val="20"/>
                        </w:rPr>
                      </w:pPr>
                      <w:r>
                        <w:rPr>
                          <w:rFonts w:asciiTheme="majorHAnsi" w:hAnsiTheme="majorHAnsi" w:cs="Arial"/>
                          <w:color w:val="000000"/>
                          <w:sz w:val="18"/>
                          <w:szCs w:val="20"/>
                        </w:rPr>
                        <w:tab/>
                      </w:r>
                    </w:p>
                    <w:p w:rsidR="00D30DE6" w:rsidRPr="00A30395" w:rsidRDefault="00D30DE6" w:rsidP="00D30DE6">
                      <w:pPr>
                        <w:pStyle w:val="ListParagraph"/>
                        <w:numPr>
                          <w:ilvl w:val="0"/>
                          <w:numId w:val="1"/>
                        </w:numPr>
                        <w:tabs>
                          <w:tab w:val="left" w:pos="0"/>
                        </w:tabs>
                        <w:spacing w:after="0" w:line="240" w:lineRule="auto"/>
                        <w:rPr>
                          <w:rFonts w:asciiTheme="majorHAnsi" w:hAnsiTheme="majorHAnsi"/>
                          <w:b/>
                          <w:sz w:val="18"/>
                          <w:szCs w:val="20"/>
                        </w:rPr>
                      </w:pPr>
                      <w:r>
                        <w:rPr>
                          <w:rFonts w:asciiTheme="majorHAnsi" w:hAnsiTheme="majorHAnsi"/>
                          <w:b/>
                          <w:sz w:val="18"/>
                          <w:szCs w:val="20"/>
                        </w:rPr>
                        <w:t>NVidias positioning in developing AI for self-driving cars</w:t>
                      </w:r>
                    </w:p>
                    <w:p w:rsidR="00D30DE6" w:rsidRDefault="00D30DE6" w:rsidP="00D30DE6">
                      <w:pPr>
                        <w:pStyle w:val="ListParagraph"/>
                        <w:tabs>
                          <w:tab w:val="left" w:pos="0"/>
                        </w:tabs>
                        <w:spacing w:after="0" w:line="240" w:lineRule="auto"/>
                        <w:rPr>
                          <w:rFonts w:asciiTheme="majorHAnsi" w:hAnsiTheme="majorHAnsi"/>
                          <w:sz w:val="18"/>
                          <w:szCs w:val="18"/>
                        </w:rPr>
                      </w:pPr>
                      <w:r w:rsidRPr="007D6E0A">
                        <w:rPr>
                          <w:rFonts w:asciiTheme="majorHAnsi" w:hAnsiTheme="majorHAnsi"/>
                          <w:sz w:val="18"/>
                          <w:szCs w:val="18"/>
                        </w:rPr>
                        <w:t>N</w:t>
                      </w:r>
                      <w:r>
                        <w:rPr>
                          <w:rFonts w:asciiTheme="majorHAnsi" w:hAnsiTheme="majorHAnsi"/>
                          <w:sz w:val="18"/>
                          <w:szCs w:val="18"/>
                        </w:rPr>
                        <w:t>V</w:t>
                      </w:r>
                      <w:r w:rsidRPr="007D6E0A">
                        <w:rPr>
                          <w:rFonts w:asciiTheme="majorHAnsi" w:hAnsiTheme="majorHAnsi"/>
                          <w:sz w:val="18"/>
                          <w:szCs w:val="18"/>
                        </w:rPr>
                        <w:t>idia has very recently procured a contract with Chinese web company Baidu to develop AI platforms for their self-driving cars, adding their name to a client list which already includes industry leaders such as Tesla and BMW. A recent Bank of America forecast suggested that the deep learning and AI market could re</w:t>
                      </w:r>
                      <w:r>
                        <w:rPr>
                          <w:rFonts w:asciiTheme="majorHAnsi" w:hAnsiTheme="majorHAnsi"/>
                          <w:sz w:val="18"/>
                          <w:szCs w:val="18"/>
                        </w:rPr>
                        <w:t>ach $153 billion by 2020, and NV</w:t>
                      </w:r>
                      <w:r w:rsidRPr="007D6E0A">
                        <w:rPr>
                          <w:rFonts w:asciiTheme="majorHAnsi" w:hAnsiTheme="majorHAnsi"/>
                          <w:sz w:val="18"/>
                          <w:szCs w:val="18"/>
                        </w:rPr>
                        <w:t>idia already has a strong position in the industry.</w:t>
                      </w:r>
                    </w:p>
                    <w:p w:rsidR="00D30DE6" w:rsidRPr="00A30395" w:rsidRDefault="00D30DE6" w:rsidP="00D30DE6">
                      <w:pPr>
                        <w:pStyle w:val="ListParagraph"/>
                        <w:tabs>
                          <w:tab w:val="left" w:pos="0"/>
                        </w:tabs>
                        <w:spacing w:after="0" w:line="240" w:lineRule="auto"/>
                        <w:rPr>
                          <w:rFonts w:asciiTheme="majorHAnsi" w:hAnsiTheme="majorHAnsi" w:cs="Arial"/>
                          <w:color w:val="000000" w:themeColor="text1"/>
                          <w:sz w:val="18"/>
                          <w:szCs w:val="20"/>
                        </w:rPr>
                      </w:pPr>
                    </w:p>
                    <w:p w:rsidR="00D30DE6" w:rsidRPr="00A30395" w:rsidRDefault="00D30DE6" w:rsidP="00D30DE6">
                      <w:pPr>
                        <w:pStyle w:val="ListParagraph"/>
                        <w:numPr>
                          <w:ilvl w:val="0"/>
                          <w:numId w:val="1"/>
                        </w:numPr>
                        <w:tabs>
                          <w:tab w:val="left" w:pos="0"/>
                        </w:tabs>
                        <w:spacing w:after="0" w:line="240" w:lineRule="auto"/>
                        <w:rPr>
                          <w:rFonts w:asciiTheme="majorHAnsi" w:hAnsiTheme="majorHAnsi"/>
                          <w:b/>
                          <w:sz w:val="18"/>
                          <w:szCs w:val="20"/>
                        </w:rPr>
                      </w:pPr>
                      <w:r w:rsidRPr="007D6E0A">
                        <w:rPr>
                          <w:rFonts w:asciiTheme="majorHAnsi" w:hAnsiTheme="majorHAnsi"/>
                          <w:b/>
                          <w:sz w:val="18"/>
                          <w:szCs w:val="20"/>
                        </w:rPr>
                        <w:t xml:space="preserve"> </w:t>
                      </w:r>
                      <w:r>
                        <w:rPr>
                          <w:rFonts w:asciiTheme="majorHAnsi" w:hAnsiTheme="majorHAnsi"/>
                          <w:b/>
                          <w:sz w:val="18"/>
                          <w:szCs w:val="20"/>
                        </w:rPr>
                        <w:t>NV</w:t>
                      </w:r>
                      <w:r w:rsidRPr="007D6E0A">
                        <w:rPr>
                          <w:rFonts w:asciiTheme="majorHAnsi" w:hAnsiTheme="majorHAnsi"/>
                          <w:b/>
                          <w:sz w:val="18"/>
                          <w:szCs w:val="20"/>
                        </w:rPr>
                        <w:t>idia</w:t>
                      </w:r>
                      <w:r>
                        <w:rPr>
                          <w:rFonts w:asciiTheme="majorHAnsi" w:hAnsiTheme="majorHAnsi"/>
                          <w:b/>
                          <w:sz w:val="18"/>
                          <w:szCs w:val="20"/>
                        </w:rPr>
                        <w:t>’s</w:t>
                      </w:r>
                      <w:r w:rsidRPr="007D6E0A">
                        <w:rPr>
                          <w:rFonts w:asciiTheme="majorHAnsi" w:hAnsiTheme="majorHAnsi"/>
                          <w:b/>
                          <w:sz w:val="18"/>
                          <w:szCs w:val="20"/>
                        </w:rPr>
                        <w:t xml:space="preserve"> very strong fundamentals currently</w:t>
                      </w:r>
                    </w:p>
                    <w:p w:rsidR="00D30DE6" w:rsidRDefault="00D30DE6" w:rsidP="00D30DE6">
                      <w:pPr>
                        <w:tabs>
                          <w:tab w:val="left" w:pos="1234"/>
                        </w:tabs>
                        <w:ind w:left="720"/>
                        <w:rPr>
                          <w:rFonts w:asciiTheme="majorHAnsi" w:hAnsiTheme="majorHAnsi"/>
                          <w:sz w:val="18"/>
                          <w:szCs w:val="18"/>
                        </w:rPr>
                      </w:pPr>
                      <w:r>
                        <w:rPr>
                          <w:rFonts w:asciiTheme="majorHAnsi" w:hAnsiTheme="majorHAnsi"/>
                          <w:sz w:val="18"/>
                          <w:szCs w:val="18"/>
                        </w:rPr>
                        <w:t>Over the last seven years, NV</w:t>
                      </w:r>
                      <w:r w:rsidRPr="006A0D37">
                        <w:rPr>
                          <w:rFonts w:asciiTheme="majorHAnsi" w:hAnsiTheme="majorHAnsi"/>
                          <w:sz w:val="18"/>
                          <w:szCs w:val="18"/>
                        </w:rPr>
                        <w:t>idia has reported positive revenue and net income. Both of these metrics have seen substantial growth as costs have been reduced and profit margins have improved. Since 2010 both the total assets and total capital available have nearly doubled to $7370 million an</w:t>
                      </w:r>
                      <w:r>
                        <w:rPr>
                          <w:rFonts w:asciiTheme="majorHAnsi" w:hAnsiTheme="majorHAnsi"/>
                          <w:sz w:val="18"/>
                          <w:szCs w:val="18"/>
                        </w:rPr>
                        <w:t>d $4580 million respectively. NV</w:t>
                      </w:r>
                      <w:r w:rsidRPr="006A0D37">
                        <w:rPr>
                          <w:rFonts w:asciiTheme="majorHAnsi" w:hAnsiTheme="majorHAnsi"/>
                          <w:sz w:val="18"/>
                          <w:szCs w:val="18"/>
                        </w:rPr>
                        <w:t>idia has also seen substantial improvements in its ROA, ROC, and ROE. As of FY2016 reporting, ROA is 10.59%, ROC is 17.04%, and ROE is 17.46%.</w:t>
                      </w:r>
                    </w:p>
                    <w:p w:rsidR="00D30DE6" w:rsidRPr="00D30DE6" w:rsidRDefault="00D30DE6" w:rsidP="00D30DE6">
                      <w:pPr>
                        <w:pStyle w:val="ListParagraph"/>
                        <w:tabs>
                          <w:tab w:val="left" w:pos="0"/>
                        </w:tabs>
                        <w:spacing w:after="0" w:line="240" w:lineRule="auto"/>
                        <w:jc w:val="center"/>
                        <w:rPr>
                          <w:rFonts w:asciiTheme="majorHAnsi" w:hAnsiTheme="majorHAnsi" w:cs="Arial"/>
                          <w:b/>
                          <w:color w:val="000000"/>
                          <w:sz w:val="18"/>
                          <w:szCs w:val="20"/>
                          <w:u w:val="single"/>
                        </w:rPr>
                      </w:pPr>
                      <w:r w:rsidRPr="00D30DE6">
                        <w:rPr>
                          <w:rFonts w:asciiTheme="majorHAnsi" w:hAnsiTheme="majorHAnsi" w:cs="Arial"/>
                          <w:b/>
                          <w:color w:val="000000"/>
                          <w:sz w:val="18"/>
                          <w:szCs w:val="20"/>
                          <w:u w:val="single"/>
                        </w:rPr>
                        <w:t>Monthly Price Movement</w:t>
                      </w:r>
                    </w:p>
                    <w:p w:rsidR="00D30DE6" w:rsidRDefault="00D30DE6" w:rsidP="00D30DE6">
                      <w:pPr>
                        <w:ind w:firstLine="720"/>
                      </w:pPr>
                      <w:r w:rsidRPr="00D30DE6">
                        <w:rPr>
                          <w:noProof/>
                        </w:rPr>
                        <w:drawing>
                          <wp:inline distT="0" distB="0" distL="0" distR="0" wp14:anchorId="0C0EF760" wp14:editId="3534DED7">
                            <wp:extent cx="3775631" cy="1392072"/>
                            <wp:effectExtent l="0" t="0" r="0" b="0"/>
                            <wp:docPr id="9" name="Picture 9" descr="https://i.gyazo.com/70b0e85043afe5a0c2c71d0c992ff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70b0e85043afe5a0c2c71d0c992ffbe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342" cy="1396390"/>
                                    </a:xfrm>
                                    <a:prstGeom prst="rect">
                                      <a:avLst/>
                                    </a:prstGeom>
                                    <a:noFill/>
                                    <a:ln>
                                      <a:noFill/>
                                    </a:ln>
                                  </pic:spPr>
                                </pic:pic>
                              </a:graphicData>
                            </a:graphic>
                          </wp:inline>
                        </w:drawing>
                      </w:r>
                    </w:p>
                  </w:txbxContent>
                </v:textbox>
                <w10:wrap type="tight" anchorx="margin"/>
              </v:shape>
            </w:pict>
          </mc:Fallback>
        </mc:AlternateContent>
      </w:r>
      <w:r w:rsidR="00D30DE6" w:rsidRPr="00AE4D1C">
        <w:rPr>
          <w:rFonts w:asciiTheme="majorHAnsi" w:hAnsiTheme="majorHAnsi"/>
          <w:noProof/>
          <w:sz w:val="16"/>
          <w:szCs w:val="18"/>
        </w:rPr>
        <mc:AlternateContent>
          <mc:Choice Requires="wps">
            <w:drawing>
              <wp:anchor distT="45720" distB="45720" distL="114300" distR="114300" simplePos="0" relativeHeight="251665408" behindDoc="0" locked="0" layoutInCell="1" allowOverlap="1" wp14:anchorId="68D69397" wp14:editId="0AE90151">
                <wp:simplePos x="0" y="0"/>
                <wp:positionH relativeFrom="margin">
                  <wp:posOffset>0</wp:posOffset>
                </wp:positionH>
                <wp:positionV relativeFrom="paragraph">
                  <wp:posOffset>441325</wp:posOffset>
                </wp:positionV>
                <wp:extent cx="2171700" cy="70866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086600"/>
                        </a:xfrm>
                        <a:prstGeom prst="rect">
                          <a:avLst/>
                        </a:prstGeom>
                        <a:solidFill>
                          <a:srgbClr val="FFFFFF"/>
                        </a:solidFill>
                        <a:ln w="9525">
                          <a:noFill/>
                          <a:miter lim="800000"/>
                          <a:headEnd/>
                          <a:tailEnd/>
                        </a:ln>
                      </wps:spPr>
                      <wps:txbx>
                        <w:txbxContent>
                          <w:p w:rsidR="00D30DE6" w:rsidRPr="002E0337" w:rsidRDefault="00D30DE6" w:rsidP="00D30DE6">
                            <w:pPr>
                              <w:jc w:val="center"/>
                              <w:rPr>
                                <w:rFonts w:asciiTheme="majorHAnsi" w:eastAsia="Times New Roman" w:hAnsiTheme="majorHAnsi" w:cs="Times New Roman"/>
                                <w:b/>
                                <w:bCs/>
                                <w:iCs/>
                                <w:color w:val="000000"/>
                                <w:sz w:val="14"/>
                                <w:szCs w:val="16"/>
                              </w:rPr>
                            </w:pPr>
                            <w:r w:rsidRPr="002E0337">
                              <w:rPr>
                                <w:rFonts w:asciiTheme="majorHAnsi" w:eastAsia="Times New Roman" w:hAnsiTheme="majorHAnsi" w:cs="Times New Roman"/>
                                <w:b/>
                                <w:bCs/>
                                <w:iCs/>
                                <w:color w:val="000000"/>
                                <w:sz w:val="16"/>
                                <w:szCs w:val="16"/>
                              </w:rPr>
                              <w:t>Investment Style</w:t>
                            </w:r>
                          </w:p>
                          <w:tbl>
                            <w:tblPr>
                              <w:tblW w:w="2181" w:type="dxa"/>
                              <w:jc w:val="center"/>
                              <w:tblLook w:val="04A0" w:firstRow="1" w:lastRow="0" w:firstColumn="1" w:lastColumn="0" w:noHBand="0" w:noVBand="1"/>
                            </w:tblPr>
                            <w:tblGrid>
                              <w:gridCol w:w="507"/>
                              <w:gridCol w:w="560"/>
                              <w:gridCol w:w="560"/>
                              <w:gridCol w:w="603"/>
                            </w:tblGrid>
                            <w:tr w:rsidR="00D30DE6" w:rsidRPr="002E0337" w:rsidTr="00597C8B">
                              <w:trPr>
                                <w:trHeight w:val="553"/>
                                <w:jc w:val="center"/>
                              </w:trPr>
                              <w:tc>
                                <w:tcPr>
                                  <w:tcW w:w="48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Large</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81" w:type="dxa"/>
                                  <w:tcBorders>
                                    <w:top w:val="single" w:sz="4" w:space="0" w:color="auto"/>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r>
                            <w:tr w:rsidR="00D30DE6" w:rsidRPr="002E0337" w:rsidTr="009E3C78">
                              <w:trPr>
                                <w:trHeight w:val="553"/>
                                <w:jc w:val="center"/>
                              </w:trPr>
                              <w:tc>
                                <w:tcPr>
                                  <w:tcW w:w="48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Mid</w:t>
                                  </w: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60" w:type="dxa"/>
                                  <w:tcBorders>
                                    <w:top w:val="nil"/>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81" w:type="dxa"/>
                                  <w:tcBorders>
                                    <w:top w:val="nil"/>
                                    <w:left w:val="nil"/>
                                    <w:bottom w:val="single" w:sz="4" w:space="0" w:color="auto"/>
                                    <w:right w:val="single" w:sz="4" w:space="0" w:color="auto"/>
                                  </w:tcBorders>
                                  <w:shd w:val="clear" w:color="auto" w:fill="4F81BD" w:themeFill="accent1"/>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r>
                            <w:tr w:rsidR="00D30DE6" w:rsidRPr="002E0337" w:rsidTr="009E3C78">
                              <w:trPr>
                                <w:trHeight w:val="553"/>
                                <w:jc w:val="center"/>
                              </w:trPr>
                              <w:tc>
                                <w:tcPr>
                                  <w:tcW w:w="48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Small</w:t>
                                  </w: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60" w:type="dxa"/>
                                  <w:tcBorders>
                                    <w:top w:val="nil"/>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81" w:type="dxa"/>
                                  <w:tcBorders>
                                    <w:top w:val="nil"/>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1F497D" w:themeColor="text2"/>
                                      <w:sz w:val="12"/>
                                      <w:szCs w:val="20"/>
                                    </w:rPr>
                                  </w:pPr>
                                  <w:r w:rsidRPr="002E0337">
                                    <w:rPr>
                                      <w:rFonts w:asciiTheme="majorHAnsi" w:eastAsia="Times New Roman" w:hAnsiTheme="majorHAnsi" w:cs="Times New Roman"/>
                                      <w:color w:val="95B3D7" w:themeColor="accent1" w:themeTint="99"/>
                                      <w:sz w:val="12"/>
                                      <w:szCs w:val="20"/>
                                    </w:rPr>
                                    <w:t> </w:t>
                                  </w:r>
                                </w:p>
                              </w:tc>
                            </w:tr>
                            <w:tr w:rsidR="00D30DE6" w:rsidRPr="002E0337" w:rsidTr="00597C8B">
                              <w:trPr>
                                <w:trHeight w:val="181"/>
                                <w:jc w:val="center"/>
                              </w:trPr>
                              <w:tc>
                                <w:tcPr>
                                  <w:tcW w:w="48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p>
                              </w:tc>
                              <w:tc>
                                <w:tcPr>
                                  <w:tcW w:w="56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Value</w:t>
                                  </w:r>
                                </w:p>
                              </w:tc>
                              <w:tc>
                                <w:tcPr>
                                  <w:tcW w:w="56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Core</w:t>
                                  </w:r>
                                </w:p>
                              </w:tc>
                              <w:tc>
                                <w:tcPr>
                                  <w:tcW w:w="581"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Growth</w:t>
                                  </w:r>
                                </w:p>
                              </w:tc>
                            </w:tr>
                          </w:tbl>
                          <w:p w:rsidR="00D30DE6" w:rsidRPr="002E0337" w:rsidRDefault="00D30DE6" w:rsidP="00D30DE6">
                            <w:pPr>
                              <w:spacing w:after="0"/>
                              <w:rPr>
                                <w:rFonts w:asciiTheme="majorHAnsi" w:eastAsia="Times New Roman" w:hAnsiTheme="majorHAnsi" w:cs="Times New Roman"/>
                                <w:bCs/>
                                <w:i/>
                                <w:iCs/>
                                <w:color w:val="000000"/>
                                <w:sz w:val="14"/>
                                <w:szCs w:val="16"/>
                              </w:rPr>
                            </w:pPr>
                            <w:r w:rsidRPr="002E0337">
                              <w:rPr>
                                <w:rFonts w:asciiTheme="majorHAnsi" w:eastAsia="Times New Roman" w:hAnsiTheme="majorHAnsi" w:cs="Times New Roman"/>
                                <w:b/>
                                <w:bCs/>
                                <w:i/>
                                <w:iCs/>
                                <w:color w:val="000000"/>
                                <w:sz w:val="14"/>
                                <w:szCs w:val="16"/>
                              </w:rPr>
                              <w:t>Sources:</w:t>
                            </w:r>
                            <w:r w:rsidRPr="002E0337">
                              <w:rPr>
                                <w:rFonts w:asciiTheme="majorHAnsi" w:eastAsia="Times New Roman" w:hAnsiTheme="majorHAnsi" w:cs="Times New Roman"/>
                                <w:bCs/>
                                <w:i/>
                                <w:iCs/>
                                <w:color w:val="000000"/>
                                <w:sz w:val="14"/>
                                <w:szCs w:val="16"/>
                              </w:rPr>
                              <w:t xml:space="preserve"> Morningstar</w:t>
                            </w:r>
                          </w:p>
                          <w:p w:rsidR="00D30DE6" w:rsidRPr="002E0337" w:rsidRDefault="00D30DE6" w:rsidP="00D30DE6">
                            <w:pPr>
                              <w:spacing w:after="0"/>
                              <w:rPr>
                                <w:rFonts w:asciiTheme="majorHAnsi" w:eastAsia="Times New Roman" w:hAnsiTheme="majorHAnsi" w:cs="Times New Roman"/>
                                <w:b/>
                                <w:bCs/>
                                <w:i/>
                                <w:iCs/>
                                <w:color w:val="000000"/>
                                <w:sz w:val="14"/>
                                <w:szCs w:val="16"/>
                              </w:rPr>
                            </w:pPr>
                          </w:p>
                          <w:tbl>
                            <w:tblPr>
                              <w:tblW w:w="3160" w:type="dxa"/>
                              <w:jc w:val="center"/>
                              <w:tblLook w:val="04A0" w:firstRow="1" w:lastRow="0" w:firstColumn="1" w:lastColumn="0" w:noHBand="0" w:noVBand="1"/>
                            </w:tblPr>
                            <w:tblGrid>
                              <w:gridCol w:w="2032"/>
                              <w:gridCol w:w="1128"/>
                            </w:tblGrid>
                            <w:tr w:rsidR="00D30DE6" w:rsidRPr="002E0337" w:rsidTr="00597C8B">
                              <w:trPr>
                                <w:trHeight w:val="103"/>
                                <w:jc w:val="center"/>
                              </w:trPr>
                              <w:tc>
                                <w:tcPr>
                                  <w:tcW w:w="3160" w:type="dxa"/>
                                  <w:gridSpan w:val="2"/>
                                  <w:tcBorders>
                                    <w:top w:val="single" w:sz="8" w:space="0" w:color="auto"/>
                                    <w:left w:val="nil"/>
                                    <w:bottom w:val="single" w:sz="8" w:space="0" w:color="auto"/>
                                    <w:right w:val="nil"/>
                                  </w:tcBorders>
                                  <w:shd w:val="clear" w:color="auto" w:fill="4F81BD" w:themeFill="accent1"/>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color w:val="95B3D7" w:themeColor="accent1" w:themeTint="99"/>
                                      <w:sz w:val="14"/>
                                      <w:szCs w:val="16"/>
                                    </w:rPr>
                                  </w:pPr>
                                  <w:r w:rsidRPr="002E0337">
                                    <w:rPr>
                                      <w:rFonts w:asciiTheme="majorHAnsi" w:eastAsia="Times New Roman" w:hAnsiTheme="majorHAnsi" w:cs="Times New Roman"/>
                                      <w:b/>
                                      <w:color w:val="FFFFFF"/>
                                      <w:sz w:val="16"/>
                                      <w:szCs w:val="16"/>
                                    </w:rPr>
                                    <w:t>Firm Profile</w:t>
                                  </w:r>
                                </w:p>
                              </w:tc>
                            </w:tr>
                            <w:tr w:rsidR="00D30DE6" w:rsidRPr="002E0337" w:rsidTr="00597C8B">
                              <w:trPr>
                                <w:trHeight w:val="395"/>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Pr>
                                      <w:rFonts w:asciiTheme="majorHAnsi" w:eastAsia="Times New Roman" w:hAnsiTheme="majorHAnsi" w:cs="Times New Roman"/>
                                      <w:b/>
                                      <w:bCs/>
                                      <w:color w:val="000000"/>
                                      <w:sz w:val="14"/>
                                      <w:szCs w:val="16"/>
                                    </w:rPr>
                                    <w:t>Closing Price 10/13</w:t>
                                  </w:r>
                                  <w:r w:rsidRPr="002E0337">
                                    <w:rPr>
                                      <w:rFonts w:asciiTheme="majorHAnsi" w:eastAsia="Times New Roman" w:hAnsiTheme="majorHAnsi" w:cs="Times New Roman"/>
                                      <w:b/>
                                      <w:bCs/>
                                      <w:color w:val="000000"/>
                                      <w:sz w:val="14"/>
                                      <w:szCs w:val="16"/>
                                    </w:rPr>
                                    <w:t>/15</w:t>
                                  </w:r>
                                </w:p>
                              </w:tc>
                              <w:tc>
                                <w:tcPr>
                                  <w:tcW w:w="1128"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65.65</w:t>
                                  </w:r>
                                </w:p>
                              </w:tc>
                            </w:tr>
                            <w:tr w:rsidR="00D30DE6" w:rsidRPr="002E0337" w:rsidTr="00597C8B">
                              <w:trPr>
                                <w:trHeight w:val="228"/>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52-Week Range</w:t>
                                  </w:r>
                                </w:p>
                              </w:tc>
                              <w:tc>
                                <w:tcPr>
                                  <w:tcW w:w="1128" w:type="dxa"/>
                                  <w:tcBorders>
                                    <w:top w:val="nil"/>
                                    <w:left w:val="nil"/>
                                    <w:bottom w:val="nil"/>
                                    <w:right w:val="nil"/>
                                  </w:tcBorders>
                                  <w:shd w:val="clear" w:color="000000" w:fill="D9D9D9"/>
                                  <w:noWrap/>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6"/>
                                    </w:rPr>
                                  </w:pPr>
                                  <w:r w:rsidRPr="00DE6DC1">
                                    <w:rPr>
                                      <w:rFonts w:asciiTheme="majorHAnsi" w:eastAsia="Times New Roman" w:hAnsiTheme="majorHAnsi" w:cs="Times New Roman"/>
                                      <w:color w:val="000000"/>
                                      <w:sz w:val="14"/>
                                      <w:szCs w:val="16"/>
                                    </w:rPr>
                                    <w:t>24</w:t>
                                  </w:r>
                                  <w:r w:rsidR="00D30DE6" w:rsidRPr="00DE6DC1">
                                    <w:rPr>
                                      <w:rFonts w:asciiTheme="majorHAnsi" w:eastAsia="Times New Roman" w:hAnsiTheme="majorHAnsi" w:cs="Times New Roman"/>
                                      <w:color w:val="000000"/>
                                      <w:sz w:val="14"/>
                                      <w:szCs w:val="16"/>
                                    </w:rPr>
                                    <w:t>.</w:t>
                                  </w:r>
                                  <w:r w:rsidRPr="00DE6DC1">
                                    <w:rPr>
                                      <w:rFonts w:asciiTheme="majorHAnsi" w:eastAsia="Times New Roman" w:hAnsiTheme="majorHAnsi" w:cs="Times New Roman"/>
                                      <w:color w:val="000000"/>
                                      <w:sz w:val="14"/>
                                      <w:szCs w:val="16"/>
                                    </w:rPr>
                                    <w:t>55</w:t>
                                  </w:r>
                                  <w:r w:rsidR="00D30DE6" w:rsidRPr="00DE6DC1">
                                    <w:rPr>
                                      <w:rFonts w:asciiTheme="majorHAnsi" w:eastAsia="Times New Roman" w:hAnsiTheme="majorHAnsi" w:cs="Times New Roman"/>
                                      <w:color w:val="000000"/>
                                      <w:sz w:val="14"/>
                                      <w:szCs w:val="16"/>
                                    </w:rPr>
                                    <w:t xml:space="preserve"> –</w:t>
                                  </w:r>
                                  <w:r w:rsidRPr="00DE6DC1">
                                    <w:rPr>
                                      <w:rFonts w:asciiTheme="majorHAnsi" w:eastAsia="Times New Roman" w:hAnsiTheme="majorHAnsi" w:cs="Times New Roman"/>
                                      <w:color w:val="000000"/>
                                      <w:sz w:val="14"/>
                                      <w:szCs w:val="16"/>
                                    </w:rPr>
                                    <w:t xml:space="preserve"> 6</w:t>
                                  </w:r>
                                  <w:r w:rsidR="00D30DE6" w:rsidRPr="00DE6DC1">
                                    <w:rPr>
                                      <w:rFonts w:asciiTheme="majorHAnsi" w:eastAsia="Times New Roman" w:hAnsiTheme="majorHAnsi" w:cs="Times New Roman"/>
                                      <w:color w:val="000000"/>
                                      <w:sz w:val="14"/>
                                      <w:szCs w:val="16"/>
                                    </w:rPr>
                                    <w:t>9</w:t>
                                  </w:r>
                                  <w:r w:rsidRPr="00DE6DC1">
                                    <w:rPr>
                                      <w:rFonts w:asciiTheme="majorHAnsi" w:eastAsia="Times New Roman" w:hAnsiTheme="majorHAnsi" w:cs="Times New Roman"/>
                                      <w:color w:val="000000"/>
                                      <w:sz w:val="14"/>
                                      <w:szCs w:val="16"/>
                                    </w:rPr>
                                    <w:t>.70</w:t>
                                  </w:r>
                                </w:p>
                              </w:tc>
                            </w:tr>
                            <w:tr w:rsidR="00D30DE6" w:rsidRPr="002E0337" w:rsidTr="00597C8B">
                              <w:trPr>
                                <w:trHeight w:val="312"/>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Average Daily Volume</w:t>
                                  </w:r>
                                  <w:r w:rsidR="00DE6DC1">
                                    <w:rPr>
                                      <w:rFonts w:asciiTheme="majorHAnsi" w:eastAsia="Times New Roman" w:hAnsiTheme="majorHAnsi" w:cs="Times New Roman"/>
                                      <w:b/>
                                      <w:bCs/>
                                      <w:color w:val="000000"/>
                                      <w:sz w:val="14"/>
                                      <w:szCs w:val="16"/>
                                    </w:rPr>
                                    <w:t>(M)</w:t>
                                  </w:r>
                                </w:p>
                              </w:tc>
                              <w:tc>
                                <w:tcPr>
                                  <w:tcW w:w="1128" w:type="dxa"/>
                                  <w:tcBorders>
                                    <w:top w:val="nil"/>
                                    <w:left w:val="nil"/>
                                    <w:bottom w:val="nil"/>
                                    <w:right w:val="nil"/>
                                  </w:tcBorders>
                                  <w:shd w:val="clear" w:color="auto" w:fill="auto"/>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9.66</w:t>
                                  </w:r>
                                </w:p>
                              </w:tc>
                            </w:tr>
                            <w:tr w:rsidR="00D30DE6" w:rsidRPr="002E0337" w:rsidTr="00597C8B">
                              <w:trPr>
                                <w:trHeight w:val="276"/>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Shares Outstanding</w:t>
                                  </w:r>
                                  <w:r w:rsidR="00DE6DC1">
                                    <w:rPr>
                                      <w:rFonts w:asciiTheme="majorHAnsi" w:eastAsia="Times New Roman" w:hAnsiTheme="majorHAnsi" w:cs="Times New Roman"/>
                                      <w:b/>
                                      <w:bCs/>
                                      <w:color w:val="000000"/>
                                      <w:sz w:val="14"/>
                                      <w:szCs w:val="16"/>
                                    </w:rPr>
                                    <w:t>(M)</w:t>
                                  </w:r>
                                </w:p>
                              </w:tc>
                              <w:tc>
                                <w:tcPr>
                                  <w:tcW w:w="1128" w:type="dxa"/>
                                  <w:tcBorders>
                                    <w:top w:val="nil"/>
                                    <w:left w:val="nil"/>
                                    <w:bottom w:val="nil"/>
                                    <w:right w:val="nil"/>
                                  </w:tcBorders>
                                  <w:shd w:val="clear" w:color="000000" w:fill="D9D9D9"/>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543</w:t>
                                  </w:r>
                                </w:p>
                              </w:tc>
                            </w:tr>
                            <w:tr w:rsidR="00D30DE6" w:rsidRPr="002E0337" w:rsidTr="00597C8B">
                              <w:trPr>
                                <w:trHeight w:val="228"/>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Market Cap (USD)</w:t>
                                  </w:r>
                                  <w:r w:rsidR="00DE6DC1">
                                    <w:rPr>
                                      <w:rFonts w:asciiTheme="majorHAnsi" w:eastAsia="Times New Roman" w:hAnsiTheme="majorHAnsi" w:cs="Times New Roman"/>
                                      <w:b/>
                                      <w:bCs/>
                                      <w:color w:val="000000"/>
                                      <w:sz w:val="14"/>
                                      <w:szCs w:val="16"/>
                                    </w:rPr>
                                    <w:t>(B)</w:t>
                                  </w:r>
                                </w:p>
                              </w:tc>
                              <w:tc>
                                <w:tcPr>
                                  <w:tcW w:w="1128" w:type="dxa"/>
                                  <w:tcBorders>
                                    <w:top w:val="nil"/>
                                    <w:left w:val="nil"/>
                                    <w:bottom w:val="nil"/>
                                    <w:right w:val="nil"/>
                                  </w:tcBorders>
                                  <w:shd w:val="clear" w:color="auto" w:fill="auto"/>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35.22</w:t>
                                  </w:r>
                                </w:p>
                              </w:tc>
                            </w:tr>
                            <w:tr w:rsidR="00D30DE6" w:rsidRPr="002E0337" w:rsidTr="00597C8B">
                              <w:trPr>
                                <w:trHeight w:val="203"/>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Beta</w:t>
                                  </w:r>
                                </w:p>
                              </w:tc>
                              <w:tc>
                                <w:tcPr>
                                  <w:tcW w:w="1128" w:type="dxa"/>
                                  <w:tcBorders>
                                    <w:top w:val="nil"/>
                                    <w:left w:val="nil"/>
                                    <w:bottom w:val="nil"/>
                                    <w:right w:val="nil"/>
                                  </w:tcBorders>
                                  <w:shd w:val="clear" w:color="000000" w:fill="D9D9D9"/>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sidRPr="00DE6DC1">
                                    <w:rPr>
                                      <w:rFonts w:asciiTheme="majorHAnsi" w:eastAsia="Times New Roman" w:hAnsiTheme="majorHAnsi" w:cs="Times New Roman"/>
                                      <w:color w:val="000000"/>
                                      <w:sz w:val="14"/>
                                      <w:szCs w:val="16"/>
                                    </w:rPr>
                                    <w:t>1.</w:t>
                                  </w:r>
                                  <w:r w:rsidR="00D30DE6" w:rsidRPr="00DE6DC1">
                                    <w:rPr>
                                      <w:rFonts w:asciiTheme="majorHAnsi" w:eastAsia="Times New Roman" w:hAnsiTheme="majorHAnsi" w:cs="Times New Roman"/>
                                      <w:color w:val="000000"/>
                                      <w:sz w:val="14"/>
                                      <w:szCs w:val="16"/>
                                    </w:rPr>
                                    <w:t>24</w:t>
                                  </w:r>
                                </w:p>
                              </w:tc>
                            </w:tr>
                            <w:tr w:rsidR="00D30DE6" w:rsidRPr="002E0337" w:rsidTr="00597C8B">
                              <w:trPr>
                                <w:trHeight w:val="216"/>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P/E (</w:t>
                                  </w:r>
                                  <w:proofErr w:type="spellStart"/>
                                  <w:r w:rsidRPr="002E0337">
                                    <w:rPr>
                                      <w:rFonts w:asciiTheme="majorHAnsi" w:eastAsia="Times New Roman" w:hAnsiTheme="majorHAnsi" w:cs="Times New Roman"/>
                                      <w:b/>
                                      <w:bCs/>
                                      <w:color w:val="000000"/>
                                      <w:sz w:val="14"/>
                                      <w:szCs w:val="16"/>
                                    </w:rPr>
                                    <w:t>ttm</w:t>
                                  </w:r>
                                  <w:proofErr w:type="spellEnd"/>
                                  <w:r w:rsidRPr="002E0337">
                                    <w:rPr>
                                      <w:rFonts w:asciiTheme="majorHAnsi" w:eastAsia="Times New Roman" w:hAnsiTheme="majorHAnsi" w:cs="Times New Roman"/>
                                      <w:b/>
                                      <w:bCs/>
                                      <w:color w:val="000000"/>
                                      <w:sz w:val="14"/>
                                      <w:szCs w:val="16"/>
                                    </w:rPr>
                                    <w:t>)</w:t>
                                  </w:r>
                                </w:p>
                              </w:tc>
                              <w:tc>
                                <w:tcPr>
                                  <w:tcW w:w="1128" w:type="dxa"/>
                                  <w:tcBorders>
                                    <w:top w:val="nil"/>
                                    <w:left w:val="nil"/>
                                    <w:bottom w:val="nil"/>
                                    <w:right w:val="nil"/>
                                  </w:tcBorders>
                                  <w:shd w:val="clear" w:color="auto" w:fill="auto"/>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61.51</w:t>
                                  </w:r>
                                </w:p>
                              </w:tc>
                            </w:tr>
                            <w:tr w:rsidR="00D30DE6" w:rsidRPr="002E0337" w:rsidTr="00597C8B">
                              <w:trPr>
                                <w:trHeight w:val="264"/>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P/B (</w:t>
                                  </w:r>
                                  <w:proofErr w:type="spellStart"/>
                                  <w:r w:rsidRPr="002E0337">
                                    <w:rPr>
                                      <w:rFonts w:asciiTheme="majorHAnsi" w:eastAsia="Times New Roman" w:hAnsiTheme="majorHAnsi" w:cs="Times New Roman"/>
                                      <w:b/>
                                      <w:bCs/>
                                      <w:color w:val="000000"/>
                                      <w:sz w:val="14"/>
                                      <w:szCs w:val="16"/>
                                    </w:rPr>
                                    <w:t>mrq</w:t>
                                  </w:r>
                                  <w:proofErr w:type="spellEnd"/>
                                  <w:r w:rsidRPr="002E0337">
                                    <w:rPr>
                                      <w:rFonts w:asciiTheme="majorHAnsi" w:eastAsia="Times New Roman" w:hAnsiTheme="majorHAnsi" w:cs="Times New Roman"/>
                                      <w:b/>
                                      <w:bCs/>
                                      <w:color w:val="000000"/>
                                      <w:sz w:val="14"/>
                                      <w:szCs w:val="16"/>
                                    </w:rPr>
                                    <w:t>)</w:t>
                                  </w:r>
                                </w:p>
                              </w:tc>
                              <w:tc>
                                <w:tcPr>
                                  <w:tcW w:w="1128" w:type="dxa"/>
                                  <w:tcBorders>
                                    <w:top w:val="nil"/>
                                    <w:left w:val="nil"/>
                                    <w:bottom w:val="nil"/>
                                    <w:right w:val="nil"/>
                                  </w:tcBorders>
                                  <w:shd w:val="clear" w:color="000000" w:fill="D9D9D9"/>
                                  <w:noWrap/>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3.53</w:t>
                                  </w:r>
                                </w:p>
                              </w:tc>
                            </w:tr>
                            <w:tr w:rsidR="00D30DE6" w:rsidRPr="002E0337" w:rsidTr="00597C8B">
                              <w:trPr>
                                <w:trHeight w:val="288"/>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EV/EBITDA (</w:t>
                                  </w:r>
                                  <w:proofErr w:type="spellStart"/>
                                  <w:r w:rsidRPr="002E0337">
                                    <w:rPr>
                                      <w:rFonts w:asciiTheme="majorHAnsi" w:eastAsia="Times New Roman" w:hAnsiTheme="majorHAnsi" w:cs="Times New Roman"/>
                                      <w:b/>
                                      <w:bCs/>
                                      <w:color w:val="000000"/>
                                      <w:sz w:val="14"/>
                                      <w:szCs w:val="16"/>
                                    </w:rPr>
                                    <w:t>ttm</w:t>
                                  </w:r>
                                  <w:proofErr w:type="spellEnd"/>
                                  <w:r w:rsidRPr="002E0337">
                                    <w:rPr>
                                      <w:rFonts w:asciiTheme="majorHAnsi" w:eastAsia="Times New Roman" w:hAnsiTheme="majorHAnsi" w:cs="Times New Roman"/>
                                      <w:b/>
                                      <w:bCs/>
                                      <w:color w:val="000000"/>
                                      <w:sz w:val="14"/>
                                      <w:szCs w:val="16"/>
                                    </w:rPr>
                                    <w:t>)</w:t>
                                  </w:r>
                                </w:p>
                              </w:tc>
                              <w:tc>
                                <w:tcPr>
                                  <w:tcW w:w="1128" w:type="dxa"/>
                                  <w:tcBorders>
                                    <w:top w:val="nil"/>
                                    <w:left w:val="nil"/>
                                    <w:bottom w:val="nil"/>
                                    <w:right w:val="nil"/>
                                  </w:tcBorders>
                                  <w:shd w:val="clear" w:color="auto" w:fill="auto"/>
                                  <w:noWrap/>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6"/>
                                    </w:rPr>
                                  </w:pPr>
                                  <w:r w:rsidRPr="00DE6DC1">
                                    <w:rPr>
                                      <w:rFonts w:asciiTheme="majorHAnsi" w:eastAsia="Times New Roman" w:hAnsiTheme="majorHAnsi" w:cs="Times New Roman"/>
                                      <w:color w:val="000000"/>
                                      <w:sz w:val="14"/>
                                      <w:szCs w:val="16"/>
                                    </w:rPr>
                                    <w:t>28</w:t>
                                  </w:r>
                                  <w:r w:rsidR="00D30DE6" w:rsidRPr="00DE6DC1">
                                    <w:rPr>
                                      <w:rFonts w:asciiTheme="majorHAnsi" w:eastAsia="Times New Roman" w:hAnsiTheme="majorHAnsi" w:cs="Times New Roman"/>
                                      <w:color w:val="000000"/>
                                      <w:sz w:val="14"/>
                                      <w:szCs w:val="16"/>
                                    </w:rPr>
                                    <w:t>.</w:t>
                                  </w:r>
                                  <w:r w:rsidRPr="00DE6DC1">
                                    <w:rPr>
                                      <w:rFonts w:asciiTheme="majorHAnsi" w:eastAsia="Times New Roman" w:hAnsiTheme="majorHAnsi" w:cs="Times New Roman"/>
                                      <w:color w:val="000000"/>
                                      <w:sz w:val="14"/>
                                      <w:szCs w:val="16"/>
                                    </w:rPr>
                                    <w:t>16</w:t>
                                  </w:r>
                                </w:p>
                              </w:tc>
                            </w:tr>
                            <w:tr w:rsidR="00D30DE6" w:rsidRPr="002E0337" w:rsidTr="00597C8B">
                              <w:trPr>
                                <w:trHeight w:val="134"/>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ROE</w:t>
                                  </w:r>
                                </w:p>
                              </w:tc>
                              <w:tc>
                                <w:tcPr>
                                  <w:tcW w:w="1128"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color w:val="000000"/>
                                      <w:sz w:val="14"/>
                                      <w:szCs w:val="16"/>
                                    </w:rPr>
                                  </w:pPr>
                                  <w:r w:rsidRPr="00DE6DC1">
                                    <w:rPr>
                                      <w:rFonts w:asciiTheme="majorHAnsi" w:eastAsia="Times New Roman" w:hAnsiTheme="majorHAnsi" w:cs="Times New Roman"/>
                                      <w:color w:val="000000"/>
                                      <w:sz w:val="14"/>
                                      <w:szCs w:val="16"/>
                                    </w:rPr>
                                    <w:t>2</w:t>
                                  </w:r>
                                  <w:r w:rsidR="00DE6DC1" w:rsidRPr="00DE6DC1">
                                    <w:rPr>
                                      <w:rFonts w:asciiTheme="majorHAnsi" w:eastAsia="Times New Roman" w:hAnsiTheme="majorHAnsi" w:cs="Times New Roman"/>
                                      <w:color w:val="000000"/>
                                      <w:sz w:val="14"/>
                                      <w:szCs w:val="16"/>
                                    </w:rPr>
                                    <w:t>0.50</w:t>
                                  </w:r>
                                  <w:r w:rsidRPr="00DE6DC1">
                                    <w:rPr>
                                      <w:rFonts w:asciiTheme="majorHAnsi" w:eastAsia="Times New Roman" w:hAnsiTheme="majorHAnsi" w:cs="Times New Roman"/>
                                      <w:color w:val="000000"/>
                                      <w:sz w:val="14"/>
                                      <w:szCs w:val="16"/>
                                    </w:rPr>
                                    <w:t>%</w:t>
                                  </w:r>
                                </w:p>
                              </w:tc>
                            </w:tr>
                          </w:tbl>
                          <w:p w:rsidR="00D30DE6" w:rsidRPr="002E0337" w:rsidRDefault="00D30DE6" w:rsidP="00D30DE6">
                            <w:pPr>
                              <w:spacing w:after="0"/>
                              <w:rPr>
                                <w:rFonts w:asciiTheme="majorHAnsi" w:eastAsia="Times New Roman" w:hAnsiTheme="majorHAnsi" w:cs="Times New Roman"/>
                                <w:b/>
                                <w:bCs/>
                                <w:iCs/>
                                <w:color w:val="C00000"/>
                                <w:sz w:val="16"/>
                                <w:szCs w:val="16"/>
                              </w:rPr>
                            </w:pPr>
                            <w:r w:rsidRPr="002E0337">
                              <w:rPr>
                                <w:rFonts w:asciiTheme="majorHAnsi" w:eastAsia="Times New Roman" w:hAnsiTheme="majorHAnsi" w:cs="Times New Roman"/>
                                <w:b/>
                                <w:bCs/>
                                <w:i/>
                                <w:iCs/>
                                <w:color w:val="000000"/>
                                <w:sz w:val="14"/>
                                <w:szCs w:val="16"/>
                              </w:rPr>
                              <w:t xml:space="preserve">Sources: </w:t>
                            </w:r>
                            <w:r w:rsidRPr="002E0337">
                              <w:rPr>
                                <w:rFonts w:asciiTheme="majorHAnsi" w:eastAsia="Times New Roman" w:hAnsiTheme="majorHAnsi" w:cs="Times New Roman"/>
                                <w:bCs/>
                                <w:i/>
                                <w:iCs/>
                                <w:color w:val="000000"/>
                                <w:sz w:val="14"/>
                                <w:szCs w:val="16"/>
                              </w:rPr>
                              <w:t>Yahoo Finance</w:t>
                            </w:r>
                          </w:p>
                          <w:p w:rsidR="00D30DE6" w:rsidRPr="002E0337" w:rsidRDefault="00D30DE6" w:rsidP="00D30DE6">
                            <w:pPr>
                              <w:spacing w:after="0" w:line="240" w:lineRule="auto"/>
                              <w:rPr>
                                <w:rFonts w:asciiTheme="majorHAnsi" w:eastAsia="Times New Roman" w:hAnsiTheme="majorHAnsi" w:cs="Times New Roman"/>
                                <w:b/>
                                <w:bCs/>
                                <w:i/>
                                <w:iCs/>
                                <w:color w:val="000000"/>
                                <w:sz w:val="14"/>
                                <w:szCs w:val="16"/>
                              </w:rPr>
                            </w:pPr>
                          </w:p>
                          <w:tbl>
                            <w:tblPr>
                              <w:tblW w:w="3090" w:type="dxa"/>
                              <w:tblInd w:w="108" w:type="dxa"/>
                              <w:tblLook w:val="04A0" w:firstRow="1" w:lastRow="0" w:firstColumn="1" w:lastColumn="0" w:noHBand="0" w:noVBand="1"/>
                            </w:tblPr>
                            <w:tblGrid>
                              <w:gridCol w:w="963"/>
                              <w:gridCol w:w="588"/>
                              <w:gridCol w:w="773"/>
                              <w:gridCol w:w="766"/>
                            </w:tblGrid>
                            <w:tr w:rsidR="00D30DE6" w:rsidRPr="002E0337" w:rsidTr="00597C8B">
                              <w:trPr>
                                <w:trHeight w:val="135"/>
                              </w:trPr>
                              <w:tc>
                                <w:tcPr>
                                  <w:tcW w:w="3090" w:type="dxa"/>
                                  <w:gridSpan w:val="4"/>
                                  <w:tcBorders>
                                    <w:top w:val="single" w:sz="8" w:space="0" w:color="auto"/>
                                    <w:left w:val="nil"/>
                                    <w:bottom w:val="single" w:sz="8" w:space="0" w:color="auto"/>
                                    <w:right w:val="nil"/>
                                  </w:tcBorders>
                                  <w:shd w:val="clear" w:color="000000" w:fill="5B9BD5"/>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FFFFFF"/>
                                      <w:sz w:val="14"/>
                                      <w:szCs w:val="16"/>
                                    </w:rPr>
                                  </w:pPr>
                                  <w:r w:rsidRPr="002E0337">
                                    <w:rPr>
                                      <w:rFonts w:asciiTheme="majorHAnsi" w:eastAsia="Times New Roman" w:hAnsiTheme="majorHAnsi" w:cs="Times New Roman"/>
                                      <w:b/>
                                      <w:bCs/>
                                      <w:color w:val="FFFFFF"/>
                                      <w:sz w:val="16"/>
                                      <w:szCs w:val="16"/>
                                    </w:rPr>
                                    <w:t>Valuation</w:t>
                                  </w:r>
                                </w:p>
                              </w:tc>
                            </w:tr>
                            <w:tr w:rsidR="00DE6DC1" w:rsidRPr="002E0337" w:rsidTr="00597C8B">
                              <w:trPr>
                                <w:trHeight w:val="301"/>
                              </w:trPr>
                              <w:tc>
                                <w:tcPr>
                                  <w:tcW w:w="963" w:type="dxa"/>
                                  <w:tcBorders>
                                    <w:top w:val="nil"/>
                                    <w:left w:val="nil"/>
                                    <w:bottom w:val="nil"/>
                                    <w:right w:val="nil"/>
                                  </w:tcBorders>
                                  <w:shd w:val="clear" w:color="000000" w:fill="FFFFFF"/>
                                  <w:vAlign w:val="center"/>
                                  <w:hideMark/>
                                </w:tcPr>
                                <w:p w:rsidR="00D30DE6" w:rsidRPr="002E0337" w:rsidRDefault="00D30DE6" w:rsidP="00597C8B">
                                  <w:pPr>
                                    <w:spacing w:after="0" w:line="240" w:lineRule="auto"/>
                                    <w:rPr>
                                      <w:rFonts w:asciiTheme="majorHAnsi" w:eastAsia="Times New Roman" w:hAnsiTheme="majorHAnsi" w:cs="Times New Roman"/>
                                      <w:color w:val="000000"/>
                                      <w:sz w:val="14"/>
                                      <w:szCs w:val="16"/>
                                    </w:rPr>
                                  </w:pPr>
                                  <w:r w:rsidRPr="002E0337">
                                    <w:rPr>
                                      <w:rFonts w:asciiTheme="majorHAnsi" w:eastAsia="Times New Roman" w:hAnsiTheme="majorHAnsi" w:cs="Times New Roman"/>
                                      <w:color w:val="000000"/>
                                      <w:sz w:val="14"/>
                                      <w:szCs w:val="16"/>
                                    </w:rPr>
                                    <w:t> </w:t>
                                  </w:r>
                                </w:p>
                              </w:tc>
                              <w:tc>
                                <w:tcPr>
                                  <w:tcW w:w="588" w:type="dxa"/>
                                  <w:tcBorders>
                                    <w:top w:val="nil"/>
                                    <w:left w:val="nil"/>
                                    <w:bottom w:val="nil"/>
                                    <w:right w:val="nil"/>
                                  </w:tcBorders>
                                  <w:shd w:val="clear" w:color="000000" w:fill="FFFFFF"/>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p>
                              </w:tc>
                              <w:tc>
                                <w:tcPr>
                                  <w:tcW w:w="773" w:type="dxa"/>
                                  <w:tcBorders>
                                    <w:top w:val="nil"/>
                                    <w:left w:val="nil"/>
                                    <w:bottom w:val="nil"/>
                                    <w:right w:val="nil"/>
                                  </w:tcBorders>
                                  <w:shd w:val="clear" w:color="000000" w:fill="FFFFFF"/>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Weight</w:t>
                                  </w:r>
                                </w:p>
                              </w:tc>
                              <w:tc>
                                <w:tcPr>
                                  <w:tcW w:w="766" w:type="dxa"/>
                                  <w:tcBorders>
                                    <w:top w:val="nil"/>
                                    <w:left w:val="nil"/>
                                    <w:bottom w:val="nil"/>
                                    <w:right w:val="nil"/>
                                  </w:tcBorders>
                                  <w:shd w:val="clear" w:color="000000" w:fill="FFFFFF"/>
                                  <w:vAlign w:val="center"/>
                                  <w:hideMark/>
                                </w:tcPr>
                                <w:p w:rsidR="00D30DE6" w:rsidRPr="002E0337" w:rsidRDefault="00DE6DC1" w:rsidP="00DE6DC1">
                                  <w:pPr>
                                    <w:spacing w:after="0" w:line="240" w:lineRule="auto"/>
                                    <w:jc w:val="center"/>
                                    <w:rPr>
                                      <w:rFonts w:asciiTheme="majorHAnsi" w:eastAsia="Times New Roman" w:hAnsiTheme="majorHAnsi" w:cs="Times New Roman"/>
                                      <w:b/>
                                      <w:bCs/>
                                      <w:color w:val="000000"/>
                                      <w:sz w:val="14"/>
                                      <w:szCs w:val="16"/>
                                    </w:rPr>
                                  </w:pPr>
                                  <w:r w:rsidRPr="00DE6DC1">
                                    <w:rPr>
                                      <w:rFonts w:asciiTheme="majorHAnsi" w:eastAsia="Times New Roman" w:hAnsiTheme="majorHAnsi" w:cs="Times New Roman"/>
                                      <w:b/>
                                      <w:bCs/>
                                      <w:color w:val="000000"/>
                                      <w:sz w:val="10"/>
                                      <w:szCs w:val="16"/>
                                    </w:rPr>
                                    <w:t>Percent of Current Price</w:t>
                                  </w:r>
                                </w:p>
                              </w:tc>
                            </w:tr>
                            <w:tr w:rsidR="00DE6DC1" w:rsidRPr="002E0337" w:rsidTr="00597C8B">
                              <w:trPr>
                                <w:trHeight w:val="301"/>
                              </w:trPr>
                              <w:tc>
                                <w:tcPr>
                                  <w:tcW w:w="963" w:type="dxa"/>
                                  <w:tcBorders>
                                    <w:top w:val="nil"/>
                                    <w:left w:val="nil"/>
                                    <w:bottom w:val="nil"/>
                                    <w:right w:val="nil"/>
                                  </w:tcBorders>
                                  <w:shd w:val="clear" w:color="000000" w:fill="D9D9D9"/>
                                  <w:vAlign w:val="center"/>
                                  <w:hideMark/>
                                </w:tcPr>
                                <w:p w:rsidR="00D30DE6" w:rsidRPr="002E0337" w:rsidRDefault="00D30DE6" w:rsidP="00597C8B">
                                  <w:pPr>
                                    <w:spacing w:after="0" w:line="240" w:lineRule="auto"/>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DCF</w:t>
                                  </w:r>
                                </w:p>
                              </w:tc>
                              <w:tc>
                                <w:tcPr>
                                  <w:tcW w:w="588" w:type="dxa"/>
                                  <w:tcBorders>
                                    <w:top w:val="nil"/>
                                    <w:left w:val="nil"/>
                                    <w:bottom w:val="nil"/>
                                    <w:right w:val="nil"/>
                                  </w:tcBorders>
                                  <w:shd w:val="clear" w:color="000000" w:fill="D9D9D9"/>
                                  <w:vAlign w:val="center"/>
                                  <w:hideMark/>
                                </w:tcPr>
                                <w:p w:rsidR="00D30DE6" w:rsidRPr="002E0337" w:rsidRDefault="00D30DE6" w:rsidP="00597C8B">
                                  <w:pPr>
                                    <w:spacing w:after="0" w:line="240" w:lineRule="auto"/>
                                    <w:jc w:val="center"/>
                                    <w:rPr>
                                      <w:rFonts w:asciiTheme="majorHAnsi" w:eastAsia="Times New Roman" w:hAnsiTheme="majorHAnsi" w:cs="Times New Roman"/>
                                      <w:color w:val="000000"/>
                                      <w:sz w:val="14"/>
                                      <w:szCs w:val="16"/>
                                    </w:rPr>
                                  </w:pPr>
                                  <w:r w:rsidRPr="002E0337">
                                    <w:rPr>
                                      <w:rFonts w:asciiTheme="majorHAnsi" w:eastAsia="Times New Roman" w:hAnsiTheme="majorHAnsi" w:cs="Times New Roman"/>
                                      <w:color w:val="000000"/>
                                      <w:sz w:val="14"/>
                                      <w:szCs w:val="16"/>
                                    </w:rPr>
                                    <w:t>7</w:t>
                                  </w:r>
                                  <w:r w:rsidR="00DE6DC1">
                                    <w:rPr>
                                      <w:rFonts w:asciiTheme="majorHAnsi" w:eastAsia="Times New Roman" w:hAnsiTheme="majorHAnsi" w:cs="Times New Roman"/>
                                      <w:color w:val="000000"/>
                                      <w:sz w:val="14"/>
                                      <w:szCs w:val="16"/>
                                    </w:rPr>
                                    <w:t>2.</w:t>
                                  </w:r>
                                  <w:r w:rsidRPr="002E0337">
                                    <w:rPr>
                                      <w:rFonts w:asciiTheme="majorHAnsi" w:eastAsia="Times New Roman" w:hAnsiTheme="majorHAnsi" w:cs="Times New Roman"/>
                                      <w:color w:val="000000"/>
                                      <w:sz w:val="14"/>
                                      <w:szCs w:val="16"/>
                                    </w:rPr>
                                    <w:t>6</w:t>
                                  </w:r>
                                  <w:r w:rsidR="00DE6DC1">
                                    <w:rPr>
                                      <w:rFonts w:asciiTheme="majorHAnsi" w:eastAsia="Times New Roman" w:hAnsiTheme="majorHAnsi" w:cs="Times New Roman"/>
                                      <w:color w:val="000000"/>
                                      <w:sz w:val="14"/>
                                      <w:szCs w:val="16"/>
                                    </w:rPr>
                                    <w:t>7</w:t>
                                  </w:r>
                                </w:p>
                              </w:tc>
                              <w:tc>
                                <w:tcPr>
                                  <w:tcW w:w="773" w:type="dxa"/>
                                  <w:tcBorders>
                                    <w:top w:val="nil"/>
                                    <w:left w:val="nil"/>
                                    <w:bottom w:val="nil"/>
                                    <w:right w:val="nil"/>
                                  </w:tcBorders>
                                  <w:shd w:val="clear" w:color="000000" w:fill="D9D9D9"/>
                                  <w:vAlign w:val="center"/>
                                  <w:hideMark/>
                                </w:tcPr>
                                <w:p w:rsidR="00D30DE6" w:rsidRPr="002E0337" w:rsidRDefault="00D9362A" w:rsidP="00DE6DC1">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80</w:t>
                                  </w:r>
                                  <w:r w:rsidR="00D30DE6" w:rsidRPr="002E0337">
                                    <w:rPr>
                                      <w:rFonts w:asciiTheme="majorHAnsi" w:eastAsia="Times New Roman" w:hAnsiTheme="majorHAnsi" w:cs="Times New Roman"/>
                                      <w:color w:val="000000"/>
                                      <w:sz w:val="14"/>
                                      <w:szCs w:val="16"/>
                                    </w:rPr>
                                    <w:t>%</w:t>
                                  </w:r>
                                </w:p>
                              </w:tc>
                              <w:tc>
                                <w:tcPr>
                                  <w:tcW w:w="766" w:type="dxa"/>
                                  <w:tcBorders>
                                    <w:top w:val="nil"/>
                                    <w:left w:val="nil"/>
                                    <w:bottom w:val="nil"/>
                                    <w:right w:val="nil"/>
                                  </w:tcBorders>
                                  <w:shd w:val="clear" w:color="000000" w:fill="D9D9D9"/>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4"/>
                                    </w:rPr>
                                  </w:pPr>
                                  <w:r>
                                    <w:rPr>
                                      <w:rFonts w:asciiTheme="majorHAnsi" w:eastAsia="Times New Roman" w:hAnsiTheme="majorHAnsi" w:cs="Times New Roman"/>
                                      <w:color w:val="000000"/>
                                      <w:sz w:val="14"/>
                                      <w:szCs w:val="14"/>
                                    </w:rPr>
                                    <w:t>108</w:t>
                                  </w:r>
                                  <w:r w:rsidR="00D30DE6" w:rsidRPr="002E0337">
                                    <w:rPr>
                                      <w:rFonts w:asciiTheme="majorHAnsi" w:eastAsia="Times New Roman" w:hAnsiTheme="majorHAnsi" w:cs="Times New Roman"/>
                                      <w:color w:val="000000"/>
                                      <w:sz w:val="14"/>
                                      <w:szCs w:val="14"/>
                                    </w:rPr>
                                    <w:t>.7</w:t>
                                  </w:r>
                                  <w:r>
                                    <w:rPr>
                                      <w:rFonts w:asciiTheme="majorHAnsi" w:eastAsia="Times New Roman" w:hAnsiTheme="majorHAnsi" w:cs="Times New Roman"/>
                                      <w:color w:val="000000"/>
                                      <w:sz w:val="14"/>
                                      <w:szCs w:val="14"/>
                                    </w:rPr>
                                    <w:t>1</w:t>
                                  </w:r>
                                  <w:r w:rsidR="00D30DE6" w:rsidRPr="002E0337">
                                    <w:rPr>
                                      <w:rFonts w:asciiTheme="majorHAnsi" w:eastAsia="Times New Roman" w:hAnsiTheme="majorHAnsi" w:cs="Times New Roman"/>
                                      <w:color w:val="000000"/>
                                      <w:sz w:val="14"/>
                                      <w:szCs w:val="14"/>
                                    </w:rPr>
                                    <w:t>%</w:t>
                                  </w:r>
                                </w:p>
                              </w:tc>
                            </w:tr>
                            <w:tr w:rsidR="00DE6DC1" w:rsidRPr="002E0337" w:rsidTr="00597C8B">
                              <w:trPr>
                                <w:trHeight w:val="301"/>
                              </w:trPr>
                              <w:tc>
                                <w:tcPr>
                                  <w:tcW w:w="963" w:type="dxa"/>
                                  <w:tcBorders>
                                    <w:top w:val="nil"/>
                                    <w:left w:val="nil"/>
                                    <w:bottom w:val="nil"/>
                                    <w:right w:val="nil"/>
                                  </w:tcBorders>
                                  <w:shd w:val="clear" w:color="000000" w:fill="D9D9D9"/>
                                  <w:vAlign w:val="center"/>
                                  <w:hideMark/>
                                </w:tcPr>
                                <w:p w:rsidR="00D30DE6" w:rsidRPr="002E0337" w:rsidRDefault="00D30DE6" w:rsidP="00597C8B">
                                  <w:pPr>
                                    <w:spacing w:after="0" w:line="240" w:lineRule="auto"/>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Historical</w:t>
                                  </w:r>
                                </w:p>
                              </w:tc>
                              <w:tc>
                                <w:tcPr>
                                  <w:tcW w:w="588" w:type="dxa"/>
                                  <w:tcBorders>
                                    <w:top w:val="nil"/>
                                    <w:left w:val="nil"/>
                                    <w:bottom w:val="nil"/>
                                    <w:right w:val="nil"/>
                                  </w:tcBorders>
                                  <w:shd w:val="clear" w:color="000000" w:fill="D9D9D9"/>
                                  <w:vAlign w:val="center"/>
                                  <w:hideMark/>
                                </w:tcPr>
                                <w:p w:rsidR="00D30DE6" w:rsidRPr="002E0337" w:rsidRDefault="00D9362A"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67</w:t>
                                  </w:r>
                                  <w:r w:rsidR="00DE6DC1">
                                    <w:rPr>
                                      <w:rFonts w:asciiTheme="majorHAnsi" w:eastAsia="Times New Roman" w:hAnsiTheme="majorHAnsi" w:cs="Times New Roman"/>
                                      <w:color w:val="000000"/>
                                      <w:sz w:val="14"/>
                                      <w:szCs w:val="16"/>
                                    </w:rPr>
                                    <w:t>.24</w:t>
                                  </w:r>
                                </w:p>
                              </w:tc>
                              <w:tc>
                                <w:tcPr>
                                  <w:tcW w:w="773" w:type="dxa"/>
                                  <w:tcBorders>
                                    <w:top w:val="nil"/>
                                    <w:left w:val="nil"/>
                                    <w:bottom w:val="nil"/>
                                    <w:right w:val="nil"/>
                                  </w:tcBorders>
                                  <w:shd w:val="clear" w:color="000000" w:fill="D9D9D9"/>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20</w:t>
                                  </w:r>
                                  <w:r w:rsidR="00D30DE6" w:rsidRPr="002E0337">
                                    <w:rPr>
                                      <w:rFonts w:asciiTheme="majorHAnsi" w:eastAsia="Times New Roman" w:hAnsiTheme="majorHAnsi" w:cs="Times New Roman"/>
                                      <w:color w:val="000000"/>
                                      <w:sz w:val="14"/>
                                      <w:szCs w:val="16"/>
                                    </w:rPr>
                                    <w:t>%</w:t>
                                  </w:r>
                                </w:p>
                              </w:tc>
                              <w:tc>
                                <w:tcPr>
                                  <w:tcW w:w="766" w:type="dxa"/>
                                  <w:tcBorders>
                                    <w:top w:val="nil"/>
                                    <w:left w:val="nil"/>
                                    <w:bottom w:val="nil"/>
                                    <w:right w:val="nil"/>
                                  </w:tcBorders>
                                  <w:shd w:val="clear" w:color="000000" w:fill="D9D9D9"/>
                                  <w:vAlign w:val="center"/>
                                  <w:hideMark/>
                                </w:tcPr>
                                <w:p w:rsidR="00D30DE6" w:rsidRPr="002E0337" w:rsidRDefault="00D9362A" w:rsidP="00DE6DC1">
                                  <w:pPr>
                                    <w:spacing w:after="0" w:line="240" w:lineRule="auto"/>
                                    <w:jc w:val="center"/>
                                    <w:rPr>
                                      <w:rFonts w:asciiTheme="majorHAnsi" w:eastAsia="Times New Roman" w:hAnsiTheme="majorHAnsi" w:cs="Times New Roman"/>
                                      <w:color w:val="000000"/>
                                      <w:sz w:val="14"/>
                                      <w:szCs w:val="14"/>
                                    </w:rPr>
                                  </w:pPr>
                                  <w:r>
                                    <w:rPr>
                                      <w:rFonts w:asciiTheme="majorHAnsi" w:eastAsia="Times New Roman" w:hAnsiTheme="majorHAnsi" w:cs="Times New Roman"/>
                                      <w:color w:val="000000"/>
                                      <w:sz w:val="14"/>
                                      <w:szCs w:val="14"/>
                                    </w:rPr>
                                    <w:t>100</w:t>
                                  </w:r>
                                  <w:r w:rsidR="00D30DE6" w:rsidRPr="002E0337">
                                    <w:rPr>
                                      <w:rFonts w:asciiTheme="majorHAnsi" w:eastAsia="Times New Roman" w:hAnsiTheme="majorHAnsi" w:cs="Times New Roman"/>
                                      <w:color w:val="000000"/>
                                      <w:sz w:val="14"/>
                                      <w:szCs w:val="14"/>
                                    </w:rPr>
                                    <w:t>.4</w:t>
                                  </w:r>
                                  <w:r>
                                    <w:rPr>
                                      <w:rFonts w:asciiTheme="majorHAnsi" w:eastAsia="Times New Roman" w:hAnsiTheme="majorHAnsi" w:cs="Times New Roman"/>
                                      <w:color w:val="000000"/>
                                      <w:sz w:val="14"/>
                                      <w:szCs w:val="14"/>
                                    </w:rPr>
                                    <w:t>0</w:t>
                                  </w:r>
                                  <w:r w:rsidR="00D30DE6" w:rsidRPr="002E0337">
                                    <w:rPr>
                                      <w:rFonts w:asciiTheme="majorHAnsi" w:eastAsia="Times New Roman" w:hAnsiTheme="majorHAnsi" w:cs="Times New Roman"/>
                                      <w:color w:val="000000"/>
                                      <w:sz w:val="14"/>
                                      <w:szCs w:val="14"/>
                                    </w:rPr>
                                    <w:t>%</w:t>
                                  </w:r>
                                </w:p>
                              </w:tc>
                            </w:tr>
                            <w:tr w:rsidR="00DE6DC1" w:rsidRPr="002E0337" w:rsidTr="00597C8B">
                              <w:trPr>
                                <w:trHeight w:val="301"/>
                              </w:trPr>
                              <w:tc>
                                <w:tcPr>
                                  <w:tcW w:w="963" w:type="dxa"/>
                                  <w:tcBorders>
                                    <w:top w:val="nil"/>
                                    <w:left w:val="nil"/>
                                    <w:bottom w:val="nil"/>
                                    <w:right w:val="nil"/>
                                  </w:tcBorders>
                                  <w:shd w:val="clear" w:color="000000" w:fill="D9D9D9"/>
                                  <w:vAlign w:val="center"/>
                                  <w:hideMark/>
                                </w:tcPr>
                                <w:p w:rsidR="00D30DE6" w:rsidRPr="002E0337" w:rsidRDefault="00D30DE6" w:rsidP="00597C8B">
                                  <w:pPr>
                                    <w:spacing w:after="0" w:line="240" w:lineRule="auto"/>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Relative</w:t>
                                  </w:r>
                                </w:p>
                              </w:tc>
                              <w:tc>
                                <w:tcPr>
                                  <w:tcW w:w="588" w:type="dxa"/>
                                  <w:tcBorders>
                                    <w:top w:val="nil"/>
                                    <w:left w:val="nil"/>
                                    <w:bottom w:val="nil"/>
                                    <w:right w:val="nil"/>
                                  </w:tcBorders>
                                  <w:shd w:val="clear" w:color="000000" w:fill="D9D9D9"/>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23</w:t>
                                  </w:r>
                                  <w:r w:rsidR="00D30DE6" w:rsidRPr="002E0337">
                                    <w:rPr>
                                      <w:rFonts w:asciiTheme="majorHAnsi" w:eastAsia="Times New Roman" w:hAnsiTheme="majorHAnsi" w:cs="Times New Roman"/>
                                      <w:color w:val="000000"/>
                                      <w:sz w:val="14"/>
                                      <w:szCs w:val="16"/>
                                    </w:rPr>
                                    <w:t>.</w:t>
                                  </w:r>
                                  <w:r>
                                    <w:rPr>
                                      <w:rFonts w:asciiTheme="majorHAnsi" w:eastAsia="Times New Roman" w:hAnsiTheme="majorHAnsi" w:cs="Times New Roman"/>
                                      <w:color w:val="000000"/>
                                      <w:sz w:val="14"/>
                                      <w:szCs w:val="16"/>
                                    </w:rPr>
                                    <w:t>8</w:t>
                                  </w:r>
                                  <w:r w:rsidR="00D30DE6" w:rsidRPr="002E0337">
                                    <w:rPr>
                                      <w:rFonts w:asciiTheme="majorHAnsi" w:eastAsia="Times New Roman" w:hAnsiTheme="majorHAnsi" w:cs="Times New Roman"/>
                                      <w:color w:val="000000"/>
                                      <w:sz w:val="14"/>
                                      <w:szCs w:val="16"/>
                                    </w:rPr>
                                    <w:t>6</w:t>
                                  </w:r>
                                </w:p>
                              </w:tc>
                              <w:tc>
                                <w:tcPr>
                                  <w:tcW w:w="773" w:type="dxa"/>
                                  <w:tcBorders>
                                    <w:top w:val="nil"/>
                                    <w:left w:val="nil"/>
                                    <w:bottom w:val="nil"/>
                                    <w:right w:val="nil"/>
                                  </w:tcBorders>
                                  <w:shd w:val="clear" w:color="000000" w:fill="D9D9D9"/>
                                  <w:vAlign w:val="center"/>
                                  <w:hideMark/>
                                </w:tcPr>
                                <w:p w:rsidR="00D30DE6" w:rsidRPr="002E0337" w:rsidRDefault="00D9362A"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0</w:t>
                                  </w:r>
                                  <w:r w:rsidR="00D30DE6" w:rsidRPr="002E0337">
                                    <w:rPr>
                                      <w:rFonts w:asciiTheme="majorHAnsi" w:eastAsia="Times New Roman" w:hAnsiTheme="majorHAnsi" w:cs="Times New Roman"/>
                                      <w:color w:val="000000"/>
                                      <w:sz w:val="14"/>
                                      <w:szCs w:val="16"/>
                                    </w:rPr>
                                    <w:t>%</w:t>
                                  </w:r>
                                </w:p>
                              </w:tc>
                              <w:tc>
                                <w:tcPr>
                                  <w:tcW w:w="766" w:type="dxa"/>
                                  <w:tcBorders>
                                    <w:top w:val="nil"/>
                                    <w:left w:val="nil"/>
                                    <w:bottom w:val="nil"/>
                                    <w:right w:val="nil"/>
                                  </w:tcBorders>
                                  <w:shd w:val="clear" w:color="000000" w:fill="D9D9D9"/>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4"/>
                                    </w:rPr>
                                  </w:pPr>
                                  <w:r>
                                    <w:rPr>
                                      <w:rFonts w:asciiTheme="majorHAnsi" w:eastAsia="Times New Roman" w:hAnsiTheme="majorHAnsi" w:cs="Times New Roman"/>
                                      <w:color w:val="000000"/>
                                      <w:sz w:val="14"/>
                                      <w:szCs w:val="14"/>
                                    </w:rPr>
                                    <w:t>35.86</w:t>
                                  </w:r>
                                  <w:r w:rsidR="00D30DE6" w:rsidRPr="002E0337">
                                    <w:rPr>
                                      <w:rFonts w:asciiTheme="majorHAnsi" w:eastAsia="Times New Roman" w:hAnsiTheme="majorHAnsi" w:cs="Times New Roman"/>
                                      <w:color w:val="000000"/>
                                      <w:sz w:val="14"/>
                                      <w:szCs w:val="14"/>
                                    </w:rPr>
                                    <w:t>%</w:t>
                                  </w:r>
                                </w:p>
                              </w:tc>
                            </w:tr>
                            <w:tr w:rsidR="00DE6DC1" w:rsidRPr="002E0337" w:rsidTr="00597C8B">
                              <w:trPr>
                                <w:trHeight w:val="322"/>
                              </w:trPr>
                              <w:tc>
                                <w:tcPr>
                                  <w:tcW w:w="963" w:type="dxa"/>
                                  <w:tcBorders>
                                    <w:top w:val="nil"/>
                                    <w:left w:val="nil"/>
                                    <w:bottom w:val="single" w:sz="8" w:space="0" w:color="auto"/>
                                    <w:right w:val="nil"/>
                                  </w:tcBorders>
                                  <w:shd w:val="clear" w:color="000000" w:fill="FFFFFF"/>
                                  <w:vAlign w:val="center"/>
                                  <w:hideMark/>
                                </w:tcPr>
                                <w:p w:rsidR="00D30DE6" w:rsidRPr="002E0337" w:rsidRDefault="00D30DE6" w:rsidP="00597C8B">
                                  <w:pPr>
                                    <w:spacing w:after="0" w:line="240" w:lineRule="auto"/>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Intrinsic Value</w:t>
                                  </w:r>
                                </w:p>
                              </w:tc>
                              <w:tc>
                                <w:tcPr>
                                  <w:tcW w:w="588" w:type="dxa"/>
                                  <w:tcBorders>
                                    <w:top w:val="nil"/>
                                    <w:left w:val="nil"/>
                                    <w:bottom w:val="single" w:sz="8" w:space="0" w:color="auto"/>
                                    <w:right w:val="nil"/>
                                  </w:tcBorders>
                                  <w:shd w:val="clear" w:color="000000" w:fill="FFFFFF"/>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p>
                              </w:tc>
                              <w:tc>
                                <w:tcPr>
                                  <w:tcW w:w="773" w:type="dxa"/>
                                  <w:tcBorders>
                                    <w:top w:val="nil"/>
                                    <w:left w:val="nil"/>
                                    <w:bottom w:val="single" w:sz="8" w:space="0" w:color="auto"/>
                                    <w:right w:val="nil"/>
                                  </w:tcBorders>
                                  <w:shd w:val="clear" w:color="000000" w:fill="FFFFFF"/>
                                  <w:vAlign w:val="center"/>
                                  <w:hideMark/>
                                </w:tcPr>
                                <w:p w:rsidR="00D30DE6" w:rsidRPr="002E0337" w:rsidRDefault="00DE6DC1" w:rsidP="00DE6DC1">
                                  <w:pPr>
                                    <w:spacing w:after="0" w:line="240" w:lineRule="auto"/>
                                    <w:jc w:val="center"/>
                                    <w:rPr>
                                      <w:rFonts w:asciiTheme="majorHAnsi" w:eastAsia="Times New Roman" w:hAnsiTheme="majorHAnsi" w:cs="Times New Roman"/>
                                      <w:b/>
                                      <w:bCs/>
                                      <w:color w:val="000000"/>
                                      <w:sz w:val="14"/>
                                      <w:szCs w:val="16"/>
                                    </w:rPr>
                                  </w:pPr>
                                  <w:r>
                                    <w:rPr>
                                      <w:rFonts w:asciiTheme="majorHAnsi" w:eastAsia="Times New Roman" w:hAnsiTheme="majorHAnsi" w:cs="Times New Roman"/>
                                      <w:b/>
                                      <w:bCs/>
                                      <w:color w:val="000000"/>
                                      <w:sz w:val="14"/>
                                      <w:szCs w:val="16"/>
                                    </w:rPr>
                                    <w:t>71</w:t>
                                  </w:r>
                                  <w:r w:rsidR="00D30DE6" w:rsidRPr="002E0337">
                                    <w:rPr>
                                      <w:rFonts w:asciiTheme="majorHAnsi" w:eastAsia="Times New Roman" w:hAnsiTheme="majorHAnsi" w:cs="Times New Roman"/>
                                      <w:b/>
                                      <w:bCs/>
                                      <w:color w:val="000000"/>
                                      <w:sz w:val="14"/>
                                      <w:szCs w:val="16"/>
                                    </w:rPr>
                                    <w:t>.</w:t>
                                  </w:r>
                                  <w:r>
                                    <w:rPr>
                                      <w:rFonts w:asciiTheme="majorHAnsi" w:eastAsia="Times New Roman" w:hAnsiTheme="majorHAnsi" w:cs="Times New Roman"/>
                                      <w:b/>
                                      <w:bCs/>
                                      <w:color w:val="000000"/>
                                      <w:sz w:val="14"/>
                                      <w:szCs w:val="16"/>
                                    </w:rPr>
                                    <w:t>5</w:t>
                                  </w:r>
                                  <w:r w:rsidR="00D9362A">
                                    <w:rPr>
                                      <w:rFonts w:asciiTheme="majorHAnsi" w:eastAsia="Times New Roman" w:hAnsiTheme="majorHAnsi" w:cs="Times New Roman"/>
                                      <w:b/>
                                      <w:bCs/>
                                      <w:color w:val="000000"/>
                                      <w:sz w:val="14"/>
                                      <w:szCs w:val="16"/>
                                    </w:rPr>
                                    <w:t>6</w:t>
                                  </w:r>
                                </w:p>
                              </w:tc>
                              <w:tc>
                                <w:tcPr>
                                  <w:tcW w:w="766" w:type="dxa"/>
                                  <w:tcBorders>
                                    <w:top w:val="nil"/>
                                    <w:left w:val="nil"/>
                                    <w:bottom w:val="single" w:sz="8" w:space="0" w:color="auto"/>
                                    <w:right w:val="nil"/>
                                  </w:tcBorders>
                                  <w:shd w:val="clear" w:color="000000" w:fill="FFFFFF"/>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4"/>
                                    </w:rPr>
                                  </w:pPr>
                                </w:p>
                              </w:tc>
                            </w:tr>
                          </w:tbl>
                          <w:p w:rsidR="00D30DE6" w:rsidRPr="002E0337" w:rsidRDefault="00D30DE6" w:rsidP="00D30DE6">
                            <w:pPr>
                              <w:spacing w:after="0"/>
                              <w:rPr>
                                <w:rFonts w:asciiTheme="majorHAnsi" w:eastAsia="Times New Roman" w:hAnsiTheme="majorHAnsi" w:cs="Times New Roman"/>
                                <w:b/>
                                <w:bCs/>
                                <w:iCs/>
                                <w:color w:val="C00000"/>
                                <w:sz w:val="16"/>
                                <w:szCs w:val="16"/>
                              </w:rPr>
                            </w:pPr>
                            <w:r w:rsidRPr="002E0337">
                              <w:rPr>
                                <w:rFonts w:asciiTheme="majorHAnsi" w:eastAsia="Times New Roman" w:hAnsiTheme="majorHAnsi" w:cs="Times New Roman"/>
                                <w:b/>
                                <w:bCs/>
                                <w:i/>
                                <w:iCs/>
                                <w:color w:val="000000"/>
                                <w:sz w:val="14"/>
                                <w:szCs w:val="16"/>
                              </w:rPr>
                              <w:t xml:space="preserve">Sources: </w:t>
                            </w:r>
                            <w:r w:rsidRPr="002E0337">
                              <w:rPr>
                                <w:rFonts w:asciiTheme="majorHAnsi" w:eastAsia="Times New Roman" w:hAnsiTheme="majorHAnsi" w:cs="Times New Roman"/>
                                <w:i/>
                                <w:iCs/>
                                <w:color w:val="000000"/>
                                <w:sz w:val="14"/>
                                <w:szCs w:val="16"/>
                              </w:rPr>
                              <w:t>Team estimates</w:t>
                            </w:r>
                          </w:p>
                          <w:p w:rsidR="00D30DE6" w:rsidRDefault="00D30DE6" w:rsidP="00D30DE6">
                            <w:pPr>
                              <w:rPr>
                                <w:rFonts w:asciiTheme="majorHAnsi" w:hAnsiTheme="majorHAnsi"/>
                                <w:noProof/>
                              </w:rPr>
                            </w:pPr>
                          </w:p>
                          <w:p w:rsidR="002A24EC" w:rsidRDefault="002A24EC" w:rsidP="00D30DE6">
                            <w:pPr>
                              <w:rPr>
                                <w:rFonts w:asciiTheme="majorHAnsi" w:hAnsiTheme="majorHAnsi"/>
                                <w:noProof/>
                              </w:rPr>
                            </w:pPr>
                          </w:p>
                          <w:p w:rsidR="002A24EC" w:rsidRPr="00D30DE6" w:rsidRDefault="00246A3C" w:rsidP="00D30DE6">
                            <w:pPr>
                              <w:rPr>
                                <w:rFonts w:asciiTheme="majorHAnsi" w:hAnsiTheme="majorHAnsi"/>
                                <w:noProof/>
                              </w:rPr>
                            </w:pPr>
                            <w:r>
                              <w:rPr>
                                <w:noProof/>
                              </w:rPr>
                              <w:drawing>
                                <wp:inline distT="0" distB="0" distL="0" distR="0">
                                  <wp:extent cx="1979930" cy="459528"/>
                                  <wp:effectExtent l="0" t="0" r="1270" b="0"/>
                                  <wp:docPr id="201" name="Picture 201" descr="https://i.gyazo.com/45bed59e057dd41d41567beb598148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45bed59e057dd41d41567beb598148a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9930" cy="4595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0;margin-top:34.75pt;width:171pt;height:55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" stroked="f">
                <v:textbox>
                  <w:txbxContent>
                    <w:p w:rsidR="00D30DE6" w:rsidRPr="002E0337" w:rsidRDefault="00D30DE6" w:rsidP="00D30DE6">
                      <w:pPr>
                        <w:jc w:val="center"/>
                        <w:rPr>
                          <w:rFonts w:asciiTheme="majorHAnsi" w:eastAsia="Times New Roman" w:hAnsiTheme="majorHAnsi" w:cs="Times New Roman"/>
                          <w:b/>
                          <w:bCs/>
                          <w:iCs/>
                          <w:color w:val="000000"/>
                          <w:sz w:val="14"/>
                          <w:szCs w:val="16"/>
                        </w:rPr>
                      </w:pPr>
                      <w:r w:rsidRPr="002E0337">
                        <w:rPr>
                          <w:rFonts w:asciiTheme="majorHAnsi" w:eastAsia="Times New Roman" w:hAnsiTheme="majorHAnsi" w:cs="Times New Roman"/>
                          <w:b/>
                          <w:bCs/>
                          <w:iCs/>
                          <w:color w:val="000000"/>
                          <w:sz w:val="16"/>
                          <w:szCs w:val="16"/>
                        </w:rPr>
                        <w:t>Investment Style</w:t>
                      </w:r>
                    </w:p>
                    <w:tbl>
                      <w:tblPr>
                        <w:tblW w:w="2181" w:type="dxa"/>
                        <w:jc w:val="center"/>
                        <w:tblLook w:val="04A0" w:firstRow="1" w:lastRow="0" w:firstColumn="1" w:lastColumn="0" w:noHBand="0" w:noVBand="1"/>
                      </w:tblPr>
                      <w:tblGrid>
                        <w:gridCol w:w="507"/>
                        <w:gridCol w:w="560"/>
                        <w:gridCol w:w="560"/>
                        <w:gridCol w:w="603"/>
                      </w:tblGrid>
                      <w:tr w:rsidR="00D30DE6" w:rsidRPr="002E0337" w:rsidTr="00597C8B">
                        <w:trPr>
                          <w:trHeight w:val="553"/>
                          <w:jc w:val="center"/>
                        </w:trPr>
                        <w:tc>
                          <w:tcPr>
                            <w:tcW w:w="48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Large</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81" w:type="dxa"/>
                            <w:tcBorders>
                              <w:top w:val="single" w:sz="4" w:space="0" w:color="auto"/>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r>
                      <w:tr w:rsidR="00D30DE6" w:rsidRPr="002E0337" w:rsidTr="009E3C78">
                        <w:trPr>
                          <w:trHeight w:val="553"/>
                          <w:jc w:val="center"/>
                        </w:trPr>
                        <w:tc>
                          <w:tcPr>
                            <w:tcW w:w="48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Mid</w:t>
                            </w: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60" w:type="dxa"/>
                            <w:tcBorders>
                              <w:top w:val="nil"/>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81" w:type="dxa"/>
                            <w:tcBorders>
                              <w:top w:val="nil"/>
                              <w:left w:val="nil"/>
                              <w:bottom w:val="single" w:sz="4" w:space="0" w:color="auto"/>
                              <w:right w:val="single" w:sz="4" w:space="0" w:color="auto"/>
                            </w:tcBorders>
                            <w:shd w:val="clear" w:color="auto" w:fill="4F81BD" w:themeFill="accent1"/>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r>
                      <w:tr w:rsidR="00D30DE6" w:rsidRPr="002E0337" w:rsidTr="009E3C78">
                        <w:trPr>
                          <w:trHeight w:val="553"/>
                          <w:jc w:val="center"/>
                        </w:trPr>
                        <w:tc>
                          <w:tcPr>
                            <w:tcW w:w="48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Small</w:t>
                            </w: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60" w:type="dxa"/>
                            <w:tcBorders>
                              <w:top w:val="nil"/>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r w:rsidRPr="002E0337">
                              <w:rPr>
                                <w:rFonts w:asciiTheme="majorHAnsi" w:eastAsia="Times New Roman" w:hAnsiTheme="majorHAnsi" w:cs="Times New Roman"/>
                                <w:color w:val="000000"/>
                                <w:sz w:val="12"/>
                                <w:szCs w:val="20"/>
                              </w:rPr>
                              <w:t> </w:t>
                            </w:r>
                          </w:p>
                        </w:tc>
                        <w:tc>
                          <w:tcPr>
                            <w:tcW w:w="581" w:type="dxa"/>
                            <w:tcBorders>
                              <w:top w:val="nil"/>
                              <w:left w:val="nil"/>
                              <w:bottom w:val="single" w:sz="4" w:space="0" w:color="auto"/>
                              <w:right w:val="single" w:sz="4" w:space="0" w:color="auto"/>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1F497D" w:themeColor="text2"/>
                                <w:sz w:val="12"/>
                                <w:szCs w:val="20"/>
                              </w:rPr>
                            </w:pPr>
                            <w:r w:rsidRPr="002E0337">
                              <w:rPr>
                                <w:rFonts w:asciiTheme="majorHAnsi" w:eastAsia="Times New Roman" w:hAnsiTheme="majorHAnsi" w:cs="Times New Roman"/>
                                <w:color w:val="95B3D7" w:themeColor="accent1" w:themeTint="99"/>
                                <w:sz w:val="12"/>
                                <w:szCs w:val="20"/>
                              </w:rPr>
                              <w:t> </w:t>
                            </w:r>
                          </w:p>
                        </w:tc>
                      </w:tr>
                      <w:tr w:rsidR="00D30DE6" w:rsidRPr="002E0337" w:rsidTr="00597C8B">
                        <w:trPr>
                          <w:trHeight w:val="181"/>
                          <w:jc w:val="center"/>
                        </w:trPr>
                        <w:tc>
                          <w:tcPr>
                            <w:tcW w:w="48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20"/>
                              </w:rPr>
                            </w:pPr>
                          </w:p>
                        </w:tc>
                        <w:tc>
                          <w:tcPr>
                            <w:tcW w:w="56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Value</w:t>
                            </w:r>
                          </w:p>
                        </w:tc>
                        <w:tc>
                          <w:tcPr>
                            <w:tcW w:w="560"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Core</w:t>
                            </w:r>
                          </w:p>
                        </w:tc>
                        <w:tc>
                          <w:tcPr>
                            <w:tcW w:w="581" w:type="dxa"/>
                            <w:tcBorders>
                              <w:top w:val="nil"/>
                              <w:left w:val="nil"/>
                              <w:bottom w:val="nil"/>
                              <w:right w:val="nil"/>
                            </w:tcBorders>
                            <w:shd w:val="clear" w:color="auto" w:fill="auto"/>
                            <w:noWrap/>
                            <w:vAlign w:val="bottom"/>
                            <w:hideMark/>
                          </w:tcPr>
                          <w:p w:rsidR="00D30DE6" w:rsidRPr="002E0337" w:rsidRDefault="00D30DE6" w:rsidP="00597C8B">
                            <w:pPr>
                              <w:spacing w:after="0" w:line="240" w:lineRule="auto"/>
                              <w:jc w:val="center"/>
                              <w:rPr>
                                <w:rFonts w:asciiTheme="majorHAnsi" w:eastAsia="Times New Roman" w:hAnsiTheme="majorHAnsi" w:cs="Times New Roman"/>
                                <w:color w:val="000000"/>
                                <w:sz w:val="12"/>
                                <w:szCs w:val="14"/>
                              </w:rPr>
                            </w:pPr>
                            <w:r w:rsidRPr="002E0337">
                              <w:rPr>
                                <w:rFonts w:asciiTheme="majorHAnsi" w:eastAsia="Times New Roman" w:hAnsiTheme="majorHAnsi" w:cs="Times New Roman"/>
                                <w:color w:val="000000"/>
                                <w:sz w:val="12"/>
                                <w:szCs w:val="14"/>
                              </w:rPr>
                              <w:t>Growth</w:t>
                            </w:r>
                          </w:p>
                        </w:tc>
                      </w:tr>
                    </w:tbl>
                    <w:p w:rsidR="00D30DE6" w:rsidRPr="002E0337" w:rsidRDefault="00D30DE6" w:rsidP="00D30DE6">
                      <w:pPr>
                        <w:spacing w:after="0"/>
                        <w:rPr>
                          <w:rFonts w:asciiTheme="majorHAnsi" w:eastAsia="Times New Roman" w:hAnsiTheme="majorHAnsi" w:cs="Times New Roman"/>
                          <w:bCs/>
                          <w:i/>
                          <w:iCs/>
                          <w:color w:val="000000"/>
                          <w:sz w:val="14"/>
                          <w:szCs w:val="16"/>
                        </w:rPr>
                      </w:pPr>
                      <w:r w:rsidRPr="002E0337">
                        <w:rPr>
                          <w:rFonts w:asciiTheme="majorHAnsi" w:eastAsia="Times New Roman" w:hAnsiTheme="majorHAnsi" w:cs="Times New Roman"/>
                          <w:b/>
                          <w:bCs/>
                          <w:i/>
                          <w:iCs/>
                          <w:color w:val="000000"/>
                          <w:sz w:val="14"/>
                          <w:szCs w:val="16"/>
                        </w:rPr>
                        <w:t>Sources:</w:t>
                      </w:r>
                      <w:r w:rsidRPr="002E0337">
                        <w:rPr>
                          <w:rFonts w:asciiTheme="majorHAnsi" w:eastAsia="Times New Roman" w:hAnsiTheme="majorHAnsi" w:cs="Times New Roman"/>
                          <w:bCs/>
                          <w:i/>
                          <w:iCs/>
                          <w:color w:val="000000"/>
                          <w:sz w:val="14"/>
                          <w:szCs w:val="16"/>
                        </w:rPr>
                        <w:t xml:space="preserve"> Morningstar</w:t>
                      </w:r>
                    </w:p>
                    <w:p w:rsidR="00D30DE6" w:rsidRPr="002E0337" w:rsidRDefault="00D30DE6" w:rsidP="00D30DE6">
                      <w:pPr>
                        <w:spacing w:after="0"/>
                        <w:rPr>
                          <w:rFonts w:asciiTheme="majorHAnsi" w:eastAsia="Times New Roman" w:hAnsiTheme="majorHAnsi" w:cs="Times New Roman"/>
                          <w:b/>
                          <w:bCs/>
                          <w:i/>
                          <w:iCs/>
                          <w:color w:val="000000"/>
                          <w:sz w:val="14"/>
                          <w:szCs w:val="16"/>
                        </w:rPr>
                      </w:pPr>
                    </w:p>
                    <w:tbl>
                      <w:tblPr>
                        <w:tblW w:w="3160" w:type="dxa"/>
                        <w:jc w:val="center"/>
                        <w:tblLook w:val="04A0" w:firstRow="1" w:lastRow="0" w:firstColumn="1" w:lastColumn="0" w:noHBand="0" w:noVBand="1"/>
                      </w:tblPr>
                      <w:tblGrid>
                        <w:gridCol w:w="2032"/>
                        <w:gridCol w:w="1128"/>
                      </w:tblGrid>
                      <w:tr w:rsidR="00D30DE6" w:rsidRPr="002E0337" w:rsidTr="00597C8B">
                        <w:trPr>
                          <w:trHeight w:val="103"/>
                          <w:jc w:val="center"/>
                        </w:trPr>
                        <w:tc>
                          <w:tcPr>
                            <w:tcW w:w="3160" w:type="dxa"/>
                            <w:gridSpan w:val="2"/>
                            <w:tcBorders>
                              <w:top w:val="single" w:sz="8" w:space="0" w:color="auto"/>
                              <w:left w:val="nil"/>
                              <w:bottom w:val="single" w:sz="8" w:space="0" w:color="auto"/>
                              <w:right w:val="nil"/>
                            </w:tcBorders>
                            <w:shd w:val="clear" w:color="auto" w:fill="4F81BD" w:themeFill="accent1"/>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color w:val="95B3D7" w:themeColor="accent1" w:themeTint="99"/>
                                <w:sz w:val="14"/>
                                <w:szCs w:val="16"/>
                              </w:rPr>
                            </w:pPr>
                            <w:r w:rsidRPr="002E0337">
                              <w:rPr>
                                <w:rFonts w:asciiTheme="majorHAnsi" w:eastAsia="Times New Roman" w:hAnsiTheme="majorHAnsi" w:cs="Times New Roman"/>
                                <w:b/>
                                <w:color w:val="FFFFFF"/>
                                <w:sz w:val="16"/>
                                <w:szCs w:val="16"/>
                              </w:rPr>
                              <w:t>Firm Profile</w:t>
                            </w:r>
                          </w:p>
                        </w:tc>
                      </w:tr>
                      <w:tr w:rsidR="00D30DE6" w:rsidRPr="002E0337" w:rsidTr="00597C8B">
                        <w:trPr>
                          <w:trHeight w:val="395"/>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Pr>
                                <w:rFonts w:asciiTheme="majorHAnsi" w:eastAsia="Times New Roman" w:hAnsiTheme="majorHAnsi" w:cs="Times New Roman"/>
                                <w:b/>
                                <w:bCs/>
                                <w:color w:val="000000"/>
                                <w:sz w:val="14"/>
                                <w:szCs w:val="16"/>
                              </w:rPr>
                              <w:t>Closing Price 10/13</w:t>
                            </w:r>
                            <w:r w:rsidRPr="002E0337">
                              <w:rPr>
                                <w:rFonts w:asciiTheme="majorHAnsi" w:eastAsia="Times New Roman" w:hAnsiTheme="majorHAnsi" w:cs="Times New Roman"/>
                                <w:b/>
                                <w:bCs/>
                                <w:color w:val="000000"/>
                                <w:sz w:val="14"/>
                                <w:szCs w:val="16"/>
                              </w:rPr>
                              <w:t>/15</w:t>
                            </w:r>
                          </w:p>
                        </w:tc>
                        <w:tc>
                          <w:tcPr>
                            <w:tcW w:w="1128"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65.65</w:t>
                            </w:r>
                          </w:p>
                        </w:tc>
                      </w:tr>
                      <w:tr w:rsidR="00D30DE6" w:rsidRPr="002E0337" w:rsidTr="00597C8B">
                        <w:trPr>
                          <w:trHeight w:val="228"/>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52-Week Range</w:t>
                            </w:r>
                          </w:p>
                        </w:tc>
                        <w:tc>
                          <w:tcPr>
                            <w:tcW w:w="1128" w:type="dxa"/>
                            <w:tcBorders>
                              <w:top w:val="nil"/>
                              <w:left w:val="nil"/>
                              <w:bottom w:val="nil"/>
                              <w:right w:val="nil"/>
                            </w:tcBorders>
                            <w:shd w:val="clear" w:color="000000" w:fill="D9D9D9"/>
                            <w:noWrap/>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6"/>
                              </w:rPr>
                            </w:pPr>
                            <w:r w:rsidRPr="00DE6DC1">
                              <w:rPr>
                                <w:rFonts w:asciiTheme="majorHAnsi" w:eastAsia="Times New Roman" w:hAnsiTheme="majorHAnsi" w:cs="Times New Roman"/>
                                <w:color w:val="000000"/>
                                <w:sz w:val="14"/>
                                <w:szCs w:val="16"/>
                              </w:rPr>
                              <w:t>24</w:t>
                            </w:r>
                            <w:r w:rsidR="00D30DE6" w:rsidRPr="00DE6DC1">
                              <w:rPr>
                                <w:rFonts w:asciiTheme="majorHAnsi" w:eastAsia="Times New Roman" w:hAnsiTheme="majorHAnsi" w:cs="Times New Roman"/>
                                <w:color w:val="000000"/>
                                <w:sz w:val="14"/>
                                <w:szCs w:val="16"/>
                              </w:rPr>
                              <w:t>.</w:t>
                            </w:r>
                            <w:r w:rsidRPr="00DE6DC1">
                              <w:rPr>
                                <w:rFonts w:asciiTheme="majorHAnsi" w:eastAsia="Times New Roman" w:hAnsiTheme="majorHAnsi" w:cs="Times New Roman"/>
                                <w:color w:val="000000"/>
                                <w:sz w:val="14"/>
                                <w:szCs w:val="16"/>
                              </w:rPr>
                              <w:t>55</w:t>
                            </w:r>
                            <w:r w:rsidR="00D30DE6" w:rsidRPr="00DE6DC1">
                              <w:rPr>
                                <w:rFonts w:asciiTheme="majorHAnsi" w:eastAsia="Times New Roman" w:hAnsiTheme="majorHAnsi" w:cs="Times New Roman"/>
                                <w:color w:val="000000"/>
                                <w:sz w:val="14"/>
                                <w:szCs w:val="16"/>
                              </w:rPr>
                              <w:t xml:space="preserve"> –</w:t>
                            </w:r>
                            <w:r w:rsidRPr="00DE6DC1">
                              <w:rPr>
                                <w:rFonts w:asciiTheme="majorHAnsi" w:eastAsia="Times New Roman" w:hAnsiTheme="majorHAnsi" w:cs="Times New Roman"/>
                                <w:color w:val="000000"/>
                                <w:sz w:val="14"/>
                                <w:szCs w:val="16"/>
                              </w:rPr>
                              <w:t xml:space="preserve"> 6</w:t>
                            </w:r>
                            <w:r w:rsidR="00D30DE6" w:rsidRPr="00DE6DC1">
                              <w:rPr>
                                <w:rFonts w:asciiTheme="majorHAnsi" w:eastAsia="Times New Roman" w:hAnsiTheme="majorHAnsi" w:cs="Times New Roman"/>
                                <w:color w:val="000000"/>
                                <w:sz w:val="14"/>
                                <w:szCs w:val="16"/>
                              </w:rPr>
                              <w:t>9</w:t>
                            </w:r>
                            <w:r w:rsidRPr="00DE6DC1">
                              <w:rPr>
                                <w:rFonts w:asciiTheme="majorHAnsi" w:eastAsia="Times New Roman" w:hAnsiTheme="majorHAnsi" w:cs="Times New Roman"/>
                                <w:color w:val="000000"/>
                                <w:sz w:val="14"/>
                                <w:szCs w:val="16"/>
                              </w:rPr>
                              <w:t>.70</w:t>
                            </w:r>
                          </w:p>
                        </w:tc>
                      </w:tr>
                      <w:tr w:rsidR="00D30DE6" w:rsidRPr="002E0337" w:rsidTr="00597C8B">
                        <w:trPr>
                          <w:trHeight w:val="312"/>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Average Daily Volume</w:t>
                            </w:r>
                            <w:r w:rsidR="00DE6DC1">
                              <w:rPr>
                                <w:rFonts w:asciiTheme="majorHAnsi" w:eastAsia="Times New Roman" w:hAnsiTheme="majorHAnsi" w:cs="Times New Roman"/>
                                <w:b/>
                                <w:bCs/>
                                <w:color w:val="000000"/>
                                <w:sz w:val="14"/>
                                <w:szCs w:val="16"/>
                              </w:rPr>
                              <w:t>(M)</w:t>
                            </w:r>
                          </w:p>
                        </w:tc>
                        <w:tc>
                          <w:tcPr>
                            <w:tcW w:w="1128" w:type="dxa"/>
                            <w:tcBorders>
                              <w:top w:val="nil"/>
                              <w:left w:val="nil"/>
                              <w:bottom w:val="nil"/>
                              <w:right w:val="nil"/>
                            </w:tcBorders>
                            <w:shd w:val="clear" w:color="auto" w:fill="auto"/>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9.66</w:t>
                            </w:r>
                          </w:p>
                        </w:tc>
                      </w:tr>
                      <w:tr w:rsidR="00D30DE6" w:rsidRPr="002E0337" w:rsidTr="00597C8B">
                        <w:trPr>
                          <w:trHeight w:val="276"/>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Shares Outstanding</w:t>
                            </w:r>
                            <w:r w:rsidR="00DE6DC1">
                              <w:rPr>
                                <w:rFonts w:asciiTheme="majorHAnsi" w:eastAsia="Times New Roman" w:hAnsiTheme="majorHAnsi" w:cs="Times New Roman"/>
                                <w:b/>
                                <w:bCs/>
                                <w:color w:val="000000"/>
                                <w:sz w:val="14"/>
                                <w:szCs w:val="16"/>
                              </w:rPr>
                              <w:t>(M)</w:t>
                            </w:r>
                          </w:p>
                        </w:tc>
                        <w:tc>
                          <w:tcPr>
                            <w:tcW w:w="1128" w:type="dxa"/>
                            <w:tcBorders>
                              <w:top w:val="nil"/>
                              <w:left w:val="nil"/>
                              <w:bottom w:val="nil"/>
                              <w:right w:val="nil"/>
                            </w:tcBorders>
                            <w:shd w:val="clear" w:color="000000" w:fill="D9D9D9"/>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543</w:t>
                            </w:r>
                          </w:p>
                        </w:tc>
                      </w:tr>
                      <w:tr w:rsidR="00D30DE6" w:rsidRPr="002E0337" w:rsidTr="00597C8B">
                        <w:trPr>
                          <w:trHeight w:val="228"/>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Market Cap (USD)</w:t>
                            </w:r>
                            <w:r w:rsidR="00DE6DC1">
                              <w:rPr>
                                <w:rFonts w:asciiTheme="majorHAnsi" w:eastAsia="Times New Roman" w:hAnsiTheme="majorHAnsi" w:cs="Times New Roman"/>
                                <w:b/>
                                <w:bCs/>
                                <w:color w:val="000000"/>
                                <w:sz w:val="14"/>
                                <w:szCs w:val="16"/>
                              </w:rPr>
                              <w:t>(B)</w:t>
                            </w:r>
                          </w:p>
                        </w:tc>
                        <w:tc>
                          <w:tcPr>
                            <w:tcW w:w="1128" w:type="dxa"/>
                            <w:tcBorders>
                              <w:top w:val="nil"/>
                              <w:left w:val="nil"/>
                              <w:bottom w:val="nil"/>
                              <w:right w:val="nil"/>
                            </w:tcBorders>
                            <w:shd w:val="clear" w:color="auto" w:fill="auto"/>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35.22</w:t>
                            </w:r>
                          </w:p>
                        </w:tc>
                      </w:tr>
                      <w:tr w:rsidR="00D30DE6" w:rsidRPr="002E0337" w:rsidTr="00597C8B">
                        <w:trPr>
                          <w:trHeight w:val="203"/>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Beta</w:t>
                            </w:r>
                          </w:p>
                        </w:tc>
                        <w:tc>
                          <w:tcPr>
                            <w:tcW w:w="1128" w:type="dxa"/>
                            <w:tcBorders>
                              <w:top w:val="nil"/>
                              <w:left w:val="nil"/>
                              <w:bottom w:val="nil"/>
                              <w:right w:val="nil"/>
                            </w:tcBorders>
                            <w:shd w:val="clear" w:color="000000" w:fill="D9D9D9"/>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sidRPr="00DE6DC1">
                              <w:rPr>
                                <w:rFonts w:asciiTheme="majorHAnsi" w:eastAsia="Times New Roman" w:hAnsiTheme="majorHAnsi" w:cs="Times New Roman"/>
                                <w:color w:val="000000"/>
                                <w:sz w:val="14"/>
                                <w:szCs w:val="16"/>
                              </w:rPr>
                              <w:t>1.</w:t>
                            </w:r>
                            <w:r w:rsidR="00D30DE6" w:rsidRPr="00DE6DC1">
                              <w:rPr>
                                <w:rFonts w:asciiTheme="majorHAnsi" w:eastAsia="Times New Roman" w:hAnsiTheme="majorHAnsi" w:cs="Times New Roman"/>
                                <w:color w:val="000000"/>
                                <w:sz w:val="14"/>
                                <w:szCs w:val="16"/>
                              </w:rPr>
                              <w:t>24</w:t>
                            </w:r>
                          </w:p>
                        </w:tc>
                      </w:tr>
                      <w:tr w:rsidR="00D30DE6" w:rsidRPr="002E0337" w:rsidTr="00597C8B">
                        <w:trPr>
                          <w:trHeight w:val="216"/>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P/E (</w:t>
                            </w:r>
                            <w:proofErr w:type="spellStart"/>
                            <w:r w:rsidRPr="002E0337">
                              <w:rPr>
                                <w:rFonts w:asciiTheme="majorHAnsi" w:eastAsia="Times New Roman" w:hAnsiTheme="majorHAnsi" w:cs="Times New Roman"/>
                                <w:b/>
                                <w:bCs/>
                                <w:color w:val="000000"/>
                                <w:sz w:val="14"/>
                                <w:szCs w:val="16"/>
                              </w:rPr>
                              <w:t>ttm</w:t>
                            </w:r>
                            <w:proofErr w:type="spellEnd"/>
                            <w:r w:rsidRPr="002E0337">
                              <w:rPr>
                                <w:rFonts w:asciiTheme="majorHAnsi" w:eastAsia="Times New Roman" w:hAnsiTheme="majorHAnsi" w:cs="Times New Roman"/>
                                <w:b/>
                                <w:bCs/>
                                <w:color w:val="000000"/>
                                <w:sz w:val="14"/>
                                <w:szCs w:val="16"/>
                              </w:rPr>
                              <w:t>)</w:t>
                            </w:r>
                          </w:p>
                        </w:tc>
                        <w:tc>
                          <w:tcPr>
                            <w:tcW w:w="1128" w:type="dxa"/>
                            <w:tcBorders>
                              <w:top w:val="nil"/>
                              <w:left w:val="nil"/>
                              <w:bottom w:val="nil"/>
                              <w:right w:val="nil"/>
                            </w:tcBorders>
                            <w:shd w:val="clear" w:color="auto" w:fill="auto"/>
                            <w:noWrap/>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61.51</w:t>
                            </w:r>
                          </w:p>
                        </w:tc>
                      </w:tr>
                      <w:tr w:rsidR="00D30DE6" w:rsidRPr="002E0337" w:rsidTr="00597C8B">
                        <w:trPr>
                          <w:trHeight w:val="264"/>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P/B (</w:t>
                            </w:r>
                            <w:proofErr w:type="spellStart"/>
                            <w:r w:rsidRPr="002E0337">
                              <w:rPr>
                                <w:rFonts w:asciiTheme="majorHAnsi" w:eastAsia="Times New Roman" w:hAnsiTheme="majorHAnsi" w:cs="Times New Roman"/>
                                <w:b/>
                                <w:bCs/>
                                <w:color w:val="000000"/>
                                <w:sz w:val="14"/>
                                <w:szCs w:val="16"/>
                              </w:rPr>
                              <w:t>mrq</w:t>
                            </w:r>
                            <w:proofErr w:type="spellEnd"/>
                            <w:r w:rsidRPr="002E0337">
                              <w:rPr>
                                <w:rFonts w:asciiTheme="majorHAnsi" w:eastAsia="Times New Roman" w:hAnsiTheme="majorHAnsi" w:cs="Times New Roman"/>
                                <w:b/>
                                <w:bCs/>
                                <w:color w:val="000000"/>
                                <w:sz w:val="14"/>
                                <w:szCs w:val="16"/>
                              </w:rPr>
                              <w:t>)</w:t>
                            </w:r>
                          </w:p>
                        </w:tc>
                        <w:tc>
                          <w:tcPr>
                            <w:tcW w:w="1128" w:type="dxa"/>
                            <w:tcBorders>
                              <w:top w:val="nil"/>
                              <w:left w:val="nil"/>
                              <w:bottom w:val="nil"/>
                              <w:right w:val="nil"/>
                            </w:tcBorders>
                            <w:shd w:val="clear" w:color="000000" w:fill="D9D9D9"/>
                            <w:noWrap/>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3.53</w:t>
                            </w:r>
                          </w:p>
                        </w:tc>
                      </w:tr>
                      <w:tr w:rsidR="00D30DE6" w:rsidRPr="002E0337" w:rsidTr="00597C8B">
                        <w:trPr>
                          <w:trHeight w:val="288"/>
                          <w:jc w:val="center"/>
                        </w:trPr>
                        <w:tc>
                          <w:tcPr>
                            <w:tcW w:w="2032" w:type="dxa"/>
                            <w:tcBorders>
                              <w:top w:val="nil"/>
                              <w:left w:val="nil"/>
                              <w:bottom w:val="nil"/>
                              <w:right w:val="nil"/>
                            </w:tcBorders>
                            <w:shd w:val="clear" w:color="auto" w:fill="auto"/>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EV/EBITDA (</w:t>
                            </w:r>
                            <w:proofErr w:type="spellStart"/>
                            <w:r w:rsidRPr="002E0337">
                              <w:rPr>
                                <w:rFonts w:asciiTheme="majorHAnsi" w:eastAsia="Times New Roman" w:hAnsiTheme="majorHAnsi" w:cs="Times New Roman"/>
                                <w:b/>
                                <w:bCs/>
                                <w:color w:val="000000"/>
                                <w:sz w:val="14"/>
                                <w:szCs w:val="16"/>
                              </w:rPr>
                              <w:t>ttm</w:t>
                            </w:r>
                            <w:proofErr w:type="spellEnd"/>
                            <w:r w:rsidRPr="002E0337">
                              <w:rPr>
                                <w:rFonts w:asciiTheme="majorHAnsi" w:eastAsia="Times New Roman" w:hAnsiTheme="majorHAnsi" w:cs="Times New Roman"/>
                                <w:b/>
                                <w:bCs/>
                                <w:color w:val="000000"/>
                                <w:sz w:val="14"/>
                                <w:szCs w:val="16"/>
                              </w:rPr>
                              <w:t>)</w:t>
                            </w:r>
                          </w:p>
                        </w:tc>
                        <w:tc>
                          <w:tcPr>
                            <w:tcW w:w="1128" w:type="dxa"/>
                            <w:tcBorders>
                              <w:top w:val="nil"/>
                              <w:left w:val="nil"/>
                              <w:bottom w:val="nil"/>
                              <w:right w:val="nil"/>
                            </w:tcBorders>
                            <w:shd w:val="clear" w:color="auto" w:fill="auto"/>
                            <w:noWrap/>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6"/>
                              </w:rPr>
                            </w:pPr>
                            <w:r w:rsidRPr="00DE6DC1">
                              <w:rPr>
                                <w:rFonts w:asciiTheme="majorHAnsi" w:eastAsia="Times New Roman" w:hAnsiTheme="majorHAnsi" w:cs="Times New Roman"/>
                                <w:color w:val="000000"/>
                                <w:sz w:val="14"/>
                                <w:szCs w:val="16"/>
                              </w:rPr>
                              <w:t>28</w:t>
                            </w:r>
                            <w:r w:rsidR="00D30DE6" w:rsidRPr="00DE6DC1">
                              <w:rPr>
                                <w:rFonts w:asciiTheme="majorHAnsi" w:eastAsia="Times New Roman" w:hAnsiTheme="majorHAnsi" w:cs="Times New Roman"/>
                                <w:color w:val="000000"/>
                                <w:sz w:val="14"/>
                                <w:szCs w:val="16"/>
                              </w:rPr>
                              <w:t>.</w:t>
                            </w:r>
                            <w:r w:rsidRPr="00DE6DC1">
                              <w:rPr>
                                <w:rFonts w:asciiTheme="majorHAnsi" w:eastAsia="Times New Roman" w:hAnsiTheme="majorHAnsi" w:cs="Times New Roman"/>
                                <w:color w:val="000000"/>
                                <w:sz w:val="14"/>
                                <w:szCs w:val="16"/>
                              </w:rPr>
                              <w:t>16</w:t>
                            </w:r>
                          </w:p>
                        </w:tc>
                      </w:tr>
                      <w:tr w:rsidR="00D30DE6" w:rsidRPr="002E0337" w:rsidTr="00597C8B">
                        <w:trPr>
                          <w:trHeight w:val="134"/>
                          <w:jc w:val="center"/>
                        </w:trPr>
                        <w:tc>
                          <w:tcPr>
                            <w:tcW w:w="2032"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ROE</w:t>
                            </w:r>
                          </w:p>
                        </w:tc>
                        <w:tc>
                          <w:tcPr>
                            <w:tcW w:w="1128" w:type="dxa"/>
                            <w:tcBorders>
                              <w:top w:val="nil"/>
                              <w:left w:val="nil"/>
                              <w:bottom w:val="nil"/>
                              <w:right w:val="nil"/>
                            </w:tcBorders>
                            <w:shd w:val="clear" w:color="000000" w:fill="D9D9D9"/>
                            <w:noWrap/>
                            <w:vAlign w:val="center"/>
                            <w:hideMark/>
                          </w:tcPr>
                          <w:p w:rsidR="00D30DE6" w:rsidRPr="002E0337" w:rsidRDefault="00D30DE6" w:rsidP="00597C8B">
                            <w:pPr>
                              <w:spacing w:after="0" w:line="240" w:lineRule="auto"/>
                              <w:jc w:val="center"/>
                              <w:rPr>
                                <w:rFonts w:asciiTheme="majorHAnsi" w:eastAsia="Times New Roman" w:hAnsiTheme="majorHAnsi" w:cs="Times New Roman"/>
                                <w:color w:val="000000"/>
                                <w:sz w:val="14"/>
                                <w:szCs w:val="16"/>
                              </w:rPr>
                            </w:pPr>
                            <w:r w:rsidRPr="00DE6DC1">
                              <w:rPr>
                                <w:rFonts w:asciiTheme="majorHAnsi" w:eastAsia="Times New Roman" w:hAnsiTheme="majorHAnsi" w:cs="Times New Roman"/>
                                <w:color w:val="000000"/>
                                <w:sz w:val="14"/>
                                <w:szCs w:val="16"/>
                              </w:rPr>
                              <w:t>2</w:t>
                            </w:r>
                            <w:r w:rsidR="00DE6DC1" w:rsidRPr="00DE6DC1">
                              <w:rPr>
                                <w:rFonts w:asciiTheme="majorHAnsi" w:eastAsia="Times New Roman" w:hAnsiTheme="majorHAnsi" w:cs="Times New Roman"/>
                                <w:color w:val="000000"/>
                                <w:sz w:val="14"/>
                                <w:szCs w:val="16"/>
                              </w:rPr>
                              <w:t>0.50</w:t>
                            </w:r>
                            <w:r w:rsidRPr="00DE6DC1">
                              <w:rPr>
                                <w:rFonts w:asciiTheme="majorHAnsi" w:eastAsia="Times New Roman" w:hAnsiTheme="majorHAnsi" w:cs="Times New Roman"/>
                                <w:color w:val="000000"/>
                                <w:sz w:val="14"/>
                                <w:szCs w:val="16"/>
                              </w:rPr>
                              <w:t>%</w:t>
                            </w:r>
                          </w:p>
                        </w:tc>
                      </w:tr>
                    </w:tbl>
                    <w:p w:rsidR="00D30DE6" w:rsidRPr="002E0337" w:rsidRDefault="00D30DE6" w:rsidP="00D30DE6">
                      <w:pPr>
                        <w:spacing w:after="0"/>
                        <w:rPr>
                          <w:rFonts w:asciiTheme="majorHAnsi" w:eastAsia="Times New Roman" w:hAnsiTheme="majorHAnsi" w:cs="Times New Roman"/>
                          <w:b/>
                          <w:bCs/>
                          <w:iCs/>
                          <w:color w:val="C00000"/>
                          <w:sz w:val="16"/>
                          <w:szCs w:val="16"/>
                        </w:rPr>
                      </w:pPr>
                      <w:r w:rsidRPr="002E0337">
                        <w:rPr>
                          <w:rFonts w:asciiTheme="majorHAnsi" w:eastAsia="Times New Roman" w:hAnsiTheme="majorHAnsi" w:cs="Times New Roman"/>
                          <w:b/>
                          <w:bCs/>
                          <w:i/>
                          <w:iCs/>
                          <w:color w:val="000000"/>
                          <w:sz w:val="14"/>
                          <w:szCs w:val="16"/>
                        </w:rPr>
                        <w:t xml:space="preserve">Sources: </w:t>
                      </w:r>
                      <w:r w:rsidRPr="002E0337">
                        <w:rPr>
                          <w:rFonts w:asciiTheme="majorHAnsi" w:eastAsia="Times New Roman" w:hAnsiTheme="majorHAnsi" w:cs="Times New Roman"/>
                          <w:bCs/>
                          <w:i/>
                          <w:iCs/>
                          <w:color w:val="000000"/>
                          <w:sz w:val="14"/>
                          <w:szCs w:val="16"/>
                        </w:rPr>
                        <w:t>Yahoo Finance</w:t>
                      </w:r>
                    </w:p>
                    <w:p w:rsidR="00D30DE6" w:rsidRPr="002E0337" w:rsidRDefault="00D30DE6" w:rsidP="00D30DE6">
                      <w:pPr>
                        <w:spacing w:after="0" w:line="240" w:lineRule="auto"/>
                        <w:rPr>
                          <w:rFonts w:asciiTheme="majorHAnsi" w:eastAsia="Times New Roman" w:hAnsiTheme="majorHAnsi" w:cs="Times New Roman"/>
                          <w:b/>
                          <w:bCs/>
                          <w:i/>
                          <w:iCs/>
                          <w:color w:val="000000"/>
                          <w:sz w:val="14"/>
                          <w:szCs w:val="16"/>
                        </w:rPr>
                      </w:pPr>
                    </w:p>
                    <w:tbl>
                      <w:tblPr>
                        <w:tblW w:w="3090" w:type="dxa"/>
                        <w:tblInd w:w="108" w:type="dxa"/>
                        <w:tblLook w:val="04A0" w:firstRow="1" w:lastRow="0" w:firstColumn="1" w:lastColumn="0" w:noHBand="0" w:noVBand="1"/>
                      </w:tblPr>
                      <w:tblGrid>
                        <w:gridCol w:w="963"/>
                        <w:gridCol w:w="588"/>
                        <w:gridCol w:w="773"/>
                        <w:gridCol w:w="766"/>
                      </w:tblGrid>
                      <w:tr w:rsidR="00D30DE6" w:rsidRPr="002E0337" w:rsidTr="00597C8B">
                        <w:trPr>
                          <w:trHeight w:val="135"/>
                        </w:trPr>
                        <w:tc>
                          <w:tcPr>
                            <w:tcW w:w="3090" w:type="dxa"/>
                            <w:gridSpan w:val="4"/>
                            <w:tcBorders>
                              <w:top w:val="single" w:sz="8" w:space="0" w:color="auto"/>
                              <w:left w:val="nil"/>
                              <w:bottom w:val="single" w:sz="8" w:space="0" w:color="auto"/>
                              <w:right w:val="nil"/>
                            </w:tcBorders>
                            <w:shd w:val="clear" w:color="000000" w:fill="5B9BD5"/>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FFFFFF"/>
                                <w:sz w:val="14"/>
                                <w:szCs w:val="16"/>
                              </w:rPr>
                            </w:pPr>
                            <w:r w:rsidRPr="002E0337">
                              <w:rPr>
                                <w:rFonts w:asciiTheme="majorHAnsi" w:eastAsia="Times New Roman" w:hAnsiTheme="majorHAnsi" w:cs="Times New Roman"/>
                                <w:b/>
                                <w:bCs/>
                                <w:color w:val="FFFFFF"/>
                                <w:sz w:val="16"/>
                                <w:szCs w:val="16"/>
                              </w:rPr>
                              <w:t>Valuation</w:t>
                            </w:r>
                          </w:p>
                        </w:tc>
                      </w:tr>
                      <w:tr w:rsidR="00DE6DC1" w:rsidRPr="002E0337" w:rsidTr="00597C8B">
                        <w:trPr>
                          <w:trHeight w:val="301"/>
                        </w:trPr>
                        <w:tc>
                          <w:tcPr>
                            <w:tcW w:w="963" w:type="dxa"/>
                            <w:tcBorders>
                              <w:top w:val="nil"/>
                              <w:left w:val="nil"/>
                              <w:bottom w:val="nil"/>
                              <w:right w:val="nil"/>
                            </w:tcBorders>
                            <w:shd w:val="clear" w:color="000000" w:fill="FFFFFF"/>
                            <w:vAlign w:val="center"/>
                            <w:hideMark/>
                          </w:tcPr>
                          <w:p w:rsidR="00D30DE6" w:rsidRPr="002E0337" w:rsidRDefault="00D30DE6" w:rsidP="00597C8B">
                            <w:pPr>
                              <w:spacing w:after="0" w:line="240" w:lineRule="auto"/>
                              <w:rPr>
                                <w:rFonts w:asciiTheme="majorHAnsi" w:eastAsia="Times New Roman" w:hAnsiTheme="majorHAnsi" w:cs="Times New Roman"/>
                                <w:color w:val="000000"/>
                                <w:sz w:val="14"/>
                                <w:szCs w:val="16"/>
                              </w:rPr>
                            </w:pPr>
                            <w:r w:rsidRPr="002E0337">
                              <w:rPr>
                                <w:rFonts w:asciiTheme="majorHAnsi" w:eastAsia="Times New Roman" w:hAnsiTheme="majorHAnsi" w:cs="Times New Roman"/>
                                <w:color w:val="000000"/>
                                <w:sz w:val="14"/>
                                <w:szCs w:val="16"/>
                              </w:rPr>
                              <w:t> </w:t>
                            </w:r>
                          </w:p>
                        </w:tc>
                        <w:tc>
                          <w:tcPr>
                            <w:tcW w:w="588" w:type="dxa"/>
                            <w:tcBorders>
                              <w:top w:val="nil"/>
                              <w:left w:val="nil"/>
                              <w:bottom w:val="nil"/>
                              <w:right w:val="nil"/>
                            </w:tcBorders>
                            <w:shd w:val="clear" w:color="000000" w:fill="FFFFFF"/>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p>
                        </w:tc>
                        <w:tc>
                          <w:tcPr>
                            <w:tcW w:w="773" w:type="dxa"/>
                            <w:tcBorders>
                              <w:top w:val="nil"/>
                              <w:left w:val="nil"/>
                              <w:bottom w:val="nil"/>
                              <w:right w:val="nil"/>
                            </w:tcBorders>
                            <w:shd w:val="clear" w:color="000000" w:fill="FFFFFF"/>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Weight</w:t>
                            </w:r>
                          </w:p>
                        </w:tc>
                        <w:tc>
                          <w:tcPr>
                            <w:tcW w:w="766" w:type="dxa"/>
                            <w:tcBorders>
                              <w:top w:val="nil"/>
                              <w:left w:val="nil"/>
                              <w:bottom w:val="nil"/>
                              <w:right w:val="nil"/>
                            </w:tcBorders>
                            <w:shd w:val="clear" w:color="000000" w:fill="FFFFFF"/>
                            <w:vAlign w:val="center"/>
                            <w:hideMark/>
                          </w:tcPr>
                          <w:p w:rsidR="00D30DE6" w:rsidRPr="002E0337" w:rsidRDefault="00DE6DC1" w:rsidP="00DE6DC1">
                            <w:pPr>
                              <w:spacing w:after="0" w:line="240" w:lineRule="auto"/>
                              <w:jc w:val="center"/>
                              <w:rPr>
                                <w:rFonts w:asciiTheme="majorHAnsi" w:eastAsia="Times New Roman" w:hAnsiTheme="majorHAnsi" w:cs="Times New Roman"/>
                                <w:b/>
                                <w:bCs/>
                                <w:color w:val="000000"/>
                                <w:sz w:val="14"/>
                                <w:szCs w:val="16"/>
                              </w:rPr>
                            </w:pPr>
                            <w:r w:rsidRPr="00DE6DC1">
                              <w:rPr>
                                <w:rFonts w:asciiTheme="majorHAnsi" w:eastAsia="Times New Roman" w:hAnsiTheme="majorHAnsi" w:cs="Times New Roman"/>
                                <w:b/>
                                <w:bCs/>
                                <w:color w:val="000000"/>
                                <w:sz w:val="10"/>
                                <w:szCs w:val="16"/>
                              </w:rPr>
                              <w:t>Percent of Current Price</w:t>
                            </w:r>
                          </w:p>
                        </w:tc>
                      </w:tr>
                      <w:tr w:rsidR="00DE6DC1" w:rsidRPr="002E0337" w:rsidTr="00597C8B">
                        <w:trPr>
                          <w:trHeight w:val="301"/>
                        </w:trPr>
                        <w:tc>
                          <w:tcPr>
                            <w:tcW w:w="963" w:type="dxa"/>
                            <w:tcBorders>
                              <w:top w:val="nil"/>
                              <w:left w:val="nil"/>
                              <w:bottom w:val="nil"/>
                              <w:right w:val="nil"/>
                            </w:tcBorders>
                            <w:shd w:val="clear" w:color="000000" w:fill="D9D9D9"/>
                            <w:vAlign w:val="center"/>
                            <w:hideMark/>
                          </w:tcPr>
                          <w:p w:rsidR="00D30DE6" w:rsidRPr="002E0337" w:rsidRDefault="00D30DE6" w:rsidP="00597C8B">
                            <w:pPr>
                              <w:spacing w:after="0" w:line="240" w:lineRule="auto"/>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DCF</w:t>
                            </w:r>
                          </w:p>
                        </w:tc>
                        <w:tc>
                          <w:tcPr>
                            <w:tcW w:w="588" w:type="dxa"/>
                            <w:tcBorders>
                              <w:top w:val="nil"/>
                              <w:left w:val="nil"/>
                              <w:bottom w:val="nil"/>
                              <w:right w:val="nil"/>
                            </w:tcBorders>
                            <w:shd w:val="clear" w:color="000000" w:fill="D9D9D9"/>
                            <w:vAlign w:val="center"/>
                            <w:hideMark/>
                          </w:tcPr>
                          <w:p w:rsidR="00D30DE6" w:rsidRPr="002E0337" w:rsidRDefault="00D30DE6" w:rsidP="00597C8B">
                            <w:pPr>
                              <w:spacing w:after="0" w:line="240" w:lineRule="auto"/>
                              <w:jc w:val="center"/>
                              <w:rPr>
                                <w:rFonts w:asciiTheme="majorHAnsi" w:eastAsia="Times New Roman" w:hAnsiTheme="majorHAnsi" w:cs="Times New Roman"/>
                                <w:color w:val="000000"/>
                                <w:sz w:val="14"/>
                                <w:szCs w:val="16"/>
                              </w:rPr>
                            </w:pPr>
                            <w:r w:rsidRPr="002E0337">
                              <w:rPr>
                                <w:rFonts w:asciiTheme="majorHAnsi" w:eastAsia="Times New Roman" w:hAnsiTheme="majorHAnsi" w:cs="Times New Roman"/>
                                <w:color w:val="000000"/>
                                <w:sz w:val="14"/>
                                <w:szCs w:val="16"/>
                              </w:rPr>
                              <w:t>7</w:t>
                            </w:r>
                            <w:r w:rsidR="00DE6DC1">
                              <w:rPr>
                                <w:rFonts w:asciiTheme="majorHAnsi" w:eastAsia="Times New Roman" w:hAnsiTheme="majorHAnsi" w:cs="Times New Roman"/>
                                <w:color w:val="000000"/>
                                <w:sz w:val="14"/>
                                <w:szCs w:val="16"/>
                              </w:rPr>
                              <w:t>2.</w:t>
                            </w:r>
                            <w:r w:rsidRPr="002E0337">
                              <w:rPr>
                                <w:rFonts w:asciiTheme="majorHAnsi" w:eastAsia="Times New Roman" w:hAnsiTheme="majorHAnsi" w:cs="Times New Roman"/>
                                <w:color w:val="000000"/>
                                <w:sz w:val="14"/>
                                <w:szCs w:val="16"/>
                              </w:rPr>
                              <w:t>6</w:t>
                            </w:r>
                            <w:r w:rsidR="00DE6DC1">
                              <w:rPr>
                                <w:rFonts w:asciiTheme="majorHAnsi" w:eastAsia="Times New Roman" w:hAnsiTheme="majorHAnsi" w:cs="Times New Roman"/>
                                <w:color w:val="000000"/>
                                <w:sz w:val="14"/>
                                <w:szCs w:val="16"/>
                              </w:rPr>
                              <w:t>7</w:t>
                            </w:r>
                          </w:p>
                        </w:tc>
                        <w:tc>
                          <w:tcPr>
                            <w:tcW w:w="773" w:type="dxa"/>
                            <w:tcBorders>
                              <w:top w:val="nil"/>
                              <w:left w:val="nil"/>
                              <w:bottom w:val="nil"/>
                              <w:right w:val="nil"/>
                            </w:tcBorders>
                            <w:shd w:val="clear" w:color="000000" w:fill="D9D9D9"/>
                            <w:vAlign w:val="center"/>
                            <w:hideMark/>
                          </w:tcPr>
                          <w:p w:rsidR="00D30DE6" w:rsidRPr="002E0337" w:rsidRDefault="00D9362A" w:rsidP="00DE6DC1">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80</w:t>
                            </w:r>
                            <w:r w:rsidR="00D30DE6" w:rsidRPr="002E0337">
                              <w:rPr>
                                <w:rFonts w:asciiTheme="majorHAnsi" w:eastAsia="Times New Roman" w:hAnsiTheme="majorHAnsi" w:cs="Times New Roman"/>
                                <w:color w:val="000000"/>
                                <w:sz w:val="14"/>
                                <w:szCs w:val="16"/>
                              </w:rPr>
                              <w:t>%</w:t>
                            </w:r>
                          </w:p>
                        </w:tc>
                        <w:tc>
                          <w:tcPr>
                            <w:tcW w:w="766" w:type="dxa"/>
                            <w:tcBorders>
                              <w:top w:val="nil"/>
                              <w:left w:val="nil"/>
                              <w:bottom w:val="nil"/>
                              <w:right w:val="nil"/>
                            </w:tcBorders>
                            <w:shd w:val="clear" w:color="000000" w:fill="D9D9D9"/>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4"/>
                              </w:rPr>
                            </w:pPr>
                            <w:r>
                              <w:rPr>
                                <w:rFonts w:asciiTheme="majorHAnsi" w:eastAsia="Times New Roman" w:hAnsiTheme="majorHAnsi" w:cs="Times New Roman"/>
                                <w:color w:val="000000"/>
                                <w:sz w:val="14"/>
                                <w:szCs w:val="14"/>
                              </w:rPr>
                              <w:t>108</w:t>
                            </w:r>
                            <w:r w:rsidR="00D30DE6" w:rsidRPr="002E0337">
                              <w:rPr>
                                <w:rFonts w:asciiTheme="majorHAnsi" w:eastAsia="Times New Roman" w:hAnsiTheme="majorHAnsi" w:cs="Times New Roman"/>
                                <w:color w:val="000000"/>
                                <w:sz w:val="14"/>
                                <w:szCs w:val="14"/>
                              </w:rPr>
                              <w:t>.7</w:t>
                            </w:r>
                            <w:r>
                              <w:rPr>
                                <w:rFonts w:asciiTheme="majorHAnsi" w:eastAsia="Times New Roman" w:hAnsiTheme="majorHAnsi" w:cs="Times New Roman"/>
                                <w:color w:val="000000"/>
                                <w:sz w:val="14"/>
                                <w:szCs w:val="14"/>
                              </w:rPr>
                              <w:t>1</w:t>
                            </w:r>
                            <w:r w:rsidR="00D30DE6" w:rsidRPr="002E0337">
                              <w:rPr>
                                <w:rFonts w:asciiTheme="majorHAnsi" w:eastAsia="Times New Roman" w:hAnsiTheme="majorHAnsi" w:cs="Times New Roman"/>
                                <w:color w:val="000000"/>
                                <w:sz w:val="14"/>
                                <w:szCs w:val="14"/>
                              </w:rPr>
                              <w:t>%</w:t>
                            </w:r>
                          </w:p>
                        </w:tc>
                      </w:tr>
                      <w:tr w:rsidR="00DE6DC1" w:rsidRPr="002E0337" w:rsidTr="00597C8B">
                        <w:trPr>
                          <w:trHeight w:val="301"/>
                        </w:trPr>
                        <w:tc>
                          <w:tcPr>
                            <w:tcW w:w="963" w:type="dxa"/>
                            <w:tcBorders>
                              <w:top w:val="nil"/>
                              <w:left w:val="nil"/>
                              <w:bottom w:val="nil"/>
                              <w:right w:val="nil"/>
                            </w:tcBorders>
                            <w:shd w:val="clear" w:color="000000" w:fill="D9D9D9"/>
                            <w:vAlign w:val="center"/>
                            <w:hideMark/>
                          </w:tcPr>
                          <w:p w:rsidR="00D30DE6" w:rsidRPr="002E0337" w:rsidRDefault="00D30DE6" w:rsidP="00597C8B">
                            <w:pPr>
                              <w:spacing w:after="0" w:line="240" w:lineRule="auto"/>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Historical</w:t>
                            </w:r>
                          </w:p>
                        </w:tc>
                        <w:tc>
                          <w:tcPr>
                            <w:tcW w:w="588" w:type="dxa"/>
                            <w:tcBorders>
                              <w:top w:val="nil"/>
                              <w:left w:val="nil"/>
                              <w:bottom w:val="nil"/>
                              <w:right w:val="nil"/>
                            </w:tcBorders>
                            <w:shd w:val="clear" w:color="000000" w:fill="D9D9D9"/>
                            <w:vAlign w:val="center"/>
                            <w:hideMark/>
                          </w:tcPr>
                          <w:p w:rsidR="00D30DE6" w:rsidRPr="002E0337" w:rsidRDefault="00D9362A"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67</w:t>
                            </w:r>
                            <w:r w:rsidR="00DE6DC1">
                              <w:rPr>
                                <w:rFonts w:asciiTheme="majorHAnsi" w:eastAsia="Times New Roman" w:hAnsiTheme="majorHAnsi" w:cs="Times New Roman"/>
                                <w:color w:val="000000"/>
                                <w:sz w:val="14"/>
                                <w:szCs w:val="16"/>
                              </w:rPr>
                              <w:t>.24</w:t>
                            </w:r>
                          </w:p>
                        </w:tc>
                        <w:tc>
                          <w:tcPr>
                            <w:tcW w:w="773" w:type="dxa"/>
                            <w:tcBorders>
                              <w:top w:val="nil"/>
                              <w:left w:val="nil"/>
                              <w:bottom w:val="nil"/>
                              <w:right w:val="nil"/>
                            </w:tcBorders>
                            <w:shd w:val="clear" w:color="000000" w:fill="D9D9D9"/>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20</w:t>
                            </w:r>
                            <w:r w:rsidR="00D30DE6" w:rsidRPr="002E0337">
                              <w:rPr>
                                <w:rFonts w:asciiTheme="majorHAnsi" w:eastAsia="Times New Roman" w:hAnsiTheme="majorHAnsi" w:cs="Times New Roman"/>
                                <w:color w:val="000000"/>
                                <w:sz w:val="14"/>
                                <w:szCs w:val="16"/>
                              </w:rPr>
                              <w:t>%</w:t>
                            </w:r>
                          </w:p>
                        </w:tc>
                        <w:tc>
                          <w:tcPr>
                            <w:tcW w:w="766" w:type="dxa"/>
                            <w:tcBorders>
                              <w:top w:val="nil"/>
                              <w:left w:val="nil"/>
                              <w:bottom w:val="nil"/>
                              <w:right w:val="nil"/>
                            </w:tcBorders>
                            <w:shd w:val="clear" w:color="000000" w:fill="D9D9D9"/>
                            <w:vAlign w:val="center"/>
                            <w:hideMark/>
                          </w:tcPr>
                          <w:p w:rsidR="00D30DE6" w:rsidRPr="002E0337" w:rsidRDefault="00D9362A" w:rsidP="00DE6DC1">
                            <w:pPr>
                              <w:spacing w:after="0" w:line="240" w:lineRule="auto"/>
                              <w:jc w:val="center"/>
                              <w:rPr>
                                <w:rFonts w:asciiTheme="majorHAnsi" w:eastAsia="Times New Roman" w:hAnsiTheme="majorHAnsi" w:cs="Times New Roman"/>
                                <w:color w:val="000000"/>
                                <w:sz w:val="14"/>
                                <w:szCs w:val="14"/>
                              </w:rPr>
                            </w:pPr>
                            <w:r>
                              <w:rPr>
                                <w:rFonts w:asciiTheme="majorHAnsi" w:eastAsia="Times New Roman" w:hAnsiTheme="majorHAnsi" w:cs="Times New Roman"/>
                                <w:color w:val="000000"/>
                                <w:sz w:val="14"/>
                                <w:szCs w:val="14"/>
                              </w:rPr>
                              <w:t>100</w:t>
                            </w:r>
                            <w:r w:rsidR="00D30DE6" w:rsidRPr="002E0337">
                              <w:rPr>
                                <w:rFonts w:asciiTheme="majorHAnsi" w:eastAsia="Times New Roman" w:hAnsiTheme="majorHAnsi" w:cs="Times New Roman"/>
                                <w:color w:val="000000"/>
                                <w:sz w:val="14"/>
                                <w:szCs w:val="14"/>
                              </w:rPr>
                              <w:t>.4</w:t>
                            </w:r>
                            <w:r>
                              <w:rPr>
                                <w:rFonts w:asciiTheme="majorHAnsi" w:eastAsia="Times New Roman" w:hAnsiTheme="majorHAnsi" w:cs="Times New Roman"/>
                                <w:color w:val="000000"/>
                                <w:sz w:val="14"/>
                                <w:szCs w:val="14"/>
                              </w:rPr>
                              <w:t>0</w:t>
                            </w:r>
                            <w:r w:rsidR="00D30DE6" w:rsidRPr="002E0337">
                              <w:rPr>
                                <w:rFonts w:asciiTheme="majorHAnsi" w:eastAsia="Times New Roman" w:hAnsiTheme="majorHAnsi" w:cs="Times New Roman"/>
                                <w:color w:val="000000"/>
                                <w:sz w:val="14"/>
                                <w:szCs w:val="14"/>
                              </w:rPr>
                              <w:t>%</w:t>
                            </w:r>
                          </w:p>
                        </w:tc>
                      </w:tr>
                      <w:tr w:rsidR="00DE6DC1" w:rsidRPr="002E0337" w:rsidTr="00597C8B">
                        <w:trPr>
                          <w:trHeight w:val="301"/>
                        </w:trPr>
                        <w:tc>
                          <w:tcPr>
                            <w:tcW w:w="963" w:type="dxa"/>
                            <w:tcBorders>
                              <w:top w:val="nil"/>
                              <w:left w:val="nil"/>
                              <w:bottom w:val="nil"/>
                              <w:right w:val="nil"/>
                            </w:tcBorders>
                            <w:shd w:val="clear" w:color="000000" w:fill="D9D9D9"/>
                            <w:vAlign w:val="center"/>
                            <w:hideMark/>
                          </w:tcPr>
                          <w:p w:rsidR="00D30DE6" w:rsidRPr="002E0337" w:rsidRDefault="00D30DE6" w:rsidP="00597C8B">
                            <w:pPr>
                              <w:spacing w:after="0" w:line="240" w:lineRule="auto"/>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Relative</w:t>
                            </w:r>
                          </w:p>
                        </w:tc>
                        <w:tc>
                          <w:tcPr>
                            <w:tcW w:w="588" w:type="dxa"/>
                            <w:tcBorders>
                              <w:top w:val="nil"/>
                              <w:left w:val="nil"/>
                              <w:bottom w:val="nil"/>
                              <w:right w:val="nil"/>
                            </w:tcBorders>
                            <w:shd w:val="clear" w:color="000000" w:fill="D9D9D9"/>
                            <w:vAlign w:val="center"/>
                            <w:hideMark/>
                          </w:tcPr>
                          <w:p w:rsidR="00D30DE6" w:rsidRPr="002E0337" w:rsidRDefault="00DE6DC1" w:rsidP="00DE6DC1">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23</w:t>
                            </w:r>
                            <w:r w:rsidR="00D30DE6" w:rsidRPr="002E0337">
                              <w:rPr>
                                <w:rFonts w:asciiTheme="majorHAnsi" w:eastAsia="Times New Roman" w:hAnsiTheme="majorHAnsi" w:cs="Times New Roman"/>
                                <w:color w:val="000000"/>
                                <w:sz w:val="14"/>
                                <w:szCs w:val="16"/>
                              </w:rPr>
                              <w:t>.</w:t>
                            </w:r>
                            <w:r>
                              <w:rPr>
                                <w:rFonts w:asciiTheme="majorHAnsi" w:eastAsia="Times New Roman" w:hAnsiTheme="majorHAnsi" w:cs="Times New Roman"/>
                                <w:color w:val="000000"/>
                                <w:sz w:val="14"/>
                                <w:szCs w:val="16"/>
                              </w:rPr>
                              <w:t>8</w:t>
                            </w:r>
                            <w:r w:rsidR="00D30DE6" w:rsidRPr="002E0337">
                              <w:rPr>
                                <w:rFonts w:asciiTheme="majorHAnsi" w:eastAsia="Times New Roman" w:hAnsiTheme="majorHAnsi" w:cs="Times New Roman"/>
                                <w:color w:val="000000"/>
                                <w:sz w:val="14"/>
                                <w:szCs w:val="16"/>
                              </w:rPr>
                              <w:t>6</w:t>
                            </w:r>
                          </w:p>
                        </w:tc>
                        <w:tc>
                          <w:tcPr>
                            <w:tcW w:w="773" w:type="dxa"/>
                            <w:tcBorders>
                              <w:top w:val="nil"/>
                              <w:left w:val="nil"/>
                              <w:bottom w:val="nil"/>
                              <w:right w:val="nil"/>
                            </w:tcBorders>
                            <w:shd w:val="clear" w:color="000000" w:fill="D9D9D9"/>
                            <w:vAlign w:val="center"/>
                            <w:hideMark/>
                          </w:tcPr>
                          <w:p w:rsidR="00D30DE6" w:rsidRPr="002E0337" w:rsidRDefault="00D9362A" w:rsidP="00597C8B">
                            <w:pPr>
                              <w:spacing w:after="0" w:line="240" w:lineRule="auto"/>
                              <w:jc w:val="center"/>
                              <w:rPr>
                                <w:rFonts w:asciiTheme="majorHAnsi" w:eastAsia="Times New Roman" w:hAnsiTheme="majorHAnsi" w:cs="Times New Roman"/>
                                <w:color w:val="000000"/>
                                <w:sz w:val="14"/>
                                <w:szCs w:val="16"/>
                              </w:rPr>
                            </w:pPr>
                            <w:r>
                              <w:rPr>
                                <w:rFonts w:asciiTheme="majorHAnsi" w:eastAsia="Times New Roman" w:hAnsiTheme="majorHAnsi" w:cs="Times New Roman"/>
                                <w:color w:val="000000"/>
                                <w:sz w:val="14"/>
                                <w:szCs w:val="16"/>
                              </w:rPr>
                              <w:t>0</w:t>
                            </w:r>
                            <w:r w:rsidR="00D30DE6" w:rsidRPr="002E0337">
                              <w:rPr>
                                <w:rFonts w:asciiTheme="majorHAnsi" w:eastAsia="Times New Roman" w:hAnsiTheme="majorHAnsi" w:cs="Times New Roman"/>
                                <w:color w:val="000000"/>
                                <w:sz w:val="14"/>
                                <w:szCs w:val="16"/>
                              </w:rPr>
                              <w:t>%</w:t>
                            </w:r>
                          </w:p>
                        </w:tc>
                        <w:tc>
                          <w:tcPr>
                            <w:tcW w:w="766" w:type="dxa"/>
                            <w:tcBorders>
                              <w:top w:val="nil"/>
                              <w:left w:val="nil"/>
                              <w:bottom w:val="nil"/>
                              <w:right w:val="nil"/>
                            </w:tcBorders>
                            <w:shd w:val="clear" w:color="000000" w:fill="D9D9D9"/>
                            <w:vAlign w:val="center"/>
                            <w:hideMark/>
                          </w:tcPr>
                          <w:p w:rsidR="00D30DE6" w:rsidRPr="002E0337" w:rsidRDefault="00DE6DC1" w:rsidP="00597C8B">
                            <w:pPr>
                              <w:spacing w:after="0" w:line="240" w:lineRule="auto"/>
                              <w:jc w:val="center"/>
                              <w:rPr>
                                <w:rFonts w:asciiTheme="majorHAnsi" w:eastAsia="Times New Roman" w:hAnsiTheme="majorHAnsi" w:cs="Times New Roman"/>
                                <w:color w:val="000000"/>
                                <w:sz w:val="14"/>
                                <w:szCs w:val="14"/>
                              </w:rPr>
                            </w:pPr>
                            <w:r>
                              <w:rPr>
                                <w:rFonts w:asciiTheme="majorHAnsi" w:eastAsia="Times New Roman" w:hAnsiTheme="majorHAnsi" w:cs="Times New Roman"/>
                                <w:color w:val="000000"/>
                                <w:sz w:val="14"/>
                                <w:szCs w:val="14"/>
                              </w:rPr>
                              <w:t>35.86</w:t>
                            </w:r>
                            <w:r w:rsidR="00D30DE6" w:rsidRPr="002E0337">
                              <w:rPr>
                                <w:rFonts w:asciiTheme="majorHAnsi" w:eastAsia="Times New Roman" w:hAnsiTheme="majorHAnsi" w:cs="Times New Roman"/>
                                <w:color w:val="000000"/>
                                <w:sz w:val="14"/>
                                <w:szCs w:val="14"/>
                              </w:rPr>
                              <w:t>%</w:t>
                            </w:r>
                          </w:p>
                        </w:tc>
                      </w:tr>
                      <w:tr w:rsidR="00DE6DC1" w:rsidRPr="002E0337" w:rsidTr="00597C8B">
                        <w:trPr>
                          <w:trHeight w:val="322"/>
                        </w:trPr>
                        <w:tc>
                          <w:tcPr>
                            <w:tcW w:w="963" w:type="dxa"/>
                            <w:tcBorders>
                              <w:top w:val="nil"/>
                              <w:left w:val="nil"/>
                              <w:bottom w:val="single" w:sz="8" w:space="0" w:color="auto"/>
                              <w:right w:val="nil"/>
                            </w:tcBorders>
                            <w:shd w:val="clear" w:color="000000" w:fill="FFFFFF"/>
                            <w:vAlign w:val="center"/>
                            <w:hideMark/>
                          </w:tcPr>
                          <w:p w:rsidR="00D30DE6" w:rsidRPr="002E0337" w:rsidRDefault="00D30DE6" w:rsidP="00597C8B">
                            <w:pPr>
                              <w:spacing w:after="0" w:line="240" w:lineRule="auto"/>
                              <w:rPr>
                                <w:rFonts w:asciiTheme="majorHAnsi" w:eastAsia="Times New Roman" w:hAnsiTheme="majorHAnsi" w:cs="Times New Roman"/>
                                <w:b/>
                                <w:bCs/>
                                <w:color w:val="000000"/>
                                <w:sz w:val="14"/>
                                <w:szCs w:val="16"/>
                              </w:rPr>
                            </w:pPr>
                            <w:r w:rsidRPr="002E0337">
                              <w:rPr>
                                <w:rFonts w:asciiTheme="majorHAnsi" w:eastAsia="Times New Roman" w:hAnsiTheme="majorHAnsi" w:cs="Times New Roman"/>
                                <w:b/>
                                <w:bCs/>
                                <w:color w:val="000000"/>
                                <w:sz w:val="14"/>
                                <w:szCs w:val="16"/>
                              </w:rPr>
                              <w:t>Intrinsic Value</w:t>
                            </w:r>
                          </w:p>
                        </w:tc>
                        <w:tc>
                          <w:tcPr>
                            <w:tcW w:w="588" w:type="dxa"/>
                            <w:tcBorders>
                              <w:top w:val="nil"/>
                              <w:left w:val="nil"/>
                              <w:bottom w:val="single" w:sz="8" w:space="0" w:color="auto"/>
                              <w:right w:val="nil"/>
                            </w:tcBorders>
                            <w:shd w:val="clear" w:color="000000" w:fill="FFFFFF"/>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6"/>
                              </w:rPr>
                            </w:pPr>
                          </w:p>
                        </w:tc>
                        <w:tc>
                          <w:tcPr>
                            <w:tcW w:w="773" w:type="dxa"/>
                            <w:tcBorders>
                              <w:top w:val="nil"/>
                              <w:left w:val="nil"/>
                              <w:bottom w:val="single" w:sz="8" w:space="0" w:color="auto"/>
                              <w:right w:val="nil"/>
                            </w:tcBorders>
                            <w:shd w:val="clear" w:color="000000" w:fill="FFFFFF"/>
                            <w:vAlign w:val="center"/>
                            <w:hideMark/>
                          </w:tcPr>
                          <w:p w:rsidR="00D30DE6" w:rsidRPr="002E0337" w:rsidRDefault="00DE6DC1" w:rsidP="00DE6DC1">
                            <w:pPr>
                              <w:spacing w:after="0" w:line="240" w:lineRule="auto"/>
                              <w:jc w:val="center"/>
                              <w:rPr>
                                <w:rFonts w:asciiTheme="majorHAnsi" w:eastAsia="Times New Roman" w:hAnsiTheme="majorHAnsi" w:cs="Times New Roman"/>
                                <w:b/>
                                <w:bCs/>
                                <w:color w:val="000000"/>
                                <w:sz w:val="14"/>
                                <w:szCs w:val="16"/>
                              </w:rPr>
                            </w:pPr>
                            <w:r>
                              <w:rPr>
                                <w:rFonts w:asciiTheme="majorHAnsi" w:eastAsia="Times New Roman" w:hAnsiTheme="majorHAnsi" w:cs="Times New Roman"/>
                                <w:b/>
                                <w:bCs/>
                                <w:color w:val="000000"/>
                                <w:sz w:val="14"/>
                                <w:szCs w:val="16"/>
                              </w:rPr>
                              <w:t>71</w:t>
                            </w:r>
                            <w:r w:rsidR="00D30DE6" w:rsidRPr="002E0337">
                              <w:rPr>
                                <w:rFonts w:asciiTheme="majorHAnsi" w:eastAsia="Times New Roman" w:hAnsiTheme="majorHAnsi" w:cs="Times New Roman"/>
                                <w:b/>
                                <w:bCs/>
                                <w:color w:val="000000"/>
                                <w:sz w:val="14"/>
                                <w:szCs w:val="16"/>
                              </w:rPr>
                              <w:t>.</w:t>
                            </w:r>
                            <w:r>
                              <w:rPr>
                                <w:rFonts w:asciiTheme="majorHAnsi" w:eastAsia="Times New Roman" w:hAnsiTheme="majorHAnsi" w:cs="Times New Roman"/>
                                <w:b/>
                                <w:bCs/>
                                <w:color w:val="000000"/>
                                <w:sz w:val="14"/>
                                <w:szCs w:val="16"/>
                              </w:rPr>
                              <w:t>5</w:t>
                            </w:r>
                            <w:r w:rsidR="00D9362A">
                              <w:rPr>
                                <w:rFonts w:asciiTheme="majorHAnsi" w:eastAsia="Times New Roman" w:hAnsiTheme="majorHAnsi" w:cs="Times New Roman"/>
                                <w:b/>
                                <w:bCs/>
                                <w:color w:val="000000"/>
                                <w:sz w:val="14"/>
                                <w:szCs w:val="16"/>
                              </w:rPr>
                              <w:t>6</w:t>
                            </w:r>
                          </w:p>
                        </w:tc>
                        <w:tc>
                          <w:tcPr>
                            <w:tcW w:w="766" w:type="dxa"/>
                            <w:tcBorders>
                              <w:top w:val="nil"/>
                              <w:left w:val="nil"/>
                              <w:bottom w:val="single" w:sz="8" w:space="0" w:color="auto"/>
                              <w:right w:val="nil"/>
                            </w:tcBorders>
                            <w:shd w:val="clear" w:color="000000" w:fill="FFFFFF"/>
                            <w:vAlign w:val="center"/>
                            <w:hideMark/>
                          </w:tcPr>
                          <w:p w:rsidR="00D30DE6" w:rsidRPr="002E0337" w:rsidRDefault="00D30DE6" w:rsidP="00597C8B">
                            <w:pPr>
                              <w:spacing w:after="0" w:line="240" w:lineRule="auto"/>
                              <w:jc w:val="center"/>
                              <w:rPr>
                                <w:rFonts w:asciiTheme="majorHAnsi" w:eastAsia="Times New Roman" w:hAnsiTheme="majorHAnsi" w:cs="Times New Roman"/>
                                <w:b/>
                                <w:bCs/>
                                <w:color w:val="000000"/>
                                <w:sz w:val="14"/>
                                <w:szCs w:val="14"/>
                              </w:rPr>
                            </w:pPr>
                          </w:p>
                        </w:tc>
                      </w:tr>
                    </w:tbl>
                    <w:p w:rsidR="00D30DE6" w:rsidRPr="002E0337" w:rsidRDefault="00D30DE6" w:rsidP="00D30DE6">
                      <w:pPr>
                        <w:spacing w:after="0"/>
                        <w:rPr>
                          <w:rFonts w:asciiTheme="majorHAnsi" w:eastAsia="Times New Roman" w:hAnsiTheme="majorHAnsi" w:cs="Times New Roman"/>
                          <w:b/>
                          <w:bCs/>
                          <w:iCs/>
                          <w:color w:val="C00000"/>
                          <w:sz w:val="16"/>
                          <w:szCs w:val="16"/>
                        </w:rPr>
                      </w:pPr>
                      <w:r w:rsidRPr="002E0337">
                        <w:rPr>
                          <w:rFonts w:asciiTheme="majorHAnsi" w:eastAsia="Times New Roman" w:hAnsiTheme="majorHAnsi" w:cs="Times New Roman"/>
                          <w:b/>
                          <w:bCs/>
                          <w:i/>
                          <w:iCs/>
                          <w:color w:val="000000"/>
                          <w:sz w:val="14"/>
                          <w:szCs w:val="16"/>
                        </w:rPr>
                        <w:t xml:space="preserve">Sources: </w:t>
                      </w:r>
                      <w:r w:rsidRPr="002E0337">
                        <w:rPr>
                          <w:rFonts w:asciiTheme="majorHAnsi" w:eastAsia="Times New Roman" w:hAnsiTheme="majorHAnsi" w:cs="Times New Roman"/>
                          <w:i/>
                          <w:iCs/>
                          <w:color w:val="000000"/>
                          <w:sz w:val="14"/>
                          <w:szCs w:val="16"/>
                        </w:rPr>
                        <w:t>Team estimates</w:t>
                      </w:r>
                    </w:p>
                    <w:p w:rsidR="00D30DE6" w:rsidRDefault="00D30DE6" w:rsidP="00D30DE6">
                      <w:pPr>
                        <w:rPr>
                          <w:rFonts w:asciiTheme="majorHAnsi" w:hAnsiTheme="majorHAnsi"/>
                          <w:noProof/>
                        </w:rPr>
                      </w:pPr>
                    </w:p>
                    <w:p w:rsidR="002A24EC" w:rsidRDefault="002A24EC" w:rsidP="00D30DE6">
                      <w:pPr>
                        <w:rPr>
                          <w:rFonts w:asciiTheme="majorHAnsi" w:hAnsiTheme="majorHAnsi"/>
                          <w:noProof/>
                        </w:rPr>
                      </w:pPr>
                    </w:p>
                    <w:p w:rsidR="002A24EC" w:rsidRPr="00D30DE6" w:rsidRDefault="00246A3C" w:rsidP="00D30DE6">
                      <w:pPr>
                        <w:rPr>
                          <w:rFonts w:asciiTheme="majorHAnsi" w:hAnsiTheme="majorHAnsi"/>
                          <w:noProof/>
                        </w:rPr>
                      </w:pPr>
                      <w:r>
                        <w:rPr>
                          <w:noProof/>
                        </w:rPr>
                        <w:drawing>
                          <wp:inline distT="0" distB="0" distL="0" distR="0">
                            <wp:extent cx="1979930" cy="459528"/>
                            <wp:effectExtent l="0" t="0" r="1270" b="0"/>
                            <wp:docPr id="201" name="Picture 201" descr="https://i.gyazo.com/45bed59e057dd41d41567beb598148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45bed59e057dd41d41567beb598148a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9930" cy="459528"/>
                                    </a:xfrm>
                                    <a:prstGeom prst="rect">
                                      <a:avLst/>
                                    </a:prstGeom>
                                    <a:noFill/>
                                    <a:ln>
                                      <a:noFill/>
                                    </a:ln>
                                  </pic:spPr>
                                </pic:pic>
                              </a:graphicData>
                            </a:graphic>
                          </wp:inline>
                        </w:drawing>
                      </w:r>
                    </w:p>
                  </w:txbxContent>
                </v:textbox>
                <w10:wrap type="square" anchorx="margin"/>
              </v:shape>
            </w:pict>
          </mc:Fallback>
        </mc:AlternateContent>
      </w:r>
      <w:r w:rsidR="00D30DE6">
        <w:rPr>
          <w:b/>
        </w:rPr>
        <w:t>Covering Analyst: Arman Hastings</w:t>
      </w:r>
    </w:p>
    <w:p w:rsidR="007E46E9" w:rsidRDefault="007E46E9" w:rsidP="007E46E9">
      <w:r>
        <w:rPr>
          <w:noProof/>
        </w:rPr>
        <w:lastRenderedPageBreak/>
        <mc:AlternateContent>
          <mc:Choice Requires="wps">
            <w:drawing>
              <wp:anchor distT="0" distB="0" distL="114300" distR="114300" simplePos="0" relativeHeight="251700224" behindDoc="0" locked="0" layoutInCell="1" allowOverlap="1" wp14:anchorId="17577DA0" wp14:editId="127B2FA1">
                <wp:simplePos x="0" y="0"/>
                <wp:positionH relativeFrom="column">
                  <wp:posOffset>-163195</wp:posOffset>
                </wp:positionH>
                <wp:positionV relativeFrom="paragraph">
                  <wp:posOffset>3175</wp:posOffset>
                </wp:positionV>
                <wp:extent cx="2425065" cy="8915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425065"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2A24EC" w:rsidRDefault="002A24EC" w:rsidP="007E46E9">
                            <w:pPr>
                              <w:rPr>
                                <w:rFonts w:asciiTheme="majorHAnsi" w:hAnsiTheme="majorHAnsi"/>
                                <w:noProof/>
                              </w:rPr>
                            </w:pPr>
                          </w:p>
                          <w:p w:rsidR="002A24EC" w:rsidRPr="00B4424E" w:rsidRDefault="00B4424E" w:rsidP="00B4424E">
                            <w:pPr>
                              <w:jc w:val="center"/>
                              <w:rPr>
                                <w:rFonts w:asciiTheme="majorHAnsi" w:hAnsiTheme="majorHAnsi"/>
                                <w:noProof/>
                                <w:sz w:val="16"/>
                              </w:rPr>
                            </w:pPr>
                            <w:r w:rsidRPr="00B4424E">
                              <w:rPr>
                                <w:rFonts w:asciiTheme="majorHAnsi" w:hAnsiTheme="majorHAnsi"/>
                                <w:noProof/>
                                <w:sz w:val="16"/>
                              </w:rPr>
                              <w:t>5 Year comparison of total return amoun Nvidia S&amp;P 500 Index and the S&amp;P Semiconductor Index</w:t>
                            </w:r>
                          </w:p>
                          <w:p w:rsidR="002A24EC" w:rsidRDefault="002A24EC" w:rsidP="007E46E9">
                            <w:pPr>
                              <w:rPr>
                                <w:rFonts w:asciiTheme="majorHAnsi" w:hAnsiTheme="majorHAnsi"/>
                                <w:noProof/>
                              </w:rPr>
                            </w:pPr>
                            <w:r>
                              <w:rPr>
                                <w:noProof/>
                              </w:rPr>
                              <w:drawing>
                                <wp:inline distT="0" distB="0" distL="0" distR="0">
                                  <wp:extent cx="2408010" cy="1407381"/>
                                  <wp:effectExtent l="0" t="0" r="0" b="2540"/>
                                  <wp:docPr id="54" name="Picture 54" descr="https://i.gyazo.com/93cb501dcfe0f4709e5f5deaa89a20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93cb501dcfe0f4709e5f5deaa89a203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7804" cy="1413105"/>
                                          </a:xfrm>
                                          <a:prstGeom prst="rect">
                                            <a:avLst/>
                                          </a:prstGeom>
                                          <a:noFill/>
                                          <a:ln>
                                            <a:noFill/>
                                          </a:ln>
                                        </pic:spPr>
                                      </pic:pic>
                                    </a:graphicData>
                                  </a:graphic>
                                </wp:inline>
                              </w:drawing>
                            </w:r>
                          </w:p>
                          <w:p w:rsidR="002A24EC" w:rsidRDefault="002A24EC" w:rsidP="007E46E9">
                            <w:pPr>
                              <w:rPr>
                                <w:rFonts w:asciiTheme="majorHAnsi" w:hAnsiTheme="majorHAnsi"/>
                                <w:noProof/>
                              </w:rPr>
                            </w:pPr>
                          </w:p>
                          <w:p w:rsidR="002A24EC" w:rsidRDefault="002A24EC" w:rsidP="007E46E9">
                            <w:pPr>
                              <w:rPr>
                                <w:rFonts w:asciiTheme="majorHAnsi" w:hAnsiTheme="majorHAnsi"/>
                                <w:noProof/>
                              </w:rPr>
                            </w:pPr>
                          </w:p>
                          <w:p w:rsidR="002A24EC" w:rsidRDefault="002A24EC" w:rsidP="007E46E9">
                            <w:pPr>
                              <w:rPr>
                                <w:rFonts w:asciiTheme="majorHAnsi" w:hAnsiTheme="majorHAnsi"/>
                                <w:noProof/>
                              </w:rPr>
                            </w:pPr>
                          </w:p>
                          <w:p w:rsidR="007E46E9" w:rsidRPr="002E0337" w:rsidRDefault="002A24EC" w:rsidP="007E46E9">
                            <w:pPr>
                              <w:rPr>
                                <w:rFonts w:asciiTheme="majorHAnsi" w:hAnsiTheme="majorHAnsi"/>
                                <w:noProof/>
                              </w:rPr>
                            </w:pPr>
                            <w:r>
                              <w:rPr>
                                <w:noProof/>
                              </w:rPr>
                              <w:drawing>
                                <wp:inline distT="0" distB="0" distL="0" distR="0" wp14:anchorId="09C055D8" wp14:editId="32A9EC47">
                                  <wp:extent cx="2642302" cy="2345634"/>
                                  <wp:effectExtent l="0" t="0" r="5715" b="0"/>
                                  <wp:docPr id="48" name="Picture 48" descr="https://i.gyazo.com/8e2bfd5e91a546e34b79637b5c70a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e2bfd5e91a546e34b79637b5c70afc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6467" cy="23493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577DA0" id="Text Box 28" o:spid="_x0000_s1028" type="#_x0000_t202" style="position:absolute;margin-left:-12.85pt;margin-top:.25pt;width:190.95pt;height:7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" filled="f" stroked="f">
                <v:textbox>
                  <w:txbxContent>
                    <w:p w:rsidR="002A24EC" w:rsidRDefault="002A24EC" w:rsidP="007E46E9">
                      <w:pPr>
                        <w:rPr>
                          <w:rFonts w:asciiTheme="majorHAnsi" w:hAnsiTheme="majorHAnsi"/>
                          <w:noProof/>
                        </w:rPr>
                      </w:pPr>
                    </w:p>
                    <w:p w:rsidR="002A24EC" w:rsidRPr="00B4424E" w:rsidRDefault="00B4424E" w:rsidP="00B4424E">
                      <w:pPr>
                        <w:jc w:val="center"/>
                        <w:rPr>
                          <w:rFonts w:asciiTheme="majorHAnsi" w:hAnsiTheme="majorHAnsi"/>
                          <w:noProof/>
                          <w:sz w:val="16"/>
                        </w:rPr>
                      </w:pPr>
                      <w:r w:rsidRPr="00B4424E">
                        <w:rPr>
                          <w:rFonts w:asciiTheme="majorHAnsi" w:hAnsiTheme="majorHAnsi"/>
                          <w:noProof/>
                          <w:sz w:val="16"/>
                        </w:rPr>
                        <w:t>5 Year comparison of total return amoun Nvidia S&amp;P 500 Index and the S&amp;P Semiconductor Index</w:t>
                      </w:r>
                    </w:p>
                    <w:p w:rsidR="002A24EC" w:rsidRDefault="002A24EC" w:rsidP="007E46E9">
                      <w:pPr>
                        <w:rPr>
                          <w:rFonts w:asciiTheme="majorHAnsi" w:hAnsiTheme="majorHAnsi"/>
                          <w:noProof/>
                        </w:rPr>
                      </w:pPr>
                      <w:r>
                        <w:rPr>
                          <w:noProof/>
                        </w:rPr>
                        <w:drawing>
                          <wp:inline distT="0" distB="0" distL="0" distR="0">
                            <wp:extent cx="2408010" cy="1407381"/>
                            <wp:effectExtent l="0" t="0" r="0" b="2540"/>
                            <wp:docPr id="54" name="Picture 54" descr="https://i.gyazo.com/93cb501dcfe0f4709e5f5deaa89a20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93cb501dcfe0f4709e5f5deaa89a203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7804" cy="1413105"/>
                                    </a:xfrm>
                                    <a:prstGeom prst="rect">
                                      <a:avLst/>
                                    </a:prstGeom>
                                    <a:noFill/>
                                    <a:ln>
                                      <a:noFill/>
                                    </a:ln>
                                  </pic:spPr>
                                </pic:pic>
                              </a:graphicData>
                            </a:graphic>
                          </wp:inline>
                        </w:drawing>
                      </w:r>
                    </w:p>
                    <w:p w:rsidR="002A24EC" w:rsidRDefault="002A24EC" w:rsidP="007E46E9">
                      <w:pPr>
                        <w:rPr>
                          <w:rFonts w:asciiTheme="majorHAnsi" w:hAnsiTheme="majorHAnsi"/>
                          <w:noProof/>
                        </w:rPr>
                      </w:pPr>
                    </w:p>
                    <w:p w:rsidR="002A24EC" w:rsidRDefault="002A24EC" w:rsidP="007E46E9">
                      <w:pPr>
                        <w:rPr>
                          <w:rFonts w:asciiTheme="majorHAnsi" w:hAnsiTheme="majorHAnsi"/>
                          <w:noProof/>
                        </w:rPr>
                      </w:pPr>
                    </w:p>
                    <w:p w:rsidR="002A24EC" w:rsidRDefault="002A24EC" w:rsidP="007E46E9">
                      <w:pPr>
                        <w:rPr>
                          <w:rFonts w:asciiTheme="majorHAnsi" w:hAnsiTheme="majorHAnsi"/>
                          <w:noProof/>
                        </w:rPr>
                      </w:pPr>
                    </w:p>
                    <w:p w:rsidR="007E46E9" w:rsidRPr="002E0337" w:rsidRDefault="002A24EC" w:rsidP="007E46E9">
                      <w:pPr>
                        <w:rPr>
                          <w:rFonts w:asciiTheme="majorHAnsi" w:hAnsiTheme="majorHAnsi"/>
                          <w:noProof/>
                        </w:rPr>
                      </w:pPr>
                      <w:r>
                        <w:rPr>
                          <w:noProof/>
                        </w:rPr>
                        <w:drawing>
                          <wp:inline distT="0" distB="0" distL="0" distR="0" wp14:anchorId="09C055D8" wp14:editId="32A9EC47">
                            <wp:extent cx="2642302" cy="2345634"/>
                            <wp:effectExtent l="0" t="0" r="5715" b="0"/>
                            <wp:docPr id="48" name="Picture 48" descr="https://i.gyazo.com/8e2bfd5e91a546e34b79637b5c70a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e2bfd5e91a546e34b79637b5c70afc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467" cy="2349332"/>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2F631521" wp14:editId="072E53F4">
                <wp:simplePos x="0" y="0"/>
                <wp:positionH relativeFrom="column">
                  <wp:posOffset>2438400</wp:posOffset>
                </wp:positionH>
                <wp:positionV relativeFrom="paragraph">
                  <wp:posOffset>33655</wp:posOffset>
                </wp:positionV>
                <wp:extent cx="4572000" cy="8915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572000"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7E46E9" w:rsidRDefault="007E46E9" w:rsidP="007E46E9"/>
                          <w:p w:rsidR="007E46E9" w:rsidRPr="00A30395" w:rsidRDefault="007E46E9" w:rsidP="007E46E9">
                            <w:pPr>
                              <w:pStyle w:val="NormalWeb"/>
                              <w:pBdr>
                                <w:bottom w:val="single" w:sz="4" w:space="1" w:color="auto"/>
                              </w:pBdr>
                              <w:spacing w:before="0" w:beforeAutospacing="0" w:after="0" w:afterAutospacing="0"/>
                              <w:jc w:val="both"/>
                              <w:rPr>
                                <w:rFonts w:asciiTheme="majorHAnsi" w:hAnsiTheme="majorHAnsi" w:cs="Arial"/>
                                <w:b/>
                                <w:sz w:val="26"/>
                                <w:szCs w:val="26"/>
                              </w:rPr>
                            </w:pPr>
                            <w:r w:rsidRPr="00A30395">
                              <w:rPr>
                                <w:rFonts w:asciiTheme="majorHAnsi" w:hAnsiTheme="majorHAnsi" w:cs="Arial"/>
                                <w:b/>
                                <w:sz w:val="26"/>
                                <w:szCs w:val="26"/>
                              </w:rPr>
                              <w:t>Business Description</w:t>
                            </w:r>
                          </w:p>
                          <w:p w:rsidR="007E46E9" w:rsidRPr="00533DA1" w:rsidRDefault="007E46E9" w:rsidP="007E46E9">
                            <w:pPr>
                              <w:autoSpaceDE w:val="0"/>
                              <w:autoSpaceDN w:val="0"/>
                              <w:adjustRightInd w:val="0"/>
                              <w:spacing w:after="0" w:line="240" w:lineRule="auto"/>
                              <w:rPr>
                                <w:rFonts w:asciiTheme="majorHAnsi" w:hAnsiTheme="majorHAnsi" w:cs="Arial"/>
                                <w:color w:val="000000"/>
                                <w:sz w:val="18"/>
                                <w:szCs w:val="18"/>
                              </w:rPr>
                            </w:pPr>
                            <w:r w:rsidRPr="00A30395">
                              <w:rPr>
                                <w:rFonts w:asciiTheme="majorHAnsi" w:hAnsiTheme="majorHAnsi" w:cs="Arial"/>
                                <w:color w:val="000000"/>
                                <w:sz w:val="20"/>
                              </w:rPr>
                              <w:t xml:space="preserve"> </w:t>
                            </w:r>
                          </w:p>
                          <w:p w:rsidR="007E46E9" w:rsidRPr="00533DA1" w:rsidRDefault="007E46E9" w:rsidP="007E46E9">
                            <w:pPr>
                              <w:tabs>
                                <w:tab w:val="left" w:pos="1234"/>
                              </w:tabs>
                              <w:rPr>
                                <w:rFonts w:asciiTheme="majorHAnsi" w:hAnsiTheme="majorHAnsi"/>
                                <w:sz w:val="18"/>
                                <w:szCs w:val="18"/>
                              </w:rPr>
                            </w:pPr>
                            <w:r w:rsidRPr="00533DA1">
                              <w:rPr>
                                <w:rFonts w:asciiTheme="majorHAnsi" w:hAnsiTheme="majorHAnsi" w:cs="Arial"/>
                                <w:b/>
                                <w:color w:val="000000"/>
                                <w:sz w:val="18"/>
                                <w:szCs w:val="18"/>
                              </w:rPr>
                              <w:t>NVidia</w:t>
                            </w:r>
                            <w:r w:rsidRPr="00533DA1">
                              <w:rPr>
                                <w:rFonts w:asciiTheme="majorHAnsi" w:hAnsiTheme="majorHAnsi"/>
                                <w:sz w:val="18"/>
                                <w:szCs w:val="18"/>
                              </w:rPr>
                              <w:t xml:space="preserve"> (NVDA) is </w:t>
                            </w:r>
                            <w:r w:rsidRPr="00533DA1">
                              <w:rPr>
                                <w:rFonts w:asciiTheme="majorHAnsi" w:hAnsiTheme="majorHAnsi"/>
                                <w:color w:val="000000"/>
                                <w:sz w:val="18"/>
                                <w:szCs w:val="18"/>
                                <w:shd w:val="clear" w:color="auto" w:fill="FFFFFF"/>
                              </w:rPr>
                              <w:t xml:space="preserve">the world leader in visual computing. </w:t>
                            </w:r>
                            <w:proofErr w:type="spellStart"/>
                            <w:r w:rsidRPr="00533DA1">
                              <w:rPr>
                                <w:rFonts w:asciiTheme="majorHAnsi" w:hAnsiTheme="majorHAnsi"/>
                                <w:color w:val="000000"/>
                                <w:sz w:val="18"/>
                                <w:szCs w:val="18"/>
                                <w:shd w:val="clear" w:color="auto" w:fill="FFFFFF"/>
                              </w:rPr>
                              <w:t>Nvidia</w:t>
                            </w:r>
                            <w:proofErr w:type="spellEnd"/>
                            <w:r w:rsidRPr="00533DA1">
                              <w:rPr>
                                <w:rFonts w:asciiTheme="majorHAnsi" w:hAnsiTheme="majorHAnsi"/>
                                <w:color w:val="000000"/>
                                <w:sz w:val="18"/>
                                <w:szCs w:val="18"/>
                                <w:shd w:val="clear" w:color="auto" w:fill="FFFFFF"/>
                              </w:rPr>
                              <w:t xml:space="preserve"> founded in 1993 and later invented the Graphics Processing Unit (GPU) in 1999 which makes the beautiful graphics we see today possible in films, and video games. It enabled amazing creativity and progress within artificial intelligence, design and autonomous cars. </w:t>
                            </w:r>
                            <w:proofErr w:type="spellStart"/>
                            <w:r w:rsidRPr="00533DA1">
                              <w:rPr>
                                <w:rFonts w:asciiTheme="majorHAnsi" w:hAnsiTheme="majorHAnsi"/>
                                <w:color w:val="000000"/>
                                <w:sz w:val="18"/>
                                <w:szCs w:val="18"/>
                                <w:shd w:val="clear" w:color="auto" w:fill="FFFFFF"/>
                              </w:rPr>
                              <w:t>Nvidia</w:t>
                            </w:r>
                            <w:proofErr w:type="spellEnd"/>
                            <w:r w:rsidRPr="00533DA1">
                              <w:rPr>
                                <w:rFonts w:asciiTheme="majorHAnsi" w:hAnsiTheme="majorHAnsi"/>
                                <w:color w:val="000000"/>
                                <w:sz w:val="18"/>
                                <w:szCs w:val="18"/>
                                <w:shd w:val="clear" w:color="auto" w:fill="FFFFFF"/>
                              </w:rPr>
                              <w:t xml:space="preserve"> also has products in other segments such big data analytics. </w:t>
                            </w:r>
                            <w:proofErr w:type="spellStart"/>
                            <w:r w:rsidRPr="00533DA1">
                              <w:rPr>
                                <w:rFonts w:asciiTheme="majorHAnsi" w:hAnsiTheme="majorHAnsi"/>
                                <w:sz w:val="18"/>
                                <w:szCs w:val="18"/>
                              </w:rPr>
                              <w:t>Nvidia’s</w:t>
                            </w:r>
                            <w:proofErr w:type="spellEnd"/>
                            <w:r w:rsidRPr="00533DA1">
                              <w:rPr>
                                <w:rFonts w:asciiTheme="majorHAnsi" w:hAnsiTheme="majorHAnsi"/>
                                <w:sz w:val="18"/>
                                <w:szCs w:val="18"/>
                              </w:rPr>
                              <w:t xml:space="preserve"> foundational revenue stream is in its gaming-oriented PC GPU products. Despite diversification into other market segments, this product division still remains dominant and the largest revenue-generator for </w:t>
                            </w:r>
                            <w:proofErr w:type="spellStart"/>
                            <w:r w:rsidRPr="00533DA1">
                              <w:rPr>
                                <w:rFonts w:asciiTheme="majorHAnsi" w:hAnsiTheme="majorHAnsi"/>
                                <w:sz w:val="18"/>
                                <w:szCs w:val="18"/>
                              </w:rPr>
                              <w:t>Nvidia</w:t>
                            </w:r>
                            <w:proofErr w:type="spellEnd"/>
                            <w:r w:rsidRPr="00533DA1">
                              <w:rPr>
                                <w:rFonts w:asciiTheme="majorHAnsi" w:hAnsiTheme="majorHAnsi"/>
                                <w:sz w:val="18"/>
                                <w:szCs w:val="18"/>
                              </w:rPr>
                              <w:t>.</w:t>
                            </w:r>
                          </w:p>
                          <w:p w:rsidR="007E46E9" w:rsidRPr="00A30395" w:rsidRDefault="007E46E9" w:rsidP="007E46E9">
                            <w:pPr>
                              <w:pStyle w:val="NormalWeb"/>
                              <w:spacing w:before="0" w:beforeAutospacing="0" w:after="0" w:afterAutospacing="0"/>
                              <w:jc w:val="both"/>
                              <w:rPr>
                                <w:rFonts w:asciiTheme="majorHAnsi" w:hAnsiTheme="majorHAnsi"/>
                                <w:sz w:val="18"/>
                                <w:szCs w:val="18"/>
                              </w:rPr>
                            </w:pPr>
                          </w:p>
                          <w:p w:rsidR="007E46E9" w:rsidRPr="00A30395" w:rsidRDefault="007E46E9" w:rsidP="007E46E9">
                            <w:pPr>
                              <w:pStyle w:val="NormalWeb"/>
                              <w:spacing w:before="0" w:beforeAutospacing="0" w:after="0" w:afterAutospacing="0"/>
                              <w:jc w:val="both"/>
                              <w:rPr>
                                <w:rFonts w:asciiTheme="majorHAnsi" w:hAnsiTheme="majorHAnsi" w:cs="Arial"/>
                                <w:b/>
                                <w:color w:val="000000"/>
                                <w:sz w:val="18"/>
                                <w:szCs w:val="18"/>
                              </w:rPr>
                            </w:pPr>
                          </w:p>
                          <w:p w:rsidR="007E46E9" w:rsidRPr="00A30395" w:rsidRDefault="007E46E9" w:rsidP="007E46E9">
                            <w:pPr>
                              <w:spacing w:after="0" w:line="240" w:lineRule="auto"/>
                              <w:rPr>
                                <w:rFonts w:asciiTheme="majorHAnsi" w:hAnsiTheme="majorHAnsi" w:cs="Times New Roman"/>
                                <w:b/>
                                <w:sz w:val="19"/>
                                <w:szCs w:val="19"/>
                              </w:rPr>
                            </w:pPr>
                            <w:r w:rsidRPr="00A30395">
                              <w:rPr>
                                <w:rFonts w:asciiTheme="majorHAnsi" w:hAnsiTheme="majorHAnsi" w:cs="Times New Roman"/>
                                <w:b/>
                                <w:sz w:val="19"/>
                                <w:szCs w:val="19"/>
                              </w:rPr>
                              <w:t>Business Segments</w:t>
                            </w:r>
                          </w:p>
                          <w:p w:rsidR="007E46E9" w:rsidRDefault="00365ED0" w:rsidP="007E46E9">
                            <w:pPr>
                              <w:spacing w:after="0" w:line="240" w:lineRule="auto"/>
                              <w:rPr>
                                <w:rFonts w:asciiTheme="majorHAnsi" w:hAnsiTheme="majorHAnsi" w:cs="Times New Roman"/>
                                <w:sz w:val="18"/>
                                <w:szCs w:val="18"/>
                              </w:rPr>
                            </w:pPr>
                            <w:proofErr w:type="spellStart"/>
                            <w:r>
                              <w:rPr>
                                <w:rFonts w:asciiTheme="majorHAnsi" w:hAnsiTheme="majorHAnsi" w:cs="Times New Roman"/>
                                <w:sz w:val="18"/>
                                <w:szCs w:val="18"/>
                              </w:rPr>
                              <w:t>Nv</w:t>
                            </w:r>
                            <w:r w:rsidR="007E46E9">
                              <w:rPr>
                                <w:rFonts w:asciiTheme="majorHAnsi" w:hAnsiTheme="majorHAnsi" w:cs="Times New Roman"/>
                                <w:sz w:val="18"/>
                                <w:szCs w:val="18"/>
                              </w:rPr>
                              <w:t>idia</w:t>
                            </w:r>
                            <w:proofErr w:type="spellEnd"/>
                            <w:r w:rsidR="007E46E9">
                              <w:rPr>
                                <w:rFonts w:asciiTheme="majorHAnsi" w:hAnsiTheme="majorHAnsi" w:cs="Times New Roman"/>
                                <w:sz w:val="18"/>
                                <w:szCs w:val="18"/>
                              </w:rPr>
                              <w:t xml:space="preserve"> has two reporting segments</w:t>
                            </w:r>
                            <w:r w:rsidR="007E46E9" w:rsidRPr="00A30395">
                              <w:rPr>
                                <w:rFonts w:asciiTheme="majorHAnsi" w:hAnsiTheme="majorHAnsi" w:cs="Times New Roman"/>
                                <w:b/>
                                <w:sz w:val="18"/>
                                <w:szCs w:val="18"/>
                              </w:rPr>
                              <w:t xml:space="preserve">: </w:t>
                            </w:r>
                            <w:r w:rsidR="007E46E9">
                              <w:rPr>
                                <w:rFonts w:asciiTheme="majorHAnsi" w:hAnsiTheme="majorHAnsi" w:cs="Times New Roman"/>
                                <w:b/>
                                <w:sz w:val="18"/>
                                <w:szCs w:val="18"/>
                              </w:rPr>
                              <w:t xml:space="preserve">GPU, and </w:t>
                            </w:r>
                            <w:proofErr w:type="spellStart"/>
                            <w:r w:rsidR="007E46E9">
                              <w:rPr>
                                <w:rFonts w:asciiTheme="majorHAnsi" w:hAnsiTheme="majorHAnsi" w:cs="Times New Roman"/>
                                <w:b/>
                                <w:sz w:val="18"/>
                                <w:szCs w:val="18"/>
                              </w:rPr>
                              <w:t>Tegra</w:t>
                            </w:r>
                            <w:proofErr w:type="spellEnd"/>
                            <w:r w:rsidR="007E46E9">
                              <w:rPr>
                                <w:rFonts w:asciiTheme="majorHAnsi" w:hAnsiTheme="majorHAnsi" w:cs="Times New Roman"/>
                                <w:b/>
                                <w:sz w:val="18"/>
                                <w:szCs w:val="18"/>
                              </w:rPr>
                              <w:t xml:space="preserve"> Processor</w:t>
                            </w:r>
                            <w:r w:rsidR="007E46E9">
                              <w:rPr>
                                <w:rFonts w:asciiTheme="majorHAnsi" w:hAnsiTheme="majorHAnsi" w:cs="Times New Roman"/>
                                <w:sz w:val="18"/>
                                <w:szCs w:val="18"/>
                              </w:rPr>
                              <w:t xml:space="preserve"> to make up their unified business </w:t>
                            </w:r>
                            <w:proofErr w:type="spellStart"/>
                            <w:r w:rsidR="007E46E9">
                              <w:rPr>
                                <w:rFonts w:asciiTheme="majorHAnsi" w:hAnsiTheme="majorHAnsi" w:cs="Times New Roman"/>
                                <w:sz w:val="18"/>
                                <w:szCs w:val="18"/>
                              </w:rPr>
                              <w:t>archtecture</w:t>
                            </w:r>
                            <w:proofErr w:type="spellEnd"/>
                            <w:r w:rsidR="007E46E9" w:rsidRPr="00A30395">
                              <w:rPr>
                                <w:rFonts w:asciiTheme="majorHAnsi" w:hAnsiTheme="majorHAnsi" w:cs="Times New Roman"/>
                                <w:sz w:val="18"/>
                                <w:szCs w:val="18"/>
                              </w:rPr>
                              <w:t xml:space="preserve"> </w:t>
                            </w:r>
                          </w:p>
                          <w:p w:rsidR="007E46E9" w:rsidRPr="00A30395" w:rsidRDefault="007E46E9" w:rsidP="007E46E9">
                            <w:pPr>
                              <w:spacing w:after="0" w:line="240" w:lineRule="auto"/>
                              <w:rPr>
                                <w:rFonts w:asciiTheme="majorHAnsi" w:hAnsiTheme="majorHAnsi" w:cs="Times New Roman"/>
                                <w:sz w:val="18"/>
                                <w:szCs w:val="18"/>
                              </w:rPr>
                            </w:pPr>
                            <w:proofErr w:type="spellStart"/>
                            <w:r>
                              <w:rPr>
                                <w:rFonts w:asciiTheme="majorHAnsi" w:hAnsiTheme="majorHAnsi" w:cs="Times New Roman"/>
                                <w:sz w:val="18"/>
                                <w:szCs w:val="18"/>
                              </w:rPr>
                              <w:t>N</w:t>
                            </w:r>
                            <w:r w:rsidRPr="00C032F0">
                              <w:rPr>
                                <w:rFonts w:asciiTheme="majorHAnsi" w:hAnsiTheme="majorHAnsi" w:cs="Times New Roman"/>
                                <w:sz w:val="18"/>
                                <w:szCs w:val="18"/>
                              </w:rPr>
                              <w:t>vidia’s</w:t>
                            </w:r>
                            <w:proofErr w:type="spellEnd"/>
                            <w:r w:rsidRPr="00C032F0">
                              <w:rPr>
                                <w:rFonts w:asciiTheme="majorHAnsi" w:hAnsiTheme="majorHAnsi" w:cs="Times New Roman"/>
                                <w:sz w:val="18"/>
                                <w:szCs w:val="18"/>
                              </w:rPr>
                              <w:t xml:space="preserve"> foundational revenue stream is in its gaming-oriented PC GPU products.</w:t>
                            </w:r>
                          </w:p>
                          <w:p w:rsidR="007E46E9" w:rsidRDefault="007E46E9" w:rsidP="007E46E9">
                            <w:pPr>
                              <w:spacing w:after="0" w:line="240" w:lineRule="auto"/>
                              <w:rPr>
                                <w:rFonts w:asciiTheme="majorHAnsi" w:hAnsiTheme="majorHAnsi" w:cs="Times New Roman"/>
                                <w:b/>
                                <w:sz w:val="18"/>
                                <w:szCs w:val="18"/>
                              </w:rPr>
                            </w:pPr>
                          </w:p>
                          <w:p w:rsidR="007E46E9" w:rsidRPr="00A30395" w:rsidRDefault="007E46E9" w:rsidP="007E46E9">
                            <w:pPr>
                              <w:spacing w:after="0" w:line="240" w:lineRule="auto"/>
                              <w:rPr>
                                <w:rFonts w:asciiTheme="majorHAnsi" w:hAnsiTheme="majorHAnsi" w:cs="Times New Roman"/>
                                <w:b/>
                                <w:sz w:val="19"/>
                                <w:szCs w:val="19"/>
                              </w:rPr>
                            </w:pPr>
                            <w:r>
                              <w:rPr>
                                <w:rFonts w:asciiTheme="majorHAnsi" w:hAnsiTheme="majorHAnsi" w:cs="Times New Roman"/>
                                <w:b/>
                                <w:sz w:val="19"/>
                                <w:szCs w:val="19"/>
                              </w:rPr>
                              <w:t>GPU Related</w:t>
                            </w:r>
                            <w:r w:rsidRPr="00A30395">
                              <w:rPr>
                                <w:rFonts w:asciiTheme="majorHAnsi" w:hAnsiTheme="majorHAnsi" w:cs="Times New Roman"/>
                                <w:b/>
                                <w:sz w:val="19"/>
                                <w:szCs w:val="19"/>
                              </w:rPr>
                              <w:t xml:space="preserve">: </w:t>
                            </w:r>
                          </w:p>
                          <w:p w:rsidR="007E46E9" w:rsidRPr="00A30395" w:rsidRDefault="007E46E9" w:rsidP="007E46E9">
                            <w:pPr>
                              <w:pStyle w:val="ListParagraph"/>
                              <w:numPr>
                                <w:ilvl w:val="0"/>
                                <w:numId w:val="2"/>
                              </w:numPr>
                              <w:spacing w:after="0" w:line="240" w:lineRule="auto"/>
                              <w:rPr>
                                <w:rFonts w:asciiTheme="majorHAnsi" w:hAnsiTheme="majorHAnsi"/>
                                <w:sz w:val="18"/>
                                <w:szCs w:val="18"/>
                              </w:rPr>
                            </w:pPr>
                            <w:r>
                              <w:rPr>
                                <w:rFonts w:asciiTheme="majorHAnsi" w:hAnsiTheme="majorHAnsi"/>
                                <w:b/>
                                <w:sz w:val="18"/>
                                <w:szCs w:val="18"/>
                              </w:rPr>
                              <w:t>Gaming:</w:t>
                            </w:r>
                            <w:r w:rsidRPr="00A30395">
                              <w:rPr>
                                <w:rFonts w:asciiTheme="majorHAnsi" w:hAnsiTheme="majorHAnsi"/>
                                <w:sz w:val="18"/>
                                <w:szCs w:val="18"/>
                              </w:rPr>
                              <w:t xml:space="preserve"> </w:t>
                            </w:r>
                            <w:proofErr w:type="spellStart"/>
                            <w:r>
                              <w:rPr>
                                <w:rFonts w:asciiTheme="majorHAnsi" w:hAnsiTheme="majorHAnsi"/>
                                <w:sz w:val="18"/>
                                <w:szCs w:val="18"/>
                              </w:rPr>
                              <w:t>Nvidia’s</w:t>
                            </w:r>
                            <w:proofErr w:type="spellEnd"/>
                            <w:r>
                              <w:rPr>
                                <w:rFonts w:asciiTheme="majorHAnsi" w:hAnsiTheme="majorHAnsi"/>
                                <w:sz w:val="18"/>
                                <w:szCs w:val="18"/>
                              </w:rPr>
                              <w:t xml:space="preserve"> gaming products range from PC, Cloud, and Mobile gaming products and GPU’s.  </w:t>
                            </w:r>
                            <w:proofErr w:type="spellStart"/>
                            <w:r>
                              <w:rPr>
                                <w:rFonts w:asciiTheme="majorHAnsi" w:hAnsiTheme="majorHAnsi"/>
                                <w:sz w:val="18"/>
                                <w:szCs w:val="18"/>
                              </w:rPr>
                              <w:t>Nvidia’s</w:t>
                            </w:r>
                            <w:proofErr w:type="spellEnd"/>
                            <w:r>
                              <w:rPr>
                                <w:rFonts w:asciiTheme="majorHAnsi" w:hAnsiTheme="majorHAnsi"/>
                                <w:sz w:val="18"/>
                                <w:szCs w:val="18"/>
                              </w:rPr>
                              <w:t xml:space="preserve"> most popular PC gaming product is their GeForce GPU’s the best pc gaming graphics available. </w:t>
                            </w:r>
                            <w:proofErr w:type="spellStart"/>
                            <w:r>
                              <w:rPr>
                                <w:rFonts w:asciiTheme="majorHAnsi" w:hAnsiTheme="majorHAnsi"/>
                                <w:sz w:val="18"/>
                                <w:szCs w:val="18"/>
                              </w:rPr>
                              <w:t>Nvidia’s</w:t>
                            </w:r>
                            <w:proofErr w:type="spellEnd"/>
                            <w:r>
                              <w:rPr>
                                <w:rFonts w:asciiTheme="majorHAnsi" w:hAnsiTheme="majorHAnsi"/>
                                <w:sz w:val="18"/>
                                <w:szCs w:val="18"/>
                              </w:rPr>
                              <w:t xml:space="preserve"> other gaming products </w:t>
                            </w:r>
                            <w:proofErr w:type="spellStart"/>
                            <w:r>
                              <w:rPr>
                                <w:rFonts w:asciiTheme="majorHAnsi" w:hAnsiTheme="majorHAnsi"/>
                                <w:sz w:val="18"/>
                                <w:szCs w:val="18"/>
                              </w:rPr>
                              <w:t>inclue</w:t>
                            </w:r>
                            <w:proofErr w:type="spellEnd"/>
                            <w:r>
                              <w:rPr>
                                <w:rFonts w:asciiTheme="majorHAnsi" w:hAnsiTheme="majorHAnsi"/>
                                <w:sz w:val="18"/>
                                <w:szCs w:val="18"/>
                              </w:rPr>
                              <w:t xml:space="preserve"> the </w:t>
                            </w:r>
                            <w:proofErr w:type="spellStart"/>
                            <w:r>
                              <w:rPr>
                                <w:rFonts w:asciiTheme="majorHAnsi" w:hAnsiTheme="majorHAnsi"/>
                                <w:sz w:val="18"/>
                                <w:szCs w:val="18"/>
                              </w:rPr>
                              <w:t>Nvidia</w:t>
                            </w:r>
                            <w:proofErr w:type="spellEnd"/>
                            <w:r>
                              <w:rPr>
                                <w:rFonts w:asciiTheme="majorHAnsi" w:hAnsiTheme="majorHAnsi"/>
                                <w:sz w:val="18"/>
                                <w:szCs w:val="18"/>
                              </w:rPr>
                              <w:t xml:space="preserve"> Grid that provides the power if NVidia graphics throughout the cloud, and </w:t>
                            </w:r>
                            <w:proofErr w:type="spellStart"/>
                            <w:r>
                              <w:rPr>
                                <w:rFonts w:asciiTheme="majorHAnsi" w:hAnsiTheme="majorHAnsi"/>
                                <w:sz w:val="18"/>
                                <w:szCs w:val="18"/>
                              </w:rPr>
                              <w:t>Nividia’s</w:t>
                            </w:r>
                            <w:proofErr w:type="spellEnd"/>
                            <w:r>
                              <w:rPr>
                                <w:rFonts w:asciiTheme="majorHAnsi" w:hAnsiTheme="majorHAnsi"/>
                                <w:sz w:val="18"/>
                                <w:szCs w:val="18"/>
                              </w:rPr>
                              <w:t xml:space="preserve"> Shield mobile gaming GPU’s. </w:t>
                            </w:r>
                            <w:proofErr w:type="spellStart"/>
                            <w:r>
                              <w:rPr>
                                <w:rFonts w:asciiTheme="majorHAnsi" w:hAnsiTheme="majorHAnsi"/>
                                <w:sz w:val="18"/>
                                <w:szCs w:val="18"/>
                              </w:rPr>
                              <w:t>Nvidia’s</w:t>
                            </w:r>
                            <w:proofErr w:type="spellEnd"/>
                            <w:r>
                              <w:rPr>
                                <w:rFonts w:asciiTheme="majorHAnsi" w:hAnsiTheme="majorHAnsi"/>
                                <w:sz w:val="18"/>
                                <w:szCs w:val="18"/>
                              </w:rPr>
                              <w:t xml:space="preserve"> Shield product allows an android gaming device to enjoy the digital content in the cloud.</w:t>
                            </w:r>
                          </w:p>
                          <w:p w:rsidR="007E46E9" w:rsidRPr="00D7596C" w:rsidRDefault="007E46E9" w:rsidP="007E46E9">
                            <w:pPr>
                              <w:pStyle w:val="ListParagraph"/>
                              <w:numPr>
                                <w:ilvl w:val="0"/>
                                <w:numId w:val="2"/>
                              </w:numPr>
                              <w:spacing w:after="0" w:line="240" w:lineRule="auto"/>
                              <w:rPr>
                                <w:rFonts w:asciiTheme="majorHAnsi" w:hAnsiTheme="majorHAnsi" w:cs="Times New Roman"/>
                                <w:sz w:val="18"/>
                                <w:szCs w:val="18"/>
                              </w:rPr>
                            </w:pPr>
                            <w:r w:rsidRPr="00D7596C">
                              <w:rPr>
                                <w:rFonts w:asciiTheme="majorHAnsi" w:hAnsiTheme="majorHAnsi"/>
                                <w:b/>
                                <w:sz w:val="18"/>
                                <w:szCs w:val="18"/>
                              </w:rPr>
                              <w:t>Design and Visualization</w:t>
                            </w:r>
                            <w:r>
                              <w:rPr>
                                <w:rFonts w:asciiTheme="majorHAnsi" w:hAnsiTheme="majorHAnsi"/>
                                <w:b/>
                                <w:sz w:val="18"/>
                                <w:szCs w:val="18"/>
                              </w:rPr>
                              <w:t>:</w:t>
                            </w:r>
                            <w:r w:rsidRPr="00D7596C">
                              <w:rPr>
                                <w:rFonts w:asciiTheme="majorHAnsi" w:hAnsiTheme="majorHAnsi"/>
                                <w:sz w:val="18"/>
                                <w:szCs w:val="18"/>
                              </w:rPr>
                              <w:t xml:space="preserve"> </w:t>
                            </w:r>
                            <w:proofErr w:type="spellStart"/>
                            <w:r w:rsidRPr="00D7596C">
                              <w:rPr>
                                <w:rFonts w:asciiTheme="majorHAnsi" w:hAnsiTheme="majorHAnsi"/>
                                <w:sz w:val="18"/>
                                <w:szCs w:val="18"/>
                              </w:rPr>
                              <w:t>Nvidia’s</w:t>
                            </w:r>
                            <w:proofErr w:type="spellEnd"/>
                            <w:r w:rsidRPr="00D7596C">
                              <w:rPr>
                                <w:rFonts w:asciiTheme="majorHAnsi" w:hAnsiTheme="majorHAnsi"/>
                                <w:sz w:val="18"/>
                                <w:szCs w:val="18"/>
                              </w:rPr>
                              <w:t xml:space="preserve"> Design and Visualization products range from PC to Cloud products and GPU’s. </w:t>
                            </w:r>
                            <w:proofErr w:type="spellStart"/>
                            <w:r w:rsidRPr="00D7596C">
                              <w:rPr>
                                <w:rFonts w:asciiTheme="majorHAnsi" w:hAnsiTheme="majorHAnsi"/>
                                <w:sz w:val="18"/>
                                <w:szCs w:val="18"/>
                              </w:rPr>
                              <w:t>Nvidia’s</w:t>
                            </w:r>
                            <w:proofErr w:type="spellEnd"/>
                            <w:r w:rsidRPr="00D7596C">
                              <w:rPr>
                                <w:rFonts w:asciiTheme="majorHAnsi" w:hAnsiTheme="majorHAnsi"/>
                                <w:sz w:val="18"/>
                                <w:szCs w:val="18"/>
                              </w:rPr>
                              <w:t xml:space="preserve"> PC product for Visualization and design is the </w:t>
                            </w:r>
                            <w:proofErr w:type="spellStart"/>
                            <w:r w:rsidRPr="00D7596C">
                              <w:rPr>
                                <w:rFonts w:asciiTheme="majorHAnsi" w:hAnsiTheme="majorHAnsi"/>
                                <w:sz w:val="18"/>
                                <w:szCs w:val="18"/>
                              </w:rPr>
                              <w:t>Quadro</w:t>
                            </w:r>
                            <w:proofErr w:type="spellEnd"/>
                            <w:r w:rsidRPr="00D7596C">
                              <w:rPr>
                                <w:rFonts w:asciiTheme="majorHAnsi" w:hAnsiTheme="majorHAnsi"/>
                                <w:sz w:val="18"/>
                                <w:szCs w:val="18"/>
                              </w:rPr>
                              <w:t xml:space="preserve"> which is a line of GPU’s that are for professionals working in computer-aided design, video editing, special effects and other applications. </w:t>
                            </w:r>
                            <w:proofErr w:type="spellStart"/>
                            <w:r w:rsidRPr="00D7596C">
                              <w:rPr>
                                <w:rFonts w:asciiTheme="majorHAnsi" w:hAnsiTheme="majorHAnsi"/>
                                <w:sz w:val="18"/>
                                <w:szCs w:val="18"/>
                              </w:rPr>
                              <w:t>Nvidia’s</w:t>
                            </w:r>
                            <w:proofErr w:type="spellEnd"/>
                            <w:r w:rsidRPr="00D7596C">
                              <w:rPr>
                                <w:rFonts w:asciiTheme="majorHAnsi" w:hAnsiTheme="majorHAnsi"/>
                                <w:sz w:val="18"/>
                                <w:szCs w:val="18"/>
                              </w:rPr>
                              <w:t xml:space="preserve"> Grid cloud product also is used and marketed towards the design and visualization field. </w:t>
                            </w:r>
                          </w:p>
                          <w:p w:rsidR="007E46E9" w:rsidRPr="00A30395" w:rsidRDefault="007E46E9" w:rsidP="007E46E9">
                            <w:pPr>
                              <w:spacing w:after="0" w:line="240" w:lineRule="auto"/>
                              <w:rPr>
                                <w:rFonts w:asciiTheme="majorHAnsi" w:hAnsiTheme="majorHAnsi" w:cs="Times New Roman"/>
                                <w:b/>
                                <w:sz w:val="19"/>
                                <w:szCs w:val="19"/>
                              </w:rPr>
                            </w:pPr>
                            <w:proofErr w:type="spellStart"/>
                            <w:r>
                              <w:rPr>
                                <w:rFonts w:asciiTheme="majorHAnsi" w:hAnsiTheme="majorHAnsi" w:cs="Times New Roman"/>
                                <w:b/>
                                <w:sz w:val="19"/>
                                <w:szCs w:val="19"/>
                              </w:rPr>
                              <w:t>Tegra</w:t>
                            </w:r>
                            <w:proofErr w:type="spellEnd"/>
                            <w:r>
                              <w:rPr>
                                <w:rFonts w:asciiTheme="majorHAnsi" w:hAnsiTheme="majorHAnsi" w:cs="Times New Roman"/>
                                <w:b/>
                                <w:sz w:val="19"/>
                                <w:szCs w:val="19"/>
                              </w:rPr>
                              <w:t xml:space="preserve"> Processor Related</w:t>
                            </w:r>
                            <w:r w:rsidRPr="00A30395">
                              <w:rPr>
                                <w:rFonts w:asciiTheme="majorHAnsi" w:hAnsiTheme="majorHAnsi" w:cs="Times New Roman"/>
                                <w:b/>
                                <w:sz w:val="19"/>
                                <w:szCs w:val="19"/>
                              </w:rPr>
                              <w:t xml:space="preserve"> </w:t>
                            </w:r>
                          </w:p>
                          <w:p w:rsidR="007E46E9" w:rsidRPr="000E3B16" w:rsidRDefault="007E46E9" w:rsidP="007E46E9">
                            <w:pPr>
                              <w:pStyle w:val="ListParagraph"/>
                              <w:numPr>
                                <w:ilvl w:val="0"/>
                                <w:numId w:val="2"/>
                              </w:numPr>
                              <w:spacing w:after="0" w:line="240" w:lineRule="auto"/>
                              <w:rPr>
                                <w:rFonts w:asciiTheme="majorHAnsi" w:hAnsiTheme="majorHAnsi"/>
                                <w:sz w:val="18"/>
                                <w:szCs w:val="18"/>
                              </w:rPr>
                            </w:pPr>
                            <w:r w:rsidRPr="00D7596C">
                              <w:rPr>
                                <w:rFonts w:asciiTheme="majorHAnsi" w:hAnsiTheme="majorHAnsi"/>
                                <w:b/>
                                <w:sz w:val="18"/>
                                <w:szCs w:val="18"/>
                              </w:rPr>
                              <w:t>HPC and Data Center</w:t>
                            </w:r>
                            <w:r>
                              <w:rPr>
                                <w:rFonts w:asciiTheme="majorHAnsi" w:hAnsiTheme="majorHAnsi"/>
                                <w:b/>
                                <w:sz w:val="18"/>
                                <w:szCs w:val="18"/>
                              </w:rPr>
                              <w:t>:</w:t>
                            </w:r>
                            <w:r w:rsidRPr="00D7596C">
                              <w:rPr>
                                <w:rFonts w:asciiTheme="majorHAnsi" w:hAnsiTheme="majorHAnsi"/>
                                <w:sz w:val="18"/>
                                <w:szCs w:val="18"/>
                              </w:rPr>
                              <w:t xml:space="preserve"> </w:t>
                            </w:r>
                            <w:proofErr w:type="spellStart"/>
                            <w:r>
                              <w:rPr>
                                <w:rFonts w:asciiTheme="majorHAnsi" w:hAnsiTheme="majorHAnsi"/>
                                <w:sz w:val="18"/>
                                <w:szCs w:val="18"/>
                              </w:rPr>
                              <w:t>Nvidia’s</w:t>
                            </w:r>
                            <w:proofErr w:type="spellEnd"/>
                            <w:r>
                              <w:rPr>
                                <w:rFonts w:asciiTheme="majorHAnsi" w:hAnsiTheme="majorHAnsi"/>
                                <w:sz w:val="18"/>
                                <w:szCs w:val="18"/>
                              </w:rPr>
                              <w:t xml:space="preserve"> HPC and Data Center product is by cloud service made with </w:t>
                            </w:r>
                            <w:proofErr w:type="spellStart"/>
                            <w:r>
                              <w:rPr>
                                <w:rFonts w:asciiTheme="majorHAnsi" w:hAnsiTheme="majorHAnsi"/>
                                <w:sz w:val="18"/>
                                <w:szCs w:val="18"/>
                              </w:rPr>
                              <w:t>Tegra</w:t>
                            </w:r>
                            <w:proofErr w:type="spellEnd"/>
                            <w:r>
                              <w:rPr>
                                <w:rFonts w:asciiTheme="majorHAnsi" w:hAnsiTheme="majorHAnsi"/>
                                <w:sz w:val="18"/>
                                <w:szCs w:val="18"/>
                              </w:rPr>
                              <w:t xml:space="preserve"> processor</w:t>
                            </w:r>
                            <w:r w:rsidRPr="00D7596C">
                              <w:rPr>
                                <w:rFonts w:asciiTheme="majorHAnsi" w:hAnsiTheme="majorHAnsi"/>
                                <w:sz w:val="18"/>
                                <w:szCs w:val="18"/>
                              </w:rPr>
                              <w:t>s</w:t>
                            </w:r>
                            <w:r>
                              <w:rPr>
                                <w:rFonts w:asciiTheme="majorHAnsi" w:hAnsiTheme="majorHAnsi"/>
                                <w:sz w:val="18"/>
                                <w:szCs w:val="18"/>
                              </w:rPr>
                              <w:t xml:space="preserve">.  That cloud service is called Tesla and is used for supercomputing and big data applications. The Tesla service by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w:t>
                            </w:r>
                            <w:proofErr w:type="spellEnd"/>
                            <w:r>
                              <w:rPr>
                                <w:rFonts w:asciiTheme="majorHAnsi" w:hAnsiTheme="majorHAnsi"/>
                                <w:sz w:val="18"/>
                                <w:szCs w:val="18"/>
                              </w:rPr>
                              <w:t xml:space="preserve"> though should not be confused with the Te</w:t>
                            </w:r>
                            <w:r w:rsidR="00365ED0">
                              <w:rPr>
                                <w:rFonts w:asciiTheme="majorHAnsi" w:hAnsiTheme="majorHAnsi"/>
                                <w:sz w:val="18"/>
                                <w:szCs w:val="18"/>
                              </w:rPr>
                              <w:t xml:space="preserve">sla Auto Company, even though </w:t>
                            </w:r>
                            <w:proofErr w:type="spellStart"/>
                            <w:r w:rsidR="00365ED0">
                              <w:rPr>
                                <w:rFonts w:asciiTheme="majorHAnsi" w:hAnsiTheme="majorHAnsi"/>
                                <w:sz w:val="18"/>
                                <w:szCs w:val="18"/>
                              </w:rPr>
                              <w:t>Nv</w:t>
                            </w:r>
                            <w:r>
                              <w:rPr>
                                <w:rFonts w:asciiTheme="majorHAnsi" w:hAnsiTheme="majorHAnsi"/>
                                <w:sz w:val="18"/>
                                <w:szCs w:val="18"/>
                              </w:rPr>
                              <w:t>idia</w:t>
                            </w:r>
                            <w:proofErr w:type="spellEnd"/>
                            <w:r>
                              <w:rPr>
                                <w:rFonts w:asciiTheme="majorHAnsi" w:hAnsiTheme="majorHAnsi"/>
                                <w:sz w:val="18"/>
                                <w:szCs w:val="18"/>
                              </w:rPr>
                              <w:t xml:space="preserve"> does provide products for Tesla the actual electric automobile company.</w:t>
                            </w:r>
                          </w:p>
                          <w:p w:rsidR="007E46E9" w:rsidRPr="00A30395" w:rsidRDefault="007E46E9" w:rsidP="007E46E9">
                            <w:pPr>
                              <w:pStyle w:val="ListParagraph"/>
                              <w:numPr>
                                <w:ilvl w:val="0"/>
                                <w:numId w:val="2"/>
                              </w:numPr>
                              <w:spacing w:after="0" w:line="240" w:lineRule="auto"/>
                              <w:rPr>
                                <w:rFonts w:asciiTheme="majorHAnsi" w:hAnsiTheme="majorHAnsi"/>
                                <w:sz w:val="18"/>
                                <w:szCs w:val="18"/>
                              </w:rPr>
                            </w:pPr>
                            <w:r>
                              <w:rPr>
                                <w:rFonts w:asciiTheme="majorHAnsi" w:hAnsiTheme="majorHAnsi"/>
                                <w:b/>
                                <w:sz w:val="18"/>
                                <w:szCs w:val="18"/>
                              </w:rPr>
                              <w:t>Auto and Smart Devices:</w:t>
                            </w:r>
                            <w:r w:rsidRPr="00D7596C">
                              <w:rPr>
                                <w:rFonts w:asciiTheme="majorHAnsi" w:hAnsiTheme="majorHAnsi"/>
                                <w:sz w:val="18"/>
                                <w:szCs w:val="18"/>
                              </w:rPr>
                              <w:t xml:space="preserve"> </w:t>
                            </w:r>
                            <w:proofErr w:type="spellStart"/>
                            <w:r w:rsidRPr="00D7596C">
                              <w:rPr>
                                <w:rFonts w:asciiTheme="majorHAnsi" w:hAnsiTheme="majorHAnsi"/>
                                <w:sz w:val="18"/>
                                <w:szCs w:val="18"/>
                              </w:rPr>
                              <w:t>Nvidia’s</w:t>
                            </w:r>
                            <w:proofErr w:type="spellEnd"/>
                            <w:r w:rsidRPr="00D7596C">
                              <w:rPr>
                                <w:rFonts w:asciiTheme="majorHAnsi" w:hAnsiTheme="majorHAnsi"/>
                                <w:sz w:val="18"/>
                                <w:szCs w:val="18"/>
                              </w:rPr>
                              <w:t xml:space="preserve"> </w:t>
                            </w:r>
                            <w:r>
                              <w:rPr>
                                <w:rFonts w:asciiTheme="majorHAnsi" w:hAnsiTheme="majorHAnsi"/>
                                <w:sz w:val="18"/>
                                <w:szCs w:val="18"/>
                              </w:rPr>
                              <w:t>Auto and Smart Devices</w:t>
                            </w:r>
                            <w:r w:rsidRPr="00D7596C">
                              <w:rPr>
                                <w:rFonts w:asciiTheme="majorHAnsi" w:hAnsiTheme="majorHAnsi"/>
                                <w:sz w:val="18"/>
                                <w:szCs w:val="18"/>
                              </w:rPr>
                              <w:t xml:space="preserve"> products range from PC to </w:t>
                            </w:r>
                            <w:r>
                              <w:rPr>
                                <w:rFonts w:asciiTheme="majorHAnsi" w:hAnsiTheme="majorHAnsi"/>
                                <w:sz w:val="18"/>
                                <w:szCs w:val="18"/>
                              </w:rPr>
                              <w:t xml:space="preserve">mobile </w:t>
                            </w:r>
                            <w:proofErr w:type="spellStart"/>
                            <w:r>
                              <w:rPr>
                                <w:rFonts w:asciiTheme="majorHAnsi" w:hAnsiTheme="majorHAnsi"/>
                                <w:sz w:val="18"/>
                                <w:szCs w:val="18"/>
                              </w:rPr>
                              <w:t>Tegra</w:t>
                            </w:r>
                            <w:proofErr w:type="spellEnd"/>
                            <w:r>
                              <w:rPr>
                                <w:rFonts w:asciiTheme="majorHAnsi" w:hAnsiTheme="majorHAnsi"/>
                                <w:sz w:val="18"/>
                                <w:szCs w:val="18"/>
                              </w:rPr>
                              <w:t xml:space="preserve"> processor</w:t>
                            </w:r>
                            <w:r w:rsidRPr="00D7596C">
                              <w:rPr>
                                <w:rFonts w:asciiTheme="majorHAnsi" w:hAnsiTheme="majorHAnsi"/>
                                <w:sz w:val="18"/>
                                <w:szCs w:val="18"/>
                              </w:rPr>
                              <w:t xml:space="preserve">s. </w:t>
                            </w:r>
                            <w:proofErr w:type="spellStart"/>
                            <w:r w:rsidRPr="00D7596C">
                              <w:rPr>
                                <w:rFonts w:asciiTheme="majorHAnsi" w:hAnsiTheme="majorHAnsi"/>
                                <w:sz w:val="18"/>
                                <w:szCs w:val="18"/>
                              </w:rPr>
                              <w:t>Nvidia’s</w:t>
                            </w:r>
                            <w:proofErr w:type="spellEnd"/>
                            <w:r>
                              <w:rPr>
                                <w:rFonts w:asciiTheme="majorHAnsi" w:hAnsiTheme="majorHAnsi"/>
                                <w:sz w:val="18"/>
                                <w:szCs w:val="18"/>
                              </w:rPr>
                              <w:t xml:space="preserve"> GeForce </w:t>
                            </w:r>
                            <w:r w:rsidRPr="00D7596C">
                              <w:rPr>
                                <w:rFonts w:asciiTheme="majorHAnsi" w:hAnsiTheme="majorHAnsi"/>
                                <w:sz w:val="18"/>
                                <w:szCs w:val="18"/>
                              </w:rPr>
                              <w:t>product</w:t>
                            </w:r>
                            <w:r>
                              <w:rPr>
                                <w:rFonts w:asciiTheme="majorHAnsi" w:hAnsiTheme="majorHAnsi"/>
                                <w:sz w:val="18"/>
                                <w:szCs w:val="18"/>
                              </w:rPr>
                              <w:t xml:space="preserve"> can also have </w:t>
                            </w:r>
                            <w:proofErr w:type="spellStart"/>
                            <w:r>
                              <w:rPr>
                                <w:rFonts w:asciiTheme="majorHAnsi" w:hAnsiTheme="majorHAnsi"/>
                                <w:sz w:val="18"/>
                                <w:szCs w:val="18"/>
                              </w:rPr>
                              <w:t>Tegra</w:t>
                            </w:r>
                            <w:proofErr w:type="spellEnd"/>
                            <w:r>
                              <w:rPr>
                                <w:rFonts w:asciiTheme="majorHAnsi" w:hAnsiTheme="majorHAnsi"/>
                                <w:sz w:val="18"/>
                                <w:szCs w:val="18"/>
                              </w:rPr>
                              <w:t xml:space="preserve"> Processors for mainly automobiles.</w:t>
                            </w:r>
                            <w:r w:rsidRPr="00D7596C">
                              <w:rPr>
                                <w:rFonts w:asciiTheme="majorHAnsi" w:hAnsiTheme="majorHAnsi"/>
                                <w:sz w:val="18"/>
                                <w:szCs w:val="18"/>
                              </w:rPr>
                              <w:t xml:space="preserve"> </w:t>
                            </w:r>
                            <w:proofErr w:type="spellStart"/>
                            <w:r>
                              <w:rPr>
                                <w:rFonts w:asciiTheme="majorHAnsi" w:hAnsiTheme="majorHAnsi"/>
                                <w:sz w:val="18"/>
                                <w:szCs w:val="18"/>
                              </w:rPr>
                              <w:t>Nvidias</w:t>
                            </w:r>
                            <w:proofErr w:type="spellEnd"/>
                            <w:r>
                              <w:rPr>
                                <w:rFonts w:asciiTheme="majorHAnsi" w:hAnsiTheme="majorHAnsi"/>
                                <w:sz w:val="18"/>
                                <w:szCs w:val="18"/>
                              </w:rPr>
                              <w:t xml:space="preserve"> </w:t>
                            </w:r>
                            <w:proofErr w:type="spellStart"/>
                            <w:r>
                              <w:rPr>
                                <w:rFonts w:asciiTheme="majorHAnsi" w:hAnsiTheme="majorHAnsi"/>
                                <w:sz w:val="18"/>
                                <w:szCs w:val="18"/>
                              </w:rPr>
                              <w:t>Tegra</w:t>
                            </w:r>
                            <w:proofErr w:type="spellEnd"/>
                            <w:r>
                              <w:rPr>
                                <w:rFonts w:asciiTheme="majorHAnsi" w:hAnsiTheme="majorHAnsi"/>
                                <w:sz w:val="18"/>
                                <w:szCs w:val="18"/>
                              </w:rPr>
                              <w:t xml:space="preserve"> processors can also be used for mobile smart devices and notebooks</w:t>
                            </w:r>
                            <w:r w:rsidRPr="00D7596C">
                              <w:rPr>
                                <w:rFonts w:asciiTheme="majorHAnsi" w:hAnsiTheme="majorHAnsi"/>
                                <w:sz w:val="18"/>
                                <w:szCs w:val="18"/>
                              </w:rPr>
                              <w:t>.</w:t>
                            </w:r>
                          </w:p>
                          <w:p w:rsidR="007E46E9" w:rsidRDefault="007E46E9" w:rsidP="007E46E9"/>
                          <w:p w:rsidR="007E46E9" w:rsidRPr="00A30395" w:rsidRDefault="007E46E9" w:rsidP="007E46E9">
                            <w:pPr>
                              <w:spacing w:after="0" w:line="240" w:lineRule="auto"/>
                              <w:rPr>
                                <w:rFonts w:asciiTheme="majorHAnsi" w:hAnsiTheme="majorHAnsi" w:cs="Times New Roman"/>
                                <w:b/>
                                <w:sz w:val="19"/>
                                <w:szCs w:val="19"/>
                              </w:rPr>
                            </w:pPr>
                            <w:r w:rsidRPr="00A30395">
                              <w:rPr>
                                <w:rFonts w:asciiTheme="majorHAnsi" w:hAnsiTheme="majorHAnsi" w:cs="Times New Roman"/>
                                <w:b/>
                                <w:sz w:val="19"/>
                                <w:szCs w:val="19"/>
                              </w:rPr>
                              <w:t>Strategy</w:t>
                            </w:r>
                          </w:p>
                          <w:p w:rsidR="007E46E9" w:rsidRDefault="007E46E9" w:rsidP="007E46E9">
                            <w:pPr>
                              <w:spacing w:after="0" w:line="240" w:lineRule="auto"/>
                              <w:rPr>
                                <w:rFonts w:asciiTheme="majorHAnsi" w:hAnsiTheme="majorHAnsi" w:cs="Times New Roman"/>
                                <w:sz w:val="18"/>
                                <w:szCs w:val="18"/>
                              </w:rPr>
                            </w:pPr>
                            <w:r>
                              <w:rPr>
                                <w:rFonts w:asciiTheme="majorHAnsi" w:hAnsiTheme="majorHAnsi" w:cs="Times New Roman"/>
                                <w:sz w:val="18"/>
                                <w:szCs w:val="18"/>
                              </w:rPr>
                              <w:t>NVD</w:t>
                            </w:r>
                            <w:r w:rsidRPr="00A30395">
                              <w:rPr>
                                <w:rFonts w:asciiTheme="majorHAnsi" w:hAnsiTheme="majorHAnsi" w:cs="Times New Roman"/>
                                <w:sz w:val="18"/>
                                <w:szCs w:val="18"/>
                              </w:rPr>
                              <w:t>A has</w:t>
                            </w:r>
                            <w:r>
                              <w:rPr>
                                <w:rFonts w:asciiTheme="majorHAnsi" w:hAnsiTheme="majorHAnsi" w:cs="Times New Roman"/>
                                <w:sz w:val="18"/>
                                <w:szCs w:val="18"/>
                              </w:rPr>
                              <w:t xml:space="preserve"> some clear strategic goals for the </w:t>
                            </w:r>
                            <w:proofErr w:type="gramStart"/>
                            <w:r>
                              <w:rPr>
                                <w:rFonts w:asciiTheme="majorHAnsi" w:hAnsiTheme="majorHAnsi" w:cs="Times New Roman"/>
                                <w:sz w:val="18"/>
                                <w:szCs w:val="18"/>
                              </w:rPr>
                              <w:t>future, that</w:t>
                            </w:r>
                            <w:proofErr w:type="gramEnd"/>
                            <w:r>
                              <w:rPr>
                                <w:rFonts w:asciiTheme="majorHAnsi" w:hAnsiTheme="majorHAnsi" w:cs="Times New Roman"/>
                                <w:sz w:val="18"/>
                                <w:szCs w:val="18"/>
                              </w:rPr>
                              <w:t xml:space="preserve"> will aid or allow them to keep their strategic advantage over their</w:t>
                            </w:r>
                            <w:r w:rsidRPr="00A30395">
                              <w:rPr>
                                <w:rFonts w:asciiTheme="majorHAnsi" w:hAnsiTheme="majorHAnsi" w:cs="Times New Roman"/>
                                <w:sz w:val="18"/>
                                <w:szCs w:val="18"/>
                              </w:rPr>
                              <w:t xml:space="preserve"> c</w:t>
                            </w:r>
                            <w:r>
                              <w:rPr>
                                <w:rFonts w:asciiTheme="majorHAnsi" w:hAnsiTheme="majorHAnsi" w:cs="Times New Roman"/>
                                <w:sz w:val="18"/>
                                <w:szCs w:val="18"/>
                              </w:rPr>
                              <w:t>ompetitors:</w:t>
                            </w:r>
                          </w:p>
                          <w:p w:rsidR="007E46E9" w:rsidRPr="00A30395" w:rsidRDefault="007E46E9" w:rsidP="007E46E9">
                            <w:pPr>
                              <w:spacing w:after="0" w:line="240" w:lineRule="auto"/>
                              <w:rPr>
                                <w:rFonts w:asciiTheme="majorHAnsi" w:hAnsiTheme="majorHAnsi" w:cs="Times New Roman"/>
                                <w:sz w:val="18"/>
                                <w:szCs w:val="18"/>
                              </w:rPr>
                            </w:pPr>
                          </w:p>
                          <w:p w:rsidR="007E46E9" w:rsidRPr="00C918E7" w:rsidRDefault="007E46E9" w:rsidP="007E46E9">
                            <w:pPr>
                              <w:tabs>
                                <w:tab w:val="left" w:pos="1234"/>
                              </w:tabs>
                              <w:rPr>
                                <w:rFonts w:asciiTheme="majorHAnsi" w:eastAsiaTheme="minorEastAsia" w:hAnsiTheme="majorHAnsi" w:cs="Times New Roman"/>
                                <w:sz w:val="18"/>
                                <w:szCs w:val="18"/>
                              </w:rPr>
                            </w:pPr>
                            <w:r>
                              <w:rPr>
                                <w:rFonts w:asciiTheme="majorHAnsi" w:eastAsiaTheme="minorEastAsia" w:hAnsiTheme="majorHAnsi" w:cs="Times New Roman"/>
                                <w:b/>
                                <w:sz w:val="18"/>
                                <w:szCs w:val="18"/>
                              </w:rPr>
                              <w:t>To extend</w:t>
                            </w:r>
                            <w:r w:rsidRPr="00C918E7">
                              <w:rPr>
                                <w:rFonts w:asciiTheme="majorHAnsi" w:eastAsiaTheme="minorEastAsia" w:hAnsiTheme="majorHAnsi" w:cs="Times New Roman"/>
                                <w:b/>
                                <w:sz w:val="18"/>
                                <w:szCs w:val="18"/>
                              </w:rPr>
                              <w:t xml:space="preserve"> technology leadership in visual computing. </w:t>
                            </w:r>
                            <w:r w:rsidRPr="00C918E7">
                              <w:rPr>
                                <w:rFonts w:asciiTheme="majorHAnsi" w:eastAsiaTheme="minorEastAsia" w:hAnsiTheme="majorHAnsi" w:cs="Times New Roman"/>
                                <w:sz w:val="18"/>
                                <w:szCs w:val="18"/>
                              </w:rPr>
                              <w:t xml:space="preserv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w:t>
                            </w:r>
                            <w:r w:rsidRPr="00C918E7">
                              <w:rPr>
                                <w:rFonts w:asciiTheme="majorHAnsi" w:eastAsiaTheme="minorEastAsia" w:hAnsiTheme="majorHAnsi" w:cs="Times New Roman"/>
                                <w:sz w:val="18"/>
                                <w:szCs w:val="18"/>
                              </w:rPr>
                              <w:t>believe</w:t>
                            </w:r>
                            <w:r>
                              <w:rPr>
                                <w:rFonts w:asciiTheme="majorHAnsi" w:eastAsiaTheme="minorEastAsia" w:hAnsiTheme="majorHAnsi" w:cs="Times New Roman"/>
                                <w:sz w:val="18"/>
                                <w:szCs w:val="18"/>
                              </w:rPr>
                              <w:t>s</w:t>
                            </w:r>
                            <w:r w:rsidRPr="00C918E7">
                              <w:rPr>
                                <w:rFonts w:asciiTheme="majorHAnsi" w:eastAsiaTheme="minorEastAsia" w:hAnsiTheme="majorHAnsi" w:cs="Times New Roman"/>
                                <w:sz w:val="18"/>
                                <w:szCs w:val="18"/>
                              </w:rPr>
                              <w:t xml:space="preserve"> that visual computing is fundamental to the continued expansion and evolution of computing. </w:t>
                            </w:r>
                            <w:r>
                              <w:rPr>
                                <w:rFonts w:asciiTheme="majorHAnsi" w:eastAsiaTheme="minorEastAsia" w:hAnsiTheme="majorHAnsi" w:cs="Times New Roman"/>
                                <w:sz w:val="18"/>
                                <w:szCs w:val="18"/>
                              </w:rPr>
                              <w:t>Their</w:t>
                            </w:r>
                            <w:r w:rsidRPr="00C918E7">
                              <w:rPr>
                                <w:rFonts w:asciiTheme="majorHAnsi" w:eastAsiaTheme="minorEastAsia" w:hAnsiTheme="majorHAnsi" w:cs="Times New Roman"/>
                                <w:sz w:val="18"/>
                                <w:szCs w:val="18"/>
                              </w:rPr>
                              <w:t xml:space="preserve"> research and deve</w:t>
                            </w:r>
                            <w:r>
                              <w:rPr>
                                <w:rFonts w:asciiTheme="majorHAnsi" w:eastAsiaTheme="minorEastAsia" w:hAnsiTheme="majorHAnsi" w:cs="Times New Roman"/>
                                <w:sz w:val="18"/>
                                <w:szCs w:val="18"/>
                              </w:rPr>
                              <w:t>lopment resources are used to extend thei</w:t>
                            </w:r>
                            <w:r w:rsidRPr="00C918E7">
                              <w:rPr>
                                <w:rFonts w:asciiTheme="majorHAnsi" w:eastAsiaTheme="minorEastAsia" w:hAnsiTheme="majorHAnsi" w:cs="Times New Roman"/>
                                <w:sz w:val="18"/>
                                <w:szCs w:val="18"/>
                              </w:rPr>
                              <w:t>r leadership in visual computi</w:t>
                            </w:r>
                            <w:r w:rsidR="00365ED0">
                              <w:rPr>
                                <w:rFonts w:asciiTheme="majorHAnsi" w:eastAsiaTheme="minorEastAsia" w:hAnsiTheme="majorHAnsi" w:cs="Times New Roman"/>
                                <w:sz w:val="18"/>
                                <w:szCs w:val="18"/>
                              </w:rPr>
                              <w:t xml:space="preserve">ng allowing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sidRPr="00C918E7">
                              <w:rPr>
                                <w:rFonts w:asciiTheme="majorHAnsi" w:eastAsiaTheme="minorEastAsia" w:hAnsiTheme="majorHAnsi" w:cs="Times New Roman"/>
                                <w:sz w:val="18"/>
                                <w:szCs w:val="18"/>
                              </w:rPr>
                              <w:t xml:space="preserve"> to enhance the</w:t>
                            </w:r>
                            <w:r>
                              <w:rPr>
                                <w:rFonts w:asciiTheme="majorHAnsi" w:eastAsiaTheme="minorEastAsia" w:hAnsiTheme="majorHAnsi" w:cs="Times New Roman"/>
                                <w:sz w:val="18"/>
                                <w:szCs w:val="18"/>
                              </w:rPr>
                              <w:t>ir</w:t>
                            </w:r>
                            <w:r w:rsidRPr="00C918E7">
                              <w:rPr>
                                <w:rFonts w:asciiTheme="majorHAnsi" w:eastAsiaTheme="minorEastAsia" w:hAnsiTheme="majorHAnsi" w:cs="Times New Roman"/>
                                <w:sz w:val="18"/>
                                <w:szCs w:val="18"/>
                              </w:rPr>
                              <w:t xml:space="preserve"> user experience for consumer entertainment and professional visualization applications.</w:t>
                            </w:r>
                          </w:p>
                          <w:p w:rsidR="007E46E9" w:rsidRPr="00C918E7" w:rsidRDefault="007E46E9" w:rsidP="007E46E9">
                            <w:pPr>
                              <w:tabs>
                                <w:tab w:val="left" w:pos="1234"/>
                              </w:tabs>
                              <w:rPr>
                                <w:rFonts w:asciiTheme="majorHAnsi" w:eastAsiaTheme="minorEastAsia" w:hAnsiTheme="majorHAnsi" w:cs="Times New Roman"/>
                                <w:b/>
                                <w:sz w:val="18"/>
                                <w:szCs w:val="18"/>
                              </w:rPr>
                            </w:pPr>
                          </w:p>
                          <w:p w:rsidR="007E46E9" w:rsidRPr="00C918E7" w:rsidRDefault="007E46E9" w:rsidP="007E46E9">
                            <w:pPr>
                              <w:tabs>
                                <w:tab w:val="left" w:pos="1234"/>
                              </w:tabs>
                              <w:rPr>
                                <w:rFonts w:asciiTheme="majorHAnsi" w:eastAsiaTheme="minorEastAsia" w:hAnsiTheme="majorHAnsi" w:cs="Times New Roman"/>
                                <w:sz w:val="18"/>
                                <w:szCs w:val="18"/>
                              </w:rPr>
                            </w:pPr>
                            <w:r>
                              <w:rPr>
                                <w:rFonts w:asciiTheme="majorHAnsi" w:eastAsiaTheme="minorEastAsia" w:hAnsiTheme="majorHAnsi" w:cs="Times New Roman"/>
                                <w:b/>
                                <w:sz w:val="18"/>
                                <w:szCs w:val="18"/>
                              </w:rPr>
                              <w:t>To extending</w:t>
                            </w:r>
                            <w:r w:rsidRPr="00C918E7">
                              <w:rPr>
                                <w:rFonts w:asciiTheme="majorHAnsi" w:eastAsiaTheme="minorEastAsia" w:hAnsiTheme="majorHAnsi" w:cs="Times New Roman"/>
                                <w:b/>
                                <w:sz w:val="18"/>
                                <w:szCs w:val="18"/>
                              </w:rPr>
                              <w:t xml:space="preserve"> visual computing leadership into mobile and cloud-computing platforms</w:t>
                            </w:r>
                            <w:r w:rsidRPr="0087146C">
                              <w:rPr>
                                <w:rFonts w:asciiTheme="majorHAnsi" w:eastAsiaTheme="minorEastAsia" w:hAnsiTheme="majorHAnsi" w:cs="Times New Roman"/>
                                <w:sz w:val="18"/>
                                <w:szCs w:val="18"/>
                              </w:rPr>
                              <w:t xml:space="preserv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w:t>
                            </w:r>
                            <w:r w:rsidRPr="00C918E7">
                              <w:rPr>
                                <w:rFonts w:asciiTheme="majorHAnsi" w:eastAsiaTheme="minorEastAsia" w:hAnsiTheme="majorHAnsi" w:cs="Times New Roman"/>
                                <w:sz w:val="18"/>
                                <w:szCs w:val="18"/>
                              </w:rPr>
                              <w:t>believe</w:t>
                            </w:r>
                            <w:r>
                              <w:rPr>
                                <w:rFonts w:asciiTheme="majorHAnsi" w:eastAsiaTheme="minorEastAsia" w:hAnsiTheme="majorHAnsi" w:cs="Times New Roman"/>
                                <w:sz w:val="18"/>
                                <w:szCs w:val="18"/>
                              </w:rPr>
                              <w:t>s</w:t>
                            </w:r>
                            <w:r w:rsidRPr="00C918E7">
                              <w:rPr>
                                <w:rFonts w:asciiTheme="majorHAnsi" w:eastAsiaTheme="minorEastAsia" w:hAnsiTheme="majorHAnsi" w:cs="Times New Roman"/>
                                <w:sz w:val="18"/>
                                <w:szCs w:val="18"/>
                              </w:rPr>
                              <w:t xml:space="preserve"> </w:t>
                            </w:r>
                            <w:r w:rsidRPr="00AF10EB">
                              <w:rPr>
                                <w:rFonts w:asciiTheme="majorHAnsi" w:eastAsiaTheme="minorEastAsia" w:hAnsiTheme="majorHAnsi" w:cs="Times New Roman"/>
                                <w:sz w:val="18"/>
                                <w:szCs w:val="18"/>
                              </w:rPr>
                              <w:t>that visual computing will remain a</w:t>
                            </w:r>
                            <w:r>
                              <w:rPr>
                                <w:rFonts w:asciiTheme="majorHAnsi" w:eastAsiaTheme="minorEastAsia" w:hAnsiTheme="majorHAnsi" w:cs="Times New Roman"/>
                                <w:sz w:val="18"/>
                                <w:szCs w:val="18"/>
                              </w:rPr>
                              <w:t xml:space="preserve"> key component in the computing issues surrounding</w:t>
                            </w:r>
                            <w:r w:rsidRPr="00AF10EB">
                              <w:rPr>
                                <w:rFonts w:asciiTheme="majorHAnsi" w:eastAsiaTheme="minorEastAsia" w:hAnsiTheme="majorHAnsi" w:cs="Times New Roman"/>
                                <w:sz w:val="18"/>
                                <w:szCs w:val="18"/>
                              </w:rPr>
                              <w:t xml:space="preserve"> mobile, cloud and software as a service.</w:t>
                            </w:r>
                            <w:r w:rsidR="00365ED0">
                              <w:rPr>
                                <w:rFonts w:asciiTheme="majorHAnsi" w:eastAsiaTheme="minorEastAsia" w:hAnsiTheme="majorHAnsi" w:cs="Times New Roman"/>
                                <w:sz w:val="18"/>
                                <w:szCs w:val="18"/>
                              </w:rPr>
                              <w:t xml:space="preserve"> That is why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seeks to</w:t>
                            </w:r>
                            <w:r w:rsidRPr="00C918E7">
                              <w:rPr>
                                <w:rFonts w:asciiTheme="majorHAnsi" w:eastAsiaTheme="minorEastAsia" w:hAnsiTheme="majorHAnsi" w:cs="Times New Roman"/>
                                <w:sz w:val="18"/>
                                <w:szCs w:val="18"/>
                              </w:rPr>
                              <w:t xml:space="preserve"> enable inte</w:t>
                            </w:r>
                            <w:r>
                              <w:rPr>
                                <w:rFonts w:asciiTheme="majorHAnsi" w:eastAsiaTheme="minorEastAsia" w:hAnsiTheme="majorHAnsi" w:cs="Times New Roman"/>
                                <w:sz w:val="18"/>
                                <w:szCs w:val="18"/>
                              </w:rPr>
                              <w:t>ractive graphics applications (e.g.</w:t>
                            </w:r>
                            <w:r w:rsidRPr="00C918E7">
                              <w:rPr>
                                <w:rFonts w:asciiTheme="majorHAnsi" w:eastAsiaTheme="minorEastAsia" w:hAnsiTheme="majorHAnsi" w:cs="Times New Roman"/>
                                <w:sz w:val="18"/>
                                <w:szCs w:val="18"/>
                              </w:rPr>
                              <w:t xml:space="preserve"> games, movie</w:t>
                            </w:r>
                            <w:r>
                              <w:rPr>
                                <w:rFonts w:asciiTheme="majorHAnsi" w:eastAsiaTheme="minorEastAsia" w:hAnsiTheme="majorHAnsi" w:cs="Times New Roman"/>
                                <w:sz w:val="18"/>
                                <w:szCs w:val="18"/>
                              </w:rPr>
                              <w:t xml:space="preserve">, </w:t>
                            </w:r>
                            <w:r w:rsidRPr="00C918E7">
                              <w:rPr>
                                <w:rFonts w:asciiTheme="majorHAnsi" w:eastAsiaTheme="minorEastAsia" w:hAnsiTheme="majorHAnsi" w:cs="Times New Roman"/>
                                <w:sz w:val="18"/>
                                <w:szCs w:val="18"/>
                              </w:rPr>
                              <w:t>photo editing</w:t>
                            </w:r>
                            <w:r>
                              <w:rPr>
                                <w:rFonts w:asciiTheme="majorHAnsi" w:eastAsiaTheme="minorEastAsia" w:hAnsiTheme="majorHAnsi" w:cs="Times New Roman"/>
                                <w:sz w:val="18"/>
                                <w:szCs w:val="18"/>
                              </w:rPr>
                              <w:t>,</w:t>
                            </w:r>
                            <w:r w:rsidRPr="00C918E7">
                              <w:rPr>
                                <w:rFonts w:asciiTheme="majorHAnsi" w:eastAsiaTheme="minorEastAsia" w:hAnsiTheme="majorHAnsi" w:cs="Times New Roman"/>
                                <w:sz w:val="18"/>
                                <w:szCs w:val="18"/>
                              </w:rPr>
                              <w:t xml:space="preserve"> and design software</w:t>
                            </w:r>
                            <w:r>
                              <w:rPr>
                                <w:rFonts w:asciiTheme="majorHAnsi" w:eastAsiaTheme="minorEastAsia" w:hAnsiTheme="majorHAnsi" w:cs="Times New Roman"/>
                                <w:sz w:val="18"/>
                                <w:szCs w:val="18"/>
                              </w:rPr>
                              <w:t>)</w:t>
                            </w:r>
                            <w:r w:rsidRPr="00C918E7">
                              <w:rPr>
                                <w:rFonts w:asciiTheme="majorHAnsi" w:eastAsiaTheme="minorEastAsia" w:hAnsiTheme="majorHAnsi" w:cs="Times New Roman"/>
                                <w:sz w:val="18"/>
                                <w:szCs w:val="18"/>
                              </w:rPr>
                              <w:t xml:space="preserve"> to be accessed by any device, anywhere</w:t>
                            </w:r>
                            <w:r>
                              <w:rPr>
                                <w:rFonts w:asciiTheme="majorHAnsi" w:eastAsiaTheme="minorEastAsia" w:hAnsiTheme="majorHAnsi" w:cs="Times New Roman"/>
                                <w:sz w:val="18"/>
                                <w:szCs w:val="18"/>
                              </w:rPr>
                              <w:t xml:space="preserve"> with their cloud and mobile products</w:t>
                            </w:r>
                            <w:r w:rsidRPr="00C918E7">
                              <w:rPr>
                                <w:rFonts w:asciiTheme="majorHAnsi" w:eastAsiaTheme="minorEastAsia" w:hAnsiTheme="majorHAnsi" w:cs="Times New Roman"/>
                                <w:sz w:val="18"/>
                                <w:szCs w:val="18"/>
                              </w:rPr>
                              <w:t>.</w:t>
                            </w:r>
                          </w:p>
                          <w:p w:rsidR="007E46E9" w:rsidRDefault="007E46E9" w:rsidP="007E46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631521" id="Text Box 29" o:spid="_x0000_s1029" type="#_x0000_t202" style="position:absolute;margin-left:192pt;margin-top:2.65pt;width:5in;height:7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" filled="f" stroked="f">
                <v:textbox>
                  <w:txbxContent>
                    <w:p w:rsidR="007E46E9" w:rsidRDefault="007E46E9" w:rsidP="007E46E9"/>
                    <w:p w:rsidR="007E46E9" w:rsidRPr="00A30395" w:rsidRDefault="007E46E9" w:rsidP="007E46E9">
                      <w:pPr>
                        <w:pStyle w:val="NormalWeb"/>
                        <w:pBdr>
                          <w:bottom w:val="single" w:sz="4" w:space="1" w:color="auto"/>
                        </w:pBdr>
                        <w:spacing w:before="0" w:beforeAutospacing="0" w:after="0" w:afterAutospacing="0"/>
                        <w:jc w:val="both"/>
                        <w:rPr>
                          <w:rFonts w:asciiTheme="majorHAnsi" w:hAnsiTheme="majorHAnsi" w:cs="Arial"/>
                          <w:b/>
                          <w:sz w:val="26"/>
                          <w:szCs w:val="26"/>
                        </w:rPr>
                      </w:pPr>
                      <w:r w:rsidRPr="00A30395">
                        <w:rPr>
                          <w:rFonts w:asciiTheme="majorHAnsi" w:hAnsiTheme="majorHAnsi" w:cs="Arial"/>
                          <w:b/>
                          <w:sz w:val="26"/>
                          <w:szCs w:val="26"/>
                        </w:rPr>
                        <w:t>Business Description</w:t>
                      </w:r>
                    </w:p>
                    <w:p w:rsidR="007E46E9" w:rsidRPr="00533DA1" w:rsidRDefault="007E46E9" w:rsidP="007E46E9">
                      <w:pPr>
                        <w:autoSpaceDE w:val="0"/>
                        <w:autoSpaceDN w:val="0"/>
                        <w:adjustRightInd w:val="0"/>
                        <w:spacing w:after="0" w:line="240" w:lineRule="auto"/>
                        <w:rPr>
                          <w:rFonts w:asciiTheme="majorHAnsi" w:hAnsiTheme="majorHAnsi" w:cs="Arial"/>
                          <w:color w:val="000000"/>
                          <w:sz w:val="18"/>
                          <w:szCs w:val="18"/>
                        </w:rPr>
                      </w:pPr>
                      <w:r w:rsidRPr="00A30395">
                        <w:rPr>
                          <w:rFonts w:asciiTheme="majorHAnsi" w:hAnsiTheme="majorHAnsi" w:cs="Arial"/>
                          <w:color w:val="000000"/>
                          <w:sz w:val="20"/>
                        </w:rPr>
                        <w:t xml:space="preserve"> </w:t>
                      </w:r>
                    </w:p>
                    <w:p w:rsidR="007E46E9" w:rsidRPr="00533DA1" w:rsidRDefault="007E46E9" w:rsidP="007E46E9">
                      <w:pPr>
                        <w:tabs>
                          <w:tab w:val="left" w:pos="1234"/>
                        </w:tabs>
                        <w:rPr>
                          <w:rFonts w:asciiTheme="majorHAnsi" w:hAnsiTheme="majorHAnsi"/>
                          <w:sz w:val="18"/>
                          <w:szCs w:val="18"/>
                        </w:rPr>
                      </w:pPr>
                      <w:r w:rsidRPr="00533DA1">
                        <w:rPr>
                          <w:rFonts w:asciiTheme="majorHAnsi" w:hAnsiTheme="majorHAnsi" w:cs="Arial"/>
                          <w:b/>
                          <w:color w:val="000000"/>
                          <w:sz w:val="18"/>
                          <w:szCs w:val="18"/>
                        </w:rPr>
                        <w:t>NVidia</w:t>
                      </w:r>
                      <w:r w:rsidRPr="00533DA1">
                        <w:rPr>
                          <w:rFonts w:asciiTheme="majorHAnsi" w:hAnsiTheme="majorHAnsi"/>
                          <w:sz w:val="18"/>
                          <w:szCs w:val="18"/>
                        </w:rPr>
                        <w:t xml:space="preserve"> (NVDA) is </w:t>
                      </w:r>
                      <w:r w:rsidRPr="00533DA1">
                        <w:rPr>
                          <w:rFonts w:asciiTheme="majorHAnsi" w:hAnsiTheme="majorHAnsi"/>
                          <w:color w:val="000000"/>
                          <w:sz w:val="18"/>
                          <w:szCs w:val="18"/>
                          <w:shd w:val="clear" w:color="auto" w:fill="FFFFFF"/>
                        </w:rPr>
                        <w:t xml:space="preserve">the world leader in visual computing. </w:t>
                      </w:r>
                      <w:proofErr w:type="spellStart"/>
                      <w:r w:rsidRPr="00533DA1">
                        <w:rPr>
                          <w:rFonts w:asciiTheme="majorHAnsi" w:hAnsiTheme="majorHAnsi"/>
                          <w:color w:val="000000"/>
                          <w:sz w:val="18"/>
                          <w:szCs w:val="18"/>
                          <w:shd w:val="clear" w:color="auto" w:fill="FFFFFF"/>
                        </w:rPr>
                        <w:t>Nvidia</w:t>
                      </w:r>
                      <w:proofErr w:type="spellEnd"/>
                      <w:r w:rsidRPr="00533DA1">
                        <w:rPr>
                          <w:rFonts w:asciiTheme="majorHAnsi" w:hAnsiTheme="majorHAnsi"/>
                          <w:color w:val="000000"/>
                          <w:sz w:val="18"/>
                          <w:szCs w:val="18"/>
                          <w:shd w:val="clear" w:color="auto" w:fill="FFFFFF"/>
                        </w:rPr>
                        <w:t xml:space="preserve"> founded in 1993 and later invented the Graphics Processing Unit (GPU) in 1999 which makes the beautiful graphics we see today possible in films, and video games. It enabled amazing creativity and progress within artificial intelligence, design and autonomous cars. </w:t>
                      </w:r>
                      <w:proofErr w:type="spellStart"/>
                      <w:r w:rsidRPr="00533DA1">
                        <w:rPr>
                          <w:rFonts w:asciiTheme="majorHAnsi" w:hAnsiTheme="majorHAnsi"/>
                          <w:color w:val="000000"/>
                          <w:sz w:val="18"/>
                          <w:szCs w:val="18"/>
                          <w:shd w:val="clear" w:color="auto" w:fill="FFFFFF"/>
                        </w:rPr>
                        <w:t>Nvidia</w:t>
                      </w:r>
                      <w:proofErr w:type="spellEnd"/>
                      <w:r w:rsidRPr="00533DA1">
                        <w:rPr>
                          <w:rFonts w:asciiTheme="majorHAnsi" w:hAnsiTheme="majorHAnsi"/>
                          <w:color w:val="000000"/>
                          <w:sz w:val="18"/>
                          <w:szCs w:val="18"/>
                          <w:shd w:val="clear" w:color="auto" w:fill="FFFFFF"/>
                        </w:rPr>
                        <w:t xml:space="preserve"> also has products in other segments such big data analytics. </w:t>
                      </w:r>
                      <w:proofErr w:type="spellStart"/>
                      <w:r w:rsidRPr="00533DA1">
                        <w:rPr>
                          <w:rFonts w:asciiTheme="majorHAnsi" w:hAnsiTheme="majorHAnsi"/>
                          <w:sz w:val="18"/>
                          <w:szCs w:val="18"/>
                        </w:rPr>
                        <w:t>Nvidia’s</w:t>
                      </w:r>
                      <w:proofErr w:type="spellEnd"/>
                      <w:r w:rsidRPr="00533DA1">
                        <w:rPr>
                          <w:rFonts w:asciiTheme="majorHAnsi" w:hAnsiTheme="majorHAnsi"/>
                          <w:sz w:val="18"/>
                          <w:szCs w:val="18"/>
                        </w:rPr>
                        <w:t xml:space="preserve"> foundational revenue stream is in its gaming-oriented PC GPU products. Despite diversification into other market segments, this product division still remains dominant and the largest revenue-generator for </w:t>
                      </w:r>
                      <w:proofErr w:type="spellStart"/>
                      <w:r w:rsidRPr="00533DA1">
                        <w:rPr>
                          <w:rFonts w:asciiTheme="majorHAnsi" w:hAnsiTheme="majorHAnsi"/>
                          <w:sz w:val="18"/>
                          <w:szCs w:val="18"/>
                        </w:rPr>
                        <w:t>Nvidia</w:t>
                      </w:r>
                      <w:proofErr w:type="spellEnd"/>
                      <w:r w:rsidRPr="00533DA1">
                        <w:rPr>
                          <w:rFonts w:asciiTheme="majorHAnsi" w:hAnsiTheme="majorHAnsi"/>
                          <w:sz w:val="18"/>
                          <w:szCs w:val="18"/>
                        </w:rPr>
                        <w:t>.</w:t>
                      </w:r>
                    </w:p>
                    <w:p w:rsidR="007E46E9" w:rsidRPr="00A30395" w:rsidRDefault="007E46E9" w:rsidP="007E46E9">
                      <w:pPr>
                        <w:pStyle w:val="NormalWeb"/>
                        <w:spacing w:before="0" w:beforeAutospacing="0" w:after="0" w:afterAutospacing="0"/>
                        <w:jc w:val="both"/>
                        <w:rPr>
                          <w:rFonts w:asciiTheme="majorHAnsi" w:hAnsiTheme="majorHAnsi"/>
                          <w:sz w:val="18"/>
                          <w:szCs w:val="18"/>
                        </w:rPr>
                      </w:pPr>
                    </w:p>
                    <w:p w:rsidR="007E46E9" w:rsidRPr="00A30395" w:rsidRDefault="007E46E9" w:rsidP="007E46E9">
                      <w:pPr>
                        <w:pStyle w:val="NormalWeb"/>
                        <w:spacing w:before="0" w:beforeAutospacing="0" w:after="0" w:afterAutospacing="0"/>
                        <w:jc w:val="both"/>
                        <w:rPr>
                          <w:rFonts w:asciiTheme="majorHAnsi" w:hAnsiTheme="majorHAnsi" w:cs="Arial"/>
                          <w:b/>
                          <w:color w:val="000000"/>
                          <w:sz w:val="18"/>
                          <w:szCs w:val="18"/>
                        </w:rPr>
                      </w:pPr>
                    </w:p>
                    <w:p w:rsidR="007E46E9" w:rsidRPr="00A30395" w:rsidRDefault="007E46E9" w:rsidP="007E46E9">
                      <w:pPr>
                        <w:spacing w:after="0" w:line="240" w:lineRule="auto"/>
                        <w:rPr>
                          <w:rFonts w:asciiTheme="majorHAnsi" w:hAnsiTheme="majorHAnsi" w:cs="Times New Roman"/>
                          <w:b/>
                          <w:sz w:val="19"/>
                          <w:szCs w:val="19"/>
                        </w:rPr>
                      </w:pPr>
                      <w:r w:rsidRPr="00A30395">
                        <w:rPr>
                          <w:rFonts w:asciiTheme="majorHAnsi" w:hAnsiTheme="majorHAnsi" w:cs="Times New Roman"/>
                          <w:b/>
                          <w:sz w:val="19"/>
                          <w:szCs w:val="19"/>
                        </w:rPr>
                        <w:t>Business Segments</w:t>
                      </w:r>
                    </w:p>
                    <w:p w:rsidR="007E46E9" w:rsidRDefault="00365ED0" w:rsidP="007E46E9">
                      <w:pPr>
                        <w:spacing w:after="0" w:line="240" w:lineRule="auto"/>
                        <w:rPr>
                          <w:rFonts w:asciiTheme="majorHAnsi" w:hAnsiTheme="majorHAnsi" w:cs="Times New Roman"/>
                          <w:sz w:val="18"/>
                          <w:szCs w:val="18"/>
                        </w:rPr>
                      </w:pPr>
                      <w:proofErr w:type="spellStart"/>
                      <w:r>
                        <w:rPr>
                          <w:rFonts w:asciiTheme="majorHAnsi" w:hAnsiTheme="majorHAnsi" w:cs="Times New Roman"/>
                          <w:sz w:val="18"/>
                          <w:szCs w:val="18"/>
                        </w:rPr>
                        <w:t>Nv</w:t>
                      </w:r>
                      <w:r w:rsidR="007E46E9">
                        <w:rPr>
                          <w:rFonts w:asciiTheme="majorHAnsi" w:hAnsiTheme="majorHAnsi" w:cs="Times New Roman"/>
                          <w:sz w:val="18"/>
                          <w:szCs w:val="18"/>
                        </w:rPr>
                        <w:t>idia</w:t>
                      </w:r>
                      <w:proofErr w:type="spellEnd"/>
                      <w:r w:rsidR="007E46E9">
                        <w:rPr>
                          <w:rFonts w:asciiTheme="majorHAnsi" w:hAnsiTheme="majorHAnsi" w:cs="Times New Roman"/>
                          <w:sz w:val="18"/>
                          <w:szCs w:val="18"/>
                        </w:rPr>
                        <w:t xml:space="preserve"> has two reporting segments</w:t>
                      </w:r>
                      <w:r w:rsidR="007E46E9" w:rsidRPr="00A30395">
                        <w:rPr>
                          <w:rFonts w:asciiTheme="majorHAnsi" w:hAnsiTheme="majorHAnsi" w:cs="Times New Roman"/>
                          <w:b/>
                          <w:sz w:val="18"/>
                          <w:szCs w:val="18"/>
                        </w:rPr>
                        <w:t xml:space="preserve">: </w:t>
                      </w:r>
                      <w:r w:rsidR="007E46E9">
                        <w:rPr>
                          <w:rFonts w:asciiTheme="majorHAnsi" w:hAnsiTheme="majorHAnsi" w:cs="Times New Roman"/>
                          <w:b/>
                          <w:sz w:val="18"/>
                          <w:szCs w:val="18"/>
                        </w:rPr>
                        <w:t xml:space="preserve">GPU, and </w:t>
                      </w:r>
                      <w:proofErr w:type="spellStart"/>
                      <w:r w:rsidR="007E46E9">
                        <w:rPr>
                          <w:rFonts w:asciiTheme="majorHAnsi" w:hAnsiTheme="majorHAnsi" w:cs="Times New Roman"/>
                          <w:b/>
                          <w:sz w:val="18"/>
                          <w:szCs w:val="18"/>
                        </w:rPr>
                        <w:t>Tegra</w:t>
                      </w:r>
                      <w:proofErr w:type="spellEnd"/>
                      <w:r w:rsidR="007E46E9">
                        <w:rPr>
                          <w:rFonts w:asciiTheme="majorHAnsi" w:hAnsiTheme="majorHAnsi" w:cs="Times New Roman"/>
                          <w:b/>
                          <w:sz w:val="18"/>
                          <w:szCs w:val="18"/>
                        </w:rPr>
                        <w:t xml:space="preserve"> Processor</w:t>
                      </w:r>
                      <w:r w:rsidR="007E46E9">
                        <w:rPr>
                          <w:rFonts w:asciiTheme="majorHAnsi" w:hAnsiTheme="majorHAnsi" w:cs="Times New Roman"/>
                          <w:sz w:val="18"/>
                          <w:szCs w:val="18"/>
                        </w:rPr>
                        <w:t xml:space="preserve"> to make up their unified business </w:t>
                      </w:r>
                      <w:proofErr w:type="spellStart"/>
                      <w:r w:rsidR="007E46E9">
                        <w:rPr>
                          <w:rFonts w:asciiTheme="majorHAnsi" w:hAnsiTheme="majorHAnsi" w:cs="Times New Roman"/>
                          <w:sz w:val="18"/>
                          <w:szCs w:val="18"/>
                        </w:rPr>
                        <w:t>archtecture</w:t>
                      </w:r>
                      <w:proofErr w:type="spellEnd"/>
                      <w:r w:rsidR="007E46E9" w:rsidRPr="00A30395">
                        <w:rPr>
                          <w:rFonts w:asciiTheme="majorHAnsi" w:hAnsiTheme="majorHAnsi" w:cs="Times New Roman"/>
                          <w:sz w:val="18"/>
                          <w:szCs w:val="18"/>
                        </w:rPr>
                        <w:t xml:space="preserve"> </w:t>
                      </w:r>
                    </w:p>
                    <w:p w:rsidR="007E46E9" w:rsidRPr="00A30395" w:rsidRDefault="007E46E9" w:rsidP="007E46E9">
                      <w:pPr>
                        <w:spacing w:after="0" w:line="240" w:lineRule="auto"/>
                        <w:rPr>
                          <w:rFonts w:asciiTheme="majorHAnsi" w:hAnsiTheme="majorHAnsi" w:cs="Times New Roman"/>
                          <w:sz w:val="18"/>
                          <w:szCs w:val="18"/>
                        </w:rPr>
                      </w:pPr>
                      <w:proofErr w:type="spellStart"/>
                      <w:r>
                        <w:rPr>
                          <w:rFonts w:asciiTheme="majorHAnsi" w:hAnsiTheme="majorHAnsi" w:cs="Times New Roman"/>
                          <w:sz w:val="18"/>
                          <w:szCs w:val="18"/>
                        </w:rPr>
                        <w:t>N</w:t>
                      </w:r>
                      <w:r w:rsidRPr="00C032F0">
                        <w:rPr>
                          <w:rFonts w:asciiTheme="majorHAnsi" w:hAnsiTheme="majorHAnsi" w:cs="Times New Roman"/>
                          <w:sz w:val="18"/>
                          <w:szCs w:val="18"/>
                        </w:rPr>
                        <w:t>vidia’s</w:t>
                      </w:r>
                      <w:proofErr w:type="spellEnd"/>
                      <w:r w:rsidRPr="00C032F0">
                        <w:rPr>
                          <w:rFonts w:asciiTheme="majorHAnsi" w:hAnsiTheme="majorHAnsi" w:cs="Times New Roman"/>
                          <w:sz w:val="18"/>
                          <w:szCs w:val="18"/>
                        </w:rPr>
                        <w:t xml:space="preserve"> foundational revenue stream is in its gaming-oriented PC GPU products.</w:t>
                      </w:r>
                    </w:p>
                    <w:p w:rsidR="007E46E9" w:rsidRDefault="007E46E9" w:rsidP="007E46E9">
                      <w:pPr>
                        <w:spacing w:after="0" w:line="240" w:lineRule="auto"/>
                        <w:rPr>
                          <w:rFonts w:asciiTheme="majorHAnsi" w:hAnsiTheme="majorHAnsi" w:cs="Times New Roman"/>
                          <w:b/>
                          <w:sz w:val="18"/>
                          <w:szCs w:val="18"/>
                        </w:rPr>
                      </w:pPr>
                    </w:p>
                    <w:p w:rsidR="007E46E9" w:rsidRPr="00A30395" w:rsidRDefault="007E46E9" w:rsidP="007E46E9">
                      <w:pPr>
                        <w:spacing w:after="0" w:line="240" w:lineRule="auto"/>
                        <w:rPr>
                          <w:rFonts w:asciiTheme="majorHAnsi" w:hAnsiTheme="majorHAnsi" w:cs="Times New Roman"/>
                          <w:b/>
                          <w:sz w:val="19"/>
                          <w:szCs w:val="19"/>
                        </w:rPr>
                      </w:pPr>
                      <w:r>
                        <w:rPr>
                          <w:rFonts w:asciiTheme="majorHAnsi" w:hAnsiTheme="majorHAnsi" w:cs="Times New Roman"/>
                          <w:b/>
                          <w:sz w:val="19"/>
                          <w:szCs w:val="19"/>
                        </w:rPr>
                        <w:t>GPU Related</w:t>
                      </w:r>
                      <w:r w:rsidRPr="00A30395">
                        <w:rPr>
                          <w:rFonts w:asciiTheme="majorHAnsi" w:hAnsiTheme="majorHAnsi" w:cs="Times New Roman"/>
                          <w:b/>
                          <w:sz w:val="19"/>
                          <w:szCs w:val="19"/>
                        </w:rPr>
                        <w:t xml:space="preserve">: </w:t>
                      </w:r>
                    </w:p>
                    <w:p w:rsidR="007E46E9" w:rsidRPr="00A30395" w:rsidRDefault="007E46E9" w:rsidP="007E46E9">
                      <w:pPr>
                        <w:pStyle w:val="ListParagraph"/>
                        <w:numPr>
                          <w:ilvl w:val="0"/>
                          <w:numId w:val="2"/>
                        </w:numPr>
                        <w:spacing w:after="0" w:line="240" w:lineRule="auto"/>
                        <w:rPr>
                          <w:rFonts w:asciiTheme="majorHAnsi" w:hAnsiTheme="majorHAnsi"/>
                          <w:sz w:val="18"/>
                          <w:szCs w:val="18"/>
                        </w:rPr>
                      </w:pPr>
                      <w:r>
                        <w:rPr>
                          <w:rFonts w:asciiTheme="majorHAnsi" w:hAnsiTheme="majorHAnsi"/>
                          <w:b/>
                          <w:sz w:val="18"/>
                          <w:szCs w:val="18"/>
                        </w:rPr>
                        <w:t>Gaming:</w:t>
                      </w:r>
                      <w:r w:rsidRPr="00A30395">
                        <w:rPr>
                          <w:rFonts w:asciiTheme="majorHAnsi" w:hAnsiTheme="majorHAnsi"/>
                          <w:sz w:val="18"/>
                          <w:szCs w:val="18"/>
                        </w:rPr>
                        <w:t xml:space="preserve"> </w:t>
                      </w:r>
                      <w:proofErr w:type="spellStart"/>
                      <w:r>
                        <w:rPr>
                          <w:rFonts w:asciiTheme="majorHAnsi" w:hAnsiTheme="majorHAnsi"/>
                          <w:sz w:val="18"/>
                          <w:szCs w:val="18"/>
                        </w:rPr>
                        <w:t>Nvidia’s</w:t>
                      </w:r>
                      <w:proofErr w:type="spellEnd"/>
                      <w:r>
                        <w:rPr>
                          <w:rFonts w:asciiTheme="majorHAnsi" w:hAnsiTheme="majorHAnsi"/>
                          <w:sz w:val="18"/>
                          <w:szCs w:val="18"/>
                        </w:rPr>
                        <w:t xml:space="preserve"> gaming products range from PC, Cloud, and Mobile gaming products and GPU’s.  </w:t>
                      </w:r>
                      <w:proofErr w:type="spellStart"/>
                      <w:r>
                        <w:rPr>
                          <w:rFonts w:asciiTheme="majorHAnsi" w:hAnsiTheme="majorHAnsi"/>
                          <w:sz w:val="18"/>
                          <w:szCs w:val="18"/>
                        </w:rPr>
                        <w:t>Nvidia’s</w:t>
                      </w:r>
                      <w:proofErr w:type="spellEnd"/>
                      <w:r>
                        <w:rPr>
                          <w:rFonts w:asciiTheme="majorHAnsi" w:hAnsiTheme="majorHAnsi"/>
                          <w:sz w:val="18"/>
                          <w:szCs w:val="18"/>
                        </w:rPr>
                        <w:t xml:space="preserve"> most popular PC gaming product is their GeForce GPU’s the best pc gaming graphics available. </w:t>
                      </w:r>
                      <w:proofErr w:type="spellStart"/>
                      <w:r>
                        <w:rPr>
                          <w:rFonts w:asciiTheme="majorHAnsi" w:hAnsiTheme="majorHAnsi"/>
                          <w:sz w:val="18"/>
                          <w:szCs w:val="18"/>
                        </w:rPr>
                        <w:t>Nvidia’s</w:t>
                      </w:r>
                      <w:proofErr w:type="spellEnd"/>
                      <w:r>
                        <w:rPr>
                          <w:rFonts w:asciiTheme="majorHAnsi" w:hAnsiTheme="majorHAnsi"/>
                          <w:sz w:val="18"/>
                          <w:szCs w:val="18"/>
                        </w:rPr>
                        <w:t xml:space="preserve"> other gaming products </w:t>
                      </w:r>
                      <w:proofErr w:type="spellStart"/>
                      <w:r>
                        <w:rPr>
                          <w:rFonts w:asciiTheme="majorHAnsi" w:hAnsiTheme="majorHAnsi"/>
                          <w:sz w:val="18"/>
                          <w:szCs w:val="18"/>
                        </w:rPr>
                        <w:t>inclue</w:t>
                      </w:r>
                      <w:proofErr w:type="spellEnd"/>
                      <w:r>
                        <w:rPr>
                          <w:rFonts w:asciiTheme="majorHAnsi" w:hAnsiTheme="majorHAnsi"/>
                          <w:sz w:val="18"/>
                          <w:szCs w:val="18"/>
                        </w:rPr>
                        <w:t xml:space="preserve"> the </w:t>
                      </w:r>
                      <w:proofErr w:type="spellStart"/>
                      <w:r>
                        <w:rPr>
                          <w:rFonts w:asciiTheme="majorHAnsi" w:hAnsiTheme="majorHAnsi"/>
                          <w:sz w:val="18"/>
                          <w:szCs w:val="18"/>
                        </w:rPr>
                        <w:t>Nvidia</w:t>
                      </w:r>
                      <w:proofErr w:type="spellEnd"/>
                      <w:r>
                        <w:rPr>
                          <w:rFonts w:asciiTheme="majorHAnsi" w:hAnsiTheme="majorHAnsi"/>
                          <w:sz w:val="18"/>
                          <w:szCs w:val="18"/>
                        </w:rPr>
                        <w:t xml:space="preserve"> Grid that provides the power if NVidia graphics throughout the cloud, and </w:t>
                      </w:r>
                      <w:proofErr w:type="spellStart"/>
                      <w:r>
                        <w:rPr>
                          <w:rFonts w:asciiTheme="majorHAnsi" w:hAnsiTheme="majorHAnsi"/>
                          <w:sz w:val="18"/>
                          <w:szCs w:val="18"/>
                        </w:rPr>
                        <w:t>Nividia’s</w:t>
                      </w:r>
                      <w:proofErr w:type="spellEnd"/>
                      <w:r>
                        <w:rPr>
                          <w:rFonts w:asciiTheme="majorHAnsi" w:hAnsiTheme="majorHAnsi"/>
                          <w:sz w:val="18"/>
                          <w:szCs w:val="18"/>
                        </w:rPr>
                        <w:t xml:space="preserve"> Shield mobile gaming GPU’s. </w:t>
                      </w:r>
                      <w:proofErr w:type="spellStart"/>
                      <w:r>
                        <w:rPr>
                          <w:rFonts w:asciiTheme="majorHAnsi" w:hAnsiTheme="majorHAnsi"/>
                          <w:sz w:val="18"/>
                          <w:szCs w:val="18"/>
                        </w:rPr>
                        <w:t>Nvidia’s</w:t>
                      </w:r>
                      <w:proofErr w:type="spellEnd"/>
                      <w:r>
                        <w:rPr>
                          <w:rFonts w:asciiTheme="majorHAnsi" w:hAnsiTheme="majorHAnsi"/>
                          <w:sz w:val="18"/>
                          <w:szCs w:val="18"/>
                        </w:rPr>
                        <w:t xml:space="preserve"> Shield product allows an android gaming device to enjoy the digital content in the cloud.</w:t>
                      </w:r>
                    </w:p>
                    <w:p w:rsidR="007E46E9" w:rsidRPr="00D7596C" w:rsidRDefault="007E46E9" w:rsidP="007E46E9">
                      <w:pPr>
                        <w:pStyle w:val="ListParagraph"/>
                        <w:numPr>
                          <w:ilvl w:val="0"/>
                          <w:numId w:val="2"/>
                        </w:numPr>
                        <w:spacing w:after="0" w:line="240" w:lineRule="auto"/>
                        <w:rPr>
                          <w:rFonts w:asciiTheme="majorHAnsi" w:hAnsiTheme="majorHAnsi" w:cs="Times New Roman"/>
                          <w:sz w:val="18"/>
                          <w:szCs w:val="18"/>
                        </w:rPr>
                      </w:pPr>
                      <w:r w:rsidRPr="00D7596C">
                        <w:rPr>
                          <w:rFonts w:asciiTheme="majorHAnsi" w:hAnsiTheme="majorHAnsi"/>
                          <w:b/>
                          <w:sz w:val="18"/>
                          <w:szCs w:val="18"/>
                        </w:rPr>
                        <w:t>Design and Visualization</w:t>
                      </w:r>
                      <w:r>
                        <w:rPr>
                          <w:rFonts w:asciiTheme="majorHAnsi" w:hAnsiTheme="majorHAnsi"/>
                          <w:b/>
                          <w:sz w:val="18"/>
                          <w:szCs w:val="18"/>
                        </w:rPr>
                        <w:t>:</w:t>
                      </w:r>
                      <w:r w:rsidRPr="00D7596C">
                        <w:rPr>
                          <w:rFonts w:asciiTheme="majorHAnsi" w:hAnsiTheme="majorHAnsi"/>
                          <w:sz w:val="18"/>
                          <w:szCs w:val="18"/>
                        </w:rPr>
                        <w:t xml:space="preserve"> </w:t>
                      </w:r>
                      <w:proofErr w:type="spellStart"/>
                      <w:r w:rsidRPr="00D7596C">
                        <w:rPr>
                          <w:rFonts w:asciiTheme="majorHAnsi" w:hAnsiTheme="majorHAnsi"/>
                          <w:sz w:val="18"/>
                          <w:szCs w:val="18"/>
                        </w:rPr>
                        <w:t>Nvidia’s</w:t>
                      </w:r>
                      <w:proofErr w:type="spellEnd"/>
                      <w:r w:rsidRPr="00D7596C">
                        <w:rPr>
                          <w:rFonts w:asciiTheme="majorHAnsi" w:hAnsiTheme="majorHAnsi"/>
                          <w:sz w:val="18"/>
                          <w:szCs w:val="18"/>
                        </w:rPr>
                        <w:t xml:space="preserve"> Design and Visualization products range from PC to Cloud products and GPU’s. </w:t>
                      </w:r>
                      <w:proofErr w:type="spellStart"/>
                      <w:r w:rsidRPr="00D7596C">
                        <w:rPr>
                          <w:rFonts w:asciiTheme="majorHAnsi" w:hAnsiTheme="majorHAnsi"/>
                          <w:sz w:val="18"/>
                          <w:szCs w:val="18"/>
                        </w:rPr>
                        <w:t>Nvidia’s</w:t>
                      </w:r>
                      <w:proofErr w:type="spellEnd"/>
                      <w:r w:rsidRPr="00D7596C">
                        <w:rPr>
                          <w:rFonts w:asciiTheme="majorHAnsi" w:hAnsiTheme="majorHAnsi"/>
                          <w:sz w:val="18"/>
                          <w:szCs w:val="18"/>
                        </w:rPr>
                        <w:t xml:space="preserve"> PC product for Visualization and design is the </w:t>
                      </w:r>
                      <w:proofErr w:type="spellStart"/>
                      <w:r w:rsidRPr="00D7596C">
                        <w:rPr>
                          <w:rFonts w:asciiTheme="majorHAnsi" w:hAnsiTheme="majorHAnsi"/>
                          <w:sz w:val="18"/>
                          <w:szCs w:val="18"/>
                        </w:rPr>
                        <w:t>Quadro</w:t>
                      </w:r>
                      <w:proofErr w:type="spellEnd"/>
                      <w:r w:rsidRPr="00D7596C">
                        <w:rPr>
                          <w:rFonts w:asciiTheme="majorHAnsi" w:hAnsiTheme="majorHAnsi"/>
                          <w:sz w:val="18"/>
                          <w:szCs w:val="18"/>
                        </w:rPr>
                        <w:t xml:space="preserve"> which is a line of GPU’s that are for professionals working in computer-aided design, video editing, special effects and other applications. </w:t>
                      </w:r>
                      <w:proofErr w:type="spellStart"/>
                      <w:r w:rsidRPr="00D7596C">
                        <w:rPr>
                          <w:rFonts w:asciiTheme="majorHAnsi" w:hAnsiTheme="majorHAnsi"/>
                          <w:sz w:val="18"/>
                          <w:szCs w:val="18"/>
                        </w:rPr>
                        <w:t>Nvidia’s</w:t>
                      </w:r>
                      <w:proofErr w:type="spellEnd"/>
                      <w:r w:rsidRPr="00D7596C">
                        <w:rPr>
                          <w:rFonts w:asciiTheme="majorHAnsi" w:hAnsiTheme="majorHAnsi"/>
                          <w:sz w:val="18"/>
                          <w:szCs w:val="18"/>
                        </w:rPr>
                        <w:t xml:space="preserve"> Grid cloud product also is used and marketed towards the design and visualization field. </w:t>
                      </w:r>
                    </w:p>
                    <w:p w:rsidR="007E46E9" w:rsidRPr="00A30395" w:rsidRDefault="007E46E9" w:rsidP="007E46E9">
                      <w:pPr>
                        <w:spacing w:after="0" w:line="240" w:lineRule="auto"/>
                        <w:rPr>
                          <w:rFonts w:asciiTheme="majorHAnsi" w:hAnsiTheme="majorHAnsi" w:cs="Times New Roman"/>
                          <w:b/>
                          <w:sz w:val="19"/>
                          <w:szCs w:val="19"/>
                        </w:rPr>
                      </w:pPr>
                      <w:proofErr w:type="spellStart"/>
                      <w:r>
                        <w:rPr>
                          <w:rFonts w:asciiTheme="majorHAnsi" w:hAnsiTheme="majorHAnsi" w:cs="Times New Roman"/>
                          <w:b/>
                          <w:sz w:val="19"/>
                          <w:szCs w:val="19"/>
                        </w:rPr>
                        <w:t>Tegra</w:t>
                      </w:r>
                      <w:proofErr w:type="spellEnd"/>
                      <w:r>
                        <w:rPr>
                          <w:rFonts w:asciiTheme="majorHAnsi" w:hAnsiTheme="majorHAnsi" w:cs="Times New Roman"/>
                          <w:b/>
                          <w:sz w:val="19"/>
                          <w:szCs w:val="19"/>
                        </w:rPr>
                        <w:t xml:space="preserve"> Processor Related</w:t>
                      </w:r>
                      <w:r w:rsidRPr="00A30395">
                        <w:rPr>
                          <w:rFonts w:asciiTheme="majorHAnsi" w:hAnsiTheme="majorHAnsi" w:cs="Times New Roman"/>
                          <w:b/>
                          <w:sz w:val="19"/>
                          <w:szCs w:val="19"/>
                        </w:rPr>
                        <w:t xml:space="preserve"> </w:t>
                      </w:r>
                    </w:p>
                    <w:p w:rsidR="007E46E9" w:rsidRPr="000E3B16" w:rsidRDefault="007E46E9" w:rsidP="007E46E9">
                      <w:pPr>
                        <w:pStyle w:val="ListParagraph"/>
                        <w:numPr>
                          <w:ilvl w:val="0"/>
                          <w:numId w:val="2"/>
                        </w:numPr>
                        <w:spacing w:after="0" w:line="240" w:lineRule="auto"/>
                        <w:rPr>
                          <w:rFonts w:asciiTheme="majorHAnsi" w:hAnsiTheme="majorHAnsi"/>
                          <w:sz w:val="18"/>
                          <w:szCs w:val="18"/>
                        </w:rPr>
                      </w:pPr>
                      <w:r w:rsidRPr="00D7596C">
                        <w:rPr>
                          <w:rFonts w:asciiTheme="majorHAnsi" w:hAnsiTheme="majorHAnsi"/>
                          <w:b/>
                          <w:sz w:val="18"/>
                          <w:szCs w:val="18"/>
                        </w:rPr>
                        <w:t>HPC and Data Center</w:t>
                      </w:r>
                      <w:r>
                        <w:rPr>
                          <w:rFonts w:asciiTheme="majorHAnsi" w:hAnsiTheme="majorHAnsi"/>
                          <w:b/>
                          <w:sz w:val="18"/>
                          <w:szCs w:val="18"/>
                        </w:rPr>
                        <w:t>:</w:t>
                      </w:r>
                      <w:r w:rsidRPr="00D7596C">
                        <w:rPr>
                          <w:rFonts w:asciiTheme="majorHAnsi" w:hAnsiTheme="majorHAnsi"/>
                          <w:sz w:val="18"/>
                          <w:szCs w:val="18"/>
                        </w:rPr>
                        <w:t xml:space="preserve"> </w:t>
                      </w:r>
                      <w:proofErr w:type="spellStart"/>
                      <w:r>
                        <w:rPr>
                          <w:rFonts w:asciiTheme="majorHAnsi" w:hAnsiTheme="majorHAnsi"/>
                          <w:sz w:val="18"/>
                          <w:szCs w:val="18"/>
                        </w:rPr>
                        <w:t>Nvidia’s</w:t>
                      </w:r>
                      <w:proofErr w:type="spellEnd"/>
                      <w:r>
                        <w:rPr>
                          <w:rFonts w:asciiTheme="majorHAnsi" w:hAnsiTheme="majorHAnsi"/>
                          <w:sz w:val="18"/>
                          <w:szCs w:val="18"/>
                        </w:rPr>
                        <w:t xml:space="preserve"> HPC and Data Center product is by cloud service made with </w:t>
                      </w:r>
                      <w:proofErr w:type="spellStart"/>
                      <w:r>
                        <w:rPr>
                          <w:rFonts w:asciiTheme="majorHAnsi" w:hAnsiTheme="majorHAnsi"/>
                          <w:sz w:val="18"/>
                          <w:szCs w:val="18"/>
                        </w:rPr>
                        <w:t>Tegra</w:t>
                      </w:r>
                      <w:proofErr w:type="spellEnd"/>
                      <w:r>
                        <w:rPr>
                          <w:rFonts w:asciiTheme="majorHAnsi" w:hAnsiTheme="majorHAnsi"/>
                          <w:sz w:val="18"/>
                          <w:szCs w:val="18"/>
                        </w:rPr>
                        <w:t xml:space="preserve"> processor</w:t>
                      </w:r>
                      <w:r w:rsidRPr="00D7596C">
                        <w:rPr>
                          <w:rFonts w:asciiTheme="majorHAnsi" w:hAnsiTheme="majorHAnsi"/>
                          <w:sz w:val="18"/>
                          <w:szCs w:val="18"/>
                        </w:rPr>
                        <w:t>s</w:t>
                      </w:r>
                      <w:r>
                        <w:rPr>
                          <w:rFonts w:asciiTheme="majorHAnsi" w:hAnsiTheme="majorHAnsi"/>
                          <w:sz w:val="18"/>
                          <w:szCs w:val="18"/>
                        </w:rPr>
                        <w:t xml:space="preserve">.  That cloud service is called Tesla and is used for supercomputing and big data applications. The Tesla service by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w:t>
                      </w:r>
                      <w:proofErr w:type="spellEnd"/>
                      <w:r>
                        <w:rPr>
                          <w:rFonts w:asciiTheme="majorHAnsi" w:hAnsiTheme="majorHAnsi"/>
                          <w:sz w:val="18"/>
                          <w:szCs w:val="18"/>
                        </w:rPr>
                        <w:t xml:space="preserve"> though should not be confused with the Te</w:t>
                      </w:r>
                      <w:r w:rsidR="00365ED0">
                        <w:rPr>
                          <w:rFonts w:asciiTheme="majorHAnsi" w:hAnsiTheme="majorHAnsi"/>
                          <w:sz w:val="18"/>
                          <w:szCs w:val="18"/>
                        </w:rPr>
                        <w:t xml:space="preserve">sla Auto Company, even though </w:t>
                      </w:r>
                      <w:proofErr w:type="spellStart"/>
                      <w:r w:rsidR="00365ED0">
                        <w:rPr>
                          <w:rFonts w:asciiTheme="majorHAnsi" w:hAnsiTheme="majorHAnsi"/>
                          <w:sz w:val="18"/>
                          <w:szCs w:val="18"/>
                        </w:rPr>
                        <w:t>Nv</w:t>
                      </w:r>
                      <w:r>
                        <w:rPr>
                          <w:rFonts w:asciiTheme="majorHAnsi" w:hAnsiTheme="majorHAnsi"/>
                          <w:sz w:val="18"/>
                          <w:szCs w:val="18"/>
                        </w:rPr>
                        <w:t>idia</w:t>
                      </w:r>
                      <w:proofErr w:type="spellEnd"/>
                      <w:r>
                        <w:rPr>
                          <w:rFonts w:asciiTheme="majorHAnsi" w:hAnsiTheme="majorHAnsi"/>
                          <w:sz w:val="18"/>
                          <w:szCs w:val="18"/>
                        </w:rPr>
                        <w:t xml:space="preserve"> does provide products for Tesla the actual electric automobile company.</w:t>
                      </w:r>
                    </w:p>
                    <w:p w:rsidR="007E46E9" w:rsidRPr="00A30395" w:rsidRDefault="007E46E9" w:rsidP="007E46E9">
                      <w:pPr>
                        <w:pStyle w:val="ListParagraph"/>
                        <w:numPr>
                          <w:ilvl w:val="0"/>
                          <w:numId w:val="2"/>
                        </w:numPr>
                        <w:spacing w:after="0" w:line="240" w:lineRule="auto"/>
                        <w:rPr>
                          <w:rFonts w:asciiTheme="majorHAnsi" w:hAnsiTheme="majorHAnsi"/>
                          <w:sz w:val="18"/>
                          <w:szCs w:val="18"/>
                        </w:rPr>
                      </w:pPr>
                      <w:r>
                        <w:rPr>
                          <w:rFonts w:asciiTheme="majorHAnsi" w:hAnsiTheme="majorHAnsi"/>
                          <w:b/>
                          <w:sz w:val="18"/>
                          <w:szCs w:val="18"/>
                        </w:rPr>
                        <w:t>Auto and Smart Devices:</w:t>
                      </w:r>
                      <w:r w:rsidRPr="00D7596C">
                        <w:rPr>
                          <w:rFonts w:asciiTheme="majorHAnsi" w:hAnsiTheme="majorHAnsi"/>
                          <w:sz w:val="18"/>
                          <w:szCs w:val="18"/>
                        </w:rPr>
                        <w:t xml:space="preserve"> </w:t>
                      </w:r>
                      <w:proofErr w:type="spellStart"/>
                      <w:r w:rsidRPr="00D7596C">
                        <w:rPr>
                          <w:rFonts w:asciiTheme="majorHAnsi" w:hAnsiTheme="majorHAnsi"/>
                          <w:sz w:val="18"/>
                          <w:szCs w:val="18"/>
                        </w:rPr>
                        <w:t>Nvidia’s</w:t>
                      </w:r>
                      <w:proofErr w:type="spellEnd"/>
                      <w:r w:rsidRPr="00D7596C">
                        <w:rPr>
                          <w:rFonts w:asciiTheme="majorHAnsi" w:hAnsiTheme="majorHAnsi"/>
                          <w:sz w:val="18"/>
                          <w:szCs w:val="18"/>
                        </w:rPr>
                        <w:t xml:space="preserve"> </w:t>
                      </w:r>
                      <w:r>
                        <w:rPr>
                          <w:rFonts w:asciiTheme="majorHAnsi" w:hAnsiTheme="majorHAnsi"/>
                          <w:sz w:val="18"/>
                          <w:szCs w:val="18"/>
                        </w:rPr>
                        <w:t>Auto and Smart Devices</w:t>
                      </w:r>
                      <w:r w:rsidRPr="00D7596C">
                        <w:rPr>
                          <w:rFonts w:asciiTheme="majorHAnsi" w:hAnsiTheme="majorHAnsi"/>
                          <w:sz w:val="18"/>
                          <w:szCs w:val="18"/>
                        </w:rPr>
                        <w:t xml:space="preserve"> products range from PC to </w:t>
                      </w:r>
                      <w:r>
                        <w:rPr>
                          <w:rFonts w:asciiTheme="majorHAnsi" w:hAnsiTheme="majorHAnsi"/>
                          <w:sz w:val="18"/>
                          <w:szCs w:val="18"/>
                        </w:rPr>
                        <w:t xml:space="preserve">mobile </w:t>
                      </w:r>
                      <w:proofErr w:type="spellStart"/>
                      <w:r>
                        <w:rPr>
                          <w:rFonts w:asciiTheme="majorHAnsi" w:hAnsiTheme="majorHAnsi"/>
                          <w:sz w:val="18"/>
                          <w:szCs w:val="18"/>
                        </w:rPr>
                        <w:t>Tegra</w:t>
                      </w:r>
                      <w:proofErr w:type="spellEnd"/>
                      <w:r>
                        <w:rPr>
                          <w:rFonts w:asciiTheme="majorHAnsi" w:hAnsiTheme="majorHAnsi"/>
                          <w:sz w:val="18"/>
                          <w:szCs w:val="18"/>
                        </w:rPr>
                        <w:t xml:space="preserve"> processor</w:t>
                      </w:r>
                      <w:r w:rsidRPr="00D7596C">
                        <w:rPr>
                          <w:rFonts w:asciiTheme="majorHAnsi" w:hAnsiTheme="majorHAnsi"/>
                          <w:sz w:val="18"/>
                          <w:szCs w:val="18"/>
                        </w:rPr>
                        <w:t xml:space="preserve">s. </w:t>
                      </w:r>
                      <w:proofErr w:type="spellStart"/>
                      <w:r w:rsidRPr="00D7596C">
                        <w:rPr>
                          <w:rFonts w:asciiTheme="majorHAnsi" w:hAnsiTheme="majorHAnsi"/>
                          <w:sz w:val="18"/>
                          <w:szCs w:val="18"/>
                        </w:rPr>
                        <w:t>Nvidia’s</w:t>
                      </w:r>
                      <w:proofErr w:type="spellEnd"/>
                      <w:r>
                        <w:rPr>
                          <w:rFonts w:asciiTheme="majorHAnsi" w:hAnsiTheme="majorHAnsi"/>
                          <w:sz w:val="18"/>
                          <w:szCs w:val="18"/>
                        </w:rPr>
                        <w:t xml:space="preserve"> GeForce </w:t>
                      </w:r>
                      <w:r w:rsidRPr="00D7596C">
                        <w:rPr>
                          <w:rFonts w:asciiTheme="majorHAnsi" w:hAnsiTheme="majorHAnsi"/>
                          <w:sz w:val="18"/>
                          <w:szCs w:val="18"/>
                        </w:rPr>
                        <w:t>product</w:t>
                      </w:r>
                      <w:r>
                        <w:rPr>
                          <w:rFonts w:asciiTheme="majorHAnsi" w:hAnsiTheme="majorHAnsi"/>
                          <w:sz w:val="18"/>
                          <w:szCs w:val="18"/>
                        </w:rPr>
                        <w:t xml:space="preserve"> can also have </w:t>
                      </w:r>
                      <w:proofErr w:type="spellStart"/>
                      <w:r>
                        <w:rPr>
                          <w:rFonts w:asciiTheme="majorHAnsi" w:hAnsiTheme="majorHAnsi"/>
                          <w:sz w:val="18"/>
                          <w:szCs w:val="18"/>
                        </w:rPr>
                        <w:t>Tegra</w:t>
                      </w:r>
                      <w:proofErr w:type="spellEnd"/>
                      <w:r>
                        <w:rPr>
                          <w:rFonts w:asciiTheme="majorHAnsi" w:hAnsiTheme="majorHAnsi"/>
                          <w:sz w:val="18"/>
                          <w:szCs w:val="18"/>
                        </w:rPr>
                        <w:t xml:space="preserve"> Processors for mainly automobiles.</w:t>
                      </w:r>
                      <w:r w:rsidRPr="00D7596C">
                        <w:rPr>
                          <w:rFonts w:asciiTheme="majorHAnsi" w:hAnsiTheme="majorHAnsi"/>
                          <w:sz w:val="18"/>
                          <w:szCs w:val="18"/>
                        </w:rPr>
                        <w:t xml:space="preserve"> </w:t>
                      </w:r>
                      <w:proofErr w:type="spellStart"/>
                      <w:r>
                        <w:rPr>
                          <w:rFonts w:asciiTheme="majorHAnsi" w:hAnsiTheme="majorHAnsi"/>
                          <w:sz w:val="18"/>
                          <w:szCs w:val="18"/>
                        </w:rPr>
                        <w:t>Nvidias</w:t>
                      </w:r>
                      <w:proofErr w:type="spellEnd"/>
                      <w:r>
                        <w:rPr>
                          <w:rFonts w:asciiTheme="majorHAnsi" w:hAnsiTheme="majorHAnsi"/>
                          <w:sz w:val="18"/>
                          <w:szCs w:val="18"/>
                        </w:rPr>
                        <w:t xml:space="preserve"> </w:t>
                      </w:r>
                      <w:proofErr w:type="spellStart"/>
                      <w:r>
                        <w:rPr>
                          <w:rFonts w:asciiTheme="majorHAnsi" w:hAnsiTheme="majorHAnsi"/>
                          <w:sz w:val="18"/>
                          <w:szCs w:val="18"/>
                        </w:rPr>
                        <w:t>Tegra</w:t>
                      </w:r>
                      <w:proofErr w:type="spellEnd"/>
                      <w:r>
                        <w:rPr>
                          <w:rFonts w:asciiTheme="majorHAnsi" w:hAnsiTheme="majorHAnsi"/>
                          <w:sz w:val="18"/>
                          <w:szCs w:val="18"/>
                        </w:rPr>
                        <w:t xml:space="preserve"> processors can also be used for mobile smart devices and notebooks</w:t>
                      </w:r>
                      <w:r w:rsidRPr="00D7596C">
                        <w:rPr>
                          <w:rFonts w:asciiTheme="majorHAnsi" w:hAnsiTheme="majorHAnsi"/>
                          <w:sz w:val="18"/>
                          <w:szCs w:val="18"/>
                        </w:rPr>
                        <w:t>.</w:t>
                      </w:r>
                    </w:p>
                    <w:p w:rsidR="007E46E9" w:rsidRDefault="007E46E9" w:rsidP="007E46E9"/>
                    <w:p w:rsidR="007E46E9" w:rsidRPr="00A30395" w:rsidRDefault="007E46E9" w:rsidP="007E46E9">
                      <w:pPr>
                        <w:spacing w:after="0" w:line="240" w:lineRule="auto"/>
                        <w:rPr>
                          <w:rFonts w:asciiTheme="majorHAnsi" w:hAnsiTheme="majorHAnsi" w:cs="Times New Roman"/>
                          <w:b/>
                          <w:sz w:val="19"/>
                          <w:szCs w:val="19"/>
                        </w:rPr>
                      </w:pPr>
                      <w:r w:rsidRPr="00A30395">
                        <w:rPr>
                          <w:rFonts w:asciiTheme="majorHAnsi" w:hAnsiTheme="majorHAnsi" w:cs="Times New Roman"/>
                          <w:b/>
                          <w:sz w:val="19"/>
                          <w:szCs w:val="19"/>
                        </w:rPr>
                        <w:t>Strategy</w:t>
                      </w:r>
                    </w:p>
                    <w:p w:rsidR="007E46E9" w:rsidRDefault="007E46E9" w:rsidP="007E46E9">
                      <w:pPr>
                        <w:spacing w:after="0" w:line="240" w:lineRule="auto"/>
                        <w:rPr>
                          <w:rFonts w:asciiTheme="majorHAnsi" w:hAnsiTheme="majorHAnsi" w:cs="Times New Roman"/>
                          <w:sz w:val="18"/>
                          <w:szCs w:val="18"/>
                        </w:rPr>
                      </w:pPr>
                      <w:r>
                        <w:rPr>
                          <w:rFonts w:asciiTheme="majorHAnsi" w:hAnsiTheme="majorHAnsi" w:cs="Times New Roman"/>
                          <w:sz w:val="18"/>
                          <w:szCs w:val="18"/>
                        </w:rPr>
                        <w:t>NVD</w:t>
                      </w:r>
                      <w:r w:rsidRPr="00A30395">
                        <w:rPr>
                          <w:rFonts w:asciiTheme="majorHAnsi" w:hAnsiTheme="majorHAnsi" w:cs="Times New Roman"/>
                          <w:sz w:val="18"/>
                          <w:szCs w:val="18"/>
                        </w:rPr>
                        <w:t>A has</w:t>
                      </w:r>
                      <w:r>
                        <w:rPr>
                          <w:rFonts w:asciiTheme="majorHAnsi" w:hAnsiTheme="majorHAnsi" w:cs="Times New Roman"/>
                          <w:sz w:val="18"/>
                          <w:szCs w:val="18"/>
                        </w:rPr>
                        <w:t xml:space="preserve"> some clear strategic goals for the </w:t>
                      </w:r>
                      <w:proofErr w:type="gramStart"/>
                      <w:r>
                        <w:rPr>
                          <w:rFonts w:asciiTheme="majorHAnsi" w:hAnsiTheme="majorHAnsi" w:cs="Times New Roman"/>
                          <w:sz w:val="18"/>
                          <w:szCs w:val="18"/>
                        </w:rPr>
                        <w:t>future, that</w:t>
                      </w:r>
                      <w:proofErr w:type="gramEnd"/>
                      <w:r>
                        <w:rPr>
                          <w:rFonts w:asciiTheme="majorHAnsi" w:hAnsiTheme="majorHAnsi" w:cs="Times New Roman"/>
                          <w:sz w:val="18"/>
                          <w:szCs w:val="18"/>
                        </w:rPr>
                        <w:t xml:space="preserve"> will aid or allow them to keep their strategic advantage over their</w:t>
                      </w:r>
                      <w:r w:rsidRPr="00A30395">
                        <w:rPr>
                          <w:rFonts w:asciiTheme="majorHAnsi" w:hAnsiTheme="majorHAnsi" w:cs="Times New Roman"/>
                          <w:sz w:val="18"/>
                          <w:szCs w:val="18"/>
                        </w:rPr>
                        <w:t xml:space="preserve"> c</w:t>
                      </w:r>
                      <w:r>
                        <w:rPr>
                          <w:rFonts w:asciiTheme="majorHAnsi" w:hAnsiTheme="majorHAnsi" w:cs="Times New Roman"/>
                          <w:sz w:val="18"/>
                          <w:szCs w:val="18"/>
                        </w:rPr>
                        <w:t>ompetitors:</w:t>
                      </w:r>
                    </w:p>
                    <w:p w:rsidR="007E46E9" w:rsidRPr="00A30395" w:rsidRDefault="007E46E9" w:rsidP="007E46E9">
                      <w:pPr>
                        <w:spacing w:after="0" w:line="240" w:lineRule="auto"/>
                        <w:rPr>
                          <w:rFonts w:asciiTheme="majorHAnsi" w:hAnsiTheme="majorHAnsi" w:cs="Times New Roman"/>
                          <w:sz w:val="18"/>
                          <w:szCs w:val="18"/>
                        </w:rPr>
                      </w:pPr>
                    </w:p>
                    <w:p w:rsidR="007E46E9" w:rsidRPr="00C918E7" w:rsidRDefault="007E46E9" w:rsidP="007E46E9">
                      <w:pPr>
                        <w:tabs>
                          <w:tab w:val="left" w:pos="1234"/>
                        </w:tabs>
                        <w:rPr>
                          <w:rFonts w:asciiTheme="majorHAnsi" w:eastAsiaTheme="minorEastAsia" w:hAnsiTheme="majorHAnsi" w:cs="Times New Roman"/>
                          <w:sz w:val="18"/>
                          <w:szCs w:val="18"/>
                        </w:rPr>
                      </w:pPr>
                      <w:r>
                        <w:rPr>
                          <w:rFonts w:asciiTheme="majorHAnsi" w:eastAsiaTheme="minorEastAsia" w:hAnsiTheme="majorHAnsi" w:cs="Times New Roman"/>
                          <w:b/>
                          <w:sz w:val="18"/>
                          <w:szCs w:val="18"/>
                        </w:rPr>
                        <w:t>To extend</w:t>
                      </w:r>
                      <w:r w:rsidRPr="00C918E7">
                        <w:rPr>
                          <w:rFonts w:asciiTheme="majorHAnsi" w:eastAsiaTheme="minorEastAsia" w:hAnsiTheme="majorHAnsi" w:cs="Times New Roman"/>
                          <w:b/>
                          <w:sz w:val="18"/>
                          <w:szCs w:val="18"/>
                        </w:rPr>
                        <w:t xml:space="preserve"> technology leadership in visual computing. </w:t>
                      </w:r>
                      <w:r w:rsidRPr="00C918E7">
                        <w:rPr>
                          <w:rFonts w:asciiTheme="majorHAnsi" w:eastAsiaTheme="minorEastAsia" w:hAnsiTheme="majorHAnsi" w:cs="Times New Roman"/>
                          <w:sz w:val="18"/>
                          <w:szCs w:val="18"/>
                        </w:rPr>
                        <w:t xml:space="preserv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w:t>
                      </w:r>
                      <w:r w:rsidRPr="00C918E7">
                        <w:rPr>
                          <w:rFonts w:asciiTheme="majorHAnsi" w:eastAsiaTheme="minorEastAsia" w:hAnsiTheme="majorHAnsi" w:cs="Times New Roman"/>
                          <w:sz w:val="18"/>
                          <w:szCs w:val="18"/>
                        </w:rPr>
                        <w:t>believe</w:t>
                      </w:r>
                      <w:r>
                        <w:rPr>
                          <w:rFonts w:asciiTheme="majorHAnsi" w:eastAsiaTheme="minorEastAsia" w:hAnsiTheme="majorHAnsi" w:cs="Times New Roman"/>
                          <w:sz w:val="18"/>
                          <w:szCs w:val="18"/>
                        </w:rPr>
                        <w:t>s</w:t>
                      </w:r>
                      <w:r w:rsidRPr="00C918E7">
                        <w:rPr>
                          <w:rFonts w:asciiTheme="majorHAnsi" w:eastAsiaTheme="minorEastAsia" w:hAnsiTheme="majorHAnsi" w:cs="Times New Roman"/>
                          <w:sz w:val="18"/>
                          <w:szCs w:val="18"/>
                        </w:rPr>
                        <w:t xml:space="preserve"> that visual computing is fundamental to the continued expansion and evolution of computing. </w:t>
                      </w:r>
                      <w:r>
                        <w:rPr>
                          <w:rFonts w:asciiTheme="majorHAnsi" w:eastAsiaTheme="minorEastAsia" w:hAnsiTheme="majorHAnsi" w:cs="Times New Roman"/>
                          <w:sz w:val="18"/>
                          <w:szCs w:val="18"/>
                        </w:rPr>
                        <w:t>Their</w:t>
                      </w:r>
                      <w:r w:rsidRPr="00C918E7">
                        <w:rPr>
                          <w:rFonts w:asciiTheme="majorHAnsi" w:eastAsiaTheme="minorEastAsia" w:hAnsiTheme="majorHAnsi" w:cs="Times New Roman"/>
                          <w:sz w:val="18"/>
                          <w:szCs w:val="18"/>
                        </w:rPr>
                        <w:t xml:space="preserve"> research and deve</w:t>
                      </w:r>
                      <w:r>
                        <w:rPr>
                          <w:rFonts w:asciiTheme="majorHAnsi" w:eastAsiaTheme="minorEastAsia" w:hAnsiTheme="majorHAnsi" w:cs="Times New Roman"/>
                          <w:sz w:val="18"/>
                          <w:szCs w:val="18"/>
                        </w:rPr>
                        <w:t>lopment resources are used to extend thei</w:t>
                      </w:r>
                      <w:r w:rsidRPr="00C918E7">
                        <w:rPr>
                          <w:rFonts w:asciiTheme="majorHAnsi" w:eastAsiaTheme="minorEastAsia" w:hAnsiTheme="majorHAnsi" w:cs="Times New Roman"/>
                          <w:sz w:val="18"/>
                          <w:szCs w:val="18"/>
                        </w:rPr>
                        <w:t>r leadership in visual computi</w:t>
                      </w:r>
                      <w:r w:rsidR="00365ED0">
                        <w:rPr>
                          <w:rFonts w:asciiTheme="majorHAnsi" w:eastAsiaTheme="minorEastAsia" w:hAnsiTheme="majorHAnsi" w:cs="Times New Roman"/>
                          <w:sz w:val="18"/>
                          <w:szCs w:val="18"/>
                        </w:rPr>
                        <w:t xml:space="preserve">ng allowing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sidRPr="00C918E7">
                        <w:rPr>
                          <w:rFonts w:asciiTheme="majorHAnsi" w:eastAsiaTheme="minorEastAsia" w:hAnsiTheme="majorHAnsi" w:cs="Times New Roman"/>
                          <w:sz w:val="18"/>
                          <w:szCs w:val="18"/>
                        </w:rPr>
                        <w:t xml:space="preserve"> to enhance the</w:t>
                      </w:r>
                      <w:r>
                        <w:rPr>
                          <w:rFonts w:asciiTheme="majorHAnsi" w:eastAsiaTheme="minorEastAsia" w:hAnsiTheme="majorHAnsi" w:cs="Times New Roman"/>
                          <w:sz w:val="18"/>
                          <w:szCs w:val="18"/>
                        </w:rPr>
                        <w:t>ir</w:t>
                      </w:r>
                      <w:r w:rsidRPr="00C918E7">
                        <w:rPr>
                          <w:rFonts w:asciiTheme="majorHAnsi" w:eastAsiaTheme="minorEastAsia" w:hAnsiTheme="majorHAnsi" w:cs="Times New Roman"/>
                          <w:sz w:val="18"/>
                          <w:szCs w:val="18"/>
                        </w:rPr>
                        <w:t xml:space="preserve"> user experience for consumer entertainment and professional visualization applications.</w:t>
                      </w:r>
                    </w:p>
                    <w:p w:rsidR="007E46E9" w:rsidRPr="00C918E7" w:rsidRDefault="007E46E9" w:rsidP="007E46E9">
                      <w:pPr>
                        <w:tabs>
                          <w:tab w:val="left" w:pos="1234"/>
                        </w:tabs>
                        <w:rPr>
                          <w:rFonts w:asciiTheme="majorHAnsi" w:eastAsiaTheme="minorEastAsia" w:hAnsiTheme="majorHAnsi" w:cs="Times New Roman"/>
                          <w:b/>
                          <w:sz w:val="18"/>
                          <w:szCs w:val="18"/>
                        </w:rPr>
                      </w:pPr>
                    </w:p>
                    <w:p w:rsidR="007E46E9" w:rsidRPr="00C918E7" w:rsidRDefault="007E46E9" w:rsidP="007E46E9">
                      <w:pPr>
                        <w:tabs>
                          <w:tab w:val="left" w:pos="1234"/>
                        </w:tabs>
                        <w:rPr>
                          <w:rFonts w:asciiTheme="majorHAnsi" w:eastAsiaTheme="minorEastAsia" w:hAnsiTheme="majorHAnsi" w:cs="Times New Roman"/>
                          <w:sz w:val="18"/>
                          <w:szCs w:val="18"/>
                        </w:rPr>
                      </w:pPr>
                      <w:r>
                        <w:rPr>
                          <w:rFonts w:asciiTheme="majorHAnsi" w:eastAsiaTheme="minorEastAsia" w:hAnsiTheme="majorHAnsi" w:cs="Times New Roman"/>
                          <w:b/>
                          <w:sz w:val="18"/>
                          <w:szCs w:val="18"/>
                        </w:rPr>
                        <w:t>To extending</w:t>
                      </w:r>
                      <w:r w:rsidRPr="00C918E7">
                        <w:rPr>
                          <w:rFonts w:asciiTheme="majorHAnsi" w:eastAsiaTheme="minorEastAsia" w:hAnsiTheme="majorHAnsi" w:cs="Times New Roman"/>
                          <w:b/>
                          <w:sz w:val="18"/>
                          <w:szCs w:val="18"/>
                        </w:rPr>
                        <w:t xml:space="preserve"> visual computing leadership into mobile and cloud-computing platforms</w:t>
                      </w:r>
                      <w:r w:rsidRPr="0087146C">
                        <w:rPr>
                          <w:rFonts w:asciiTheme="majorHAnsi" w:eastAsiaTheme="minorEastAsia" w:hAnsiTheme="majorHAnsi" w:cs="Times New Roman"/>
                          <w:sz w:val="18"/>
                          <w:szCs w:val="18"/>
                        </w:rPr>
                        <w:t xml:space="preserv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w:t>
                      </w:r>
                      <w:r w:rsidRPr="00C918E7">
                        <w:rPr>
                          <w:rFonts w:asciiTheme="majorHAnsi" w:eastAsiaTheme="minorEastAsia" w:hAnsiTheme="majorHAnsi" w:cs="Times New Roman"/>
                          <w:sz w:val="18"/>
                          <w:szCs w:val="18"/>
                        </w:rPr>
                        <w:t>believe</w:t>
                      </w:r>
                      <w:r>
                        <w:rPr>
                          <w:rFonts w:asciiTheme="majorHAnsi" w:eastAsiaTheme="minorEastAsia" w:hAnsiTheme="majorHAnsi" w:cs="Times New Roman"/>
                          <w:sz w:val="18"/>
                          <w:szCs w:val="18"/>
                        </w:rPr>
                        <w:t>s</w:t>
                      </w:r>
                      <w:r w:rsidRPr="00C918E7">
                        <w:rPr>
                          <w:rFonts w:asciiTheme="majorHAnsi" w:eastAsiaTheme="minorEastAsia" w:hAnsiTheme="majorHAnsi" w:cs="Times New Roman"/>
                          <w:sz w:val="18"/>
                          <w:szCs w:val="18"/>
                        </w:rPr>
                        <w:t xml:space="preserve"> </w:t>
                      </w:r>
                      <w:r w:rsidRPr="00AF10EB">
                        <w:rPr>
                          <w:rFonts w:asciiTheme="majorHAnsi" w:eastAsiaTheme="minorEastAsia" w:hAnsiTheme="majorHAnsi" w:cs="Times New Roman"/>
                          <w:sz w:val="18"/>
                          <w:szCs w:val="18"/>
                        </w:rPr>
                        <w:t>that visual computing will remain a</w:t>
                      </w:r>
                      <w:r>
                        <w:rPr>
                          <w:rFonts w:asciiTheme="majorHAnsi" w:eastAsiaTheme="minorEastAsia" w:hAnsiTheme="majorHAnsi" w:cs="Times New Roman"/>
                          <w:sz w:val="18"/>
                          <w:szCs w:val="18"/>
                        </w:rPr>
                        <w:t xml:space="preserve"> key component in the computing issues surrounding</w:t>
                      </w:r>
                      <w:r w:rsidRPr="00AF10EB">
                        <w:rPr>
                          <w:rFonts w:asciiTheme="majorHAnsi" w:eastAsiaTheme="minorEastAsia" w:hAnsiTheme="majorHAnsi" w:cs="Times New Roman"/>
                          <w:sz w:val="18"/>
                          <w:szCs w:val="18"/>
                        </w:rPr>
                        <w:t xml:space="preserve"> mobile, cloud and software as a service.</w:t>
                      </w:r>
                      <w:r w:rsidR="00365ED0">
                        <w:rPr>
                          <w:rFonts w:asciiTheme="majorHAnsi" w:eastAsiaTheme="minorEastAsia" w:hAnsiTheme="majorHAnsi" w:cs="Times New Roman"/>
                          <w:sz w:val="18"/>
                          <w:szCs w:val="18"/>
                        </w:rPr>
                        <w:t xml:space="preserve"> That is why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seeks to</w:t>
                      </w:r>
                      <w:r w:rsidRPr="00C918E7">
                        <w:rPr>
                          <w:rFonts w:asciiTheme="majorHAnsi" w:eastAsiaTheme="minorEastAsia" w:hAnsiTheme="majorHAnsi" w:cs="Times New Roman"/>
                          <w:sz w:val="18"/>
                          <w:szCs w:val="18"/>
                        </w:rPr>
                        <w:t xml:space="preserve"> enable inte</w:t>
                      </w:r>
                      <w:r>
                        <w:rPr>
                          <w:rFonts w:asciiTheme="majorHAnsi" w:eastAsiaTheme="minorEastAsia" w:hAnsiTheme="majorHAnsi" w:cs="Times New Roman"/>
                          <w:sz w:val="18"/>
                          <w:szCs w:val="18"/>
                        </w:rPr>
                        <w:t>ractive graphics applications (e.g.</w:t>
                      </w:r>
                      <w:r w:rsidRPr="00C918E7">
                        <w:rPr>
                          <w:rFonts w:asciiTheme="majorHAnsi" w:eastAsiaTheme="minorEastAsia" w:hAnsiTheme="majorHAnsi" w:cs="Times New Roman"/>
                          <w:sz w:val="18"/>
                          <w:szCs w:val="18"/>
                        </w:rPr>
                        <w:t xml:space="preserve"> games, movie</w:t>
                      </w:r>
                      <w:r>
                        <w:rPr>
                          <w:rFonts w:asciiTheme="majorHAnsi" w:eastAsiaTheme="minorEastAsia" w:hAnsiTheme="majorHAnsi" w:cs="Times New Roman"/>
                          <w:sz w:val="18"/>
                          <w:szCs w:val="18"/>
                        </w:rPr>
                        <w:t xml:space="preserve">, </w:t>
                      </w:r>
                      <w:r w:rsidRPr="00C918E7">
                        <w:rPr>
                          <w:rFonts w:asciiTheme="majorHAnsi" w:eastAsiaTheme="minorEastAsia" w:hAnsiTheme="majorHAnsi" w:cs="Times New Roman"/>
                          <w:sz w:val="18"/>
                          <w:szCs w:val="18"/>
                        </w:rPr>
                        <w:t>photo editing</w:t>
                      </w:r>
                      <w:r>
                        <w:rPr>
                          <w:rFonts w:asciiTheme="majorHAnsi" w:eastAsiaTheme="minorEastAsia" w:hAnsiTheme="majorHAnsi" w:cs="Times New Roman"/>
                          <w:sz w:val="18"/>
                          <w:szCs w:val="18"/>
                        </w:rPr>
                        <w:t>,</w:t>
                      </w:r>
                      <w:r w:rsidRPr="00C918E7">
                        <w:rPr>
                          <w:rFonts w:asciiTheme="majorHAnsi" w:eastAsiaTheme="minorEastAsia" w:hAnsiTheme="majorHAnsi" w:cs="Times New Roman"/>
                          <w:sz w:val="18"/>
                          <w:szCs w:val="18"/>
                        </w:rPr>
                        <w:t xml:space="preserve"> and design software</w:t>
                      </w:r>
                      <w:r>
                        <w:rPr>
                          <w:rFonts w:asciiTheme="majorHAnsi" w:eastAsiaTheme="minorEastAsia" w:hAnsiTheme="majorHAnsi" w:cs="Times New Roman"/>
                          <w:sz w:val="18"/>
                          <w:szCs w:val="18"/>
                        </w:rPr>
                        <w:t>)</w:t>
                      </w:r>
                      <w:r w:rsidRPr="00C918E7">
                        <w:rPr>
                          <w:rFonts w:asciiTheme="majorHAnsi" w:eastAsiaTheme="minorEastAsia" w:hAnsiTheme="majorHAnsi" w:cs="Times New Roman"/>
                          <w:sz w:val="18"/>
                          <w:szCs w:val="18"/>
                        </w:rPr>
                        <w:t xml:space="preserve"> to be accessed by any device, anywhere</w:t>
                      </w:r>
                      <w:r>
                        <w:rPr>
                          <w:rFonts w:asciiTheme="majorHAnsi" w:eastAsiaTheme="minorEastAsia" w:hAnsiTheme="majorHAnsi" w:cs="Times New Roman"/>
                          <w:sz w:val="18"/>
                          <w:szCs w:val="18"/>
                        </w:rPr>
                        <w:t xml:space="preserve"> with their cloud and mobile products</w:t>
                      </w:r>
                      <w:r w:rsidRPr="00C918E7">
                        <w:rPr>
                          <w:rFonts w:asciiTheme="majorHAnsi" w:eastAsiaTheme="minorEastAsia" w:hAnsiTheme="majorHAnsi" w:cs="Times New Roman"/>
                          <w:sz w:val="18"/>
                          <w:szCs w:val="18"/>
                        </w:rPr>
                        <w:t>.</w:t>
                      </w:r>
                    </w:p>
                    <w:p w:rsidR="007E46E9" w:rsidRDefault="007E46E9" w:rsidP="007E46E9"/>
                  </w:txbxContent>
                </v:textbox>
                <w10:wrap type="square"/>
              </v:shape>
            </w:pict>
          </mc:Fallback>
        </mc:AlternateContent>
      </w:r>
    </w:p>
    <w:p w:rsidR="007E46E9" w:rsidRPr="00442C65" w:rsidRDefault="00B93776" w:rsidP="007E46E9">
      <w:pPr>
        <w:rPr>
          <w:b/>
        </w:rPr>
      </w:pPr>
      <w:r w:rsidRPr="00442C65">
        <w:rPr>
          <w:b/>
          <w:noProof/>
        </w:rPr>
        <w:lastRenderedPageBreak/>
        <mc:AlternateContent>
          <mc:Choice Requires="wps">
            <w:drawing>
              <wp:anchor distT="0" distB="0" distL="114300" distR="114300" simplePos="0" relativeHeight="251702272" behindDoc="0" locked="0" layoutInCell="1" allowOverlap="1" wp14:anchorId="4F3843B6" wp14:editId="3C8A8784">
                <wp:simplePos x="0" y="0"/>
                <wp:positionH relativeFrom="column">
                  <wp:posOffset>2435860</wp:posOffset>
                </wp:positionH>
                <wp:positionV relativeFrom="paragraph">
                  <wp:posOffset>33655</wp:posOffset>
                </wp:positionV>
                <wp:extent cx="4572000" cy="89935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572000" cy="89935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B93776" w:rsidRPr="00C918E7" w:rsidRDefault="00B93776" w:rsidP="00B93776">
                            <w:pPr>
                              <w:tabs>
                                <w:tab w:val="left" w:pos="1234"/>
                              </w:tabs>
                              <w:rPr>
                                <w:rFonts w:asciiTheme="majorHAnsi" w:eastAsiaTheme="minorEastAsia" w:hAnsiTheme="majorHAnsi" w:cs="Times New Roman"/>
                                <w:b/>
                                <w:sz w:val="18"/>
                                <w:szCs w:val="18"/>
                              </w:rPr>
                            </w:pPr>
                          </w:p>
                          <w:p w:rsidR="00B93776" w:rsidRDefault="00B93776" w:rsidP="00B93776">
                            <w:pPr>
                              <w:tabs>
                                <w:tab w:val="left" w:pos="1234"/>
                              </w:tabs>
                              <w:rPr>
                                <w:rFonts w:asciiTheme="majorHAnsi" w:eastAsiaTheme="minorEastAsia" w:hAnsiTheme="majorHAnsi" w:cs="Times New Roman"/>
                                <w:sz w:val="18"/>
                                <w:szCs w:val="18"/>
                              </w:rPr>
                            </w:pPr>
                            <w:r>
                              <w:rPr>
                                <w:rFonts w:asciiTheme="majorHAnsi" w:eastAsiaTheme="minorEastAsia" w:hAnsiTheme="majorHAnsi" w:cs="Times New Roman"/>
                                <w:b/>
                                <w:sz w:val="18"/>
                                <w:szCs w:val="18"/>
                              </w:rPr>
                              <w:t>Continue to revolutionize</w:t>
                            </w:r>
                            <w:r w:rsidRPr="00C918E7">
                              <w:rPr>
                                <w:rFonts w:asciiTheme="majorHAnsi" w:eastAsiaTheme="minorEastAsia" w:hAnsiTheme="majorHAnsi" w:cs="Times New Roman"/>
                                <w:b/>
                                <w:sz w:val="18"/>
                                <w:szCs w:val="18"/>
                              </w:rPr>
                              <w:t xml:space="preserve"> computing with the GPU’s parallel processing capability. </w:t>
                            </w:r>
                            <w:r>
                              <w:rPr>
                                <w:rFonts w:asciiTheme="majorHAnsi" w:eastAsiaTheme="minorEastAsia" w:hAnsiTheme="majorHAnsi" w:cs="Times New Roman"/>
                                <w:sz w:val="18"/>
                                <w:szCs w:val="18"/>
                              </w:rPr>
                              <w:t>One of the main development issues for the technology sector as a whole is improving computing with GPU’s parallel processing capability. We are hitting a point in technology where the complexity of hardware products are out growing the complexity of developed software to fully unlock the potential of our current day</w:t>
                            </w:r>
                            <w:r w:rsidR="00365ED0">
                              <w:rPr>
                                <w:rFonts w:asciiTheme="majorHAnsi" w:eastAsiaTheme="minorEastAsia" w:hAnsiTheme="majorHAnsi" w:cs="Times New Roman"/>
                                <w:sz w:val="18"/>
                                <w:szCs w:val="18"/>
                              </w:rPr>
                              <w:t xml:space="preserve"> hardware products. Therefore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is not only perfectly positioned to revolutionize computing with improvements for parallel processing, they are activity perusing it, and can implement massive improvements almost instantaneously with their processor hardware.</w:t>
                            </w:r>
                            <w:r w:rsidR="00365ED0">
                              <w:rPr>
                                <w:rFonts w:asciiTheme="majorHAnsi" w:eastAsiaTheme="minorEastAsia" w:hAnsiTheme="majorHAnsi" w:cs="Times New Roman"/>
                                <w:sz w:val="18"/>
                                <w:szCs w:val="18"/>
                              </w:rPr>
                              <w:t xml:space="preserv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also believe that </w:t>
                            </w:r>
                            <w:r w:rsidRPr="00C918E7">
                              <w:rPr>
                                <w:rFonts w:asciiTheme="majorHAnsi" w:eastAsiaTheme="minorEastAsia" w:hAnsiTheme="majorHAnsi" w:cs="Times New Roman"/>
                                <w:sz w:val="18"/>
                                <w:szCs w:val="18"/>
                              </w:rPr>
                              <w:t>the massively parall</w:t>
                            </w:r>
                            <w:r w:rsidR="00365ED0">
                              <w:rPr>
                                <w:rFonts w:asciiTheme="majorHAnsi" w:eastAsiaTheme="minorEastAsia" w:hAnsiTheme="majorHAnsi" w:cs="Times New Roman"/>
                                <w:sz w:val="18"/>
                                <w:szCs w:val="18"/>
                              </w:rPr>
                              <w:t xml:space="preserve">el processing capabilities of </w:t>
                            </w:r>
                            <w:proofErr w:type="spellStart"/>
                            <w:r w:rsidR="00365ED0">
                              <w:rPr>
                                <w:rFonts w:asciiTheme="majorHAnsi" w:eastAsiaTheme="minorEastAsia" w:hAnsiTheme="majorHAnsi" w:cs="Times New Roman"/>
                                <w:sz w:val="18"/>
                                <w:szCs w:val="18"/>
                              </w:rPr>
                              <w:t>Nvidia</w:t>
                            </w:r>
                            <w:proofErr w:type="spellEnd"/>
                            <w:r w:rsidRPr="00C918E7">
                              <w:rPr>
                                <w:rFonts w:asciiTheme="majorHAnsi" w:eastAsiaTheme="minorEastAsia" w:hAnsiTheme="majorHAnsi" w:cs="Times New Roman"/>
                                <w:sz w:val="18"/>
                                <w:szCs w:val="18"/>
                              </w:rPr>
                              <w:t xml:space="preserve"> GPUs can solve complex computational problems in significantly less time and with less power consumption than a CPU.</w:t>
                            </w:r>
                          </w:p>
                          <w:p w:rsidR="00B93776" w:rsidRPr="00C918E7" w:rsidRDefault="00365ED0" w:rsidP="00B93776">
                            <w:pPr>
                              <w:tabs>
                                <w:tab w:val="left" w:pos="1234"/>
                              </w:tabs>
                              <w:rPr>
                                <w:rFonts w:asciiTheme="majorHAnsi" w:eastAsiaTheme="minorEastAsia" w:hAnsiTheme="majorHAnsi" w:cs="Times New Roman"/>
                                <w:sz w:val="18"/>
                                <w:szCs w:val="18"/>
                              </w:rPr>
                            </w:pPr>
                            <w:r>
                              <w:rPr>
                                <w:rFonts w:asciiTheme="majorHAnsi" w:eastAsiaTheme="minorEastAsia" w:hAnsiTheme="majorHAnsi" w:cs="Times New Roman"/>
                                <w:sz w:val="18"/>
                                <w:szCs w:val="18"/>
                              </w:rPr>
                              <w:t xml:space="preserve">To do this </w:t>
                            </w:r>
                            <w:proofErr w:type="spellStart"/>
                            <w:r>
                              <w:rPr>
                                <w:rFonts w:asciiTheme="majorHAnsi" w:eastAsiaTheme="minorEastAsia" w:hAnsiTheme="majorHAnsi" w:cs="Times New Roman"/>
                                <w:sz w:val="18"/>
                                <w:szCs w:val="18"/>
                              </w:rPr>
                              <w:t>Nv</w:t>
                            </w:r>
                            <w:r w:rsidR="00B93776">
                              <w:rPr>
                                <w:rFonts w:asciiTheme="majorHAnsi" w:eastAsiaTheme="minorEastAsia" w:hAnsiTheme="majorHAnsi" w:cs="Times New Roman"/>
                                <w:sz w:val="18"/>
                                <w:szCs w:val="18"/>
                              </w:rPr>
                              <w:t>idia</w:t>
                            </w:r>
                            <w:proofErr w:type="spellEnd"/>
                            <w:r w:rsidR="00B93776">
                              <w:rPr>
                                <w:rFonts w:asciiTheme="majorHAnsi" w:eastAsiaTheme="minorEastAsia" w:hAnsiTheme="majorHAnsi" w:cs="Times New Roman"/>
                                <w:sz w:val="18"/>
                                <w:szCs w:val="18"/>
                              </w:rPr>
                              <w:t xml:space="preserve"> is working w</w:t>
                            </w:r>
                            <w:r w:rsidR="00B93776" w:rsidRPr="00C918E7">
                              <w:rPr>
                                <w:rFonts w:asciiTheme="majorHAnsi" w:eastAsiaTheme="minorEastAsia" w:hAnsiTheme="majorHAnsi" w:cs="Times New Roman"/>
                                <w:sz w:val="18"/>
                                <w:szCs w:val="18"/>
                              </w:rPr>
                              <w:t>ith developers worldwide who write programs for the CUDA platform using various high-level programming languages. Developers are able to accelerate applications in areas ranging from molecular dynamics to image processing, derivatives modeling for financial risk analysis and big-data analytics.</w:t>
                            </w:r>
                          </w:p>
                          <w:p w:rsidR="00B93776" w:rsidRPr="00C918E7" w:rsidRDefault="00B93776" w:rsidP="00B93776">
                            <w:pPr>
                              <w:tabs>
                                <w:tab w:val="left" w:pos="1234"/>
                              </w:tabs>
                              <w:rPr>
                                <w:rFonts w:asciiTheme="majorHAnsi" w:eastAsiaTheme="minorEastAsia" w:hAnsiTheme="majorHAnsi" w:cs="Times New Roman"/>
                                <w:b/>
                                <w:sz w:val="18"/>
                                <w:szCs w:val="18"/>
                              </w:rPr>
                            </w:pPr>
                          </w:p>
                          <w:p w:rsidR="00B93776" w:rsidRPr="00C918E7" w:rsidRDefault="00B93776" w:rsidP="00B93776">
                            <w:pPr>
                              <w:tabs>
                                <w:tab w:val="left" w:pos="1234"/>
                              </w:tabs>
                              <w:rPr>
                                <w:rFonts w:asciiTheme="majorHAnsi" w:eastAsiaTheme="minorEastAsia" w:hAnsiTheme="majorHAnsi" w:cs="Times New Roman"/>
                                <w:b/>
                                <w:sz w:val="18"/>
                                <w:szCs w:val="18"/>
                              </w:rPr>
                            </w:pPr>
                            <w:r>
                              <w:rPr>
                                <w:rFonts w:asciiTheme="majorHAnsi" w:eastAsiaTheme="minorEastAsia" w:hAnsiTheme="majorHAnsi" w:cs="Times New Roman"/>
                                <w:b/>
                                <w:sz w:val="18"/>
                                <w:szCs w:val="18"/>
                              </w:rPr>
                              <w:t>Protecting</w:t>
                            </w:r>
                            <w:r w:rsidRPr="00C918E7">
                              <w:rPr>
                                <w:rFonts w:asciiTheme="majorHAnsi" w:eastAsiaTheme="minorEastAsia" w:hAnsiTheme="majorHAnsi" w:cs="Times New Roman"/>
                                <w:b/>
                                <w:sz w:val="18"/>
                                <w:szCs w:val="18"/>
                              </w:rPr>
                              <w:t xml:space="preserve"> intellectual property, and using it to enter into lic</w:t>
                            </w:r>
                            <w:r>
                              <w:rPr>
                                <w:rFonts w:asciiTheme="majorHAnsi" w:eastAsiaTheme="minorEastAsia" w:hAnsiTheme="majorHAnsi" w:cs="Times New Roman"/>
                                <w:b/>
                                <w:sz w:val="18"/>
                                <w:szCs w:val="18"/>
                              </w:rPr>
                              <w:t xml:space="preserve">ense and development contracts. </w:t>
                            </w:r>
                            <w:r>
                              <w:rPr>
                                <w:rFonts w:asciiTheme="majorHAnsi" w:eastAsiaTheme="minorEastAsia" w:hAnsiTheme="majorHAnsi" w:cs="Times New Roman"/>
                                <w:sz w:val="18"/>
                                <w:szCs w:val="18"/>
                              </w:rPr>
                              <w:t xml:space="preserv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believes thei</w:t>
                            </w:r>
                            <w:r w:rsidRPr="00C918E7">
                              <w:rPr>
                                <w:rFonts w:asciiTheme="majorHAnsi" w:eastAsiaTheme="minorEastAsia" w:hAnsiTheme="majorHAnsi" w:cs="Times New Roman"/>
                                <w:sz w:val="18"/>
                                <w:szCs w:val="18"/>
                              </w:rPr>
                              <w:t xml:space="preserve">r intellectual property portfolio is a valuable asset that can be </w:t>
                            </w:r>
                            <w:r>
                              <w:rPr>
                                <w:rFonts w:asciiTheme="majorHAnsi" w:eastAsiaTheme="minorEastAsia" w:hAnsiTheme="majorHAnsi" w:cs="Times New Roman"/>
                                <w:sz w:val="18"/>
                                <w:szCs w:val="18"/>
                              </w:rPr>
                              <w:t>monetized by licensing thei</w:t>
                            </w:r>
                            <w:r w:rsidRPr="00C918E7">
                              <w:rPr>
                                <w:rFonts w:asciiTheme="majorHAnsi" w:eastAsiaTheme="minorEastAsia" w:hAnsiTheme="majorHAnsi" w:cs="Times New Roman"/>
                                <w:sz w:val="18"/>
                                <w:szCs w:val="18"/>
                              </w:rPr>
                              <w:t>r technology to customers and partners that desire to build such capabilities directly into their own products. Such license and development arrangements can</w:t>
                            </w:r>
                            <w:r>
                              <w:rPr>
                                <w:rFonts w:asciiTheme="majorHAnsi" w:eastAsiaTheme="minorEastAsia" w:hAnsiTheme="majorHAnsi" w:cs="Times New Roman"/>
                                <w:sz w:val="18"/>
                                <w:szCs w:val="18"/>
                              </w:rPr>
                              <w:t xml:space="preserve"> further enhance the reach of thei</w:t>
                            </w:r>
                            <w:r w:rsidRPr="00C918E7">
                              <w:rPr>
                                <w:rFonts w:asciiTheme="majorHAnsi" w:eastAsiaTheme="minorEastAsia" w:hAnsiTheme="majorHAnsi" w:cs="Times New Roman"/>
                                <w:sz w:val="18"/>
                                <w:szCs w:val="18"/>
                              </w:rPr>
                              <w:t>r graphics and mobile technology</w:t>
                            </w:r>
                            <w:r>
                              <w:rPr>
                                <w:rFonts w:asciiTheme="majorHAnsi" w:eastAsiaTheme="minorEastAsia" w:hAnsiTheme="majorHAnsi" w:cs="Times New Roman"/>
                                <w:sz w:val="18"/>
                                <w:szCs w:val="18"/>
                              </w:rPr>
                              <w:t xml:space="preserve"> and is entirely essential when competing in the computer science research field</w:t>
                            </w:r>
                            <w:r w:rsidRPr="00C918E7">
                              <w:rPr>
                                <w:rFonts w:asciiTheme="majorHAnsi" w:eastAsiaTheme="minorEastAsia" w:hAnsiTheme="majorHAnsi" w:cs="Times New Roman"/>
                                <w:sz w:val="18"/>
                                <w:szCs w:val="18"/>
                              </w:rPr>
                              <w:t>.</w:t>
                            </w:r>
                          </w:p>
                          <w:p w:rsidR="00B93776" w:rsidRPr="00C918E7" w:rsidRDefault="00B93776" w:rsidP="00B93776">
                            <w:pPr>
                              <w:tabs>
                                <w:tab w:val="left" w:pos="1234"/>
                              </w:tabs>
                              <w:rPr>
                                <w:rFonts w:asciiTheme="majorHAnsi" w:eastAsiaTheme="minorEastAsia" w:hAnsiTheme="majorHAnsi" w:cs="Times New Roman"/>
                                <w:b/>
                                <w:sz w:val="18"/>
                                <w:szCs w:val="18"/>
                              </w:rPr>
                            </w:pPr>
                          </w:p>
                          <w:p w:rsidR="00B93776" w:rsidRPr="00C918E7" w:rsidRDefault="00B93776" w:rsidP="00B93776">
                            <w:pPr>
                              <w:tabs>
                                <w:tab w:val="left" w:pos="1234"/>
                              </w:tabs>
                              <w:rPr>
                                <w:rFonts w:asciiTheme="majorHAnsi" w:eastAsiaTheme="minorEastAsia" w:hAnsiTheme="majorHAnsi" w:cs="Times New Roman"/>
                                <w:b/>
                                <w:sz w:val="18"/>
                                <w:szCs w:val="18"/>
                              </w:rPr>
                            </w:pPr>
                            <w:r w:rsidRPr="00C918E7">
                              <w:rPr>
                                <w:rFonts w:asciiTheme="majorHAnsi" w:eastAsiaTheme="minorEastAsia" w:hAnsiTheme="majorHAnsi" w:cs="Times New Roman"/>
                                <w:b/>
                                <w:sz w:val="18"/>
                                <w:szCs w:val="18"/>
                              </w:rPr>
                              <w:t xml:space="preserve">Enabling visual computing platforms in key focus areas. </w:t>
                            </w:r>
                            <w:r>
                              <w:rPr>
                                <w:rFonts w:asciiTheme="majorHAnsi" w:eastAsiaTheme="minorEastAsia" w:hAnsiTheme="majorHAnsi" w:cs="Times New Roman"/>
                                <w:sz w:val="18"/>
                                <w:szCs w:val="18"/>
                              </w:rPr>
                              <w:t xml:space="preserve"> NVidia feel that th</w:t>
                            </w:r>
                            <w:r w:rsidRPr="00C918E7">
                              <w:rPr>
                                <w:rFonts w:asciiTheme="majorHAnsi" w:eastAsiaTheme="minorEastAsia" w:hAnsiTheme="majorHAnsi" w:cs="Times New Roman"/>
                                <w:sz w:val="18"/>
                                <w:szCs w:val="18"/>
                              </w:rPr>
                              <w:t>e</w:t>
                            </w:r>
                            <w:r>
                              <w:rPr>
                                <w:rFonts w:asciiTheme="majorHAnsi" w:eastAsiaTheme="minorEastAsia" w:hAnsiTheme="majorHAnsi" w:cs="Times New Roman"/>
                                <w:sz w:val="18"/>
                                <w:szCs w:val="18"/>
                              </w:rPr>
                              <w:t>y are well-positioned to use their</w:t>
                            </w:r>
                            <w:r w:rsidRPr="00C918E7">
                              <w:rPr>
                                <w:rFonts w:asciiTheme="majorHAnsi" w:eastAsiaTheme="minorEastAsia" w:hAnsiTheme="majorHAnsi" w:cs="Times New Roman"/>
                                <w:sz w:val="18"/>
                                <w:szCs w:val="18"/>
                              </w:rPr>
                              <w:t xml:space="preserve"> expertise in visual and parallel computing to make contributi</w:t>
                            </w:r>
                            <w:r>
                              <w:rPr>
                                <w:rFonts w:asciiTheme="majorHAnsi" w:eastAsiaTheme="minorEastAsia" w:hAnsiTheme="majorHAnsi" w:cs="Times New Roman"/>
                                <w:sz w:val="18"/>
                                <w:szCs w:val="18"/>
                              </w:rPr>
                              <w:t>ons in four key markets where thei</w:t>
                            </w:r>
                            <w:r w:rsidRPr="00C918E7">
                              <w:rPr>
                                <w:rFonts w:asciiTheme="majorHAnsi" w:eastAsiaTheme="minorEastAsia" w:hAnsiTheme="majorHAnsi" w:cs="Times New Roman"/>
                                <w:sz w:val="18"/>
                                <w:szCs w:val="18"/>
                              </w:rPr>
                              <w:t>r visual computing expertise is valued:</w:t>
                            </w:r>
                          </w:p>
                          <w:p w:rsidR="00B93776" w:rsidRPr="00C918E7" w:rsidRDefault="00B93776" w:rsidP="00B93776">
                            <w:pPr>
                              <w:tabs>
                                <w:tab w:val="left" w:pos="1234"/>
                              </w:tabs>
                              <w:ind w:left="720"/>
                              <w:rPr>
                                <w:rFonts w:asciiTheme="majorHAnsi" w:eastAsiaTheme="minorEastAsia" w:hAnsiTheme="majorHAnsi" w:cs="Times New Roman"/>
                                <w:sz w:val="18"/>
                                <w:szCs w:val="18"/>
                              </w:rPr>
                            </w:pPr>
                            <w:r w:rsidRPr="00C918E7">
                              <w:rPr>
                                <w:rFonts w:asciiTheme="majorHAnsi" w:eastAsiaTheme="minorEastAsia" w:hAnsiTheme="majorHAnsi" w:cs="Times New Roman"/>
                                <w:b/>
                                <w:sz w:val="18"/>
                                <w:szCs w:val="18"/>
                              </w:rPr>
                              <w:t>-Gaming:</w:t>
                            </w:r>
                            <w:r>
                              <w:rPr>
                                <w:rFonts w:asciiTheme="majorHAnsi" w:eastAsiaTheme="minorEastAsia" w:hAnsiTheme="majorHAnsi" w:cs="Times New Roman"/>
                                <w:sz w:val="18"/>
                                <w:szCs w:val="18"/>
                              </w:rPr>
                              <w:t xml:space="preserve"> To </w:t>
                            </w:r>
                            <w:r w:rsidRPr="00C918E7">
                              <w:rPr>
                                <w:rFonts w:asciiTheme="majorHAnsi" w:eastAsiaTheme="minorEastAsia" w:hAnsiTheme="majorHAnsi" w:cs="Times New Roman"/>
                                <w:sz w:val="18"/>
                                <w:szCs w:val="18"/>
                              </w:rPr>
                              <w:t>use advanced graphics technologies to create a range of gaming platforms, stretching across PCs, mobile devices and the cloud.</w:t>
                            </w:r>
                          </w:p>
                          <w:p w:rsidR="00B93776" w:rsidRPr="00C918E7" w:rsidRDefault="00B93776" w:rsidP="00B93776">
                            <w:pPr>
                              <w:tabs>
                                <w:tab w:val="left" w:pos="1234"/>
                              </w:tabs>
                              <w:ind w:left="720"/>
                              <w:rPr>
                                <w:rFonts w:asciiTheme="majorHAnsi" w:eastAsiaTheme="minorEastAsia" w:hAnsiTheme="majorHAnsi" w:cs="Times New Roman"/>
                                <w:sz w:val="18"/>
                                <w:szCs w:val="18"/>
                              </w:rPr>
                            </w:pPr>
                            <w:r w:rsidRPr="00C918E7">
                              <w:rPr>
                                <w:rFonts w:asciiTheme="majorHAnsi" w:eastAsiaTheme="minorEastAsia" w:hAnsiTheme="majorHAnsi" w:cs="Times New Roman"/>
                                <w:b/>
                                <w:sz w:val="18"/>
                                <w:szCs w:val="18"/>
                              </w:rPr>
                              <w:t>-Professional Visualization:</w:t>
                            </w:r>
                            <w:r>
                              <w:rPr>
                                <w:rFonts w:asciiTheme="majorHAnsi" w:eastAsiaTheme="minorEastAsia" w:hAnsiTheme="majorHAnsi" w:cs="Times New Roman"/>
                                <w:sz w:val="18"/>
                                <w:szCs w:val="18"/>
                              </w:rPr>
                              <w:t xml:space="preserve"> To continue to serve their customers while </w:t>
                            </w:r>
                            <w:r w:rsidRPr="00C918E7">
                              <w:rPr>
                                <w:rFonts w:asciiTheme="majorHAnsi" w:eastAsiaTheme="minorEastAsia" w:hAnsiTheme="majorHAnsi" w:cs="Times New Roman"/>
                                <w:sz w:val="18"/>
                                <w:szCs w:val="18"/>
                              </w:rPr>
                              <w:t>working closely with independent software vendors to</w:t>
                            </w:r>
                            <w:r w:rsidR="00365ED0">
                              <w:rPr>
                                <w:rFonts w:asciiTheme="majorHAnsi" w:eastAsiaTheme="minorEastAsia" w:hAnsiTheme="majorHAnsi" w:cs="Times New Roman"/>
                                <w:sz w:val="18"/>
                                <w:szCs w:val="18"/>
                              </w:rPr>
                              <w:t xml:space="preserve"> optimize their offerings for </w:t>
                            </w:r>
                            <w:proofErr w:type="spellStart"/>
                            <w:r w:rsidR="00365ED0">
                              <w:rPr>
                                <w:rFonts w:asciiTheme="majorHAnsi" w:eastAsiaTheme="minorEastAsia" w:hAnsiTheme="majorHAnsi" w:cs="Times New Roman"/>
                                <w:sz w:val="18"/>
                                <w:szCs w:val="18"/>
                              </w:rPr>
                              <w:t>Nvidia</w:t>
                            </w:r>
                            <w:proofErr w:type="spellEnd"/>
                            <w:r w:rsidRPr="00C918E7">
                              <w:rPr>
                                <w:rFonts w:asciiTheme="majorHAnsi" w:eastAsiaTheme="minorEastAsia" w:hAnsiTheme="majorHAnsi" w:cs="Times New Roman"/>
                                <w:sz w:val="18"/>
                                <w:szCs w:val="18"/>
                              </w:rPr>
                              <w:t xml:space="preserve"> GPUs.</w:t>
                            </w:r>
                          </w:p>
                          <w:p w:rsidR="00B93776" w:rsidRPr="00C918E7" w:rsidRDefault="00B93776" w:rsidP="00B93776">
                            <w:pPr>
                              <w:tabs>
                                <w:tab w:val="left" w:pos="1234"/>
                              </w:tabs>
                              <w:ind w:left="720"/>
                              <w:rPr>
                                <w:rFonts w:asciiTheme="majorHAnsi" w:eastAsiaTheme="minorEastAsia" w:hAnsiTheme="majorHAnsi" w:cs="Times New Roman"/>
                                <w:sz w:val="18"/>
                                <w:szCs w:val="18"/>
                              </w:rPr>
                            </w:pPr>
                            <w:r w:rsidRPr="00C918E7">
                              <w:rPr>
                                <w:rFonts w:asciiTheme="majorHAnsi" w:eastAsiaTheme="minorEastAsia" w:hAnsiTheme="majorHAnsi" w:cs="Times New Roman"/>
                                <w:b/>
                                <w:sz w:val="18"/>
                                <w:szCs w:val="18"/>
                              </w:rPr>
                              <w:t>-Datacenter</w:t>
                            </w:r>
                            <w:r>
                              <w:rPr>
                                <w:rFonts w:asciiTheme="majorHAnsi" w:eastAsiaTheme="minorEastAsia" w:hAnsiTheme="majorHAnsi" w:cs="Times New Roman"/>
                                <w:sz w:val="18"/>
                                <w:szCs w:val="18"/>
                              </w:rPr>
                              <w:t xml:space="preserve">: </w:t>
                            </w:r>
                            <w:proofErr w:type="spellStart"/>
                            <w:r>
                              <w:rPr>
                                <w:rFonts w:asciiTheme="majorHAnsi" w:eastAsiaTheme="minorEastAsia" w:hAnsiTheme="majorHAnsi" w:cs="Times New Roman"/>
                                <w:sz w:val="18"/>
                                <w:szCs w:val="18"/>
                              </w:rPr>
                              <w:t>N</w:t>
                            </w:r>
                            <w:r w:rsidR="00365ED0">
                              <w:rPr>
                                <w:rFonts w:asciiTheme="majorHAnsi" w:eastAsiaTheme="minorEastAsia" w:hAnsiTheme="majorHAnsi" w:cs="Times New Roman"/>
                                <w:sz w:val="18"/>
                                <w:szCs w:val="18"/>
                              </w:rPr>
                              <w:t>v</w:t>
                            </w:r>
                            <w:r>
                              <w:rPr>
                                <w:rFonts w:asciiTheme="majorHAnsi" w:eastAsiaTheme="minorEastAsia" w:hAnsiTheme="majorHAnsi" w:cs="Times New Roman"/>
                                <w:sz w:val="18"/>
                                <w:szCs w:val="18"/>
                              </w:rPr>
                              <w:t>idia’s</w:t>
                            </w:r>
                            <w:proofErr w:type="spellEnd"/>
                            <w:r w:rsidRPr="00C918E7">
                              <w:rPr>
                                <w:rFonts w:asciiTheme="majorHAnsi" w:eastAsiaTheme="minorEastAsia" w:hAnsiTheme="majorHAnsi" w:cs="Times New Roman"/>
                                <w:sz w:val="18"/>
                                <w:szCs w:val="18"/>
                              </w:rPr>
                              <w:t xml:space="preserve"> strategy is to serve growing demand for deep learning, big-data analytics and scientific computing.</w:t>
                            </w:r>
                          </w:p>
                          <w:p w:rsidR="00B93776" w:rsidRDefault="00B93776" w:rsidP="00B93776">
                            <w:pPr>
                              <w:tabs>
                                <w:tab w:val="left" w:pos="1234"/>
                              </w:tabs>
                              <w:ind w:left="720"/>
                              <w:rPr>
                                <w:rFonts w:asciiTheme="majorHAnsi" w:eastAsiaTheme="minorEastAsia" w:hAnsiTheme="majorHAnsi" w:cs="Times New Roman"/>
                                <w:sz w:val="18"/>
                                <w:szCs w:val="18"/>
                              </w:rPr>
                            </w:pPr>
                            <w:r w:rsidRPr="00C918E7">
                              <w:rPr>
                                <w:rFonts w:asciiTheme="majorHAnsi" w:eastAsiaTheme="minorEastAsia" w:hAnsiTheme="majorHAnsi" w:cs="Times New Roman"/>
                                <w:b/>
                                <w:sz w:val="18"/>
                                <w:szCs w:val="18"/>
                              </w:rPr>
                              <w:t>-Automotive:</w:t>
                            </w:r>
                            <w:r>
                              <w:rPr>
                                <w:rFonts w:asciiTheme="majorHAnsi" w:eastAsiaTheme="minorEastAsia" w:hAnsiTheme="majorHAnsi" w:cs="Times New Roman"/>
                                <w:sz w:val="18"/>
                                <w:szCs w:val="18"/>
                              </w:rPr>
                              <w:t xml:space="preserve"> Their</w:t>
                            </w:r>
                            <w:r w:rsidRPr="00C918E7">
                              <w:rPr>
                                <w:rFonts w:asciiTheme="majorHAnsi" w:eastAsiaTheme="minorEastAsia" w:hAnsiTheme="majorHAnsi" w:cs="Times New Roman"/>
                                <w:sz w:val="18"/>
                                <w:szCs w:val="18"/>
                              </w:rPr>
                              <w:t xml:space="preserve"> strategy is to utilize </w:t>
                            </w:r>
                            <w:proofErr w:type="spellStart"/>
                            <w:r w:rsidRPr="00C918E7">
                              <w:rPr>
                                <w:rFonts w:asciiTheme="majorHAnsi" w:eastAsiaTheme="minorEastAsia" w:hAnsiTheme="majorHAnsi" w:cs="Times New Roman"/>
                                <w:sz w:val="18"/>
                                <w:szCs w:val="18"/>
                              </w:rPr>
                              <w:t>Tegra’s</w:t>
                            </w:r>
                            <w:proofErr w:type="spellEnd"/>
                            <w:r w:rsidRPr="00C918E7">
                              <w:rPr>
                                <w:rFonts w:asciiTheme="majorHAnsi" w:eastAsiaTheme="minorEastAsia" w:hAnsiTheme="majorHAnsi" w:cs="Times New Roman"/>
                                <w:sz w:val="18"/>
                                <w:szCs w:val="18"/>
                              </w:rPr>
                              <w:t xml:space="preserve"> visual computing capabilities to augment the driving experience, as well as leverage </w:t>
                            </w:r>
                            <w:r>
                              <w:rPr>
                                <w:rFonts w:asciiTheme="majorHAnsi" w:eastAsiaTheme="minorEastAsia" w:hAnsiTheme="majorHAnsi" w:cs="Times New Roman"/>
                                <w:sz w:val="18"/>
                                <w:szCs w:val="18"/>
                              </w:rPr>
                              <w:t>their</w:t>
                            </w:r>
                            <w:r w:rsidRPr="00C918E7">
                              <w:rPr>
                                <w:rFonts w:asciiTheme="majorHAnsi" w:eastAsiaTheme="minorEastAsia" w:hAnsiTheme="majorHAnsi" w:cs="Times New Roman"/>
                                <w:sz w:val="18"/>
                                <w:szCs w:val="18"/>
                              </w:rPr>
                              <w:t xml:space="preserve"> significant supercomputing capabilities to accelerate autonomous driving.</w:t>
                            </w:r>
                            <w:r w:rsidR="00442C65">
                              <w:rPr>
                                <w:rFonts w:asciiTheme="majorHAnsi" w:eastAsiaTheme="minorEastAsia" w:hAnsiTheme="majorHAnsi" w:cs="Times New Roman"/>
                                <w:sz w:val="18"/>
                                <w:szCs w:val="18"/>
                              </w:rPr>
                              <w:t xml:space="preserve"> </w:t>
                            </w:r>
                            <w:proofErr w:type="spellStart"/>
                            <w:r w:rsidR="00442C65">
                              <w:rPr>
                                <w:rFonts w:asciiTheme="majorHAnsi" w:eastAsiaTheme="minorEastAsia" w:hAnsiTheme="majorHAnsi" w:cs="Times New Roman"/>
                                <w:sz w:val="18"/>
                                <w:szCs w:val="18"/>
                              </w:rPr>
                              <w:t>Nvidia</w:t>
                            </w:r>
                            <w:proofErr w:type="spellEnd"/>
                            <w:r w:rsidR="00442C65">
                              <w:rPr>
                                <w:rFonts w:asciiTheme="majorHAnsi" w:eastAsiaTheme="minorEastAsia" w:hAnsiTheme="majorHAnsi" w:cs="Times New Roman"/>
                                <w:sz w:val="18"/>
                                <w:szCs w:val="18"/>
                              </w:rPr>
                              <w:t xml:space="preserve"> currently has 50 companies designing with their </w:t>
                            </w:r>
                            <w:proofErr w:type="spellStart"/>
                            <w:r w:rsidR="00442C65">
                              <w:rPr>
                                <w:rFonts w:asciiTheme="majorHAnsi" w:eastAsiaTheme="minorEastAsia" w:hAnsiTheme="majorHAnsi" w:cs="Times New Roman"/>
                                <w:sz w:val="18"/>
                                <w:szCs w:val="18"/>
                              </w:rPr>
                              <w:t>Nvidia</w:t>
                            </w:r>
                            <w:proofErr w:type="spellEnd"/>
                            <w:r w:rsidR="00442C65">
                              <w:rPr>
                                <w:rFonts w:asciiTheme="majorHAnsi" w:eastAsiaTheme="minorEastAsia" w:hAnsiTheme="majorHAnsi" w:cs="Times New Roman"/>
                                <w:sz w:val="18"/>
                                <w:szCs w:val="18"/>
                              </w:rPr>
                              <w:t xml:space="preserve"> Drive PX hardware. </w:t>
                            </w:r>
                          </w:p>
                          <w:p w:rsidR="00B93776" w:rsidRDefault="00B93776" w:rsidP="00B93776">
                            <w:pPr>
                              <w:tabs>
                                <w:tab w:val="left" w:pos="1234"/>
                              </w:tabs>
                              <w:ind w:left="720"/>
                            </w:pPr>
                          </w:p>
                          <w:p w:rsidR="00B93776" w:rsidRPr="00DB4C0A" w:rsidRDefault="00B93776" w:rsidP="00B93776">
                            <w:pPr>
                              <w:pStyle w:val="NormalWeb"/>
                              <w:pBdr>
                                <w:bottom w:val="single" w:sz="4" w:space="1" w:color="auto"/>
                              </w:pBdr>
                              <w:spacing w:before="0" w:beforeAutospacing="0" w:after="0" w:afterAutospacing="0"/>
                              <w:jc w:val="both"/>
                              <w:rPr>
                                <w:rFonts w:asciiTheme="majorHAnsi" w:hAnsiTheme="majorHAnsi" w:cs="Arial"/>
                                <w:b/>
                                <w:sz w:val="26"/>
                                <w:szCs w:val="26"/>
                                <w:highlight w:val="green"/>
                              </w:rPr>
                            </w:pPr>
                            <w:r w:rsidRPr="00753243">
                              <w:rPr>
                                <w:rFonts w:asciiTheme="majorHAnsi" w:hAnsiTheme="majorHAnsi" w:cs="Arial"/>
                                <w:b/>
                                <w:sz w:val="26"/>
                                <w:szCs w:val="26"/>
                              </w:rPr>
                              <w:t>Industry Overview</w:t>
                            </w:r>
                          </w:p>
                          <w:p w:rsidR="00B93776" w:rsidRDefault="00B93776" w:rsidP="00B93776">
                            <w:pPr>
                              <w:spacing w:after="0" w:line="240" w:lineRule="auto"/>
                              <w:rPr>
                                <w:rFonts w:asciiTheme="majorHAnsi" w:hAnsiTheme="majorHAnsi"/>
                                <w:sz w:val="18"/>
                                <w:szCs w:val="18"/>
                                <w:highlight w:val="green"/>
                              </w:rPr>
                            </w:pPr>
                          </w:p>
                          <w:p w:rsidR="00B93776" w:rsidRPr="002517AB" w:rsidRDefault="00B93776" w:rsidP="00B93776">
                            <w:pPr>
                              <w:spacing w:after="0" w:line="240" w:lineRule="auto"/>
                              <w:rPr>
                                <w:rFonts w:asciiTheme="majorHAnsi" w:hAnsiTheme="majorHAnsi"/>
                                <w:sz w:val="18"/>
                                <w:szCs w:val="18"/>
                              </w:rPr>
                            </w:pPr>
                          </w:p>
                          <w:p w:rsidR="00B93776" w:rsidRPr="002517AB" w:rsidRDefault="00365ED0" w:rsidP="00B93776">
                            <w:pPr>
                              <w:spacing w:after="0" w:line="240" w:lineRule="auto"/>
                              <w:rPr>
                                <w:rFonts w:asciiTheme="majorHAnsi" w:hAnsiTheme="majorHAnsi"/>
                                <w:sz w:val="18"/>
                                <w:szCs w:val="18"/>
                              </w:rPr>
                            </w:pPr>
                            <w:proofErr w:type="spellStart"/>
                            <w:r>
                              <w:rPr>
                                <w:rFonts w:asciiTheme="majorHAnsi" w:hAnsiTheme="majorHAnsi"/>
                                <w:sz w:val="18"/>
                                <w:szCs w:val="18"/>
                              </w:rPr>
                              <w:t>Nv</w:t>
                            </w:r>
                            <w:r w:rsidR="00B93776">
                              <w:rPr>
                                <w:rFonts w:asciiTheme="majorHAnsi" w:hAnsiTheme="majorHAnsi"/>
                                <w:sz w:val="18"/>
                                <w:szCs w:val="18"/>
                              </w:rPr>
                              <w:t>idia</w:t>
                            </w:r>
                            <w:proofErr w:type="spellEnd"/>
                            <w:r w:rsidR="00B93776" w:rsidRPr="002517AB">
                              <w:rPr>
                                <w:rFonts w:asciiTheme="majorHAnsi" w:hAnsiTheme="majorHAnsi"/>
                                <w:sz w:val="18"/>
                                <w:szCs w:val="18"/>
                              </w:rPr>
                              <w:t xml:space="preserve"> specialize</w:t>
                            </w:r>
                            <w:r w:rsidR="00B93776">
                              <w:rPr>
                                <w:rFonts w:asciiTheme="majorHAnsi" w:hAnsiTheme="majorHAnsi"/>
                                <w:sz w:val="18"/>
                                <w:szCs w:val="18"/>
                              </w:rPr>
                              <w:t>s</w:t>
                            </w:r>
                            <w:r w:rsidR="00B93776" w:rsidRPr="002517AB">
                              <w:rPr>
                                <w:rFonts w:asciiTheme="majorHAnsi" w:hAnsiTheme="majorHAnsi"/>
                                <w:sz w:val="18"/>
                                <w:szCs w:val="18"/>
                              </w:rPr>
                              <w:t xml:space="preserve"> in markets in which visual computing and accelerated computing platforms are important. These platforms incorporate hardware, systems software, programmable algorithms, systems and services to deliver value tha</w:t>
                            </w:r>
                            <w:r w:rsidR="00B93776">
                              <w:rPr>
                                <w:rFonts w:asciiTheme="majorHAnsi" w:hAnsiTheme="majorHAnsi"/>
                                <w:sz w:val="18"/>
                                <w:szCs w:val="18"/>
                              </w:rPr>
                              <w:t xml:space="preserve">t is unique in the marketplace. Below are most of </w:t>
                            </w:r>
                            <w:proofErr w:type="spellStart"/>
                            <w:r w:rsidR="00B93776">
                              <w:rPr>
                                <w:rFonts w:asciiTheme="majorHAnsi" w:hAnsiTheme="majorHAnsi"/>
                                <w:sz w:val="18"/>
                                <w:szCs w:val="18"/>
                              </w:rPr>
                              <w:t>N</w:t>
                            </w:r>
                            <w:r>
                              <w:rPr>
                                <w:rFonts w:asciiTheme="majorHAnsi" w:hAnsiTheme="majorHAnsi"/>
                                <w:sz w:val="18"/>
                                <w:szCs w:val="18"/>
                              </w:rPr>
                              <w:t>v</w:t>
                            </w:r>
                            <w:r w:rsidR="00B93776">
                              <w:rPr>
                                <w:rFonts w:asciiTheme="majorHAnsi" w:hAnsiTheme="majorHAnsi"/>
                                <w:sz w:val="18"/>
                                <w:szCs w:val="18"/>
                              </w:rPr>
                              <w:t>idias</w:t>
                            </w:r>
                            <w:proofErr w:type="spellEnd"/>
                            <w:r w:rsidR="00B93776">
                              <w:rPr>
                                <w:rFonts w:asciiTheme="majorHAnsi" w:hAnsiTheme="majorHAnsi"/>
                                <w:sz w:val="18"/>
                                <w:szCs w:val="18"/>
                              </w:rPr>
                              <w:t xml:space="preserve"> approach to the variety of the specialized markets.</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b/>
                                <w:sz w:val="18"/>
                                <w:szCs w:val="18"/>
                              </w:rPr>
                            </w:pPr>
                            <w:r w:rsidRPr="002517AB">
                              <w:rPr>
                                <w:rFonts w:asciiTheme="majorHAnsi" w:hAnsiTheme="majorHAnsi"/>
                                <w:b/>
                                <w:sz w:val="18"/>
                                <w:szCs w:val="18"/>
                              </w:rPr>
                              <w:t>Gaming</w:t>
                            </w:r>
                          </w:p>
                          <w:p w:rsidR="00B93776" w:rsidRPr="002517AB" w:rsidRDefault="00B93776" w:rsidP="00B93776">
                            <w:pPr>
                              <w:spacing w:after="0" w:line="240" w:lineRule="auto"/>
                              <w:rPr>
                                <w:rFonts w:asciiTheme="majorHAnsi" w:hAnsiTheme="majorHAnsi"/>
                                <w:sz w:val="18"/>
                                <w:szCs w:val="18"/>
                              </w:rPr>
                            </w:pPr>
                          </w:p>
                          <w:p w:rsidR="007E46E9" w:rsidRDefault="00B93776" w:rsidP="00B93776">
                            <w:r w:rsidRPr="002517AB">
                              <w:rPr>
                                <w:rFonts w:asciiTheme="majorHAnsi" w:hAnsiTheme="majorHAnsi"/>
                                <w:sz w:val="18"/>
                                <w:szCs w:val="18"/>
                              </w:rPr>
                              <w:t>Computer gaming is one of the largest entertainment industries propel</w:t>
                            </w:r>
                            <w:r>
                              <w:rPr>
                                <w:rFonts w:asciiTheme="majorHAnsi" w:hAnsiTheme="majorHAnsi"/>
                                <w:sz w:val="18"/>
                                <w:szCs w:val="18"/>
                              </w:rPr>
                              <w:t>led by the</w:t>
                            </w:r>
                            <w:r w:rsidRPr="002517AB">
                              <w:rPr>
                                <w:rFonts w:asciiTheme="majorHAnsi" w:hAnsiTheme="majorHAnsi"/>
                                <w:sz w:val="18"/>
                                <w:szCs w:val="18"/>
                              </w:rPr>
                              <w:t xml:space="preserve"> launch</w:t>
                            </w:r>
                            <w:r>
                              <w:rPr>
                                <w:rFonts w:asciiTheme="majorHAnsi" w:hAnsiTheme="majorHAnsi"/>
                                <w:sz w:val="18"/>
                                <w:szCs w:val="18"/>
                              </w:rPr>
                              <w:t>es</w:t>
                            </w:r>
                            <w:r w:rsidRPr="002517AB">
                              <w:rPr>
                                <w:rFonts w:asciiTheme="majorHAnsi" w:hAnsiTheme="majorHAnsi"/>
                                <w:sz w:val="18"/>
                                <w:szCs w:val="18"/>
                              </w:rPr>
                              <w:t xml:space="preserve"> of new gaming titles, the rise of eSports</w:t>
                            </w:r>
                            <w:r>
                              <w:rPr>
                                <w:rFonts w:asciiTheme="majorHAnsi" w:hAnsiTheme="majorHAnsi"/>
                                <w:sz w:val="18"/>
                                <w:szCs w:val="18"/>
                              </w:rPr>
                              <w:t>, a</w:t>
                            </w:r>
                            <w:r w:rsidRPr="002517AB">
                              <w:rPr>
                                <w:rFonts w:asciiTheme="majorHAnsi" w:hAnsiTheme="majorHAnsi"/>
                                <w:sz w:val="18"/>
                                <w:szCs w:val="18"/>
                              </w:rPr>
                              <w:t>nd th</w:t>
                            </w:r>
                            <w:r>
                              <w:rPr>
                                <w:rFonts w:asciiTheme="majorHAnsi" w:hAnsiTheme="majorHAnsi"/>
                                <w:sz w:val="18"/>
                                <w:szCs w:val="18"/>
                              </w:rPr>
                              <w:t xml:space="preserve">e new realm of virtual reality.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idia’s</w:t>
                            </w:r>
                            <w:proofErr w:type="spellEnd"/>
                            <w:r>
                              <w:rPr>
                                <w:rFonts w:asciiTheme="majorHAnsi" w:hAnsiTheme="majorHAnsi"/>
                                <w:sz w:val="18"/>
                                <w:szCs w:val="18"/>
                              </w:rPr>
                              <w:t xml:space="preserve"> </w:t>
                            </w:r>
                            <w:r w:rsidRPr="002517AB">
                              <w:rPr>
                                <w:rFonts w:asciiTheme="majorHAnsi" w:hAnsiTheme="majorHAnsi"/>
                                <w:sz w:val="18"/>
                                <w:szCs w:val="18"/>
                              </w:rPr>
                              <w:t>GPUs enhance the gaming experience by improving the visual quality of graphics, increasing the frame rate for smoother gameplay and improving realism by replicating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3843B6" id="Text Box 31" o:spid="_x0000_s1030" type="#_x0000_t202" style="position:absolute;margin-left:191.8pt;margin-top:2.65pt;width:5in;height:708.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" filled="f" stroked="f">
                <v:textbox>
                  <w:txbxContent>
                    <w:p w:rsidR="00B93776" w:rsidRPr="00C918E7" w:rsidRDefault="00B93776" w:rsidP="00B93776">
                      <w:pPr>
                        <w:tabs>
                          <w:tab w:val="left" w:pos="1234"/>
                        </w:tabs>
                        <w:rPr>
                          <w:rFonts w:asciiTheme="majorHAnsi" w:eastAsiaTheme="minorEastAsia" w:hAnsiTheme="majorHAnsi" w:cs="Times New Roman"/>
                          <w:b/>
                          <w:sz w:val="18"/>
                          <w:szCs w:val="18"/>
                        </w:rPr>
                      </w:pPr>
                    </w:p>
                    <w:p w:rsidR="00B93776" w:rsidRDefault="00B93776" w:rsidP="00B93776">
                      <w:pPr>
                        <w:tabs>
                          <w:tab w:val="left" w:pos="1234"/>
                        </w:tabs>
                        <w:rPr>
                          <w:rFonts w:asciiTheme="majorHAnsi" w:eastAsiaTheme="minorEastAsia" w:hAnsiTheme="majorHAnsi" w:cs="Times New Roman"/>
                          <w:sz w:val="18"/>
                          <w:szCs w:val="18"/>
                        </w:rPr>
                      </w:pPr>
                      <w:r>
                        <w:rPr>
                          <w:rFonts w:asciiTheme="majorHAnsi" w:eastAsiaTheme="minorEastAsia" w:hAnsiTheme="majorHAnsi" w:cs="Times New Roman"/>
                          <w:b/>
                          <w:sz w:val="18"/>
                          <w:szCs w:val="18"/>
                        </w:rPr>
                        <w:t>Continue to revolutionize</w:t>
                      </w:r>
                      <w:r w:rsidRPr="00C918E7">
                        <w:rPr>
                          <w:rFonts w:asciiTheme="majorHAnsi" w:eastAsiaTheme="minorEastAsia" w:hAnsiTheme="majorHAnsi" w:cs="Times New Roman"/>
                          <w:b/>
                          <w:sz w:val="18"/>
                          <w:szCs w:val="18"/>
                        </w:rPr>
                        <w:t xml:space="preserve"> computing with the GPU’s parallel processing capability. </w:t>
                      </w:r>
                      <w:r>
                        <w:rPr>
                          <w:rFonts w:asciiTheme="majorHAnsi" w:eastAsiaTheme="minorEastAsia" w:hAnsiTheme="majorHAnsi" w:cs="Times New Roman"/>
                          <w:sz w:val="18"/>
                          <w:szCs w:val="18"/>
                        </w:rPr>
                        <w:t>One of the main development issues for the technology sector as a whole is improving computing with GPU’s parallel processing capability. We are hitting a point in technology where the complexity of hardware products are out growing the complexity of developed software to fully unlock the potential of our current day</w:t>
                      </w:r>
                      <w:r w:rsidR="00365ED0">
                        <w:rPr>
                          <w:rFonts w:asciiTheme="majorHAnsi" w:eastAsiaTheme="minorEastAsia" w:hAnsiTheme="majorHAnsi" w:cs="Times New Roman"/>
                          <w:sz w:val="18"/>
                          <w:szCs w:val="18"/>
                        </w:rPr>
                        <w:t xml:space="preserve"> hardware products. Therefore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is not only perfectly positioned to revolutionize computing with improvements for parallel processing, they are activity perusing it, and can implement massive improvements almost instantaneously with their processor hardware.</w:t>
                      </w:r>
                      <w:r w:rsidR="00365ED0">
                        <w:rPr>
                          <w:rFonts w:asciiTheme="majorHAnsi" w:eastAsiaTheme="minorEastAsia" w:hAnsiTheme="majorHAnsi" w:cs="Times New Roman"/>
                          <w:sz w:val="18"/>
                          <w:szCs w:val="18"/>
                        </w:rPr>
                        <w:t xml:space="preserv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also believe that </w:t>
                      </w:r>
                      <w:r w:rsidRPr="00C918E7">
                        <w:rPr>
                          <w:rFonts w:asciiTheme="majorHAnsi" w:eastAsiaTheme="minorEastAsia" w:hAnsiTheme="majorHAnsi" w:cs="Times New Roman"/>
                          <w:sz w:val="18"/>
                          <w:szCs w:val="18"/>
                        </w:rPr>
                        <w:t>the massively parall</w:t>
                      </w:r>
                      <w:r w:rsidR="00365ED0">
                        <w:rPr>
                          <w:rFonts w:asciiTheme="majorHAnsi" w:eastAsiaTheme="minorEastAsia" w:hAnsiTheme="majorHAnsi" w:cs="Times New Roman"/>
                          <w:sz w:val="18"/>
                          <w:szCs w:val="18"/>
                        </w:rPr>
                        <w:t xml:space="preserve">el processing capabilities of </w:t>
                      </w:r>
                      <w:proofErr w:type="spellStart"/>
                      <w:r w:rsidR="00365ED0">
                        <w:rPr>
                          <w:rFonts w:asciiTheme="majorHAnsi" w:eastAsiaTheme="minorEastAsia" w:hAnsiTheme="majorHAnsi" w:cs="Times New Roman"/>
                          <w:sz w:val="18"/>
                          <w:szCs w:val="18"/>
                        </w:rPr>
                        <w:t>Nvidia</w:t>
                      </w:r>
                      <w:proofErr w:type="spellEnd"/>
                      <w:r w:rsidRPr="00C918E7">
                        <w:rPr>
                          <w:rFonts w:asciiTheme="majorHAnsi" w:eastAsiaTheme="minorEastAsia" w:hAnsiTheme="majorHAnsi" w:cs="Times New Roman"/>
                          <w:sz w:val="18"/>
                          <w:szCs w:val="18"/>
                        </w:rPr>
                        <w:t xml:space="preserve"> GPUs can solve complex computational problems in significantly less time and with less power consumption than a CPU.</w:t>
                      </w:r>
                    </w:p>
                    <w:p w:rsidR="00B93776" w:rsidRPr="00C918E7" w:rsidRDefault="00365ED0" w:rsidP="00B93776">
                      <w:pPr>
                        <w:tabs>
                          <w:tab w:val="left" w:pos="1234"/>
                        </w:tabs>
                        <w:rPr>
                          <w:rFonts w:asciiTheme="majorHAnsi" w:eastAsiaTheme="minorEastAsia" w:hAnsiTheme="majorHAnsi" w:cs="Times New Roman"/>
                          <w:sz w:val="18"/>
                          <w:szCs w:val="18"/>
                        </w:rPr>
                      </w:pPr>
                      <w:r>
                        <w:rPr>
                          <w:rFonts w:asciiTheme="majorHAnsi" w:eastAsiaTheme="minorEastAsia" w:hAnsiTheme="majorHAnsi" w:cs="Times New Roman"/>
                          <w:sz w:val="18"/>
                          <w:szCs w:val="18"/>
                        </w:rPr>
                        <w:t xml:space="preserve">To do this </w:t>
                      </w:r>
                      <w:proofErr w:type="spellStart"/>
                      <w:r>
                        <w:rPr>
                          <w:rFonts w:asciiTheme="majorHAnsi" w:eastAsiaTheme="minorEastAsia" w:hAnsiTheme="majorHAnsi" w:cs="Times New Roman"/>
                          <w:sz w:val="18"/>
                          <w:szCs w:val="18"/>
                        </w:rPr>
                        <w:t>Nv</w:t>
                      </w:r>
                      <w:r w:rsidR="00B93776">
                        <w:rPr>
                          <w:rFonts w:asciiTheme="majorHAnsi" w:eastAsiaTheme="minorEastAsia" w:hAnsiTheme="majorHAnsi" w:cs="Times New Roman"/>
                          <w:sz w:val="18"/>
                          <w:szCs w:val="18"/>
                        </w:rPr>
                        <w:t>idia</w:t>
                      </w:r>
                      <w:proofErr w:type="spellEnd"/>
                      <w:r w:rsidR="00B93776">
                        <w:rPr>
                          <w:rFonts w:asciiTheme="majorHAnsi" w:eastAsiaTheme="minorEastAsia" w:hAnsiTheme="majorHAnsi" w:cs="Times New Roman"/>
                          <w:sz w:val="18"/>
                          <w:szCs w:val="18"/>
                        </w:rPr>
                        <w:t xml:space="preserve"> is working w</w:t>
                      </w:r>
                      <w:r w:rsidR="00B93776" w:rsidRPr="00C918E7">
                        <w:rPr>
                          <w:rFonts w:asciiTheme="majorHAnsi" w:eastAsiaTheme="minorEastAsia" w:hAnsiTheme="majorHAnsi" w:cs="Times New Roman"/>
                          <w:sz w:val="18"/>
                          <w:szCs w:val="18"/>
                        </w:rPr>
                        <w:t>ith developers worldwide who write programs for the CUDA platform using various high-level programming languages. Developers are able to accelerate applications in areas ranging from molecular dynamics to image processing, derivatives modeling for financial risk analysis and big-data analytics.</w:t>
                      </w:r>
                    </w:p>
                    <w:p w:rsidR="00B93776" w:rsidRPr="00C918E7" w:rsidRDefault="00B93776" w:rsidP="00B93776">
                      <w:pPr>
                        <w:tabs>
                          <w:tab w:val="left" w:pos="1234"/>
                        </w:tabs>
                        <w:rPr>
                          <w:rFonts w:asciiTheme="majorHAnsi" w:eastAsiaTheme="minorEastAsia" w:hAnsiTheme="majorHAnsi" w:cs="Times New Roman"/>
                          <w:b/>
                          <w:sz w:val="18"/>
                          <w:szCs w:val="18"/>
                        </w:rPr>
                      </w:pPr>
                    </w:p>
                    <w:p w:rsidR="00B93776" w:rsidRPr="00C918E7" w:rsidRDefault="00B93776" w:rsidP="00B93776">
                      <w:pPr>
                        <w:tabs>
                          <w:tab w:val="left" w:pos="1234"/>
                        </w:tabs>
                        <w:rPr>
                          <w:rFonts w:asciiTheme="majorHAnsi" w:eastAsiaTheme="minorEastAsia" w:hAnsiTheme="majorHAnsi" w:cs="Times New Roman"/>
                          <w:b/>
                          <w:sz w:val="18"/>
                          <w:szCs w:val="18"/>
                        </w:rPr>
                      </w:pPr>
                      <w:r>
                        <w:rPr>
                          <w:rFonts w:asciiTheme="majorHAnsi" w:eastAsiaTheme="minorEastAsia" w:hAnsiTheme="majorHAnsi" w:cs="Times New Roman"/>
                          <w:b/>
                          <w:sz w:val="18"/>
                          <w:szCs w:val="18"/>
                        </w:rPr>
                        <w:t>Protecting</w:t>
                      </w:r>
                      <w:r w:rsidRPr="00C918E7">
                        <w:rPr>
                          <w:rFonts w:asciiTheme="majorHAnsi" w:eastAsiaTheme="minorEastAsia" w:hAnsiTheme="majorHAnsi" w:cs="Times New Roman"/>
                          <w:b/>
                          <w:sz w:val="18"/>
                          <w:szCs w:val="18"/>
                        </w:rPr>
                        <w:t xml:space="preserve"> intellectual property, and using it to enter into lic</w:t>
                      </w:r>
                      <w:r>
                        <w:rPr>
                          <w:rFonts w:asciiTheme="majorHAnsi" w:eastAsiaTheme="minorEastAsia" w:hAnsiTheme="majorHAnsi" w:cs="Times New Roman"/>
                          <w:b/>
                          <w:sz w:val="18"/>
                          <w:szCs w:val="18"/>
                        </w:rPr>
                        <w:t xml:space="preserve">ense and development contracts. </w:t>
                      </w:r>
                      <w:r>
                        <w:rPr>
                          <w:rFonts w:asciiTheme="majorHAnsi" w:eastAsiaTheme="minorEastAsia" w:hAnsiTheme="majorHAnsi" w:cs="Times New Roman"/>
                          <w:sz w:val="18"/>
                          <w:szCs w:val="18"/>
                        </w:rPr>
                        <w:t xml:space="preserve"> </w:t>
                      </w:r>
                      <w:proofErr w:type="spellStart"/>
                      <w:r w:rsidR="00365ED0">
                        <w:rPr>
                          <w:rFonts w:asciiTheme="majorHAnsi" w:eastAsiaTheme="minorEastAsia" w:hAnsiTheme="majorHAnsi" w:cs="Times New Roman"/>
                          <w:sz w:val="18"/>
                          <w:szCs w:val="18"/>
                        </w:rPr>
                        <w:t>Nv</w:t>
                      </w:r>
                      <w:r>
                        <w:rPr>
                          <w:rFonts w:asciiTheme="majorHAnsi" w:eastAsiaTheme="minorEastAsia" w:hAnsiTheme="majorHAnsi" w:cs="Times New Roman"/>
                          <w:sz w:val="18"/>
                          <w:szCs w:val="18"/>
                        </w:rPr>
                        <w:t>idia</w:t>
                      </w:r>
                      <w:proofErr w:type="spellEnd"/>
                      <w:r>
                        <w:rPr>
                          <w:rFonts w:asciiTheme="majorHAnsi" w:eastAsiaTheme="minorEastAsia" w:hAnsiTheme="majorHAnsi" w:cs="Times New Roman"/>
                          <w:sz w:val="18"/>
                          <w:szCs w:val="18"/>
                        </w:rPr>
                        <w:t xml:space="preserve"> believes thei</w:t>
                      </w:r>
                      <w:r w:rsidRPr="00C918E7">
                        <w:rPr>
                          <w:rFonts w:asciiTheme="majorHAnsi" w:eastAsiaTheme="minorEastAsia" w:hAnsiTheme="majorHAnsi" w:cs="Times New Roman"/>
                          <w:sz w:val="18"/>
                          <w:szCs w:val="18"/>
                        </w:rPr>
                        <w:t xml:space="preserve">r intellectual property portfolio is a valuable asset that can be </w:t>
                      </w:r>
                      <w:r>
                        <w:rPr>
                          <w:rFonts w:asciiTheme="majorHAnsi" w:eastAsiaTheme="minorEastAsia" w:hAnsiTheme="majorHAnsi" w:cs="Times New Roman"/>
                          <w:sz w:val="18"/>
                          <w:szCs w:val="18"/>
                        </w:rPr>
                        <w:t>monetized by licensing thei</w:t>
                      </w:r>
                      <w:r w:rsidRPr="00C918E7">
                        <w:rPr>
                          <w:rFonts w:asciiTheme="majorHAnsi" w:eastAsiaTheme="minorEastAsia" w:hAnsiTheme="majorHAnsi" w:cs="Times New Roman"/>
                          <w:sz w:val="18"/>
                          <w:szCs w:val="18"/>
                        </w:rPr>
                        <w:t>r technology to customers and partners that desire to build such capabilities directly into their own products. Such license and development arrangements can</w:t>
                      </w:r>
                      <w:r>
                        <w:rPr>
                          <w:rFonts w:asciiTheme="majorHAnsi" w:eastAsiaTheme="minorEastAsia" w:hAnsiTheme="majorHAnsi" w:cs="Times New Roman"/>
                          <w:sz w:val="18"/>
                          <w:szCs w:val="18"/>
                        </w:rPr>
                        <w:t xml:space="preserve"> further enhance the reach of thei</w:t>
                      </w:r>
                      <w:r w:rsidRPr="00C918E7">
                        <w:rPr>
                          <w:rFonts w:asciiTheme="majorHAnsi" w:eastAsiaTheme="minorEastAsia" w:hAnsiTheme="majorHAnsi" w:cs="Times New Roman"/>
                          <w:sz w:val="18"/>
                          <w:szCs w:val="18"/>
                        </w:rPr>
                        <w:t>r graphics and mobile technology</w:t>
                      </w:r>
                      <w:r>
                        <w:rPr>
                          <w:rFonts w:asciiTheme="majorHAnsi" w:eastAsiaTheme="minorEastAsia" w:hAnsiTheme="majorHAnsi" w:cs="Times New Roman"/>
                          <w:sz w:val="18"/>
                          <w:szCs w:val="18"/>
                        </w:rPr>
                        <w:t xml:space="preserve"> and is entirely essential when competing in the computer science research field</w:t>
                      </w:r>
                      <w:r w:rsidRPr="00C918E7">
                        <w:rPr>
                          <w:rFonts w:asciiTheme="majorHAnsi" w:eastAsiaTheme="minorEastAsia" w:hAnsiTheme="majorHAnsi" w:cs="Times New Roman"/>
                          <w:sz w:val="18"/>
                          <w:szCs w:val="18"/>
                        </w:rPr>
                        <w:t>.</w:t>
                      </w:r>
                    </w:p>
                    <w:p w:rsidR="00B93776" w:rsidRPr="00C918E7" w:rsidRDefault="00B93776" w:rsidP="00B93776">
                      <w:pPr>
                        <w:tabs>
                          <w:tab w:val="left" w:pos="1234"/>
                        </w:tabs>
                        <w:rPr>
                          <w:rFonts w:asciiTheme="majorHAnsi" w:eastAsiaTheme="minorEastAsia" w:hAnsiTheme="majorHAnsi" w:cs="Times New Roman"/>
                          <w:b/>
                          <w:sz w:val="18"/>
                          <w:szCs w:val="18"/>
                        </w:rPr>
                      </w:pPr>
                    </w:p>
                    <w:p w:rsidR="00B93776" w:rsidRPr="00C918E7" w:rsidRDefault="00B93776" w:rsidP="00B93776">
                      <w:pPr>
                        <w:tabs>
                          <w:tab w:val="left" w:pos="1234"/>
                        </w:tabs>
                        <w:rPr>
                          <w:rFonts w:asciiTheme="majorHAnsi" w:eastAsiaTheme="minorEastAsia" w:hAnsiTheme="majorHAnsi" w:cs="Times New Roman"/>
                          <w:b/>
                          <w:sz w:val="18"/>
                          <w:szCs w:val="18"/>
                        </w:rPr>
                      </w:pPr>
                      <w:r w:rsidRPr="00C918E7">
                        <w:rPr>
                          <w:rFonts w:asciiTheme="majorHAnsi" w:eastAsiaTheme="minorEastAsia" w:hAnsiTheme="majorHAnsi" w:cs="Times New Roman"/>
                          <w:b/>
                          <w:sz w:val="18"/>
                          <w:szCs w:val="18"/>
                        </w:rPr>
                        <w:t xml:space="preserve">Enabling visual computing platforms in key focus areas. </w:t>
                      </w:r>
                      <w:r>
                        <w:rPr>
                          <w:rFonts w:asciiTheme="majorHAnsi" w:eastAsiaTheme="minorEastAsia" w:hAnsiTheme="majorHAnsi" w:cs="Times New Roman"/>
                          <w:sz w:val="18"/>
                          <w:szCs w:val="18"/>
                        </w:rPr>
                        <w:t xml:space="preserve"> NVidia feel that th</w:t>
                      </w:r>
                      <w:r w:rsidRPr="00C918E7">
                        <w:rPr>
                          <w:rFonts w:asciiTheme="majorHAnsi" w:eastAsiaTheme="minorEastAsia" w:hAnsiTheme="majorHAnsi" w:cs="Times New Roman"/>
                          <w:sz w:val="18"/>
                          <w:szCs w:val="18"/>
                        </w:rPr>
                        <w:t>e</w:t>
                      </w:r>
                      <w:r>
                        <w:rPr>
                          <w:rFonts w:asciiTheme="majorHAnsi" w:eastAsiaTheme="minorEastAsia" w:hAnsiTheme="majorHAnsi" w:cs="Times New Roman"/>
                          <w:sz w:val="18"/>
                          <w:szCs w:val="18"/>
                        </w:rPr>
                        <w:t>y are well-positioned to use their</w:t>
                      </w:r>
                      <w:r w:rsidRPr="00C918E7">
                        <w:rPr>
                          <w:rFonts w:asciiTheme="majorHAnsi" w:eastAsiaTheme="minorEastAsia" w:hAnsiTheme="majorHAnsi" w:cs="Times New Roman"/>
                          <w:sz w:val="18"/>
                          <w:szCs w:val="18"/>
                        </w:rPr>
                        <w:t xml:space="preserve"> expertise in visual and parallel computing to make contributi</w:t>
                      </w:r>
                      <w:r>
                        <w:rPr>
                          <w:rFonts w:asciiTheme="majorHAnsi" w:eastAsiaTheme="minorEastAsia" w:hAnsiTheme="majorHAnsi" w:cs="Times New Roman"/>
                          <w:sz w:val="18"/>
                          <w:szCs w:val="18"/>
                        </w:rPr>
                        <w:t>ons in four key markets where thei</w:t>
                      </w:r>
                      <w:r w:rsidRPr="00C918E7">
                        <w:rPr>
                          <w:rFonts w:asciiTheme="majorHAnsi" w:eastAsiaTheme="minorEastAsia" w:hAnsiTheme="majorHAnsi" w:cs="Times New Roman"/>
                          <w:sz w:val="18"/>
                          <w:szCs w:val="18"/>
                        </w:rPr>
                        <w:t>r visual computing expertise is valued:</w:t>
                      </w:r>
                    </w:p>
                    <w:p w:rsidR="00B93776" w:rsidRPr="00C918E7" w:rsidRDefault="00B93776" w:rsidP="00B93776">
                      <w:pPr>
                        <w:tabs>
                          <w:tab w:val="left" w:pos="1234"/>
                        </w:tabs>
                        <w:ind w:left="720"/>
                        <w:rPr>
                          <w:rFonts w:asciiTheme="majorHAnsi" w:eastAsiaTheme="minorEastAsia" w:hAnsiTheme="majorHAnsi" w:cs="Times New Roman"/>
                          <w:sz w:val="18"/>
                          <w:szCs w:val="18"/>
                        </w:rPr>
                      </w:pPr>
                      <w:r w:rsidRPr="00C918E7">
                        <w:rPr>
                          <w:rFonts w:asciiTheme="majorHAnsi" w:eastAsiaTheme="minorEastAsia" w:hAnsiTheme="majorHAnsi" w:cs="Times New Roman"/>
                          <w:b/>
                          <w:sz w:val="18"/>
                          <w:szCs w:val="18"/>
                        </w:rPr>
                        <w:t>-Gaming:</w:t>
                      </w:r>
                      <w:r>
                        <w:rPr>
                          <w:rFonts w:asciiTheme="majorHAnsi" w:eastAsiaTheme="minorEastAsia" w:hAnsiTheme="majorHAnsi" w:cs="Times New Roman"/>
                          <w:sz w:val="18"/>
                          <w:szCs w:val="18"/>
                        </w:rPr>
                        <w:t xml:space="preserve"> To </w:t>
                      </w:r>
                      <w:r w:rsidRPr="00C918E7">
                        <w:rPr>
                          <w:rFonts w:asciiTheme="majorHAnsi" w:eastAsiaTheme="minorEastAsia" w:hAnsiTheme="majorHAnsi" w:cs="Times New Roman"/>
                          <w:sz w:val="18"/>
                          <w:szCs w:val="18"/>
                        </w:rPr>
                        <w:t>use advanced graphics technologies to create a range of gaming platforms, stretching across PCs, mobile devices and the cloud.</w:t>
                      </w:r>
                    </w:p>
                    <w:p w:rsidR="00B93776" w:rsidRPr="00C918E7" w:rsidRDefault="00B93776" w:rsidP="00B93776">
                      <w:pPr>
                        <w:tabs>
                          <w:tab w:val="left" w:pos="1234"/>
                        </w:tabs>
                        <w:ind w:left="720"/>
                        <w:rPr>
                          <w:rFonts w:asciiTheme="majorHAnsi" w:eastAsiaTheme="minorEastAsia" w:hAnsiTheme="majorHAnsi" w:cs="Times New Roman"/>
                          <w:sz w:val="18"/>
                          <w:szCs w:val="18"/>
                        </w:rPr>
                      </w:pPr>
                      <w:r w:rsidRPr="00C918E7">
                        <w:rPr>
                          <w:rFonts w:asciiTheme="majorHAnsi" w:eastAsiaTheme="minorEastAsia" w:hAnsiTheme="majorHAnsi" w:cs="Times New Roman"/>
                          <w:b/>
                          <w:sz w:val="18"/>
                          <w:szCs w:val="18"/>
                        </w:rPr>
                        <w:t>-Professional Visualization:</w:t>
                      </w:r>
                      <w:r>
                        <w:rPr>
                          <w:rFonts w:asciiTheme="majorHAnsi" w:eastAsiaTheme="minorEastAsia" w:hAnsiTheme="majorHAnsi" w:cs="Times New Roman"/>
                          <w:sz w:val="18"/>
                          <w:szCs w:val="18"/>
                        </w:rPr>
                        <w:t xml:space="preserve"> To continue to serve their customers while </w:t>
                      </w:r>
                      <w:r w:rsidRPr="00C918E7">
                        <w:rPr>
                          <w:rFonts w:asciiTheme="majorHAnsi" w:eastAsiaTheme="minorEastAsia" w:hAnsiTheme="majorHAnsi" w:cs="Times New Roman"/>
                          <w:sz w:val="18"/>
                          <w:szCs w:val="18"/>
                        </w:rPr>
                        <w:t>working closely with independent software vendors to</w:t>
                      </w:r>
                      <w:r w:rsidR="00365ED0">
                        <w:rPr>
                          <w:rFonts w:asciiTheme="majorHAnsi" w:eastAsiaTheme="minorEastAsia" w:hAnsiTheme="majorHAnsi" w:cs="Times New Roman"/>
                          <w:sz w:val="18"/>
                          <w:szCs w:val="18"/>
                        </w:rPr>
                        <w:t xml:space="preserve"> optimize their offerings for </w:t>
                      </w:r>
                      <w:proofErr w:type="spellStart"/>
                      <w:r w:rsidR="00365ED0">
                        <w:rPr>
                          <w:rFonts w:asciiTheme="majorHAnsi" w:eastAsiaTheme="minorEastAsia" w:hAnsiTheme="majorHAnsi" w:cs="Times New Roman"/>
                          <w:sz w:val="18"/>
                          <w:szCs w:val="18"/>
                        </w:rPr>
                        <w:t>Nvidia</w:t>
                      </w:r>
                      <w:proofErr w:type="spellEnd"/>
                      <w:r w:rsidRPr="00C918E7">
                        <w:rPr>
                          <w:rFonts w:asciiTheme="majorHAnsi" w:eastAsiaTheme="minorEastAsia" w:hAnsiTheme="majorHAnsi" w:cs="Times New Roman"/>
                          <w:sz w:val="18"/>
                          <w:szCs w:val="18"/>
                        </w:rPr>
                        <w:t xml:space="preserve"> GPUs.</w:t>
                      </w:r>
                    </w:p>
                    <w:p w:rsidR="00B93776" w:rsidRPr="00C918E7" w:rsidRDefault="00B93776" w:rsidP="00B93776">
                      <w:pPr>
                        <w:tabs>
                          <w:tab w:val="left" w:pos="1234"/>
                        </w:tabs>
                        <w:ind w:left="720"/>
                        <w:rPr>
                          <w:rFonts w:asciiTheme="majorHAnsi" w:eastAsiaTheme="minorEastAsia" w:hAnsiTheme="majorHAnsi" w:cs="Times New Roman"/>
                          <w:sz w:val="18"/>
                          <w:szCs w:val="18"/>
                        </w:rPr>
                      </w:pPr>
                      <w:r w:rsidRPr="00C918E7">
                        <w:rPr>
                          <w:rFonts w:asciiTheme="majorHAnsi" w:eastAsiaTheme="minorEastAsia" w:hAnsiTheme="majorHAnsi" w:cs="Times New Roman"/>
                          <w:b/>
                          <w:sz w:val="18"/>
                          <w:szCs w:val="18"/>
                        </w:rPr>
                        <w:t>-Datacenter</w:t>
                      </w:r>
                      <w:r>
                        <w:rPr>
                          <w:rFonts w:asciiTheme="majorHAnsi" w:eastAsiaTheme="minorEastAsia" w:hAnsiTheme="majorHAnsi" w:cs="Times New Roman"/>
                          <w:sz w:val="18"/>
                          <w:szCs w:val="18"/>
                        </w:rPr>
                        <w:t xml:space="preserve">: </w:t>
                      </w:r>
                      <w:proofErr w:type="spellStart"/>
                      <w:r>
                        <w:rPr>
                          <w:rFonts w:asciiTheme="majorHAnsi" w:eastAsiaTheme="minorEastAsia" w:hAnsiTheme="majorHAnsi" w:cs="Times New Roman"/>
                          <w:sz w:val="18"/>
                          <w:szCs w:val="18"/>
                        </w:rPr>
                        <w:t>N</w:t>
                      </w:r>
                      <w:r w:rsidR="00365ED0">
                        <w:rPr>
                          <w:rFonts w:asciiTheme="majorHAnsi" w:eastAsiaTheme="minorEastAsia" w:hAnsiTheme="majorHAnsi" w:cs="Times New Roman"/>
                          <w:sz w:val="18"/>
                          <w:szCs w:val="18"/>
                        </w:rPr>
                        <w:t>v</w:t>
                      </w:r>
                      <w:r>
                        <w:rPr>
                          <w:rFonts w:asciiTheme="majorHAnsi" w:eastAsiaTheme="minorEastAsia" w:hAnsiTheme="majorHAnsi" w:cs="Times New Roman"/>
                          <w:sz w:val="18"/>
                          <w:szCs w:val="18"/>
                        </w:rPr>
                        <w:t>idia’s</w:t>
                      </w:r>
                      <w:proofErr w:type="spellEnd"/>
                      <w:r w:rsidRPr="00C918E7">
                        <w:rPr>
                          <w:rFonts w:asciiTheme="majorHAnsi" w:eastAsiaTheme="minorEastAsia" w:hAnsiTheme="majorHAnsi" w:cs="Times New Roman"/>
                          <w:sz w:val="18"/>
                          <w:szCs w:val="18"/>
                        </w:rPr>
                        <w:t xml:space="preserve"> strategy is to serve growing demand for deep learning, big-data analytics and scientific computing.</w:t>
                      </w:r>
                    </w:p>
                    <w:p w:rsidR="00B93776" w:rsidRDefault="00B93776" w:rsidP="00B93776">
                      <w:pPr>
                        <w:tabs>
                          <w:tab w:val="left" w:pos="1234"/>
                        </w:tabs>
                        <w:ind w:left="720"/>
                        <w:rPr>
                          <w:rFonts w:asciiTheme="majorHAnsi" w:eastAsiaTheme="minorEastAsia" w:hAnsiTheme="majorHAnsi" w:cs="Times New Roman"/>
                          <w:sz w:val="18"/>
                          <w:szCs w:val="18"/>
                        </w:rPr>
                      </w:pPr>
                      <w:r w:rsidRPr="00C918E7">
                        <w:rPr>
                          <w:rFonts w:asciiTheme="majorHAnsi" w:eastAsiaTheme="minorEastAsia" w:hAnsiTheme="majorHAnsi" w:cs="Times New Roman"/>
                          <w:b/>
                          <w:sz w:val="18"/>
                          <w:szCs w:val="18"/>
                        </w:rPr>
                        <w:t>-Automotive:</w:t>
                      </w:r>
                      <w:r>
                        <w:rPr>
                          <w:rFonts w:asciiTheme="majorHAnsi" w:eastAsiaTheme="minorEastAsia" w:hAnsiTheme="majorHAnsi" w:cs="Times New Roman"/>
                          <w:sz w:val="18"/>
                          <w:szCs w:val="18"/>
                        </w:rPr>
                        <w:t xml:space="preserve"> Their</w:t>
                      </w:r>
                      <w:r w:rsidRPr="00C918E7">
                        <w:rPr>
                          <w:rFonts w:asciiTheme="majorHAnsi" w:eastAsiaTheme="minorEastAsia" w:hAnsiTheme="majorHAnsi" w:cs="Times New Roman"/>
                          <w:sz w:val="18"/>
                          <w:szCs w:val="18"/>
                        </w:rPr>
                        <w:t xml:space="preserve"> strategy is to utilize </w:t>
                      </w:r>
                      <w:proofErr w:type="spellStart"/>
                      <w:r w:rsidRPr="00C918E7">
                        <w:rPr>
                          <w:rFonts w:asciiTheme="majorHAnsi" w:eastAsiaTheme="minorEastAsia" w:hAnsiTheme="majorHAnsi" w:cs="Times New Roman"/>
                          <w:sz w:val="18"/>
                          <w:szCs w:val="18"/>
                        </w:rPr>
                        <w:t>Tegra’s</w:t>
                      </w:r>
                      <w:proofErr w:type="spellEnd"/>
                      <w:r w:rsidRPr="00C918E7">
                        <w:rPr>
                          <w:rFonts w:asciiTheme="majorHAnsi" w:eastAsiaTheme="minorEastAsia" w:hAnsiTheme="majorHAnsi" w:cs="Times New Roman"/>
                          <w:sz w:val="18"/>
                          <w:szCs w:val="18"/>
                        </w:rPr>
                        <w:t xml:space="preserve"> visual computing capabilities to augment the driving experience, as well as leverage </w:t>
                      </w:r>
                      <w:r>
                        <w:rPr>
                          <w:rFonts w:asciiTheme="majorHAnsi" w:eastAsiaTheme="minorEastAsia" w:hAnsiTheme="majorHAnsi" w:cs="Times New Roman"/>
                          <w:sz w:val="18"/>
                          <w:szCs w:val="18"/>
                        </w:rPr>
                        <w:t>their</w:t>
                      </w:r>
                      <w:r w:rsidRPr="00C918E7">
                        <w:rPr>
                          <w:rFonts w:asciiTheme="majorHAnsi" w:eastAsiaTheme="minorEastAsia" w:hAnsiTheme="majorHAnsi" w:cs="Times New Roman"/>
                          <w:sz w:val="18"/>
                          <w:szCs w:val="18"/>
                        </w:rPr>
                        <w:t xml:space="preserve"> significant supercomputing capabilities to accelerate autonomous driving.</w:t>
                      </w:r>
                      <w:r w:rsidR="00442C65">
                        <w:rPr>
                          <w:rFonts w:asciiTheme="majorHAnsi" w:eastAsiaTheme="minorEastAsia" w:hAnsiTheme="majorHAnsi" w:cs="Times New Roman"/>
                          <w:sz w:val="18"/>
                          <w:szCs w:val="18"/>
                        </w:rPr>
                        <w:t xml:space="preserve"> </w:t>
                      </w:r>
                      <w:proofErr w:type="spellStart"/>
                      <w:r w:rsidR="00442C65">
                        <w:rPr>
                          <w:rFonts w:asciiTheme="majorHAnsi" w:eastAsiaTheme="minorEastAsia" w:hAnsiTheme="majorHAnsi" w:cs="Times New Roman"/>
                          <w:sz w:val="18"/>
                          <w:szCs w:val="18"/>
                        </w:rPr>
                        <w:t>Nvidia</w:t>
                      </w:r>
                      <w:proofErr w:type="spellEnd"/>
                      <w:r w:rsidR="00442C65">
                        <w:rPr>
                          <w:rFonts w:asciiTheme="majorHAnsi" w:eastAsiaTheme="minorEastAsia" w:hAnsiTheme="majorHAnsi" w:cs="Times New Roman"/>
                          <w:sz w:val="18"/>
                          <w:szCs w:val="18"/>
                        </w:rPr>
                        <w:t xml:space="preserve"> currently has 50 companies designing with their </w:t>
                      </w:r>
                      <w:proofErr w:type="spellStart"/>
                      <w:r w:rsidR="00442C65">
                        <w:rPr>
                          <w:rFonts w:asciiTheme="majorHAnsi" w:eastAsiaTheme="minorEastAsia" w:hAnsiTheme="majorHAnsi" w:cs="Times New Roman"/>
                          <w:sz w:val="18"/>
                          <w:szCs w:val="18"/>
                        </w:rPr>
                        <w:t>Nvidia</w:t>
                      </w:r>
                      <w:proofErr w:type="spellEnd"/>
                      <w:r w:rsidR="00442C65">
                        <w:rPr>
                          <w:rFonts w:asciiTheme="majorHAnsi" w:eastAsiaTheme="minorEastAsia" w:hAnsiTheme="majorHAnsi" w:cs="Times New Roman"/>
                          <w:sz w:val="18"/>
                          <w:szCs w:val="18"/>
                        </w:rPr>
                        <w:t xml:space="preserve"> Drive PX hardware. </w:t>
                      </w:r>
                    </w:p>
                    <w:p w:rsidR="00B93776" w:rsidRDefault="00B93776" w:rsidP="00B93776">
                      <w:pPr>
                        <w:tabs>
                          <w:tab w:val="left" w:pos="1234"/>
                        </w:tabs>
                        <w:ind w:left="720"/>
                      </w:pPr>
                    </w:p>
                    <w:p w:rsidR="00B93776" w:rsidRPr="00DB4C0A" w:rsidRDefault="00B93776" w:rsidP="00B93776">
                      <w:pPr>
                        <w:pStyle w:val="NormalWeb"/>
                        <w:pBdr>
                          <w:bottom w:val="single" w:sz="4" w:space="1" w:color="auto"/>
                        </w:pBdr>
                        <w:spacing w:before="0" w:beforeAutospacing="0" w:after="0" w:afterAutospacing="0"/>
                        <w:jc w:val="both"/>
                        <w:rPr>
                          <w:rFonts w:asciiTheme="majorHAnsi" w:hAnsiTheme="majorHAnsi" w:cs="Arial"/>
                          <w:b/>
                          <w:sz w:val="26"/>
                          <w:szCs w:val="26"/>
                          <w:highlight w:val="green"/>
                        </w:rPr>
                      </w:pPr>
                      <w:r w:rsidRPr="00753243">
                        <w:rPr>
                          <w:rFonts w:asciiTheme="majorHAnsi" w:hAnsiTheme="majorHAnsi" w:cs="Arial"/>
                          <w:b/>
                          <w:sz w:val="26"/>
                          <w:szCs w:val="26"/>
                        </w:rPr>
                        <w:t>Industry Overview</w:t>
                      </w:r>
                    </w:p>
                    <w:p w:rsidR="00B93776" w:rsidRDefault="00B93776" w:rsidP="00B93776">
                      <w:pPr>
                        <w:spacing w:after="0" w:line="240" w:lineRule="auto"/>
                        <w:rPr>
                          <w:rFonts w:asciiTheme="majorHAnsi" w:hAnsiTheme="majorHAnsi"/>
                          <w:sz w:val="18"/>
                          <w:szCs w:val="18"/>
                          <w:highlight w:val="green"/>
                        </w:rPr>
                      </w:pPr>
                    </w:p>
                    <w:p w:rsidR="00B93776" w:rsidRPr="002517AB" w:rsidRDefault="00B93776" w:rsidP="00B93776">
                      <w:pPr>
                        <w:spacing w:after="0" w:line="240" w:lineRule="auto"/>
                        <w:rPr>
                          <w:rFonts w:asciiTheme="majorHAnsi" w:hAnsiTheme="majorHAnsi"/>
                          <w:sz w:val="18"/>
                          <w:szCs w:val="18"/>
                        </w:rPr>
                      </w:pPr>
                    </w:p>
                    <w:p w:rsidR="00B93776" w:rsidRPr="002517AB" w:rsidRDefault="00365ED0" w:rsidP="00B93776">
                      <w:pPr>
                        <w:spacing w:after="0" w:line="240" w:lineRule="auto"/>
                        <w:rPr>
                          <w:rFonts w:asciiTheme="majorHAnsi" w:hAnsiTheme="majorHAnsi"/>
                          <w:sz w:val="18"/>
                          <w:szCs w:val="18"/>
                        </w:rPr>
                      </w:pPr>
                      <w:proofErr w:type="spellStart"/>
                      <w:r>
                        <w:rPr>
                          <w:rFonts w:asciiTheme="majorHAnsi" w:hAnsiTheme="majorHAnsi"/>
                          <w:sz w:val="18"/>
                          <w:szCs w:val="18"/>
                        </w:rPr>
                        <w:t>Nv</w:t>
                      </w:r>
                      <w:r w:rsidR="00B93776">
                        <w:rPr>
                          <w:rFonts w:asciiTheme="majorHAnsi" w:hAnsiTheme="majorHAnsi"/>
                          <w:sz w:val="18"/>
                          <w:szCs w:val="18"/>
                        </w:rPr>
                        <w:t>idia</w:t>
                      </w:r>
                      <w:proofErr w:type="spellEnd"/>
                      <w:r w:rsidR="00B93776" w:rsidRPr="002517AB">
                        <w:rPr>
                          <w:rFonts w:asciiTheme="majorHAnsi" w:hAnsiTheme="majorHAnsi"/>
                          <w:sz w:val="18"/>
                          <w:szCs w:val="18"/>
                        </w:rPr>
                        <w:t xml:space="preserve"> specialize</w:t>
                      </w:r>
                      <w:r w:rsidR="00B93776">
                        <w:rPr>
                          <w:rFonts w:asciiTheme="majorHAnsi" w:hAnsiTheme="majorHAnsi"/>
                          <w:sz w:val="18"/>
                          <w:szCs w:val="18"/>
                        </w:rPr>
                        <w:t>s</w:t>
                      </w:r>
                      <w:r w:rsidR="00B93776" w:rsidRPr="002517AB">
                        <w:rPr>
                          <w:rFonts w:asciiTheme="majorHAnsi" w:hAnsiTheme="majorHAnsi"/>
                          <w:sz w:val="18"/>
                          <w:szCs w:val="18"/>
                        </w:rPr>
                        <w:t xml:space="preserve"> in markets in which visual computing and accelerated computing platforms are important. These platforms incorporate hardware, systems software, programmable algorithms, systems and services to deliver value tha</w:t>
                      </w:r>
                      <w:r w:rsidR="00B93776">
                        <w:rPr>
                          <w:rFonts w:asciiTheme="majorHAnsi" w:hAnsiTheme="majorHAnsi"/>
                          <w:sz w:val="18"/>
                          <w:szCs w:val="18"/>
                        </w:rPr>
                        <w:t xml:space="preserve">t is unique in the marketplace. Below are most of </w:t>
                      </w:r>
                      <w:proofErr w:type="spellStart"/>
                      <w:r w:rsidR="00B93776">
                        <w:rPr>
                          <w:rFonts w:asciiTheme="majorHAnsi" w:hAnsiTheme="majorHAnsi"/>
                          <w:sz w:val="18"/>
                          <w:szCs w:val="18"/>
                        </w:rPr>
                        <w:t>N</w:t>
                      </w:r>
                      <w:r>
                        <w:rPr>
                          <w:rFonts w:asciiTheme="majorHAnsi" w:hAnsiTheme="majorHAnsi"/>
                          <w:sz w:val="18"/>
                          <w:szCs w:val="18"/>
                        </w:rPr>
                        <w:t>v</w:t>
                      </w:r>
                      <w:r w:rsidR="00B93776">
                        <w:rPr>
                          <w:rFonts w:asciiTheme="majorHAnsi" w:hAnsiTheme="majorHAnsi"/>
                          <w:sz w:val="18"/>
                          <w:szCs w:val="18"/>
                        </w:rPr>
                        <w:t>idias</w:t>
                      </w:r>
                      <w:proofErr w:type="spellEnd"/>
                      <w:r w:rsidR="00B93776">
                        <w:rPr>
                          <w:rFonts w:asciiTheme="majorHAnsi" w:hAnsiTheme="majorHAnsi"/>
                          <w:sz w:val="18"/>
                          <w:szCs w:val="18"/>
                        </w:rPr>
                        <w:t xml:space="preserve"> approach to the variety of the specialized markets.</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b/>
                          <w:sz w:val="18"/>
                          <w:szCs w:val="18"/>
                        </w:rPr>
                      </w:pPr>
                      <w:r w:rsidRPr="002517AB">
                        <w:rPr>
                          <w:rFonts w:asciiTheme="majorHAnsi" w:hAnsiTheme="majorHAnsi"/>
                          <w:b/>
                          <w:sz w:val="18"/>
                          <w:szCs w:val="18"/>
                        </w:rPr>
                        <w:t>Gaming</w:t>
                      </w:r>
                    </w:p>
                    <w:p w:rsidR="00B93776" w:rsidRPr="002517AB" w:rsidRDefault="00B93776" w:rsidP="00B93776">
                      <w:pPr>
                        <w:spacing w:after="0" w:line="240" w:lineRule="auto"/>
                        <w:rPr>
                          <w:rFonts w:asciiTheme="majorHAnsi" w:hAnsiTheme="majorHAnsi"/>
                          <w:sz w:val="18"/>
                          <w:szCs w:val="18"/>
                        </w:rPr>
                      </w:pPr>
                    </w:p>
                    <w:p w:rsidR="007E46E9" w:rsidRDefault="00B93776" w:rsidP="00B93776">
                      <w:r w:rsidRPr="002517AB">
                        <w:rPr>
                          <w:rFonts w:asciiTheme="majorHAnsi" w:hAnsiTheme="majorHAnsi"/>
                          <w:sz w:val="18"/>
                          <w:szCs w:val="18"/>
                        </w:rPr>
                        <w:t>Computer gaming is one of the largest entertainment industries propel</w:t>
                      </w:r>
                      <w:r>
                        <w:rPr>
                          <w:rFonts w:asciiTheme="majorHAnsi" w:hAnsiTheme="majorHAnsi"/>
                          <w:sz w:val="18"/>
                          <w:szCs w:val="18"/>
                        </w:rPr>
                        <w:t>led by the</w:t>
                      </w:r>
                      <w:r w:rsidRPr="002517AB">
                        <w:rPr>
                          <w:rFonts w:asciiTheme="majorHAnsi" w:hAnsiTheme="majorHAnsi"/>
                          <w:sz w:val="18"/>
                          <w:szCs w:val="18"/>
                        </w:rPr>
                        <w:t xml:space="preserve"> launch</w:t>
                      </w:r>
                      <w:r>
                        <w:rPr>
                          <w:rFonts w:asciiTheme="majorHAnsi" w:hAnsiTheme="majorHAnsi"/>
                          <w:sz w:val="18"/>
                          <w:szCs w:val="18"/>
                        </w:rPr>
                        <w:t>es</w:t>
                      </w:r>
                      <w:r w:rsidRPr="002517AB">
                        <w:rPr>
                          <w:rFonts w:asciiTheme="majorHAnsi" w:hAnsiTheme="majorHAnsi"/>
                          <w:sz w:val="18"/>
                          <w:szCs w:val="18"/>
                        </w:rPr>
                        <w:t xml:space="preserve"> of new gaming titles, the rise of eSports</w:t>
                      </w:r>
                      <w:r>
                        <w:rPr>
                          <w:rFonts w:asciiTheme="majorHAnsi" w:hAnsiTheme="majorHAnsi"/>
                          <w:sz w:val="18"/>
                          <w:szCs w:val="18"/>
                        </w:rPr>
                        <w:t>, a</w:t>
                      </w:r>
                      <w:r w:rsidRPr="002517AB">
                        <w:rPr>
                          <w:rFonts w:asciiTheme="majorHAnsi" w:hAnsiTheme="majorHAnsi"/>
                          <w:sz w:val="18"/>
                          <w:szCs w:val="18"/>
                        </w:rPr>
                        <w:t>nd th</w:t>
                      </w:r>
                      <w:r>
                        <w:rPr>
                          <w:rFonts w:asciiTheme="majorHAnsi" w:hAnsiTheme="majorHAnsi"/>
                          <w:sz w:val="18"/>
                          <w:szCs w:val="18"/>
                        </w:rPr>
                        <w:t xml:space="preserve">e new realm of virtual reality.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idia’s</w:t>
                      </w:r>
                      <w:proofErr w:type="spellEnd"/>
                      <w:r>
                        <w:rPr>
                          <w:rFonts w:asciiTheme="majorHAnsi" w:hAnsiTheme="majorHAnsi"/>
                          <w:sz w:val="18"/>
                          <w:szCs w:val="18"/>
                        </w:rPr>
                        <w:t xml:space="preserve"> </w:t>
                      </w:r>
                      <w:r w:rsidRPr="002517AB">
                        <w:rPr>
                          <w:rFonts w:asciiTheme="majorHAnsi" w:hAnsiTheme="majorHAnsi"/>
                          <w:sz w:val="18"/>
                          <w:szCs w:val="18"/>
                        </w:rPr>
                        <w:t>GPUs enhance the gaming experience by improving the visual quality of graphics, increasing the frame rate for smoother gameplay and improving realism by replicating</w:t>
                      </w:r>
                    </w:p>
                  </w:txbxContent>
                </v:textbox>
                <w10:wrap type="square"/>
              </v:shape>
            </w:pict>
          </mc:Fallback>
        </mc:AlternateContent>
      </w:r>
      <w:r w:rsidR="007E46E9" w:rsidRPr="00442C65">
        <w:rPr>
          <w:b/>
          <w:noProof/>
        </w:rPr>
        <mc:AlternateContent>
          <mc:Choice Requires="wps">
            <w:drawing>
              <wp:anchor distT="0" distB="0" distL="114300" distR="114300" simplePos="0" relativeHeight="251703296" behindDoc="0" locked="0" layoutInCell="1" allowOverlap="1" wp14:anchorId="297DAA19" wp14:editId="54F33E13">
                <wp:simplePos x="0" y="0"/>
                <wp:positionH relativeFrom="column">
                  <wp:posOffset>147955</wp:posOffset>
                </wp:positionH>
                <wp:positionV relativeFrom="paragraph">
                  <wp:posOffset>32385</wp:posOffset>
                </wp:positionV>
                <wp:extent cx="2176145" cy="8915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176145"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7E46E9" w:rsidRDefault="007E46E9"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r>
                              <w:rPr>
                                <w:noProof/>
                              </w:rPr>
                              <w:drawing>
                                <wp:inline distT="0" distB="0" distL="0" distR="0" wp14:anchorId="3452F02C" wp14:editId="6CD48905">
                                  <wp:extent cx="2212355" cy="1789044"/>
                                  <wp:effectExtent l="0" t="0" r="0" b="1905"/>
                                  <wp:docPr id="58" name="Picture 58" descr="https://i.gyazo.com/004075bce5c5f3a07f512ac2e83ef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004075bce5c5f3a07f512ac2e83efaf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1783" cy="1788581"/>
                                          </a:xfrm>
                                          <a:prstGeom prst="rect">
                                            <a:avLst/>
                                          </a:prstGeom>
                                          <a:noFill/>
                                          <a:ln>
                                            <a:noFill/>
                                          </a:ln>
                                        </pic:spPr>
                                      </pic:pic>
                                    </a:graphicData>
                                  </a:graphic>
                                </wp:inline>
                              </w:drawing>
                            </w: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Pr="00442C65" w:rsidRDefault="00442C65" w:rsidP="00442C65">
                            <w:pPr>
                              <w:jc w:val="center"/>
                              <w:rPr>
                                <w:rFonts w:asciiTheme="majorHAnsi" w:hAnsiTheme="majorHAnsi"/>
                                <w:noProof/>
                                <w:sz w:val="20"/>
                              </w:rPr>
                            </w:pPr>
                            <w:r w:rsidRPr="00442C65">
                              <w:rPr>
                                <w:rFonts w:asciiTheme="majorHAnsi" w:hAnsiTheme="majorHAnsi"/>
                                <w:noProof/>
                                <w:sz w:val="20"/>
                              </w:rPr>
                              <w:t>Types of Currrent Nvidia Drive Px Users</w:t>
                            </w:r>
                          </w:p>
                          <w:p w:rsidR="00442C65" w:rsidRPr="002E0337" w:rsidRDefault="00442C65" w:rsidP="007E46E9">
                            <w:pPr>
                              <w:rPr>
                                <w:rFonts w:asciiTheme="majorHAnsi" w:hAnsiTheme="majorHAnsi"/>
                                <w:noProof/>
                              </w:rPr>
                            </w:pPr>
                            <w:r>
                              <w:rPr>
                                <w:noProof/>
                              </w:rPr>
                              <w:drawing>
                                <wp:inline distT="0" distB="0" distL="0" distR="0" wp14:anchorId="30997822" wp14:editId="0AA278D0">
                                  <wp:extent cx="2080729" cy="1971381"/>
                                  <wp:effectExtent l="0" t="0" r="0" b="0"/>
                                  <wp:docPr id="59" name="Picture 59" descr="https://i.gyazo.com/d7476538645fc36e86ac0c51c3cc7a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gyazo.com/d7476538645fc36e86ac0c51c3cc7a4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858" cy="1987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7DAA19" id="Text Box 30" o:spid="_x0000_s1031" type="#_x0000_t202" style="position:absolute;margin-left:11.65pt;margin-top:2.55pt;width:171.35pt;height:70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" filled="f" stroked="f">
                <v:textbox>
                  <w:txbxContent>
                    <w:p w:rsidR="007E46E9" w:rsidRDefault="007E46E9"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r>
                        <w:rPr>
                          <w:noProof/>
                        </w:rPr>
                        <w:drawing>
                          <wp:inline distT="0" distB="0" distL="0" distR="0" wp14:anchorId="3452F02C" wp14:editId="6CD48905">
                            <wp:extent cx="2212355" cy="1789044"/>
                            <wp:effectExtent l="0" t="0" r="0" b="1905"/>
                            <wp:docPr id="58" name="Picture 58" descr="https://i.gyazo.com/004075bce5c5f3a07f512ac2e83ef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004075bce5c5f3a07f512ac2e83efaf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1783" cy="1788581"/>
                                    </a:xfrm>
                                    <a:prstGeom prst="rect">
                                      <a:avLst/>
                                    </a:prstGeom>
                                    <a:noFill/>
                                    <a:ln>
                                      <a:noFill/>
                                    </a:ln>
                                  </pic:spPr>
                                </pic:pic>
                              </a:graphicData>
                            </a:graphic>
                          </wp:inline>
                        </w:drawing>
                      </w: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Pr="00442C65" w:rsidRDefault="00442C65" w:rsidP="00442C65">
                      <w:pPr>
                        <w:jc w:val="center"/>
                        <w:rPr>
                          <w:rFonts w:asciiTheme="majorHAnsi" w:hAnsiTheme="majorHAnsi"/>
                          <w:noProof/>
                          <w:sz w:val="20"/>
                        </w:rPr>
                      </w:pPr>
                      <w:r w:rsidRPr="00442C65">
                        <w:rPr>
                          <w:rFonts w:asciiTheme="majorHAnsi" w:hAnsiTheme="majorHAnsi"/>
                          <w:noProof/>
                          <w:sz w:val="20"/>
                        </w:rPr>
                        <w:t>Types of Currrent Nvidia Drive Px Users</w:t>
                      </w:r>
                    </w:p>
                    <w:p w:rsidR="00442C65" w:rsidRPr="002E0337" w:rsidRDefault="00442C65" w:rsidP="007E46E9">
                      <w:pPr>
                        <w:rPr>
                          <w:rFonts w:asciiTheme="majorHAnsi" w:hAnsiTheme="majorHAnsi"/>
                          <w:noProof/>
                        </w:rPr>
                      </w:pPr>
                      <w:r>
                        <w:rPr>
                          <w:noProof/>
                        </w:rPr>
                        <w:drawing>
                          <wp:inline distT="0" distB="0" distL="0" distR="0" wp14:anchorId="30997822" wp14:editId="0AA278D0">
                            <wp:extent cx="2080729" cy="1971381"/>
                            <wp:effectExtent l="0" t="0" r="0" b="0"/>
                            <wp:docPr id="59" name="Picture 59" descr="https://i.gyazo.com/d7476538645fc36e86ac0c51c3cc7a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gyazo.com/d7476538645fc36e86ac0c51c3cc7a4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7858" cy="1987610"/>
                                    </a:xfrm>
                                    <a:prstGeom prst="rect">
                                      <a:avLst/>
                                    </a:prstGeom>
                                    <a:noFill/>
                                    <a:ln>
                                      <a:noFill/>
                                    </a:ln>
                                  </pic:spPr>
                                </pic:pic>
                              </a:graphicData>
                            </a:graphic>
                          </wp:inline>
                        </w:drawing>
                      </w:r>
                    </w:p>
                  </w:txbxContent>
                </v:textbox>
                <w10:wrap type="square"/>
              </v:shape>
            </w:pict>
          </mc:Fallback>
        </mc:AlternateContent>
      </w:r>
    </w:p>
    <w:p w:rsidR="007E46E9" w:rsidRDefault="007E46E9" w:rsidP="007E46E9">
      <w:r>
        <w:rPr>
          <w:noProof/>
        </w:rPr>
        <w:lastRenderedPageBreak/>
        <mc:AlternateContent>
          <mc:Choice Requires="wps">
            <w:drawing>
              <wp:anchor distT="0" distB="0" distL="114300" distR="114300" simplePos="0" relativeHeight="251706368" behindDoc="0" locked="0" layoutInCell="1" allowOverlap="1" wp14:anchorId="02326BA5" wp14:editId="63585794">
                <wp:simplePos x="0" y="0"/>
                <wp:positionH relativeFrom="column">
                  <wp:posOffset>-163195</wp:posOffset>
                </wp:positionH>
                <wp:positionV relativeFrom="paragraph">
                  <wp:posOffset>35560</wp:posOffset>
                </wp:positionV>
                <wp:extent cx="2369185" cy="89154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369185"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442C65" w:rsidRPr="008F3338" w:rsidRDefault="008F3338" w:rsidP="008F3338">
                            <w:pPr>
                              <w:jc w:val="center"/>
                              <w:rPr>
                                <w:rFonts w:asciiTheme="majorHAnsi" w:hAnsiTheme="majorHAnsi"/>
                                <w:noProof/>
                                <w:sz w:val="20"/>
                              </w:rPr>
                            </w:pPr>
                            <w:r w:rsidRPr="008F3338">
                              <w:rPr>
                                <w:rFonts w:asciiTheme="majorHAnsi" w:hAnsiTheme="majorHAnsi"/>
                                <w:noProof/>
                                <w:sz w:val="20"/>
                              </w:rPr>
                              <w:t>Nvidia Revenue from Gaming</w:t>
                            </w:r>
                            <w:r>
                              <w:rPr>
                                <w:rFonts w:asciiTheme="majorHAnsi" w:hAnsiTheme="majorHAnsi"/>
                                <w:noProof/>
                                <w:sz w:val="20"/>
                              </w:rPr>
                              <w:t xml:space="preserve"> Related Sales</w:t>
                            </w:r>
                          </w:p>
                          <w:p w:rsidR="008F3338" w:rsidRDefault="008F3338" w:rsidP="007E46E9">
                            <w:pPr>
                              <w:rPr>
                                <w:rFonts w:asciiTheme="majorHAnsi" w:hAnsiTheme="majorHAnsi"/>
                                <w:noProof/>
                              </w:rPr>
                            </w:pPr>
                            <w:r>
                              <w:rPr>
                                <w:noProof/>
                              </w:rPr>
                              <w:drawing>
                                <wp:inline distT="0" distB="0" distL="0" distR="0">
                                  <wp:extent cx="2186305" cy="1798615"/>
                                  <wp:effectExtent l="0" t="0" r="4445" b="0"/>
                                  <wp:docPr id="204" name="Picture 204" descr="https://i.gyazo.com/0c75f84b128da779223ea807fb9f3b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0c75f84b128da779223ea807fb9f3b9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6305" cy="1798615"/>
                                          </a:xfrm>
                                          <a:prstGeom prst="rect">
                                            <a:avLst/>
                                          </a:prstGeom>
                                          <a:noFill/>
                                          <a:ln>
                                            <a:noFill/>
                                          </a:ln>
                                        </pic:spPr>
                                      </pic:pic>
                                    </a:graphicData>
                                  </a:graphic>
                                </wp:inline>
                              </w:drawing>
                            </w: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8F3338" w:rsidRDefault="008F3338" w:rsidP="007E46E9">
                            <w:pPr>
                              <w:rPr>
                                <w:rFonts w:asciiTheme="majorHAnsi" w:hAnsiTheme="majorHAnsi"/>
                                <w:noProof/>
                              </w:rPr>
                            </w:pPr>
                          </w:p>
                          <w:p w:rsidR="00442C65" w:rsidRDefault="00442C65" w:rsidP="007E46E9">
                            <w:pPr>
                              <w:rPr>
                                <w:rFonts w:asciiTheme="majorHAnsi" w:hAnsiTheme="majorHAnsi"/>
                                <w:noProof/>
                              </w:rPr>
                            </w:pPr>
                          </w:p>
                          <w:p w:rsidR="00442C65" w:rsidRPr="00442C65" w:rsidRDefault="00442C65" w:rsidP="00442C65">
                            <w:pPr>
                              <w:jc w:val="center"/>
                              <w:rPr>
                                <w:rFonts w:asciiTheme="majorHAnsi" w:hAnsiTheme="majorHAnsi"/>
                                <w:noProof/>
                                <w:sz w:val="20"/>
                              </w:rPr>
                            </w:pPr>
                            <w:r w:rsidRPr="00442C65">
                              <w:rPr>
                                <w:rFonts w:asciiTheme="majorHAnsi" w:hAnsiTheme="majorHAnsi"/>
                                <w:noProof/>
                                <w:sz w:val="20"/>
                              </w:rPr>
                              <w:t>Expansion of GPU Deep learning Across Industry Fields</w:t>
                            </w:r>
                          </w:p>
                          <w:p w:rsidR="00442C65" w:rsidRPr="002E0337" w:rsidRDefault="00442C65" w:rsidP="007E46E9">
                            <w:pPr>
                              <w:rPr>
                                <w:rFonts w:asciiTheme="majorHAnsi" w:hAnsiTheme="majorHAnsi"/>
                                <w:noProof/>
                              </w:rPr>
                            </w:pPr>
                            <w:r>
                              <w:rPr>
                                <w:noProof/>
                              </w:rPr>
                              <w:drawing>
                                <wp:inline distT="0" distB="0" distL="0" distR="0">
                                  <wp:extent cx="2274989" cy="1589081"/>
                                  <wp:effectExtent l="0" t="0" r="0" b="0"/>
                                  <wp:docPr id="60" name="Picture 60" descr="https://i.gyazo.com/7d69160f0b2e7f897c26f39fd7c80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7d69160f0b2e7f897c26f39fd7c8059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3088" cy="16017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326BA5" id="Text Box 32" o:spid="_x0000_s1032" type="#_x0000_t202" style="position:absolute;margin-left:-12.85pt;margin-top:2.8pt;width:186.55pt;height:7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" filled="f" stroked="f">
                <v:textbox>
                  <w:txbxContent>
                    <w:p w:rsidR="00442C65" w:rsidRPr="008F3338" w:rsidRDefault="008F3338" w:rsidP="008F3338">
                      <w:pPr>
                        <w:jc w:val="center"/>
                        <w:rPr>
                          <w:rFonts w:asciiTheme="majorHAnsi" w:hAnsiTheme="majorHAnsi"/>
                          <w:noProof/>
                          <w:sz w:val="20"/>
                        </w:rPr>
                      </w:pPr>
                      <w:r w:rsidRPr="008F3338">
                        <w:rPr>
                          <w:rFonts w:asciiTheme="majorHAnsi" w:hAnsiTheme="majorHAnsi"/>
                          <w:noProof/>
                          <w:sz w:val="20"/>
                        </w:rPr>
                        <w:t>Nvidia Revenue from Gaming</w:t>
                      </w:r>
                      <w:r>
                        <w:rPr>
                          <w:rFonts w:asciiTheme="majorHAnsi" w:hAnsiTheme="majorHAnsi"/>
                          <w:noProof/>
                          <w:sz w:val="20"/>
                        </w:rPr>
                        <w:t xml:space="preserve"> Related Sales</w:t>
                      </w:r>
                    </w:p>
                    <w:p w:rsidR="008F3338" w:rsidRDefault="008F3338" w:rsidP="007E46E9">
                      <w:pPr>
                        <w:rPr>
                          <w:rFonts w:asciiTheme="majorHAnsi" w:hAnsiTheme="majorHAnsi"/>
                          <w:noProof/>
                        </w:rPr>
                      </w:pPr>
                      <w:r>
                        <w:rPr>
                          <w:noProof/>
                        </w:rPr>
                        <w:drawing>
                          <wp:inline distT="0" distB="0" distL="0" distR="0">
                            <wp:extent cx="2186305" cy="1798615"/>
                            <wp:effectExtent l="0" t="0" r="4445" b="0"/>
                            <wp:docPr id="204" name="Picture 204" descr="https://i.gyazo.com/0c75f84b128da779223ea807fb9f3b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0c75f84b128da779223ea807fb9f3b9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6305" cy="1798615"/>
                                    </a:xfrm>
                                    <a:prstGeom prst="rect">
                                      <a:avLst/>
                                    </a:prstGeom>
                                    <a:noFill/>
                                    <a:ln>
                                      <a:noFill/>
                                    </a:ln>
                                  </pic:spPr>
                                </pic:pic>
                              </a:graphicData>
                            </a:graphic>
                          </wp:inline>
                        </w:drawing>
                      </w: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442C65" w:rsidRDefault="00442C65" w:rsidP="007E46E9">
                      <w:pPr>
                        <w:rPr>
                          <w:rFonts w:asciiTheme="majorHAnsi" w:hAnsiTheme="majorHAnsi"/>
                          <w:noProof/>
                        </w:rPr>
                      </w:pPr>
                    </w:p>
                    <w:p w:rsidR="008F3338" w:rsidRDefault="008F3338" w:rsidP="007E46E9">
                      <w:pPr>
                        <w:rPr>
                          <w:rFonts w:asciiTheme="majorHAnsi" w:hAnsiTheme="majorHAnsi"/>
                          <w:noProof/>
                        </w:rPr>
                      </w:pPr>
                    </w:p>
                    <w:p w:rsidR="00442C65" w:rsidRDefault="00442C65" w:rsidP="007E46E9">
                      <w:pPr>
                        <w:rPr>
                          <w:rFonts w:asciiTheme="majorHAnsi" w:hAnsiTheme="majorHAnsi"/>
                          <w:noProof/>
                        </w:rPr>
                      </w:pPr>
                    </w:p>
                    <w:p w:rsidR="00442C65" w:rsidRPr="00442C65" w:rsidRDefault="00442C65" w:rsidP="00442C65">
                      <w:pPr>
                        <w:jc w:val="center"/>
                        <w:rPr>
                          <w:rFonts w:asciiTheme="majorHAnsi" w:hAnsiTheme="majorHAnsi"/>
                          <w:noProof/>
                          <w:sz w:val="20"/>
                        </w:rPr>
                      </w:pPr>
                      <w:r w:rsidRPr="00442C65">
                        <w:rPr>
                          <w:rFonts w:asciiTheme="majorHAnsi" w:hAnsiTheme="majorHAnsi"/>
                          <w:noProof/>
                          <w:sz w:val="20"/>
                        </w:rPr>
                        <w:t>Expansion of GPU Deep learning Across Industry Fields</w:t>
                      </w:r>
                    </w:p>
                    <w:p w:rsidR="00442C65" w:rsidRPr="002E0337" w:rsidRDefault="00442C65" w:rsidP="007E46E9">
                      <w:pPr>
                        <w:rPr>
                          <w:rFonts w:asciiTheme="majorHAnsi" w:hAnsiTheme="majorHAnsi"/>
                          <w:noProof/>
                        </w:rPr>
                      </w:pPr>
                      <w:r>
                        <w:rPr>
                          <w:noProof/>
                        </w:rPr>
                        <w:drawing>
                          <wp:inline distT="0" distB="0" distL="0" distR="0">
                            <wp:extent cx="2274989" cy="1589081"/>
                            <wp:effectExtent l="0" t="0" r="0" b="0"/>
                            <wp:docPr id="60" name="Picture 60" descr="https://i.gyazo.com/7d69160f0b2e7f897c26f39fd7c80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7d69160f0b2e7f897c26f39fd7c8059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3088" cy="1601723"/>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F24C346" wp14:editId="50644499">
                <wp:simplePos x="0" y="0"/>
                <wp:positionH relativeFrom="column">
                  <wp:posOffset>2438400</wp:posOffset>
                </wp:positionH>
                <wp:positionV relativeFrom="paragraph">
                  <wp:posOffset>33655</wp:posOffset>
                </wp:positionV>
                <wp:extent cx="4572000" cy="89154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572000"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B93776" w:rsidRPr="002517AB" w:rsidRDefault="00B93776" w:rsidP="00B93776">
                            <w:pPr>
                              <w:spacing w:after="0" w:line="240" w:lineRule="auto"/>
                              <w:rPr>
                                <w:rFonts w:asciiTheme="majorHAnsi" w:hAnsiTheme="majorHAnsi"/>
                                <w:sz w:val="18"/>
                                <w:szCs w:val="18"/>
                              </w:rPr>
                            </w:pPr>
                            <w:proofErr w:type="gramStart"/>
                            <w:r w:rsidRPr="002517AB">
                              <w:rPr>
                                <w:rFonts w:asciiTheme="majorHAnsi" w:hAnsiTheme="majorHAnsi"/>
                                <w:sz w:val="18"/>
                                <w:szCs w:val="18"/>
                              </w:rPr>
                              <w:t>the</w:t>
                            </w:r>
                            <w:proofErr w:type="gramEnd"/>
                            <w:r w:rsidRPr="002517AB">
                              <w:rPr>
                                <w:rFonts w:asciiTheme="majorHAnsi" w:hAnsiTheme="majorHAnsi"/>
                                <w:sz w:val="18"/>
                                <w:szCs w:val="18"/>
                              </w:rPr>
                              <w:t xml:space="preserve"> behavior of light and physical objects. These can be enjoyed independently or together to extend the gaming experience across platforms.</w:t>
                            </w:r>
                          </w:p>
                          <w:p w:rsidR="007E46E9" w:rsidRDefault="007E46E9" w:rsidP="00B93776">
                            <w:pPr>
                              <w:tabs>
                                <w:tab w:val="left" w:pos="1234"/>
                              </w:tabs>
                              <w:rPr>
                                <w:rFonts w:asciiTheme="majorHAnsi" w:eastAsiaTheme="minorEastAsia" w:hAnsiTheme="majorHAnsi" w:cs="Times New Roman"/>
                                <w:sz w:val="18"/>
                                <w:szCs w:val="18"/>
                              </w:rPr>
                            </w:pPr>
                          </w:p>
                          <w:p w:rsidR="00B93776" w:rsidRPr="002517AB" w:rsidRDefault="00365ED0" w:rsidP="00B93776">
                            <w:pPr>
                              <w:spacing w:after="0" w:line="240" w:lineRule="auto"/>
                              <w:rPr>
                                <w:rFonts w:asciiTheme="majorHAnsi" w:hAnsiTheme="majorHAnsi"/>
                                <w:sz w:val="18"/>
                                <w:szCs w:val="18"/>
                              </w:rPr>
                            </w:pPr>
                            <w:proofErr w:type="spellStart"/>
                            <w:r>
                              <w:rPr>
                                <w:rFonts w:asciiTheme="majorHAnsi" w:hAnsiTheme="majorHAnsi"/>
                                <w:sz w:val="18"/>
                                <w:szCs w:val="18"/>
                              </w:rPr>
                              <w:t>Nv</w:t>
                            </w:r>
                            <w:r w:rsidR="00B93776">
                              <w:rPr>
                                <w:rFonts w:asciiTheme="majorHAnsi" w:hAnsiTheme="majorHAnsi"/>
                                <w:sz w:val="18"/>
                                <w:szCs w:val="18"/>
                              </w:rPr>
                              <w:t>idias</w:t>
                            </w:r>
                            <w:proofErr w:type="spellEnd"/>
                            <w:r w:rsidR="00B93776">
                              <w:rPr>
                                <w:rFonts w:asciiTheme="majorHAnsi" w:hAnsiTheme="majorHAnsi"/>
                                <w:sz w:val="18"/>
                                <w:szCs w:val="18"/>
                              </w:rPr>
                              <w:t xml:space="preserve"> </w:t>
                            </w:r>
                            <w:r w:rsidR="00B93776" w:rsidRPr="002517AB">
                              <w:rPr>
                                <w:rFonts w:asciiTheme="majorHAnsi" w:hAnsiTheme="majorHAnsi"/>
                                <w:sz w:val="18"/>
                                <w:szCs w:val="18"/>
                              </w:rPr>
                              <w:t>gaming platforms utilize sophisticated 3D softwar</w:t>
                            </w:r>
                            <w:r w:rsidR="00B93776">
                              <w:rPr>
                                <w:rFonts w:asciiTheme="majorHAnsi" w:hAnsiTheme="majorHAnsi"/>
                                <w:sz w:val="18"/>
                                <w:szCs w:val="18"/>
                              </w:rPr>
                              <w:t>e and algorithms including their</w:t>
                            </w:r>
                            <w:r w:rsidR="00B93776" w:rsidRPr="002517AB">
                              <w:rPr>
                                <w:rFonts w:asciiTheme="majorHAnsi" w:hAnsiTheme="majorHAnsi"/>
                                <w:sz w:val="18"/>
                                <w:szCs w:val="18"/>
                              </w:rPr>
                              <w:t xml:space="preserve"> </w:t>
                            </w:r>
                            <w:proofErr w:type="spellStart"/>
                            <w:r w:rsidR="00B93776" w:rsidRPr="002517AB">
                              <w:rPr>
                                <w:rFonts w:asciiTheme="majorHAnsi" w:hAnsiTheme="majorHAnsi"/>
                                <w:sz w:val="18"/>
                                <w:szCs w:val="18"/>
                              </w:rPr>
                              <w:t>GameWorks</w:t>
                            </w:r>
                            <w:proofErr w:type="spellEnd"/>
                            <w:r w:rsidR="00B93776" w:rsidRPr="002517AB">
                              <w:rPr>
                                <w:rFonts w:asciiTheme="majorHAnsi" w:hAnsiTheme="majorHAnsi"/>
                                <w:sz w:val="18"/>
                                <w:szCs w:val="18"/>
                              </w:rPr>
                              <w:t xml:space="preserve"> investment in real-time graphics and simulation. These </w:t>
                            </w:r>
                            <w:r w:rsidR="00B93776">
                              <w:rPr>
                                <w:rFonts w:asciiTheme="majorHAnsi" w:hAnsiTheme="majorHAnsi"/>
                                <w:sz w:val="18"/>
                                <w:szCs w:val="18"/>
                              </w:rPr>
                              <w:t xml:space="preserve">software products enables </w:t>
                            </w:r>
                            <w:proofErr w:type="spellStart"/>
                            <w:r w:rsidR="00B93776">
                              <w:rPr>
                                <w:rFonts w:asciiTheme="majorHAnsi" w:hAnsiTheme="majorHAnsi"/>
                                <w:sz w:val="18"/>
                                <w:szCs w:val="18"/>
                              </w:rPr>
                              <w:t>N</w:t>
                            </w:r>
                            <w:r>
                              <w:rPr>
                                <w:rFonts w:asciiTheme="majorHAnsi" w:hAnsiTheme="majorHAnsi"/>
                                <w:sz w:val="18"/>
                                <w:szCs w:val="18"/>
                              </w:rPr>
                              <w:t>v</w:t>
                            </w:r>
                            <w:r w:rsidR="00B93776">
                              <w:rPr>
                                <w:rFonts w:asciiTheme="majorHAnsi" w:hAnsiTheme="majorHAnsi"/>
                                <w:sz w:val="18"/>
                                <w:szCs w:val="18"/>
                              </w:rPr>
                              <w:t>idia</w:t>
                            </w:r>
                            <w:proofErr w:type="spellEnd"/>
                            <w:r w:rsidR="00B93776" w:rsidRPr="002517AB">
                              <w:rPr>
                                <w:rFonts w:asciiTheme="majorHAnsi" w:hAnsiTheme="majorHAnsi"/>
                                <w:sz w:val="18"/>
                                <w:szCs w:val="18"/>
                              </w:rPr>
                              <w:t xml:space="preserve"> to deliver realism and immersion, even when playing games remotely from the</w:t>
                            </w:r>
                            <w:r w:rsidR="00B93776">
                              <w:rPr>
                                <w:rFonts w:asciiTheme="majorHAnsi" w:hAnsiTheme="majorHAnsi"/>
                                <w:sz w:val="18"/>
                                <w:szCs w:val="18"/>
                              </w:rPr>
                              <w:t xml:space="preserve"> cloud. </w:t>
                            </w:r>
                            <w:proofErr w:type="spellStart"/>
                            <w:r w:rsidR="00B93776">
                              <w:rPr>
                                <w:rFonts w:asciiTheme="majorHAnsi" w:hAnsiTheme="majorHAnsi"/>
                                <w:sz w:val="18"/>
                                <w:szCs w:val="18"/>
                              </w:rPr>
                              <w:t>N</w:t>
                            </w:r>
                            <w:r>
                              <w:rPr>
                                <w:rFonts w:asciiTheme="majorHAnsi" w:hAnsiTheme="majorHAnsi"/>
                                <w:sz w:val="18"/>
                                <w:szCs w:val="18"/>
                              </w:rPr>
                              <w:t>v</w:t>
                            </w:r>
                            <w:r w:rsidR="00B93776">
                              <w:rPr>
                                <w:rFonts w:asciiTheme="majorHAnsi" w:hAnsiTheme="majorHAnsi"/>
                                <w:sz w:val="18"/>
                                <w:szCs w:val="18"/>
                              </w:rPr>
                              <w:t>idia</w:t>
                            </w:r>
                            <w:proofErr w:type="spellEnd"/>
                            <w:r w:rsidR="00B93776" w:rsidRPr="002517AB">
                              <w:rPr>
                                <w:rFonts w:asciiTheme="majorHAnsi" w:hAnsiTheme="majorHAnsi"/>
                                <w:sz w:val="18"/>
                                <w:szCs w:val="18"/>
                              </w:rPr>
                              <w:t xml:space="preserve"> further enhance</w:t>
                            </w:r>
                            <w:r w:rsidR="00B93776">
                              <w:rPr>
                                <w:rFonts w:asciiTheme="majorHAnsi" w:hAnsiTheme="majorHAnsi"/>
                                <w:sz w:val="18"/>
                                <w:szCs w:val="18"/>
                              </w:rPr>
                              <w:t>s</w:t>
                            </w:r>
                            <w:r w:rsidR="00B93776" w:rsidRPr="002517AB">
                              <w:rPr>
                                <w:rFonts w:asciiTheme="majorHAnsi" w:hAnsiTheme="majorHAnsi"/>
                                <w:sz w:val="18"/>
                                <w:szCs w:val="18"/>
                              </w:rPr>
                              <w:t xml:space="preserve"> ga</w:t>
                            </w:r>
                            <w:r w:rsidR="00B93776">
                              <w:rPr>
                                <w:rFonts w:asciiTheme="majorHAnsi" w:hAnsiTheme="majorHAnsi"/>
                                <w:sz w:val="18"/>
                                <w:szCs w:val="18"/>
                              </w:rPr>
                              <w:t>ming with GeForce Experience, thei</w:t>
                            </w:r>
                            <w:r w:rsidR="00B93776" w:rsidRPr="002517AB">
                              <w:rPr>
                                <w:rFonts w:asciiTheme="majorHAnsi" w:hAnsiTheme="majorHAnsi"/>
                                <w:sz w:val="18"/>
                                <w:szCs w:val="18"/>
                              </w:rPr>
                              <w:t>r gaming application that optimizes the PC user’s settings for each title and enables players to record and share their victories. It has been downloaded by more than 70 million users.</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sz w:val="18"/>
                                <w:szCs w:val="18"/>
                              </w:rPr>
                            </w:pPr>
                            <w:r>
                              <w:rPr>
                                <w:rFonts w:asciiTheme="majorHAnsi" w:hAnsiTheme="majorHAnsi"/>
                                <w:sz w:val="18"/>
                                <w:szCs w:val="18"/>
                              </w:rPr>
                              <w:t>Thei</w:t>
                            </w:r>
                            <w:r w:rsidRPr="002517AB">
                              <w:rPr>
                                <w:rFonts w:asciiTheme="majorHAnsi" w:hAnsiTheme="majorHAnsi"/>
                                <w:sz w:val="18"/>
                                <w:szCs w:val="18"/>
                              </w:rPr>
                              <w:t>r products for the gaming market include GeForce GTX GPUs for PC gaming, the SHIELD family of tablet and portable devices for mobile gaming, GRID for cloud-based streaming on gaming devices, and development services for gaming platforms.</w:t>
                            </w:r>
                          </w:p>
                          <w:p w:rsidR="00B93776" w:rsidRPr="002517AB" w:rsidRDefault="00B93776" w:rsidP="00B93776">
                            <w:pPr>
                              <w:spacing w:after="0" w:line="240" w:lineRule="auto"/>
                              <w:rPr>
                                <w:rFonts w:asciiTheme="majorHAnsi" w:hAnsiTheme="majorHAnsi"/>
                                <w:sz w:val="18"/>
                                <w:szCs w:val="18"/>
                              </w:rPr>
                            </w:pPr>
                          </w:p>
                          <w:p w:rsidR="00B93776" w:rsidRPr="001868C4" w:rsidRDefault="00B93776" w:rsidP="00B93776">
                            <w:pPr>
                              <w:spacing w:after="0" w:line="240" w:lineRule="auto"/>
                              <w:rPr>
                                <w:rFonts w:asciiTheme="majorHAnsi" w:hAnsiTheme="majorHAnsi"/>
                                <w:b/>
                                <w:sz w:val="18"/>
                                <w:szCs w:val="18"/>
                              </w:rPr>
                            </w:pPr>
                            <w:r w:rsidRPr="001868C4">
                              <w:rPr>
                                <w:rFonts w:asciiTheme="majorHAnsi" w:hAnsiTheme="majorHAnsi"/>
                                <w:b/>
                                <w:sz w:val="18"/>
                                <w:szCs w:val="18"/>
                              </w:rPr>
                              <w:t>Professional Visualization</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sz w:val="18"/>
                                <w:szCs w:val="18"/>
                              </w:rPr>
                            </w:pPr>
                            <w:proofErr w:type="spellStart"/>
                            <w:r>
                              <w:rPr>
                                <w:rFonts w:asciiTheme="majorHAnsi" w:hAnsiTheme="majorHAnsi"/>
                                <w:sz w:val="18"/>
                                <w:szCs w:val="18"/>
                              </w:rPr>
                              <w:t>Nvidia</w:t>
                            </w:r>
                            <w:proofErr w:type="spellEnd"/>
                            <w:r w:rsidRPr="002517AB">
                              <w:rPr>
                                <w:rFonts w:asciiTheme="majorHAnsi" w:hAnsiTheme="majorHAnsi"/>
                                <w:sz w:val="18"/>
                                <w:szCs w:val="18"/>
                              </w:rPr>
                              <w:t xml:space="preserve"> serve</w:t>
                            </w:r>
                            <w:r>
                              <w:rPr>
                                <w:rFonts w:asciiTheme="majorHAnsi" w:hAnsiTheme="majorHAnsi"/>
                                <w:sz w:val="18"/>
                                <w:szCs w:val="18"/>
                              </w:rPr>
                              <w:t>s</w:t>
                            </w:r>
                            <w:r w:rsidRPr="002517AB">
                              <w:rPr>
                                <w:rFonts w:asciiTheme="majorHAnsi" w:hAnsiTheme="majorHAnsi"/>
                                <w:sz w:val="18"/>
                                <w:szCs w:val="18"/>
                              </w:rPr>
                              <w:t xml:space="preserve"> the Professional Visualization market by working closely with independent software vendors to optimize the</w:t>
                            </w:r>
                            <w:r>
                              <w:rPr>
                                <w:rFonts w:asciiTheme="majorHAnsi" w:hAnsiTheme="majorHAnsi"/>
                                <w:sz w:val="18"/>
                                <w:szCs w:val="18"/>
                              </w:rPr>
                              <w:t xml:space="preserve">ir offerings for </w:t>
                            </w:r>
                            <w:proofErr w:type="spellStart"/>
                            <w:r>
                              <w:rPr>
                                <w:rFonts w:asciiTheme="majorHAnsi" w:hAnsiTheme="majorHAnsi"/>
                                <w:sz w:val="18"/>
                                <w:szCs w:val="18"/>
                              </w:rPr>
                              <w:t>N</w:t>
                            </w:r>
                            <w:r w:rsidR="00365ED0">
                              <w:rPr>
                                <w:rFonts w:asciiTheme="majorHAnsi" w:hAnsiTheme="majorHAnsi"/>
                                <w:sz w:val="18"/>
                                <w:szCs w:val="18"/>
                              </w:rPr>
                              <w:t>vidia</w:t>
                            </w:r>
                            <w:proofErr w:type="spellEnd"/>
                            <w:r>
                              <w:rPr>
                                <w:rFonts w:asciiTheme="majorHAnsi" w:hAnsiTheme="majorHAnsi"/>
                                <w:sz w:val="18"/>
                                <w:szCs w:val="18"/>
                              </w:rPr>
                              <w:t xml:space="preserve"> GPUs. Thei</w:t>
                            </w:r>
                            <w:r w:rsidRPr="002517AB">
                              <w:rPr>
                                <w:rFonts w:asciiTheme="majorHAnsi" w:hAnsiTheme="majorHAnsi"/>
                                <w:sz w:val="18"/>
                                <w:szCs w:val="18"/>
                              </w:rPr>
                              <w:t>r visual computing solutions enhance productivity for critical parts of the workflow for such major industries as automotive, media and entertainment, oil and gas</w:t>
                            </w:r>
                            <w:r>
                              <w:rPr>
                                <w:rFonts w:asciiTheme="majorHAnsi" w:hAnsiTheme="majorHAnsi"/>
                                <w:sz w:val="18"/>
                                <w:szCs w:val="18"/>
                              </w:rPr>
                              <w:t>, and medical imaging - where thei</w:t>
                            </w:r>
                            <w:r w:rsidRPr="002517AB">
                              <w:rPr>
                                <w:rFonts w:asciiTheme="majorHAnsi" w:hAnsiTheme="majorHAnsi"/>
                                <w:sz w:val="18"/>
                                <w:szCs w:val="18"/>
                              </w:rPr>
                              <w:t>r GPUs improve productivity and introduce new capabilities.</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sz w:val="18"/>
                                <w:szCs w:val="18"/>
                              </w:rPr>
                            </w:pPr>
                            <w:r w:rsidRPr="002517AB">
                              <w:rPr>
                                <w:rFonts w:asciiTheme="majorHAnsi" w:hAnsiTheme="majorHAnsi"/>
                                <w:sz w:val="18"/>
                                <w:szCs w:val="18"/>
                              </w:rPr>
                              <w:t xml:space="preserve">For designers who build the products we use every day, it is critical that what they see digitally mirrors reality. This requires simulating the physical behavior of light and materials, or physically-based rendering, an emerging </w:t>
                            </w:r>
                            <w:r w:rsidR="00365ED0">
                              <w:rPr>
                                <w:rFonts w:asciiTheme="majorHAnsi" w:hAnsiTheme="majorHAnsi"/>
                                <w:sz w:val="18"/>
                                <w:szCs w:val="18"/>
                              </w:rPr>
                              <w:t xml:space="preserve">trend in professional design. </w:t>
                            </w:r>
                            <w:proofErr w:type="spellStart"/>
                            <w:proofErr w:type="gramStart"/>
                            <w:r w:rsidR="00365ED0">
                              <w:rPr>
                                <w:rFonts w:asciiTheme="majorHAnsi" w:hAnsiTheme="majorHAnsi"/>
                                <w:sz w:val="18"/>
                                <w:szCs w:val="18"/>
                              </w:rPr>
                              <w:t>Nv</w:t>
                            </w:r>
                            <w:r>
                              <w:rPr>
                                <w:rFonts w:asciiTheme="majorHAnsi" w:hAnsiTheme="majorHAnsi"/>
                                <w:sz w:val="18"/>
                                <w:szCs w:val="18"/>
                              </w:rPr>
                              <w:t>idias</w:t>
                            </w:r>
                            <w:proofErr w:type="spellEnd"/>
                            <w:r>
                              <w:rPr>
                                <w:rFonts w:asciiTheme="majorHAnsi" w:hAnsiTheme="majorHAnsi"/>
                                <w:sz w:val="18"/>
                                <w:szCs w:val="18"/>
                              </w:rPr>
                              <w:t xml:space="preserve"> </w:t>
                            </w:r>
                            <w:r w:rsidRPr="002517AB">
                              <w:rPr>
                                <w:rFonts w:asciiTheme="majorHAnsi" w:hAnsiTheme="majorHAnsi"/>
                                <w:sz w:val="18"/>
                                <w:szCs w:val="18"/>
                              </w:rPr>
                              <w:t xml:space="preserve"> </w:t>
                            </w:r>
                            <w:proofErr w:type="spellStart"/>
                            <w:r w:rsidRPr="002517AB">
                              <w:rPr>
                                <w:rFonts w:asciiTheme="majorHAnsi" w:hAnsiTheme="majorHAnsi"/>
                                <w:sz w:val="18"/>
                                <w:szCs w:val="18"/>
                              </w:rPr>
                              <w:t>Iray</w:t>
                            </w:r>
                            <w:proofErr w:type="spellEnd"/>
                            <w:proofErr w:type="gramEnd"/>
                            <w:r w:rsidRPr="002517AB">
                              <w:rPr>
                                <w:rFonts w:asciiTheme="majorHAnsi" w:hAnsiTheme="majorHAnsi"/>
                                <w:sz w:val="18"/>
                                <w:szCs w:val="18"/>
                              </w:rPr>
                              <w:t xml:space="preserve"> and </w:t>
                            </w:r>
                            <w:proofErr w:type="spellStart"/>
                            <w:r w:rsidRPr="002517AB">
                              <w:rPr>
                                <w:rFonts w:asciiTheme="majorHAnsi" w:hAnsiTheme="majorHAnsi"/>
                                <w:sz w:val="18"/>
                                <w:szCs w:val="18"/>
                              </w:rPr>
                              <w:t>DesignWorks</w:t>
                            </w:r>
                            <w:proofErr w:type="spellEnd"/>
                            <w:r w:rsidRPr="002517AB">
                              <w:rPr>
                                <w:rFonts w:asciiTheme="majorHAnsi" w:hAnsiTheme="majorHAnsi"/>
                                <w:sz w:val="18"/>
                                <w:szCs w:val="18"/>
                              </w:rPr>
                              <w:t xml:space="preserve"> software delivers this to designers. They enable an architect designing a building with a computer-aided design package to interact with the model in real time, view the model in greater detail, and generate photorealistic renderings for the client. And they enable an automotive designer to create a highly realistic 3D image of a car, which can be viewed from all angles, reducing reliance on creat</w:t>
                            </w:r>
                            <w:r>
                              <w:rPr>
                                <w:rFonts w:asciiTheme="majorHAnsi" w:hAnsiTheme="majorHAnsi"/>
                                <w:sz w:val="18"/>
                                <w:szCs w:val="18"/>
                              </w:rPr>
                              <w:t xml:space="preserve">ing costly, time consuming, </w:t>
                            </w:r>
                            <w:proofErr w:type="gramStart"/>
                            <w:r>
                              <w:rPr>
                                <w:rFonts w:asciiTheme="majorHAnsi" w:hAnsiTheme="majorHAnsi"/>
                                <w:sz w:val="18"/>
                                <w:szCs w:val="18"/>
                              </w:rPr>
                              <w:t>full</w:t>
                            </w:r>
                            <w:proofErr w:type="gramEnd"/>
                            <w:r>
                              <w:rPr>
                                <w:rFonts w:asciiTheme="majorHAnsi" w:hAnsiTheme="majorHAnsi"/>
                                <w:sz w:val="18"/>
                                <w:szCs w:val="18"/>
                              </w:rPr>
                              <w:t xml:space="preserve"> </w:t>
                            </w:r>
                            <w:r w:rsidRPr="002517AB">
                              <w:rPr>
                                <w:rFonts w:asciiTheme="majorHAnsi" w:hAnsiTheme="majorHAnsi"/>
                                <w:sz w:val="18"/>
                                <w:szCs w:val="18"/>
                              </w:rPr>
                              <w:t>scale clay models.</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sz w:val="18"/>
                                <w:szCs w:val="18"/>
                              </w:rPr>
                            </w:pPr>
                            <w:r w:rsidRPr="002517AB">
                              <w:rPr>
                                <w:rFonts w:asciiTheme="majorHAnsi" w:hAnsiTheme="majorHAnsi"/>
                                <w:sz w:val="18"/>
                                <w:szCs w:val="18"/>
                              </w:rPr>
                              <w:t>Just as virtual reality is becoming more important in gaming, there is a growing number of enterprise applications within medicine, architecture, product design and retailing</w:t>
                            </w:r>
                            <w:r>
                              <w:rPr>
                                <w:rFonts w:asciiTheme="majorHAnsi" w:hAnsiTheme="majorHAnsi"/>
                                <w:sz w:val="18"/>
                                <w:szCs w:val="18"/>
                              </w:rPr>
                              <w:t xml:space="preserve"> will also need solutions </w:t>
                            </w:r>
                            <w:r w:rsidRPr="002517AB">
                              <w:rPr>
                                <w:rFonts w:asciiTheme="majorHAnsi" w:hAnsiTheme="majorHAnsi"/>
                                <w:sz w:val="18"/>
                                <w:szCs w:val="18"/>
                              </w:rPr>
                              <w:t>for virtual experiences. Virtual car showrooms, surgical training, and bringing historical scenes to life are early examples of this technology deployed.</w:t>
                            </w:r>
                          </w:p>
                          <w:p w:rsidR="00B93776" w:rsidRPr="002517AB" w:rsidRDefault="00B93776" w:rsidP="00B93776">
                            <w:pPr>
                              <w:spacing w:after="0" w:line="240" w:lineRule="auto"/>
                              <w:rPr>
                                <w:rFonts w:asciiTheme="majorHAnsi" w:hAnsiTheme="majorHAnsi"/>
                                <w:sz w:val="18"/>
                                <w:szCs w:val="18"/>
                              </w:rPr>
                            </w:pPr>
                          </w:p>
                          <w:p w:rsidR="00B93776"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b/>
                                <w:sz w:val="18"/>
                                <w:szCs w:val="18"/>
                              </w:rPr>
                            </w:pPr>
                            <w:r w:rsidRPr="00915975">
                              <w:rPr>
                                <w:rFonts w:asciiTheme="majorHAnsi" w:hAnsiTheme="majorHAnsi"/>
                                <w:b/>
                                <w:sz w:val="18"/>
                                <w:szCs w:val="18"/>
                              </w:rPr>
                              <w:t>Datacenter</w:t>
                            </w:r>
                          </w:p>
                          <w:p w:rsidR="00B93776" w:rsidRPr="00915975"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 xml:space="preserve">The </w:t>
                            </w:r>
                            <w:proofErr w:type="spellStart"/>
                            <w:r w:rsidRPr="00915975">
                              <w:rPr>
                                <w:rFonts w:asciiTheme="majorHAnsi" w:hAnsiTheme="majorHAnsi"/>
                                <w:sz w:val="18"/>
                                <w:szCs w:val="18"/>
                              </w:rPr>
                              <w:t>N</w:t>
                            </w:r>
                            <w:r w:rsidR="00365ED0">
                              <w:rPr>
                                <w:rFonts w:asciiTheme="majorHAnsi" w:hAnsiTheme="majorHAnsi"/>
                                <w:sz w:val="18"/>
                                <w:szCs w:val="18"/>
                              </w:rPr>
                              <w:t>vidia</w:t>
                            </w:r>
                            <w:proofErr w:type="spellEnd"/>
                            <w:r w:rsidRPr="00915975">
                              <w:rPr>
                                <w:rFonts w:asciiTheme="majorHAnsi" w:hAnsiTheme="majorHAnsi"/>
                                <w:sz w:val="18"/>
                                <w:szCs w:val="18"/>
                              </w:rPr>
                              <w:t xml:space="preserve"> Tesla accelerated computing platform greatly increases the performance and power efficiency of high-performance computers and datacenter systems by applying the parallel-processing of GPUs and enabling software to solve general-purpose computing problems. Tesla-based servers and supercomputers increase the speed of applications used in such fields as aerospace, bio-science research, mechanical and fluid simulations, energy exploration, deep learning, computational finance and data analytics.</w:t>
                            </w:r>
                          </w:p>
                          <w:p w:rsidR="00B93776" w:rsidRDefault="00B93776" w:rsidP="00B93776">
                            <w:pPr>
                              <w:tabs>
                                <w:tab w:val="left" w:pos="1234"/>
                              </w:tabs>
                              <w:rPr>
                                <w:rFonts w:asciiTheme="majorHAnsi" w:eastAsiaTheme="minorEastAsia" w:hAnsiTheme="majorHAnsi" w:cs="Times New Roman"/>
                                <w:sz w:val="18"/>
                                <w:szCs w:val="18"/>
                              </w:rPr>
                            </w:pP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 xml:space="preserve">Accelerated computing is recognized as the path forward for high performance computing amid the slowing of Moore’s </w:t>
                            </w:r>
                            <w:r>
                              <w:rPr>
                                <w:rFonts w:asciiTheme="majorHAnsi" w:hAnsiTheme="majorHAnsi"/>
                                <w:sz w:val="18"/>
                                <w:szCs w:val="18"/>
                              </w:rPr>
                              <w:t>Law</w:t>
                            </w:r>
                            <w:r w:rsidRPr="00915975">
                              <w:rPr>
                                <w:rFonts w:asciiTheme="majorHAnsi" w:hAnsiTheme="majorHAnsi"/>
                                <w:sz w:val="18"/>
                                <w:szCs w:val="18"/>
                              </w:rPr>
                              <w:t xml:space="preserve"> </w:t>
                            </w:r>
                            <w:r>
                              <w:rPr>
                                <w:rFonts w:asciiTheme="majorHAnsi" w:hAnsiTheme="majorHAnsi"/>
                                <w:sz w:val="18"/>
                                <w:szCs w:val="18"/>
                              </w:rPr>
                              <w:t xml:space="preserve">(the law </w:t>
                            </w:r>
                            <w:r w:rsidRPr="00915975">
                              <w:rPr>
                                <w:rFonts w:asciiTheme="majorHAnsi" w:hAnsiTheme="majorHAnsi"/>
                                <w:sz w:val="18"/>
                                <w:szCs w:val="18"/>
                              </w:rPr>
                              <w:t>which postulates the doubling of transistors every 18-24 months</w:t>
                            </w:r>
                            <w:r>
                              <w:rPr>
                                <w:rFonts w:asciiTheme="majorHAnsi" w:hAnsiTheme="majorHAnsi"/>
                                <w:sz w:val="18"/>
                                <w:szCs w:val="18"/>
                              </w:rPr>
                              <w:t>)</w:t>
                            </w:r>
                            <w:r w:rsidRPr="00915975">
                              <w:rPr>
                                <w:rFonts w:asciiTheme="majorHAnsi" w:hAnsiTheme="majorHAnsi"/>
                                <w:sz w:val="18"/>
                                <w:szCs w:val="18"/>
                              </w:rPr>
                              <w:t>. The proportion of supercomputers utilizing accelerators has grown sharply over the past five years, now accounting for one-fifth of the systems on the Top 500 list and one-third of the list’s total floating-point operations per second. Tesla GPU accelerators power the fastest supercomputers in the United States, Japan and Europe. They will also drive the U.S. Energy Department’s next generation of supercomputers at Oak Ridge and Lawrence Livermore National Laboratories.</w:t>
                            </w:r>
                          </w:p>
                          <w:p w:rsidR="00B93776"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Tesla has had a significant impact on scientific discovery, including improving heart surgery, HIV research and mapping human genome folds.</w:t>
                            </w:r>
                            <w:r>
                              <w:rPr>
                                <w:rFonts w:asciiTheme="majorHAnsi" w:hAnsiTheme="majorHAnsi"/>
                                <w:sz w:val="18"/>
                                <w:szCs w:val="18"/>
                              </w:rPr>
                              <w:t xml:space="preserve"> </w:t>
                            </w:r>
                            <w:r w:rsidRPr="00915975">
                              <w:rPr>
                                <w:rFonts w:asciiTheme="majorHAnsi" w:hAnsiTheme="majorHAnsi"/>
                                <w:sz w:val="18"/>
                                <w:szCs w:val="18"/>
                              </w:rPr>
                              <w:t xml:space="preserve">Tesla GPUs and our </w:t>
                            </w:r>
                            <w:proofErr w:type="spellStart"/>
                            <w:r w:rsidRPr="00915975">
                              <w:rPr>
                                <w:rFonts w:asciiTheme="majorHAnsi" w:hAnsiTheme="majorHAnsi"/>
                                <w:sz w:val="18"/>
                                <w:szCs w:val="18"/>
                              </w:rPr>
                              <w:t>cuDNN</w:t>
                            </w:r>
                            <w:proofErr w:type="spellEnd"/>
                            <w:r w:rsidRPr="00915975">
                              <w:rPr>
                                <w:rFonts w:asciiTheme="majorHAnsi" w:hAnsiTheme="majorHAnsi"/>
                                <w:sz w:val="18"/>
                                <w:szCs w:val="18"/>
                              </w:rPr>
                              <w:t xml:space="preserve"> software have been broadly adopted for deep learning, a new computing method for enabling artificial intelligence. Deep learning enables computers to learn for themselves and perform tasks, like recognizing images, text and speech - in some cases better than humans.</w:t>
                            </w:r>
                            <w:r w:rsidRPr="00B93776">
                              <w:rPr>
                                <w:rFonts w:asciiTheme="majorHAnsi" w:hAnsiTheme="majorHAnsi"/>
                                <w:sz w:val="18"/>
                                <w:szCs w:val="18"/>
                              </w:rPr>
                              <w:t xml:space="preserve"> </w:t>
                            </w:r>
                            <w:r w:rsidRPr="00915975">
                              <w:rPr>
                                <w:rFonts w:asciiTheme="majorHAnsi" w:hAnsiTheme="majorHAnsi"/>
                                <w:sz w:val="18"/>
                                <w:szCs w:val="18"/>
                              </w:rPr>
                              <w:t>Leading web-services companies are using GPUs to improve consumer cloud services.</w:t>
                            </w:r>
                            <w:r w:rsidRPr="00B93776">
                              <w:rPr>
                                <w:rFonts w:asciiTheme="majorHAnsi" w:hAnsiTheme="majorHAnsi"/>
                                <w:sz w:val="18"/>
                                <w:szCs w:val="18"/>
                              </w:rPr>
                              <w:t xml:space="preserve"> </w:t>
                            </w:r>
                            <w:r w:rsidRPr="00915975">
                              <w:rPr>
                                <w:rFonts w:asciiTheme="majorHAnsi" w:hAnsiTheme="majorHAnsi"/>
                                <w:sz w:val="18"/>
                                <w:szCs w:val="18"/>
                              </w:rPr>
                              <w:t xml:space="preserve">The use of deep learning is growing rapidly in many industries, automating such tasks as reading medical imaging, surveying coral on the sea bottom and robotically </w:t>
                            </w:r>
                          </w:p>
                          <w:p w:rsidR="00B93776" w:rsidRPr="00915975" w:rsidRDefault="00B93776" w:rsidP="00B93776">
                            <w:pPr>
                              <w:spacing w:after="0" w:line="240" w:lineRule="auto"/>
                              <w:rPr>
                                <w:rFonts w:asciiTheme="majorHAnsi" w:hAnsiTheme="majorHAnsi"/>
                                <w:sz w:val="18"/>
                                <w:szCs w:val="18"/>
                              </w:rPr>
                            </w:pPr>
                          </w:p>
                          <w:p w:rsidR="00B93776" w:rsidRPr="00B93776" w:rsidRDefault="00B93776" w:rsidP="00B93776">
                            <w:pPr>
                              <w:tabs>
                                <w:tab w:val="left" w:pos="1234"/>
                              </w:tabs>
                              <w:rPr>
                                <w:rFonts w:asciiTheme="majorHAnsi" w:eastAsiaTheme="minorEastAsia" w:hAnsiTheme="majorHAnsi"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24C346" id="Text Box 33" o:spid="_x0000_s1033" type="#_x0000_t202" style="position:absolute;margin-left:192pt;margin-top:2.65pt;width:5in;height:70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" filled="f" stroked="f">
                <v:textbox>
                  <w:txbxContent>
                    <w:p w:rsidR="00B93776" w:rsidRPr="002517AB" w:rsidRDefault="00B93776" w:rsidP="00B93776">
                      <w:pPr>
                        <w:spacing w:after="0" w:line="240" w:lineRule="auto"/>
                        <w:rPr>
                          <w:rFonts w:asciiTheme="majorHAnsi" w:hAnsiTheme="majorHAnsi"/>
                          <w:sz w:val="18"/>
                          <w:szCs w:val="18"/>
                        </w:rPr>
                      </w:pPr>
                      <w:proofErr w:type="gramStart"/>
                      <w:r w:rsidRPr="002517AB">
                        <w:rPr>
                          <w:rFonts w:asciiTheme="majorHAnsi" w:hAnsiTheme="majorHAnsi"/>
                          <w:sz w:val="18"/>
                          <w:szCs w:val="18"/>
                        </w:rPr>
                        <w:t>the</w:t>
                      </w:r>
                      <w:proofErr w:type="gramEnd"/>
                      <w:r w:rsidRPr="002517AB">
                        <w:rPr>
                          <w:rFonts w:asciiTheme="majorHAnsi" w:hAnsiTheme="majorHAnsi"/>
                          <w:sz w:val="18"/>
                          <w:szCs w:val="18"/>
                        </w:rPr>
                        <w:t xml:space="preserve"> behavior of light and physical objects. These can be enjoyed independently or together to extend the gaming experience across platforms.</w:t>
                      </w:r>
                    </w:p>
                    <w:p w:rsidR="007E46E9" w:rsidRDefault="007E46E9" w:rsidP="00B93776">
                      <w:pPr>
                        <w:tabs>
                          <w:tab w:val="left" w:pos="1234"/>
                        </w:tabs>
                        <w:rPr>
                          <w:rFonts w:asciiTheme="majorHAnsi" w:eastAsiaTheme="minorEastAsia" w:hAnsiTheme="majorHAnsi" w:cs="Times New Roman"/>
                          <w:sz w:val="18"/>
                          <w:szCs w:val="18"/>
                        </w:rPr>
                      </w:pPr>
                    </w:p>
                    <w:p w:rsidR="00B93776" w:rsidRPr="002517AB" w:rsidRDefault="00365ED0" w:rsidP="00B93776">
                      <w:pPr>
                        <w:spacing w:after="0" w:line="240" w:lineRule="auto"/>
                        <w:rPr>
                          <w:rFonts w:asciiTheme="majorHAnsi" w:hAnsiTheme="majorHAnsi"/>
                          <w:sz w:val="18"/>
                          <w:szCs w:val="18"/>
                        </w:rPr>
                      </w:pPr>
                      <w:proofErr w:type="spellStart"/>
                      <w:r>
                        <w:rPr>
                          <w:rFonts w:asciiTheme="majorHAnsi" w:hAnsiTheme="majorHAnsi"/>
                          <w:sz w:val="18"/>
                          <w:szCs w:val="18"/>
                        </w:rPr>
                        <w:t>Nv</w:t>
                      </w:r>
                      <w:r w:rsidR="00B93776">
                        <w:rPr>
                          <w:rFonts w:asciiTheme="majorHAnsi" w:hAnsiTheme="majorHAnsi"/>
                          <w:sz w:val="18"/>
                          <w:szCs w:val="18"/>
                        </w:rPr>
                        <w:t>idias</w:t>
                      </w:r>
                      <w:proofErr w:type="spellEnd"/>
                      <w:r w:rsidR="00B93776">
                        <w:rPr>
                          <w:rFonts w:asciiTheme="majorHAnsi" w:hAnsiTheme="majorHAnsi"/>
                          <w:sz w:val="18"/>
                          <w:szCs w:val="18"/>
                        </w:rPr>
                        <w:t xml:space="preserve"> </w:t>
                      </w:r>
                      <w:r w:rsidR="00B93776" w:rsidRPr="002517AB">
                        <w:rPr>
                          <w:rFonts w:asciiTheme="majorHAnsi" w:hAnsiTheme="majorHAnsi"/>
                          <w:sz w:val="18"/>
                          <w:szCs w:val="18"/>
                        </w:rPr>
                        <w:t>gaming platforms utilize sophisticated 3D softwar</w:t>
                      </w:r>
                      <w:r w:rsidR="00B93776">
                        <w:rPr>
                          <w:rFonts w:asciiTheme="majorHAnsi" w:hAnsiTheme="majorHAnsi"/>
                          <w:sz w:val="18"/>
                          <w:szCs w:val="18"/>
                        </w:rPr>
                        <w:t>e and algorithms including their</w:t>
                      </w:r>
                      <w:r w:rsidR="00B93776" w:rsidRPr="002517AB">
                        <w:rPr>
                          <w:rFonts w:asciiTheme="majorHAnsi" w:hAnsiTheme="majorHAnsi"/>
                          <w:sz w:val="18"/>
                          <w:szCs w:val="18"/>
                        </w:rPr>
                        <w:t xml:space="preserve"> </w:t>
                      </w:r>
                      <w:proofErr w:type="spellStart"/>
                      <w:r w:rsidR="00B93776" w:rsidRPr="002517AB">
                        <w:rPr>
                          <w:rFonts w:asciiTheme="majorHAnsi" w:hAnsiTheme="majorHAnsi"/>
                          <w:sz w:val="18"/>
                          <w:szCs w:val="18"/>
                        </w:rPr>
                        <w:t>GameWorks</w:t>
                      </w:r>
                      <w:proofErr w:type="spellEnd"/>
                      <w:r w:rsidR="00B93776" w:rsidRPr="002517AB">
                        <w:rPr>
                          <w:rFonts w:asciiTheme="majorHAnsi" w:hAnsiTheme="majorHAnsi"/>
                          <w:sz w:val="18"/>
                          <w:szCs w:val="18"/>
                        </w:rPr>
                        <w:t xml:space="preserve"> investment in real-time graphics and simulation. These </w:t>
                      </w:r>
                      <w:r w:rsidR="00B93776">
                        <w:rPr>
                          <w:rFonts w:asciiTheme="majorHAnsi" w:hAnsiTheme="majorHAnsi"/>
                          <w:sz w:val="18"/>
                          <w:szCs w:val="18"/>
                        </w:rPr>
                        <w:t xml:space="preserve">software products enables </w:t>
                      </w:r>
                      <w:proofErr w:type="spellStart"/>
                      <w:r w:rsidR="00B93776">
                        <w:rPr>
                          <w:rFonts w:asciiTheme="majorHAnsi" w:hAnsiTheme="majorHAnsi"/>
                          <w:sz w:val="18"/>
                          <w:szCs w:val="18"/>
                        </w:rPr>
                        <w:t>N</w:t>
                      </w:r>
                      <w:r>
                        <w:rPr>
                          <w:rFonts w:asciiTheme="majorHAnsi" w:hAnsiTheme="majorHAnsi"/>
                          <w:sz w:val="18"/>
                          <w:szCs w:val="18"/>
                        </w:rPr>
                        <w:t>v</w:t>
                      </w:r>
                      <w:r w:rsidR="00B93776">
                        <w:rPr>
                          <w:rFonts w:asciiTheme="majorHAnsi" w:hAnsiTheme="majorHAnsi"/>
                          <w:sz w:val="18"/>
                          <w:szCs w:val="18"/>
                        </w:rPr>
                        <w:t>idia</w:t>
                      </w:r>
                      <w:proofErr w:type="spellEnd"/>
                      <w:r w:rsidR="00B93776" w:rsidRPr="002517AB">
                        <w:rPr>
                          <w:rFonts w:asciiTheme="majorHAnsi" w:hAnsiTheme="majorHAnsi"/>
                          <w:sz w:val="18"/>
                          <w:szCs w:val="18"/>
                        </w:rPr>
                        <w:t xml:space="preserve"> to deliver realism and immersion, even when playing games remotely from the</w:t>
                      </w:r>
                      <w:r w:rsidR="00B93776">
                        <w:rPr>
                          <w:rFonts w:asciiTheme="majorHAnsi" w:hAnsiTheme="majorHAnsi"/>
                          <w:sz w:val="18"/>
                          <w:szCs w:val="18"/>
                        </w:rPr>
                        <w:t xml:space="preserve"> cloud. </w:t>
                      </w:r>
                      <w:proofErr w:type="spellStart"/>
                      <w:r w:rsidR="00B93776">
                        <w:rPr>
                          <w:rFonts w:asciiTheme="majorHAnsi" w:hAnsiTheme="majorHAnsi"/>
                          <w:sz w:val="18"/>
                          <w:szCs w:val="18"/>
                        </w:rPr>
                        <w:t>N</w:t>
                      </w:r>
                      <w:r>
                        <w:rPr>
                          <w:rFonts w:asciiTheme="majorHAnsi" w:hAnsiTheme="majorHAnsi"/>
                          <w:sz w:val="18"/>
                          <w:szCs w:val="18"/>
                        </w:rPr>
                        <w:t>v</w:t>
                      </w:r>
                      <w:r w:rsidR="00B93776">
                        <w:rPr>
                          <w:rFonts w:asciiTheme="majorHAnsi" w:hAnsiTheme="majorHAnsi"/>
                          <w:sz w:val="18"/>
                          <w:szCs w:val="18"/>
                        </w:rPr>
                        <w:t>idia</w:t>
                      </w:r>
                      <w:proofErr w:type="spellEnd"/>
                      <w:r w:rsidR="00B93776" w:rsidRPr="002517AB">
                        <w:rPr>
                          <w:rFonts w:asciiTheme="majorHAnsi" w:hAnsiTheme="majorHAnsi"/>
                          <w:sz w:val="18"/>
                          <w:szCs w:val="18"/>
                        </w:rPr>
                        <w:t xml:space="preserve"> further enhance</w:t>
                      </w:r>
                      <w:r w:rsidR="00B93776">
                        <w:rPr>
                          <w:rFonts w:asciiTheme="majorHAnsi" w:hAnsiTheme="majorHAnsi"/>
                          <w:sz w:val="18"/>
                          <w:szCs w:val="18"/>
                        </w:rPr>
                        <w:t>s</w:t>
                      </w:r>
                      <w:r w:rsidR="00B93776" w:rsidRPr="002517AB">
                        <w:rPr>
                          <w:rFonts w:asciiTheme="majorHAnsi" w:hAnsiTheme="majorHAnsi"/>
                          <w:sz w:val="18"/>
                          <w:szCs w:val="18"/>
                        </w:rPr>
                        <w:t xml:space="preserve"> ga</w:t>
                      </w:r>
                      <w:r w:rsidR="00B93776">
                        <w:rPr>
                          <w:rFonts w:asciiTheme="majorHAnsi" w:hAnsiTheme="majorHAnsi"/>
                          <w:sz w:val="18"/>
                          <w:szCs w:val="18"/>
                        </w:rPr>
                        <w:t>ming with GeForce Experience, thei</w:t>
                      </w:r>
                      <w:r w:rsidR="00B93776" w:rsidRPr="002517AB">
                        <w:rPr>
                          <w:rFonts w:asciiTheme="majorHAnsi" w:hAnsiTheme="majorHAnsi"/>
                          <w:sz w:val="18"/>
                          <w:szCs w:val="18"/>
                        </w:rPr>
                        <w:t>r gaming application that optimizes the PC user’s settings for each title and enables players to record and share their victories. It has been downloaded by more than 70 million users.</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sz w:val="18"/>
                          <w:szCs w:val="18"/>
                        </w:rPr>
                      </w:pPr>
                      <w:r>
                        <w:rPr>
                          <w:rFonts w:asciiTheme="majorHAnsi" w:hAnsiTheme="majorHAnsi"/>
                          <w:sz w:val="18"/>
                          <w:szCs w:val="18"/>
                        </w:rPr>
                        <w:t>Thei</w:t>
                      </w:r>
                      <w:r w:rsidRPr="002517AB">
                        <w:rPr>
                          <w:rFonts w:asciiTheme="majorHAnsi" w:hAnsiTheme="majorHAnsi"/>
                          <w:sz w:val="18"/>
                          <w:szCs w:val="18"/>
                        </w:rPr>
                        <w:t>r products for the gaming market include GeForce GTX GPUs for PC gaming, the SHIELD family of tablet and portable devices for mobile gaming, GRID for cloud-based streaming on gaming devices, and development services for gaming platforms.</w:t>
                      </w:r>
                    </w:p>
                    <w:p w:rsidR="00B93776" w:rsidRPr="002517AB" w:rsidRDefault="00B93776" w:rsidP="00B93776">
                      <w:pPr>
                        <w:spacing w:after="0" w:line="240" w:lineRule="auto"/>
                        <w:rPr>
                          <w:rFonts w:asciiTheme="majorHAnsi" w:hAnsiTheme="majorHAnsi"/>
                          <w:sz w:val="18"/>
                          <w:szCs w:val="18"/>
                        </w:rPr>
                      </w:pPr>
                    </w:p>
                    <w:p w:rsidR="00B93776" w:rsidRPr="001868C4" w:rsidRDefault="00B93776" w:rsidP="00B93776">
                      <w:pPr>
                        <w:spacing w:after="0" w:line="240" w:lineRule="auto"/>
                        <w:rPr>
                          <w:rFonts w:asciiTheme="majorHAnsi" w:hAnsiTheme="majorHAnsi"/>
                          <w:b/>
                          <w:sz w:val="18"/>
                          <w:szCs w:val="18"/>
                        </w:rPr>
                      </w:pPr>
                      <w:r w:rsidRPr="001868C4">
                        <w:rPr>
                          <w:rFonts w:asciiTheme="majorHAnsi" w:hAnsiTheme="majorHAnsi"/>
                          <w:b/>
                          <w:sz w:val="18"/>
                          <w:szCs w:val="18"/>
                        </w:rPr>
                        <w:t>Professional Visualization</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sz w:val="18"/>
                          <w:szCs w:val="18"/>
                        </w:rPr>
                      </w:pPr>
                      <w:proofErr w:type="spellStart"/>
                      <w:r>
                        <w:rPr>
                          <w:rFonts w:asciiTheme="majorHAnsi" w:hAnsiTheme="majorHAnsi"/>
                          <w:sz w:val="18"/>
                          <w:szCs w:val="18"/>
                        </w:rPr>
                        <w:t>Nvidia</w:t>
                      </w:r>
                      <w:proofErr w:type="spellEnd"/>
                      <w:r w:rsidRPr="002517AB">
                        <w:rPr>
                          <w:rFonts w:asciiTheme="majorHAnsi" w:hAnsiTheme="majorHAnsi"/>
                          <w:sz w:val="18"/>
                          <w:szCs w:val="18"/>
                        </w:rPr>
                        <w:t xml:space="preserve"> serve</w:t>
                      </w:r>
                      <w:r>
                        <w:rPr>
                          <w:rFonts w:asciiTheme="majorHAnsi" w:hAnsiTheme="majorHAnsi"/>
                          <w:sz w:val="18"/>
                          <w:szCs w:val="18"/>
                        </w:rPr>
                        <w:t>s</w:t>
                      </w:r>
                      <w:r w:rsidRPr="002517AB">
                        <w:rPr>
                          <w:rFonts w:asciiTheme="majorHAnsi" w:hAnsiTheme="majorHAnsi"/>
                          <w:sz w:val="18"/>
                          <w:szCs w:val="18"/>
                        </w:rPr>
                        <w:t xml:space="preserve"> the Professional Visualization market by working closely with independent software vendors to optimize the</w:t>
                      </w:r>
                      <w:r>
                        <w:rPr>
                          <w:rFonts w:asciiTheme="majorHAnsi" w:hAnsiTheme="majorHAnsi"/>
                          <w:sz w:val="18"/>
                          <w:szCs w:val="18"/>
                        </w:rPr>
                        <w:t xml:space="preserve">ir offerings for </w:t>
                      </w:r>
                      <w:proofErr w:type="spellStart"/>
                      <w:r>
                        <w:rPr>
                          <w:rFonts w:asciiTheme="majorHAnsi" w:hAnsiTheme="majorHAnsi"/>
                          <w:sz w:val="18"/>
                          <w:szCs w:val="18"/>
                        </w:rPr>
                        <w:t>N</w:t>
                      </w:r>
                      <w:r w:rsidR="00365ED0">
                        <w:rPr>
                          <w:rFonts w:asciiTheme="majorHAnsi" w:hAnsiTheme="majorHAnsi"/>
                          <w:sz w:val="18"/>
                          <w:szCs w:val="18"/>
                        </w:rPr>
                        <w:t>vidia</w:t>
                      </w:r>
                      <w:proofErr w:type="spellEnd"/>
                      <w:r>
                        <w:rPr>
                          <w:rFonts w:asciiTheme="majorHAnsi" w:hAnsiTheme="majorHAnsi"/>
                          <w:sz w:val="18"/>
                          <w:szCs w:val="18"/>
                        </w:rPr>
                        <w:t xml:space="preserve"> GPUs. Thei</w:t>
                      </w:r>
                      <w:r w:rsidRPr="002517AB">
                        <w:rPr>
                          <w:rFonts w:asciiTheme="majorHAnsi" w:hAnsiTheme="majorHAnsi"/>
                          <w:sz w:val="18"/>
                          <w:szCs w:val="18"/>
                        </w:rPr>
                        <w:t>r visual computing solutions enhance productivity for critical parts of the workflow for such major industries as automotive, media and entertainment, oil and gas</w:t>
                      </w:r>
                      <w:r>
                        <w:rPr>
                          <w:rFonts w:asciiTheme="majorHAnsi" w:hAnsiTheme="majorHAnsi"/>
                          <w:sz w:val="18"/>
                          <w:szCs w:val="18"/>
                        </w:rPr>
                        <w:t>, and medical imaging - where thei</w:t>
                      </w:r>
                      <w:r w:rsidRPr="002517AB">
                        <w:rPr>
                          <w:rFonts w:asciiTheme="majorHAnsi" w:hAnsiTheme="majorHAnsi"/>
                          <w:sz w:val="18"/>
                          <w:szCs w:val="18"/>
                        </w:rPr>
                        <w:t>r GPUs improve productivity and introduce new capabilities.</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sz w:val="18"/>
                          <w:szCs w:val="18"/>
                        </w:rPr>
                      </w:pPr>
                      <w:r w:rsidRPr="002517AB">
                        <w:rPr>
                          <w:rFonts w:asciiTheme="majorHAnsi" w:hAnsiTheme="majorHAnsi"/>
                          <w:sz w:val="18"/>
                          <w:szCs w:val="18"/>
                        </w:rPr>
                        <w:t xml:space="preserve">For designers who build the products we use every day, it is critical that what they see digitally mirrors reality. This requires simulating the physical behavior of light and materials, or physically-based rendering, an emerging </w:t>
                      </w:r>
                      <w:r w:rsidR="00365ED0">
                        <w:rPr>
                          <w:rFonts w:asciiTheme="majorHAnsi" w:hAnsiTheme="majorHAnsi"/>
                          <w:sz w:val="18"/>
                          <w:szCs w:val="18"/>
                        </w:rPr>
                        <w:t xml:space="preserve">trend in professional design. </w:t>
                      </w:r>
                      <w:proofErr w:type="spellStart"/>
                      <w:proofErr w:type="gramStart"/>
                      <w:r w:rsidR="00365ED0">
                        <w:rPr>
                          <w:rFonts w:asciiTheme="majorHAnsi" w:hAnsiTheme="majorHAnsi"/>
                          <w:sz w:val="18"/>
                          <w:szCs w:val="18"/>
                        </w:rPr>
                        <w:t>Nv</w:t>
                      </w:r>
                      <w:r>
                        <w:rPr>
                          <w:rFonts w:asciiTheme="majorHAnsi" w:hAnsiTheme="majorHAnsi"/>
                          <w:sz w:val="18"/>
                          <w:szCs w:val="18"/>
                        </w:rPr>
                        <w:t>idias</w:t>
                      </w:r>
                      <w:proofErr w:type="spellEnd"/>
                      <w:r>
                        <w:rPr>
                          <w:rFonts w:asciiTheme="majorHAnsi" w:hAnsiTheme="majorHAnsi"/>
                          <w:sz w:val="18"/>
                          <w:szCs w:val="18"/>
                        </w:rPr>
                        <w:t xml:space="preserve"> </w:t>
                      </w:r>
                      <w:r w:rsidRPr="002517AB">
                        <w:rPr>
                          <w:rFonts w:asciiTheme="majorHAnsi" w:hAnsiTheme="majorHAnsi"/>
                          <w:sz w:val="18"/>
                          <w:szCs w:val="18"/>
                        </w:rPr>
                        <w:t xml:space="preserve"> </w:t>
                      </w:r>
                      <w:proofErr w:type="spellStart"/>
                      <w:r w:rsidRPr="002517AB">
                        <w:rPr>
                          <w:rFonts w:asciiTheme="majorHAnsi" w:hAnsiTheme="majorHAnsi"/>
                          <w:sz w:val="18"/>
                          <w:szCs w:val="18"/>
                        </w:rPr>
                        <w:t>Iray</w:t>
                      </w:r>
                      <w:proofErr w:type="spellEnd"/>
                      <w:proofErr w:type="gramEnd"/>
                      <w:r w:rsidRPr="002517AB">
                        <w:rPr>
                          <w:rFonts w:asciiTheme="majorHAnsi" w:hAnsiTheme="majorHAnsi"/>
                          <w:sz w:val="18"/>
                          <w:szCs w:val="18"/>
                        </w:rPr>
                        <w:t xml:space="preserve"> and </w:t>
                      </w:r>
                      <w:proofErr w:type="spellStart"/>
                      <w:r w:rsidRPr="002517AB">
                        <w:rPr>
                          <w:rFonts w:asciiTheme="majorHAnsi" w:hAnsiTheme="majorHAnsi"/>
                          <w:sz w:val="18"/>
                          <w:szCs w:val="18"/>
                        </w:rPr>
                        <w:t>DesignWorks</w:t>
                      </w:r>
                      <w:proofErr w:type="spellEnd"/>
                      <w:r w:rsidRPr="002517AB">
                        <w:rPr>
                          <w:rFonts w:asciiTheme="majorHAnsi" w:hAnsiTheme="majorHAnsi"/>
                          <w:sz w:val="18"/>
                          <w:szCs w:val="18"/>
                        </w:rPr>
                        <w:t xml:space="preserve"> software delivers this to designers. They enable an architect designing a building with a computer-aided design package to interact with the model in real time, view the model in greater detail, and generate photorealistic renderings for the client. And they enable an automotive designer to create a highly realistic 3D image of a car, which can be viewed from all angles, reducing reliance on creat</w:t>
                      </w:r>
                      <w:r>
                        <w:rPr>
                          <w:rFonts w:asciiTheme="majorHAnsi" w:hAnsiTheme="majorHAnsi"/>
                          <w:sz w:val="18"/>
                          <w:szCs w:val="18"/>
                        </w:rPr>
                        <w:t xml:space="preserve">ing costly, time consuming, </w:t>
                      </w:r>
                      <w:proofErr w:type="gramStart"/>
                      <w:r>
                        <w:rPr>
                          <w:rFonts w:asciiTheme="majorHAnsi" w:hAnsiTheme="majorHAnsi"/>
                          <w:sz w:val="18"/>
                          <w:szCs w:val="18"/>
                        </w:rPr>
                        <w:t>full</w:t>
                      </w:r>
                      <w:proofErr w:type="gramEnd"/>
                      <w:r>
                        <w:rPr>
                          <w:rFonts w:asciiTheme="majorHAnsi" w:hAnsiTheme="majorHAnsi"/>
                          <w:sz w:val="18"/>
                          <w:szCs w:val="18"/>
                        </w:rPr>
                        <w:t xml:space="preserve"> </w:t>
                      </w:r>
                      <w:r w:rsidRPr="002517AB">
                        <w:rPr>
                          <w:rFonts w:asciiTheme="majorHAnsi" w:hAnsiTheme="majorHAnsi"/>
                          <w:sz w:val="18"/>
                          <w:szCs w:val="18"/>
                        </w:rPr>
                        <w:t>scale clay models.</w:t>
                      </w:r>
                    </w:p>
                    <w:p w:rsidR="00B93776" w:rsidRPr="002517AB" w:rsidRDefault="00B93776" w:rsidP="00B93776">
                      <w:pPr>
                        <w:spacing w:after="0" w:line="240" w:lineRule="auto"/>
                        <w:rPr>
                          <w:rFonts w:asciiTheme="majorHAnsi" w:hAnsiTheme="majorHAnsi"/>
                          <w:sz w:val="18"/>
                          <w:szCs w:val="18"/>
                        </w:rPr>
                      </w:pPr>
                    </w:p>
                    <w:p w:rsidR="00B93776" w:rsidRPr="002517AB" w:rsidRDefault="00B93776" w:rsidP="00B93776">
                      <w:pPr>
                        <w:spacing w:after="0" w:line="240" w:lineRule="auto"/>
                        <w:rPr>
                          <w:rFonts w:asciiTheme="majorHAnsi" w:hAnsiTheme="majorHAnsi"/>
                          <w:sz w:val="18"/>
                          <w:szCs w:val="18"/>
                        </w:rPr>
                      </w:pPr>
                      <w:r w:rsidRPr="002517AB">
                        <w:rPr>
                          <w:rFonts w:asciiTheme="majorHAnsi" w:hAnsiTheme="majorHAnsi"/>
                          <w:sz w:val="18"/>
                          <w:szCs w:val="18"/>
                        </w:rPr>
                        <w:t>Just as virtual reality is becoming more important in gaming, there is a growing number of enterprise applications within medicine, architecture, product design and retailing</w:t>
                      </w:r>
                      <w:r>
                        <w:rPr>
                          <w:rFonts w:asciiTheme="majorHAnsi" w:hAnsiTheme="majorHAnsi"/>
                          <w:sz w:val="18"/>
                          <w:szCs w:val="18"/>
                        </w:rPr>
                        <w:t xml:space="preserve"> will also need solutions </w:t>
                      </w:r>
                      <w:r w:rsidRPr="002517AB">
                        <w:rPr>
                          <w:rFonts w:asciiTheme="majorHAnsi" w:hAnsiTheme="majorHAnsi"/>
                          <w:sz w:val="18"/>
                          <w:szCs w:val="18"/>
                        </w:rPr>
                        <w:t>for virtual experiences. Virtual car showrooms, surgical training, and bringing historical scenes to life are early examples of this technology deployed.</w:t>
                      </w:r>
                    </w:p>
                    <w:p w:rsidR="00B93776" w:rsidRPr="002517AB" w:rsidRDefault="00B93776" w:rsidP="00B93776">
                      <w:pPr>
                        <w:spacing w:after="0" w:line="240" w:lineRule="auto"/>
                        <w:rPr>
                          <w:rFonts w:asciiTheme="majorHAnsi" w:hAnsiTheme="majorHAnsi"/>
                          <w:sz w:val="18"/>
                          <w:szCs w:val="18"/>
                        </w:rPr>
                      </w:pPr>
                    </w:p>
                    <w:p w:rsidR="00B93776"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b/>
                          <w:sz w:val="18"/>
                          <w:szCs w:val="18"/>
                        </w:rPr>
                      </w:pPr>
                      <w:r w:rsidRPr="00915975">
                        <w:rPr>
                          <w:rFonts w:asciiTheme="majorHAnsi" w:hAnsiTheme="majorHAnsi"/>
                          <w:b/>
                          <w:sz w:val="18"/>
                          <w:szCs w:val="18"/>
                        </w:rPr>
                        <w:t>Datacenter</w:t>
                      </w:r>
                    </w:p>
                    <w:p w:rsidR="00B93776" w:rsidRPr="00915975"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 xml:space="preserve">The </w:t>
                      </w:r>
                      <w:proofErr w:type="spellStart"/>
                      <w:r w:rsidRPr="00915975">
                        <w:rPr>
                          <w:rFonts w:asciiTheme="majorHAnsi" w:hAnsiTheme="majorHAnsi"/>
                          <w:sz w:val="18"/>
                          <w:szCs w:val="18"/>
                        </w:rPr>
                        <w:t>N</w:t>
                      </w:r>
                      <w:r w:rsidR="00365ED0">
                        <w:rPr>
                          <w:rFonts w:asciiTheme="majorHAnsi" w:hAnsiTheme="majorHAnsi"/>
                          <w:sz w:val="18"/>
                          <w:szCs w:val="18"/>
                        </w:rPr>
                        <w:t>vidia</w:t>
                      </w:r>
                      <w:proofErr w:type="spellEnd"/>
                      <w:r w:rsidRPr="00915975">
                        <w:rPr>
                          <w:rFonts w:asciiTheme="majorHAnsi" w:hAnsiTheme="majorHAnsi"/>
                          <w:sz w:val="18"/>
                          <w:szCs w:val="18"/>
                        </w:rPr>
                        <w:t xml:space="preserve"> Tesla accelerated computing platform greatly increases the performance and power efficiency of high-performance computers and datacenter systems by applying the parallel-processing of GPUs and enabling software to solve general-purpose computing problems. Tesla-based servers and supercomputers increase the speed of applications used in such fields as aerospace, bio-science research, mechanical and fluid simulations, energy exploration, deep learning, computational finance and data analytics.</w:t>
                      </w:r>
                    </w:p>
                    <w:p w:rsidR="00B93776" w:rsidRDefault="00B93776" w:rsidP="00B93776">
                      <w:pPr>
                        <w:tabs>
                          <w:tab w:val="left" w:pos="1234"/>
                        </w:tabs>
                        <w:rPr>
                          <w:rFonts w:asciiTheme="majorHAnsi" w:eastAsiaTheme="minorEastAsia" w:hAnsiTheme="majorHAnsi" w:cs="Times New Roman"/>
                          <w:sz w:val="18"/>
                          <w:szCs w:val="18"/>
                        </w:rPr>
                      </w:pP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 xml:space="preserve">Accelerated computing is recognized as the path forward for high performance computing amid the slowing of Moore’s </w:t>
                      </w:r>
                      <w:r>
                        <w:rPr>
                          <w:rFonts w:asciiTheme="majorHAnsi" w:hAnsiTheme="majorHAnsi"/>
                          <w:sz w:val="18"/>
                          <w:szCs w:val="18"/>
                        </w:rPr>
                        <w:t>Law</w:t>
                      </w:r>
                      <w:r w:rsidRPr="00915975">
                        <w:rPr>
                          <w:rFonts w:asciiTheme="majorHAnsi" w:hAnsiTheme="majorHAnsi"/>
                          <w:sz w:val="18"/>
                          <w:szCs w:val="18"/>
                        </w:rPr>
                        <w:t xml:space="preserve"> </w:t>
                      </w:r>
                      <w:r>
                        <w:rPr>
                          <w:rFonts w:asciiTheme="majorHAnsi" w:hAnsiTheme="majorHAnsi"/>
                          <w:sz w:val="18"/>
                          <w:szCs w:val="18"/>
                        </w:rPr>
                        <w:t xml:space="preserve">(the law </w:t>
                      </w:r>
                      <w:r w:rsidRPr="00915975">
                        <w:rPr>
                          <w:rFonts w:asciiTheme="majorHAnsi" w:hAnsiTheme="majorHAnsi"/>
                          <w:sz w:val="18"/>
                          <w:szCs w:val="18"/>
                        </w:rPr>
                        <w:t>which postulates the doubling of transistors every 18-24 months</w:t>
                      </w:r>
                      <w:r>
                        <w:rPr>
                          <w:rFonts w:asciiTheme="majorHAnsi" w:hAnsiTheme="majorHAnsi"/>
                          <w:sz w:val="18"/>
                          <w:szCs w:val="18"/>
                        </w:rPr>
                        <w:t>)</w:t>
                      </w:r>
                      <w:r w:rsidRPr="00915975">
                        <w:rPr>
                          <w:rFonts w:asciiTheme="majorHAnsi" w:hAnsiTheme="majorHAnsi"/>
                          <w:sz w:val="18"/>
                          <w:szCs w:val="18"/>
                        </w:rPr>
                        <w:t>. The proportion of supercomputers utilizing accelerators has grown sharply over the past five years, now accounting for one-fifth of the systems on the Top 500 list and one-third of the list’s total floating-point operations per second. Tesla GPU accelerators power the fastest supercomputers in the United States, Japan and Europe. They will also drive the U.S. Energy Department’s next generation of supercomputers at Oak Ridge and Lawrence Livermore National Laboratories.</w:t>
                      </w:r>
                    </w:p>
                    <w:p w:rsidR="00B93776"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Tesla has had a significant impact on scientific discovery, including improving heart surgery, HIV research and mapping human genome folds.</w:t>
                      </w:r>
                      <w:r>
                        <w:rPr>
                          <w:rFonts w:asciiTheme="majorHAnsi" w:hAnsiTheme="majorHAnsi"/>
                          <w:sz w:val="18"/>
                          <w:szCs w:val="18"/>
                        </w:rPr>
                        <w:t xml:space="preserve"> </w:t>
                      </w:r>
                      <w:r w:rsidRPr="00915975">
                        <w:rPr>
                          <w:rFonts w:asciiTheme="majorHAnsi" w:hAnsiTheme="majorHAnsi"/>
                          <w:sz w:val="18"/>
                          <w:szCs w:val="18"/>
                        </w:rPr>
                        <w:t xml:space="preserve">Tesla GPUs and our </w:t>
                      </w:r>
                      <w:proofErr w:type="spellStart"/>
                      <w:r w:rsidRPr="00915975">
                        <w:rPr>
                          <w:rFonts w:asciiTheme="majorHAnsi" w:hAnsiTheme="majorHAnsi"/>
                          <w:sz w:val="18"/>
                          <w:szCs w:val="18"/>
                        </w:rPr>
                        <w:t>cuDNN</w:t>
                      </w:r>
                      <w:proofErr w:type="spellEnd"/>
                      <w:r w:rsidRPr="00915975">
                        <w:rPr>
                          <w:rFonts w:asciiTheme="majorHAnsi" w:hAnsiTheme="majorHAnsi"/>
                          <w:sz w:val="18"/>
                          <w:szCs w:val="18"/>
                        </w:rPr>
                        <w:t xml:space="preserve"> software have been broadly adopted for deep learning, a new computing method for enabling artificial intelligence. Deep learning enables computers to learn for themselves and perform tasks, like recognizing images, text and speech - in some cases better than humans.</w:t>
                      </w:r>
                      <w:r w:rsidRPr="00B93776">
                        <w:rPr>
                          <w:rFonts w:asciiTheme="majorHAnsi" w:hAnsiTheme="majorHAnsi"/>
                          <w:sz w:val="18"/>
                          <w:szCs w:val="18"/>
                        </w:rPr>
                        <w:t xml:space="preserve"> </w:t>
                      </w:r>
                      <w:r w:rsidRPr="00915975">
                        <w:rPr>
                          <w:rFonts w:asciiTheme="majorHAnsi" w:hAnsiTheme="majorHAnsi"/>
                          <w:sz w:val="18"/>
                          <w:szCs w:val="18"/>
                        </w:rPr>
                        <w:t>Leading web-services companies are using GPUs to improve consumer cloud services.</w:t>
                      </w:r>
                      <w:r w:rsidRPr="00B93776">
                        <w:rPr>
                          <w:rFonts w:asciiTheme="majorHAnsi" w:hAnsiTheme="majorHAnsi"/>
                          <w:sz w:val="18"/>
                          <w:szCs w:val="18"/>
                        </w:rPr>
                        <w:t xml:space="preserve"> </w:t>
                      </w:r>
                      <w:r w:rsidRPr="00915975">
                        <w:rPr>
                          <w:rFonts w:asciiTheme="majorHAnsi" w:hAnsiTheme="majorHAnsi"/>
                          <w:sz w:val="18"/>
                          <w:szCs w:val="18"/>
                        </w:rPr>
                        <w:t xml:space="preserve">The use of deep learning is growing rapidly in many industries, automating such tasks as reading medical imaging, surveying coral on the sea bottom and robotically </w:t>
                      </w:r>
                    </w:p>
                    <w:p w:rsidR="00B93776" w:rsidRPr="00915975" w:rsidRDefault="00B93776" w:rsidP="00B93776">
                      <w:pPr>
                        <w:spacing w:after="0" w:line="240" w:lineRule="auto"/>
                        <w:rPr>
                          <w:rFonts w:asciiTheme="majorHAnsi" w:hAnsiTheme="majorHAnsi"/>
                          <w:sz w:val="18"/>
                          <w:szCs w:val="18"/>
                        </w:rPr>
                      </w:pPr>
                    </w:p>
                    <w:p w:rsidR="00B93776" w:rsidRPr="00B93776" w:rsidRDefault="00B93776" w:rsidP="00B93776">
                      <w:pPr>
                        <w:tabs>
                          <w:tab w:val="left" w:pos="1234"/>
                        </w:tabs>
                        <w:rPr>
                          <w:rFonts w:asciiTheme="majorHAnsi" w:eastAsiaTheme="minorEastAsia" w:hAnsiTheme="majorHAnsi" w:cs="Times New Roman"/>
                          <w:sz w:val="18"/>
                          <w:szCs w:val="18"/>
                        </w:rPr>
                      </w:pPr>
                    </w:p>
                  </w:txbxContent>
                </v:textbox>
                <w10:wrap type="square"/>
              </v:shape>
            </w:pict>
          </mc:Fallback>
        </mc:AlternateContent>
      </w:r>
    </w:p>
    <w:p w:rsidR="007E46E9" w:rsidRDefault="008F3338" w:rsidP="007E46E9">
      <w:r>
        <w:rPr>
          <w:noProof/>
        </w:rPr>
        <w:lastRenderedPageBreak/>
        <w:drawing>
          <wp:anchor distT="0" distB="0" distL="114300" distR="114300" simplePos="0" relativeHeight="251726848" behindDoc="0" locked="0" layoutInCell="1" allowOverlap="1">
            <wp:simplePos x="0" y="0"/>
            <wp:positionH relativeFrom="column">
              <wp:posOffset>12590</wp:posOffset>
            </wp:positionH>
            <wp:positionV relativeFrom="paragraph">
              <wp:posOffset>-3728720</wp:posOffset>
            </wp:positionV>
            <wp:extent cx="2296725" cy="1781092"/>
            <wp:effectExtent l="0" t="0" r="8890" b="0"/>
            <wp:wrapNone/>
            <wp:docPr id="203" name="Picture 203" descr="https://i.gyazo.com/76251096cba24fd066255688052f8a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76251096cba24fd066255688052f8a6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6725" cy="1781092"/>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E9">
        <w:rPr>
          <w:noProof/>
        </w:rPr>
        <mc:AlternateContent>
          <mc:Choice Requires="wps">
            <w:drawing>
              <wp:anchor distT="0" distB="0" distL="114300" distR="114300" simplePos="0" relativeHeight="251709440" behindDoc="0" locked="0" layoutInCell="1" allowOverlap="1" wp14:anchorId="02326BA5" wp14:editId="63585794">
                <wp:simplePos x="0" y="0"/>
                <wp:positionH relativeFrom="column">
                  <wp:posOffset>12700</wp:posOffset>
                </wp:positionH>
                <wp:positionV relativeFrom="paragraph">
                  <wp:posOffset>32385</wp:posOffset>
                </wp:positionV>
                <wp:extent cx="2176145" cy="89154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6145"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7E46E9" w:rsidRDefault="007E46E9"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Pr="008F3338" w:rsidRDefault="008F3338" w:rsidP="008F3338">
                            <w:pPr>
                              <w:jc w:val="center"/>
                              <w:rPr>
                                <w:rFonts w:asciiTheme="majorHAnsi" w:hAnsiTheme="majorHAnsi"/>
                                <w:noProof/>
                                <w:sz w:val="20"/>
                              </w:rPr>
                            </w:pPr>
                            <w:r>
                              <w:rPr>
                                <w:rFonts w:asciiTheme="majorHAnsi" w:hAnsiTheme="majorHAnsi"/>
                                <w:noProof/>
                                <w:sz w:val="20"/>
                              </w:rPr>
                              <w:t>Deep Learning for Enterprise A</w:t>
                            </w:r>
                            <w:r w:rsidRPr="008F3338">
                              <w:rPr>
                                <w:rFonts w:asciiTheme="majorHAnsi" w:hAnsiTheme="majorHAnsi"/>
                                <w:noProof/>
                                <w:sz w:val="20"/>
                              </w:rPr>
                              <w:t>pplications</w:t>
                            </w:r>
                          </w:p>
                          <w:p w:rsidR="008F3338" w:rsidRPr="008F3338" w:rsidRDefault="008F3338" w:rsidP="008F3338">
                            <w:pPr>
                              <w:jc w:val="center"/>
                              <w:rPr>
                                <w:rFonts w:asciiTheme="majorHAnsi" w:hAnsiTheme="majorHAnsi"/>
                                <w:noProof/>
                                <w:sz w:val="20"/>
                              </w:rPr>
                            </w:pPr>
                          </w:p>
                          <w:p w:rsidR="008F3338" w:rsidRPr="008F3338" w:rsidRDefault="008F3338" w:rsidP="008F3338">
                            <w:pPr>
                              <w:jc w:val="center"/>
                              <w:rPr>
                                <w:rFonts w:asciiTheme="majorHAnsi" w:hAnsiTheme="majorHAnsi"/>
                                <w:noProof/>
                                <w:sz w:val="20"/>
                              </w:rPr>
                            </w:pPr>
                          </w:p>
                          <w:p w:rsidR="008F3338" w:rsidRDefault="008F3338" w:rsidP="008F3338">
                            <w:pPr>
                              <w:jc w:val="center"/>
                              <w:rPr>
                                <w:rFonts w:asciiTheme="majorHAnsi" w:hAnsiTheme="majorHAnsi"/>
                                <w:noProof/>
                                <w:sz w:val="20"/>
                              </w:rPr>
                            </w:pPr>
                          </w:p>
                          <w:p w:rsidR="008F3338" w:rsidRDefault="008F3338" w:rsidP="008F3338">
                            <w:pPr>
                              <w:jc w:val="center"/>
                              <w:rPr>
                                <w:rFonts w:asciiTheme="majorHAnsi" w:hAnsiTheme="majorHAnsi"/>
                                <w:noProof/>
                                <w:sz w:val="20"/>
                              </w:rPr>
                            </w:pPr>
                          </w:p>
                          <w:p w:rsidR="008F3338" w:rsidRPr="008F3338" w:rsidRDefault="008F3338" w:rsidP="008F3338">
                            <w:pPr>
                              <w:jc w:val="center"/>
                              <w:rPr>
                                <w:rFonts w:asciiTheme="majorHAnsi" w:hAnsiTheme="majorHAnsi"/>
                                <w:noProof/>
                                <w:sz w:val="20"/>
                              </w:rPr>
                            </w:pPr>
                          </w:p>
                          <w:p w:rsidR="008F3338" w:rsidRPr="008F3338" w:rsidRDefault="008F3338" w:rsidP="008F3338">
                            <w:pPr>
                              <w:jc w:val="center"/>
                              <w:rPr>
                                <w:rFonts w:asciiTheme="majorHAnsi" w:hAnsiTheme="majorHAnsi"/>
                                <w:noProof/>
                                <w:sz w:val="20"/>
                              </w:rPr>
                            </w:pPr>
                          </w:p>
                          <w:p w:rsidR="008F3338" w:rsidRPr="008F3338" w:rsidRDefault="008F3338" w:rsidP="008F3338">
                            <w:pPr>
                              <w:jc w:val="center"/>
                              <w:rPr>
                                <w:rFonts w:asciiTheme="majorHAnsi" w:hAnsiTheme="majorHAnsi"/>
                                <w:noProof/>
                                <w:sz w:val="16"/>
                              </w:rPr>
                            </w:pPr>
                          </w:p>
                          <w:p w:rsidR="008F3338" w:rsidRPr="008F3338" w:rsidRDefault="008F3338" w:rsidP="008F3338">
                            <w:pPr>
                              <w:jc w:val="center"/>
                              <w:rPr>
                                <w:rFonts w:asciiTheme="majorHAnsi" w:hAnsiTheme="majorHAnsi"/>
                                <w:noProof/>
                                <w:sz w:val="12"/>
                              </w:rPr>
                            </w:pPr>
                            <w:r w:rsidRPr="008F3338">
                              <w:rPr>
                                <w:rFonts w:asciiTheme="majorHAnsi" w:hAnsiTheme="majorHAnsi"/>
                                <w:noProof/>
                                <w:sz w:val="12"/>
                              </w:rPr>
                              <w:t>“Deep learning for Enterprise Applications”, 2015 Tracica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326BA5" id="Text Box 34" o:spid="_x0000_s1034" type="#_x0000_t202" style="position:absolute;margin-left:1pt;margin-top:2.55pt;width:171.35pt;height:70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" filled="f" stroked="f">
                <v:textbox>
                  <w:txbxContent>
                    <w:p w:rsidR="007E46E9" w:rsidRDefault="007E46E9"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Default="008F3338" w:rsidP="007E46E9">
                      <w:pPr>
                        <w:rPr>
                          <w:rFonts w:asciiTheme="majorHAnsi" w:hAnsiTheme="majorHAnsi"/>
                          <w:noProof/>
                        </w:rPr>
                      </w:pPr>
                    </w:p>
                    <w:p w:rsidR="008F3338" w:rsidRPr="008F3338" w:rsidRDefault="008F3338" w:rsidP="008F3338">
                      <w:pPr>
                        <w:jc w:val="center"/>
                        <w:rPr>
                          <w:rFonts w:asciiTheme="majorHAnsi" w:hAnsiTheme="majorHAnsi"/>
                          <w:noProof/>
                          <w:sz w:val="20"/>
                        </w:rPr>
                      </w:pPr>
                      <w:r>
                        <w:rPr>
                          <w:rFonts w:asciiTheme="majorHAnsi" w:hAnsiTheme="majorHAnsi"/>
                          <w:noProof/>
                          <w:sz w:val="20"/>
                        </w:rPr>
                        <w:t>Deep Learning for Enterprise A</w:t>
                      </w:r>
                      <w:r w:rsidRPr="008F3338">
                        <w:rPr>
                          <w:rFonts w:asciiTheme="majorHAnsi" w:hAnsiTheme="majorHAnsi"/>
                          <w:noProof/>
                          <w:sz w:val="20"/>
                        </w:rPr>
                        <w:t>pplications</w:t>
                      </w:r>
                    </w:p>
                    <w:p w:rsidR="008F3338" w:rsidRPr="008F3338" w:rsidRDefault="008F3338" w:rsidP="008F3338">
                      <w:pPr>
                        <w:jc w:val="center"/>
                        <w:rPr>
                          <w:rFonts w:asciiTheme="majorHAnsi" w:hAnsiTheme="majorHAnsi"/>
                          <w:noProof/>
                          <w:sz w:val="20"/>
                        </w:rPr>
                      </w:pPr>
                    </w:p>
                    <w:p w:rsidR="008F3338" w:rsidRPr="008F3338" w:rsidRDefault="008F3338" w:rsidP="008F3338">
                      <w:pPr>
                        <w:jc w:val="center"/>
                        <w:rPr>
                          <w:rFonts w:asciiTheme="majorHAnsi" w:hAnsiTheme="majorHAnsi"/>
                          <w:noProof/>
                          <w:sz w:val="20"/>
                        </w:rPr>
                      </w:pPr>
                    </w:p>
                    <w:p w:rsidR="008F3338" w:rsidRDefault="008F3338" w:rsidP="008F3338">
                      <w:pPr>
                        <w:jc w:val="center"/>
                        <w:rPr>
                          <w:rFonts w:asciiTheme="majorHAnsi" w:hAnsiTheme="majorHAnsi"/>
                          <w:noProof/>
                          <w:sz w:val="20"/>
                        </w:rPr>
                      </w:pPr>
                    </w:p>
                    <w:p w:rsidR="008F3338" w:rsidRDefault="008F3338" w:rsidP="008F3338">
                      <w:pPr>
                        <w:jc w:val="center"/>
                        <w:rPr>
                          <w:rFonts w:asciiTheme="majorHAnsi" w:hAnsiTheme="majorHAnsi"/>
                          <w:noProof/>
                          <w:sz w:val="20"/>
                        </w:rPr>
                      </w:pPr>
                    </w:p>
                    <w:p w:rsidR="008F3338" w:rsidRPr="008F3338" w:rsidRDefault="008F3338" w:rsidP="008F3338">
                      <w:pPr>
                        <w:jc w:val="center"/>
                        <w:rPr>
                          <w:rFonts w:asciiTheme="majorHAnsi" w:hAnsiTheme="majorHAnsi"/>
                          <w:noProof/>
                          <w:sz w:val="20"/>
                        </w:rPr>
                      </w:pPr>
                    </w:p>
                    <w:p w:rsidR="008F3338" w:rsidRPr="008F3338" w:rsidRDefault="008F3338" w:rsidP="008F3338">
                      <w:pPr>
                        <w:jc w:val="center"/>
                        <w:rPr>
                          <w:rFonts w:asciiTheme="majorHAnsi" w:hAnsiTheme="majorHAnsi"/>
                          <w:noProof/>
                          <w:sz w:val="20"/>
                        </w:rPr>
                      </w:pPr>
                    </w:p>
                    <w:p w:rsidR="008F3338" w:rsidRPr="008F3338" w:rsidRDefault="008F3338" w:rsidP="008F3338">
                      <w:pPr>
                        <w:jc w:val="center"/>
                        <w:rPr>
                          <w:rFonts w:asciiTheme="majorHAnsi" w:hAnsiTheme="majorHAnsi"/>
                          <w:noProof/>
                          <w:sz w:val="16"/>
                        </w:rPr>
                      </w:pPr>
                    </w:p>
                    <w:p w:rsidR="008F3338" w:rsidRPr="008F3338" w:rsidRDefault="008F3338" w:rsidP="008F3338">
                      <w:pPr>
                        <w:jc w:val="center"/>
                        <w:rPr>
                          <w:rFonts w:asciiTheme="majorHAnsi" w:hAnsiTheme="majorHAnsi"/>
                          <w:noProof/>
                          <w:sz w:val="12"/>
                        </w:rPr>
                      </w:pPr>
                      <w:r w:rsidRPr="008F3338">
                        <w:rPr>
                          <w:rFonts w:asciiTheme="majorHAnsi" w:hAnsiTheme="majorHAnsi"/>
                          <w:noProof/>
                          <w:sz w:val="12"/>
                        </w:rPr>
                        <w:t>“Deep learning for Enterprise Applications”, 2015 Tracica</w:t>
                      </w:r>
                    </w:p>
                  </w:txbxContent>
                </v:textbox>
                <w10:wrap type="square"/>
              </v:shape>
            </w:pict>
          </mc:Fallback>
        </mc:AlternateContent>
      </w:r>
      <w:r w:rsidR="007E46E9">
        <w:rPr>
          <w:noProof/>
        </w:rPr>
        <mc:AlternateContent>
          <mc:Choice Requires="wps">
            <w:drawing>
              <wp:anchor distT="0" distB="0" distL="114300" distR="114300" simplePos="0" relativeHeight="251708416" behindDoc="0" locked="0" layoutInCell="1" allowOverlap="1" wp14:anchorId="4F24C346" wp14:editId="50644499">
                <wp:simplePos x="0" y="0"/>
                <wp:positionH relativeFrom="column">
                  <wp:posOffset>2438400</wp:posOffset>
                </wp:positionH>
                <wp:positionV relativeFrom="paragraph">
                  <wp:posOffset>33655</wp:posOffset>
                </wp:positionV>
                <wp:extent cx="4572000" cy="89154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572000"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B93776" w:rsidRPr="00915975" w:rsidRDefault="00B93776" w:rsidP="00B93776">
                            <w:pPr>
                              <w:spacing w:after="0" w:line="240" w:lineRule="auto"/>
                              <w:rPr>
                                <w:rFonts w:asciiTheme="majorHAnsi" w:hAnsiTheme="majorHAnsi"/>
                                <w:sz w:val="18"/>
                                <w:szCs w:val="18"/>
                              </w:rPr>
                            </w:pPr>
                            <w:proofErr w:type="gramStart"/>
                            <w:r w:rsidRPr="00915975">
                              <w:rPr>
                                <w:rFonts w:asciiTheme="majorHAnsi" w:hAnsiTheme="majorHAnsi"/>
                                <w:sz w:val="18"/>
                                <w:szCs w:val="18"/>
                              </w:rPr>
                              <w:t>thinning</w:t>
                            </w:r>
                            <w:proofErr w:type="gramEnd"/>
                            <w:r w:rsidRPr="00915975">
                              <w:rPr>
                                <w:rFonts w:asciiTheme="majorHAnsi" w:hAnsiTheme="majorHAnsi"/>
                                <w:sz w:val="18"/>
                                <w:szCs w:val="18"/>
                              </w:rPr>
                              <w:t xml:space="preserve"> lettuce harvests to maximize crop yields.</w:t>
                            </w:r>
                          </w:p>
                          <w:p w:rsidR="007E46E9" w:rsidRPr="00C918E7" w:rsidRDefault="007E46E9" w:rsidP="007E46E9">
                            <w:pPr>
                              <w:tabs>
                                <w:tab w:val="left" w:pos="1234"/>
                              </w:tabs>
                              <w:rPr>
                                <w:rFonts w:asciiTheme="majorHAnsi" w:eastAsiaTheme="minorEastAsia" w:hAnsiTheme="majorHAnsi" w:cs="Times New Roman"/>
                                <w:sz w:val="18"/>
                                <w:szCs w:val="18"/>
                              </w:rPr>
                            </w:pPr>
                          </w:p>
                          <w:p w:rsidR="00B93776" w:rsidRPr="00915975" w:rsidRDefault="00B93776" w:rsidP="00B93776">
                            <w:pPr>
                              <w:spacing w:after="0" w:line="240" w:lineRule="auto"/>
                              <w:rPr>
                                <w:rFonts w:asciiTheme="majorHAnsi" w:hAnsiTheme="majorHAnsi"/>
                                <w:sz w:val="18"/>
                                <w:szCs w:val="18"/>
                              </w:rPr>
                            </w:pPr>
                            <w:r>
                              <w:rPr>
                                <w:rFonts w:asciiTheme="majorHAnsi" w:hAnsiTheme="majorHAnsi"/>
                                <w:sz w:val="18"/>
                                <w:szCs w:val="18"/>
                              </w:rPr>
                              <w:t>NVidia</w:t>
                            </w:r>
                            <w:r w:rsidRPr="00915975">
                              <w:rPr>
                                <w:rFonts w:asciiTheme="majorHAnsi" w:hAnsiTheme="majorHAnsi"/>
                                <w:sz w:val="18"/>
                                <w:szCs w:val="18"/>
                              </w:rPr>
                              <w:t xml:space="preserve"> also serve</w:t>
                            </w:r>
                            <w:r>
                              <w:rPr>
                                <w:rFonts w:asciiTheme="majorHAnsi" w:hAnsiTheme="majorHAnsi"/>
                                <w:sz w:val="18"/>
                                <w:szCs w:val="18"/>
                              </w:rPr>
                              <w:t>s</w:t>
                            </w:r>
                            <w:r w:rsidRPr="00915975">
                              <w:rPr>
                                <w:rFonts w:asciiTheme="majorHAnsi" w:hAnsiTheme="majorHAnsi"/>
                                <w:sz w:val="18"/>
                                <w:szCs w:val="18"/>
                              </w:rPr>
                              <w:t xml:space="preserve"> the Datacenter market with GRID for virtualized graphics. GRID makes it possible to run graphics-intensive applications remotely on a server in the datacenter, instead of locally on a PC or workstation. Applications include accelerating virtual desktop infrastructures and delivering graphics-intensive applications from the cloud.</w:t>
                            </w:r>
                          </w:p>
                          <w:p w:rsidR="00B93776" w:rsidRPr="00915975"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b/>
                                <w:sz w:val="18"/>
                                <w:szCs w:val="18"/>
                              </w:rPr>
                            </w:pPr>
                            <w:r w:rsidRPr="00915975">
                              <w:rPr>
                                <w:rFonts w:asciiTheme="majorHAnsi" w:hAnsiTheme="majorHAnsi"/>
                                <w:b/>
                                <w:sz w:val="18"/>
                                <w:szCs w:val="18"/>
                              </w:rPr>
                              <w:t>Automotive</w:t>
                            </w:r>
                          </w:p>
                          <w:p w:rsidR="00B93776" w:rsidRPr="00915975"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The automotive technology market has grown tremendously as the car itself is becoming a powerful computer. Cars will feature a multitude of devices, driven by sophisticated software algorithms. These device</w:t>
                            </w:r>
                            <w:r>
                              <w:rPr>
                                <w:rFonts w:asciiTheme="majorHAnsi" w:hAnsiTheme="majorHAnsi"/>
                                <w:sz w:val="18"/>
                                <w:szCs w:val="18"/>
                              </w:rPr>
                              <w:t>s will be designed to ensure the drivers</w:t>
                            </w:r>
                            <w:r w:rsidRPr="00915975">
                              <w:rPr>
                                <w:rFonts w:asciiTheme="majorHAnsi" w:hAnsiTheme="majorHAnsi"/>
                                <w:sz w:val="18"/>
                                <w:szCs w:val="18"/>
                              </w:rPr>
                              <w:t xml:space="preserve"> safety and the safe</w:t>
                            </w:r>
                            <w:r>
                              <w:rPr>
                                <w:rFonts w:asciiTheme="majorHAnsi" w:hAnsiTheme="majorHAnsi"/>
                                <w:sz w:val="18"/>
                                <w:szCs w:val="18"/>
                              </w:rPr>
                              <w:t>ty of those around them, enhance</w:t>
                            </w:r>
                            <w:r w:rsidRPr="00915975">
                              <w:rPr>
                                <w:rFonts w:asciiTheme="majorHAnsi" w:hAnsiTheme="majorHAnsi"/>
                                <w:sz w:val="18"/>
                                <w:szCs w:val="18"/>
                              </w:rPr>
                              <w:t xml:space="preserve"> comfort and enjoyment, and search and navigate. They will use the tools of deep learning to sense their environment, ultimately driving themselves.</w:t>
                            </w:r>
                          </w:p>
                          <w:p w:rsidR="00B93776" w:rsidRPr="00915975"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sz w:val="18"/>
                                <w:szCs w:val="18"/>
                              </w:rPr>
                            </w:pPr>
                            <w:r>
                              <w:rPr>
                                <w:rFonts w:asciiTheme="majorHAnsi" w:hAnsiTheme="majorHAnsi"/>
                                <w:sz w:val="18"/>
                                <w:szCs w:val="18"/>
                              </w:rPr>
                              <w:t>NVidia’s</w:t>
                            </w:r>
                            <w:r w:rsidRPr="00915975">
                              <w:rPr>
                                <w:rFonts w:asciiTheme="majorHAnsi" w:hAnsiTheme="majorHAnsi"/>
                                <w:sz w:val="18"/>
                                <w:szCs w:val="18"/>
                              </w:rPr>
                              <w:t xml:space="preserve"> products are in more than 10 million cars on the road today, powering infotainment, navigation and virtual cockpit systems from a broad range of automakers.</w:t>
                            </w: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 xml:space="preserve"> </w:t>
                            </w: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 xml:space="preserve">  </w:t>
                            </w:r>
                          </w:p>
                          <w:p w:rsidR="00B93776" w:rsidRDefault="00B93776" w:rsidP="00B93776">
                            <w:pPr>
                              <w:spacing w:after="0" w:line="240" w:lineRule="auto"/>
                              <w:rPr>
                                <w:rFonts w:asciiTheme="majorHAnsi" w:hAnsiTheme="majorHAnsi"/>
                                <w:sz w:val="18"/>
                                <w:szCs w:val="18"/>
                                <w:highlight w:val="green"/>
                              </w:rPr>
                            </w:pPr>
                            <w:r>
                              <w:rPr>
                                <w:rFonts w:asciiTheme="majorHAnsi" w:hAnsiTheme="majorHAnsi"/>
                                <w:sz w:val="18"/>
                                <w:szCs w:val="18"/>
                              </w:rPr>
                              <w:t>Beyond Automotive, NVidia</w:t>
                            </w:r>
                            <w:r w:rsidRPr="00915975">
                              <w:rPr>
                                <w:rFonts w:asciiTheme="majorHAnsi" w:hAnsiTheme="majorHAnsi"/>
                                <w:sz w:val="18"/>
                                <w:szCs w:val="18"/>
                              </w:rPr>
                              <w:t xml:space="preserve"> see</w:t>
                            </w:r>
                            <w:r>
                              <w:rPr>
                                <w:rFonts w:asciiTheme="majorHAnsi" w:hAnsiTheme="majorHAnsi"/>
                                <w:sz w:val="18"/>
                                <w:szCs w:val="18"/>
                              </w:rPr>
                              <w:t>s</w:t>
                            </w:r>
                            <w:r w:rsidRPr="00915975">
                              <w:rPr>
                                <w:rFonts w:asciiTheme="majorHAnsi" w:hAnsiTheme="majorHAnsi"/>
                                <w:sz w:val="18"/>
                                <w:szCs w:val="18"/>
                              </w:rPr>
                              <w:t xml:space="preserve"> the opportunity for </w:t>
                            </w:r>
                            <w:proofErr w:type="spellStart"/>
                            <w:r w:rsidRPr="00915975">
                              <w:rPr>
                                <w:rFonts w:asciiTheme="majorHAnsi" w:hAnsiTheme="majorHAnsi"/>
                                <w:sz w:val="18"/>
                                <w:szCs w:val="18"/>
                              </w:rPr>
                              <w:t>Tegra</w:t>
                            </w:r>
                            <w:proofErr w:type="spellEnd"/>
                            <w:r w:rsidRPr="00915975">
                              <w:rPr>
                                <w:rFonts w:asciiTheme="majorHAnsi" w:hAnsiTheme="majorHAnsi"/>
                                <w:sz w:val="18"/>
                                <w:szCs w:val="18"/>
                              </w:rPr>
                              <w:t xml:space="preserve"> in other embedded areas where visual computing is valued. Examples include robots that respond to voice and gesture commands, drones that process enormous amounts of visual-based data and smart monitors powered by Android that make a PC optional.</w:t>
                            </w:r>
                          </w:p>
                          <w:p w:rsidR="007E46E9" w:rsidRDefault="007E46E9" w:rsidP="007E46E9"/>
                          <w:p w:rsidR="00B93776" w:rsidRDefault="00B93776" w:rsidP="007E46E9"/>
                          <w:p w:rsidR="00B93776" w:rsidRPr="000D5DDB" w:rsidRDefault="00B93776" w:rsidP="00B93776">
                            <w:pPr>
                              <w:pStyle w:val="NormalWeb"/>
                              <w:pBdr>
                                <w:bottom w:val="single" w:sz="4" w:space="1" w:color="auto"/>
                              </w:pBdr>
                              <w:spacing w:before="0" w:beforeAutospacing="0" w:after="0" w:afterAutospacing="0"/>
                              <w:jc w:val="both"/>
                              <w:rPr>
                                <w:rFonts w:asciiTheme="majorHAnsi" w:hAnsiTheme="majorHAnsi" w:cs="Arial"/>
                                <w:b/>
                                <w:sz w:val="26"/>
                                <w:szCs w:val="26"/>
                              </w:rPr>
                            </w:pPr>
                            <w:r w:rsidRPr="000D5DDB">
                              <w:rPr>
                                <w:rFonts w:asciiTheme="majorHAnsi" w:hAnsiTheme="majorHAnsi" w:cs="Arial"/>
                                <w:b/>
                                <w:sz w:val="26"/>
                                <w:szCs w:val="26"/>
                              </w:rPr>
                              <w:t>Competitive Positioning</w:t>
                            </w:r>
                            <w:r w:rsidRPr="000D5DDB">
                              <w:rPr>
                                <w:rFonts w:asciiTheme="majorHAnsi" w:hAnsiTheme="majorHAnsi" w:cs="Arial"/>
                                <w:color w:val="000000"/>
                                <w:sz w:val="20"/>
                              </w:rPr>
                              <w:t xml:space="preserve"> </w:t>
                            </w:r>
                          </w:p>
                          <w:p w:rsidR="00B93776" w:rsidRPr="000D5DDB" w:rsidRDefault="00B93776" w:rsidP="00B93776">
                            <w:pPr>
                              <w:spacing w:after="0"/>
                              <w:rPr>
                                <w:rFonts w:asciiTheme="majorHAnsi" w:hAnsiTheme="majorHAnsi"/>
                                <w:b/>
                                <w:sz w:val="18"/>
                                <w:szCs w:val="18"/>
                              </w:rPr>
                            </w:pPr>
                          </w:p>
                          <w:p w:rsidR="00B93776" w:rsidRPr="000D5DDB" w:rsidRDefault="00B93776" w:rsidP="00B93776">
                            <w:pPr>
                              <w:spacing w:after="0"/>
                              <w:rPr>
                                <w:rFonts w:asciiTheme="majorHAnsi" w:hAnsiTheme="majorHAnsi"/>
                                <w:b/>
                                <w:sz w:val="19"/>
                                <w:szCs w:val="19"/>
                              </w:rPr>
                            </w:pPr>
                            <w:r w:rsidRPr="000D5DDB">
                              <w:rPr>
                                <w:rFonts w:asciiTheme="majorHAnsi" w:hAnsiTheme="majorHAnsi"/>
                                <w:b/>
                                <w:sz w:val="19"/>
                                <w:szCs w:val="19"/>
                              </w:rPr>
                              <w:t>Competitive Advantage</w:t>
                            </w:r>
                          </w:p>
                          <w:p w:rsidR="00B93776" w:rsidRPr="000D5DDB" w:rsidRDefault="00B93776" w:rsidP="00B93776">
                            <w:pPr>
                              <w:spacing w:after="0"/>
                              <w:rPr>
                                <w:rFonts w:asciiTheme="majorHAnsi" w:hAnsiTheme="majorHAnsi"/>
                                <w:sz w:val="18"/>
                                <w:szCs w:val="18"/>
                              </w:rPr>
                            </w:pPr>
                            <w:r w:rsidRPr="000D5DDB">
                              <w:rPr>
                                <w:rFonts w:asciiTheme="majorHAnsi" w:hAnsiTheme="majorHAnsi"/>
                                <w:sz w:val="18"/>
                                <w:szCs w:val="18"/>
                              </w:rPr>
                              <w:t>NVidia has a foundational competitive advantage of being the creators of the GPU’s. NVidia is also the market leader for sales of GPU’s with their only real competition currently being AMD. They do with by creating consistent, and better preforming products.</w:t>
                            </w:r>
                          </w:p>
                          <w:p w:rsidR="00B93776" w:rsidRPr="000D5DDB" w:rsidRDefault="00B93776" w:rsidP="00B93776">
                            <w:pPr>
                              <w:spacing w:after="0"/>
                              <w:rPr>
                                <w:rFonts w:asciiTheme="majorHAnsi" w:hAnsiTheme="majorHAnsi"/>
                                <w:sz w:val="18"/>
                                <w:szCs w:val="18"/>
                              </w:rPr>
                            </w:pPr>
                          </w:p>
                          <w:p w:rsidR="00B93776" w:rsidRPr="000D5DDB" w:rsidRDefault="00B93776" w:rsidP="00B93776">
                            <w:pPr>
                              <w:spacing w:after="0"/>
                              <w:rPr>
                                <w:rFonts w:asciiTheme="majorHAnsi" w:hAnsiTheme="majorHAnsi"/>
                                <w:sz w:val="18"/>
                                <w:szCs w:val="18"/>
                              </w:rPr>
                            </w:pPr>
                            <w:r w:rsidRPr="000D5DDB">
                              <w:rPr>
                                <w:rFonts w:asciiTheme="majorHAnsi" w:hAnsiTheme="majorHAnsi"/>
                                <w:sz w:val="18"/>
                                <w:szCs w:val="18"/>
                              </w:rPr>
                              <w:t>NVidia also has much more invested in research and development than their direct competitors. The other competitors (AMD, and other private GPU suppliers) do not have as much as NVidia does in their development technologies. This is also the main result of NVidias better processor cooling</w:t>
                            </w:r>
                            <w:r>
                              <w:rPr>
                                <w:rFonts w:asciiTheme="majorHAnsi" w:hAnsiTheme="majorHAnsi"/>
                                <w:sz w:val="18"/>
                                <w:szCs w:val="18"/>
                              </w:rPr>
                              <w:t>, lower power consumption</w:t>
                            </w:r>
                            <w:r w:rsidRPr="000D5DDB">
                              <w:rPr>
                                <w:rFonts w:asciiTheme="majorHAnsi" w:hAnsiTheme="majorHAnsi"/>
                                <w:sz w:val="18"/>
                                <w:szCs w:val="18"/>
                              </w:rPr>
                              <w:t xml:space="preserve"> and overclocking potential</w:t>
                            </w:r>
                            <w:r>
                              <w:rPr>
                                <w:rFonts w:asciiTheme="majorHAnsi" w:hAnsiTheme="majorHAnsi"/>
                                <w:sz w:val="18"/>
                                <w:szCs w:val="18"/>
                              </w:rPr>
                              <w:t>.</w:t>
                            </w:r>
                            <w:r w:rsidRPr="000D5DDB">
                              <w:rPr>
                                <w:rFonts w:asciiTheme="majorHAnsi" w:hAnsiTheme="majorHAnsi"/>
                                <w:sz w:val="18"/>
                                <w:szCs w:val="18"/>
                              </w:rPr>
                              <w:t xml:space="preserve"> </w:t>
                            </w:r>
                          </w:p>
                          <w:p w:rsidR="00B93776" w:rsidRPr="000D5DDB" w:rsidRDefault="00B93776" w:rsidP="00B93776">
                            <w:pPr>
                              <w:spacing w:after="0"/>
                              <w:rPr>
                                <w:rFonts w:asciiTheme="majorHAnsi" w:hAnsiTheme="majorHAnsi"/>
                                <w:sz w:val="18"/>
                                <w:szCs w:val="18"/>
                              </w:rPr>
                            </w:pPr>
                          </w:p>
                          <w:p w:rsidR="00B93776" w:rsidRPr="000D5DDB" w:rsidRDefault="00B93776" w:rsidP="00B93776">
                            <w:pPr>
                              <w:spacing w:after="0"/>
                              <w:rPr>
                                <w:rFonts w:asciiTheme="majorHAnsi" w:hAnsiTheme="majorHAnsi"/>
                                <w:sz w:val="18"/>
                                <w:szCs w:val="18"/>
                              </w:rPr>
                            </w:pPr>
                            <w:r w:rsidRPr="000D5DDB">
                              <w:rPr>
                                <w:rFonts w:asciiTheme="majorHAnsi" w:hAnsiTheme="majorHAnsi"/>
                                <w:sz w:val="18"/>
                                <w:szCs w:val="18"/>
                              </w:rPr>
                              <w:t>Lastly the other products and services they have started will start to come into great demand in the near future. NVidias projects on Cloud computing, AI, Deep learning, Automobile software and others are cutting edge products that will be important to our near future.</w:t>
                            </w:r>
                          </w:p>
                          <w:p w:rsidR="00B93776" w:rsidRDefault="00B93776" w:rsidP="007E46E9"/>
                          <w:p w:rsidR="00B93776" w:rsidRDefault="00B93776" w:rsidP="007E46E9">
                            <w:r>
                              <w:rPr>
                                <w:color w:val="000000"/>
                                <w:sz w:val="20"/>
                                <w:szCs w:val="20"/>
                                <w:shd w:val="clear" w:color="auto" w:fill="FFFFFF"/>
                              </w:rPr>
                              <w:t xml:space="preserve">The market for semiconductor products is intensely competitive and is characterized by rapid technological change, evolving industry standards and declining average selling prices. Therefore NVidia believe </w:t>
                            </w:r>
                            <w:r w:rsidRPr="007F7ED7">
                              <w:rPr>
                                <w:color w:val="000000"/>
                                <w:sz w:val="20"/>
                                <w:szCs w:val="20"/>
                                <w:shd w:val="clear" w:color="auto" w:fill="FFFFFF"/>
                              </w:rPr>
                              <w:t>the principal competitive factors in this</w:t>
                            </w:r>
                            <w:r>
                              <w:rPr>
                                <w:color w:val="000000"/>
                                <w:sz w:val="20"/>
                                <w:szCs w:val="20"/>
                                <w:shd w:val="clear" w:color="auto" w:fill="FFFFFF"/>
                              </w:rPr>
                              <w:t xml:space="preserve"> specific technology sector</w:t>
                            </w:r>
                            <w:r w:rsidRPr="007F7ED7">
                              <w:rPr>
                                <w:color w:val="000000"/>
                                <w:sz w:val="20"/>
                                <w:szCs w:val="20"/>
                                <w:shd w:val="clear" w:color="auto" w:fill="FFFFFF"/>
                              </w:rPr>
                              <w:t xml:space="preserve"> are performance, breadth of p</w:t>
                            </w:r>
                            <w:r>
                              <w:rPr>
                                <w:color w:val="000000"/>
                                <w:sz w:val="20"/>
                                <w:szCs w:val="20"/>
                                <w:shd w:val="clear" w:color="auto" w:fill="FFFFFF"/>
                              </w:rPr>
                              <w:t>roduct offerings,</w:t>
                            </w:r>
                            <w:r w:rsidRPr="007F7ED7">
                              <w:rPr>
                                <w:color w:val="000000"/>
                                <w:sz w:val="20"/>
                                <w:szCs w:val="20"/>
                                <w:shd w:val="clear" w:color="auto" w:fill="FFFFFF"/>
                              </w:rPr>
                              <w:t xml:space="preserve"> software support, </w:t>
                            </w:r>
                            <w:proofErr w:type="gramStart"/>
                            <w:r w:rsidRPr="007F7ED7">
                              <w:rPr>
                                <w:color w:val="000000"/>
                                <w:sz w:val="20"/>
                                <w:szCs w:val="20"/>
                                <w:shd w:val="clear" w:color="auto" w:fill="FFFFFF"/>
                              </w:rPr>
                              <w:t>conformity</w:t>
                            </w:r>
                            <w:proofErr w:type="gramEnd"/>
                            <w:r w:rsidRPr="007F7ED7">
                              <w:rPr>
                                <w:color w:val="000000"/>
                                <w:sz w:val="20"/>
                                <w:szCs w:val="20"/>
                                <w:shd w:val="clear" w:color="auto" w:fill="FFFFFF"/>
                              </w:rPr>
                              <w:t xml:space="preserve"> to industry standard Application Programming Interfaces, manufacturing </w:t>
                            </w:r>
                            <w:r>
                              <w:rPr>
                                <w:color w:val="000000"/>
                                <w:sz w:val="20"/>
                                <w:szCs w:val="20"/>
                                <w:shd w:val="clear" w:color="auto" w:fill="FFFFFF"/>
                              </w:rPr>
                              <w:t>capabilities, and processor pricing</w:t>
                            </w:r>
                            <w:r w:rsidRPr="007F7ED7">
                              <w:rPr>
                                <w:color w:val="000000"/>
                                <w:sz w:val="20"/>
                                <w:szCs w:val="20"/>
                                <w:shd w:val="clear" w:color="auto" w:fill="FFFFFF"/>
                              </w:rPr>
                              <w:t>.</w:t>
                            </w:r>
                            <w:r w:rsidRPr="00B93776">
                              <w:rPr>
                                <w:color w:val="000000"/>
                                <w:sz w:val="20"/>
                                <w:szCs w:val="20"/>
                                <w:shd w:val="clear" w:color="auto" w:fill="FFFFFF"/>
                              </w:rPr>
                              <w:t xml:space="preserve"> </w:t>
                            </w:r>
                            <w:r w:rsidRPr="007F7ED7">
                              <w:rPr>
                                <w:color w:val="000000"/>
                                <w:sz w:val="20"/>
                                <w:szCs w:val="20"/>
                                <w:shd w:val="clear" w:color="auto" w:fill="FFFFFF"/>
                              </w:rPr>
                              <w:t xml:space="preserve"> </w:t>
                            </w:r>
                            <w:r>
                              <w:rPr>
                                <w:color w:val="000000"/>
                                <w:sz w:val="20"/>
                                <w:szCs w:val="20"/>
                                <w:shd w:val="clear" w:color="auto" w:fill="FFFFFF"/>
                              </w:rPr>
                              <w:t>NVidia</w:t>
                            </w:r>
                            <w:r w:rsidRPr="007F7ED7">
                              <w:rPr>
                                <w:color w:val="000000"/>
                                <w:sz w:val="20"/>
                                <w:szCs w:val="20"/>
                                <w:shd w:val="clear" w:color="auto" w:fill="FFFFFF"/>
                              </w:rPr>
                              <w:t xml:space="preserve"> believe</w:t>
                            </w:r>
                            <w:r>
                              <w:rPr>
                                <w:color w:val="000000"/>
                                <w:sz w:val="20"/>
                                <w:szCs w:val="20"/>
                                <w:shd w:val="clear" w:color="auto" w:fill="FFFFFF"/>
                              </w:rPr>
                              <w:t>s that thei</w:t>
                            </w:r>
                            <w:r w:rsidRPr="007F7ED7">
                              <w:rPr>
                                <w:color w:val="000000"/>
                                <w:sz w:val="20"/>
                                <w:szCs w:val="20"/>
                                <w:shd w:val="clear" w:color="auto" w:fill="FFFFFF"/>
                              </w:rPr>
                              <w:t>r ability to remain compet</w:t>
                            </w:r>
                            <w:r>
                              <w:rPr>
                                <w:color w:val="000000"/>
                                <w:sz w:val="20"/>
                                <w:szCs w:val="20"/>
                                <w:shd w:val="clear" w:color="auto" w:fill="FFFFFF"/>
                              </w:rPr>
                              <w:t>itive will depend on how well they</w:t>
                            </w:r>
                            <w:r w:rsidRPr="007F7ED7">
                              <w:rPr>
                                <w:color w:val="000000"/>
                                <w:sz w:val="20"/>
                                <w:szCs w:val="20"/>
                                <w:shd w:val="clear" w:color="auto" w:fill="FFFFFF"/>
                              </w:rPr>
                              <w:t xml:space="preserve"> are able to anticipate the features and functions that cust</w:t>
                            </w:r>
                            <w:r>
                              <w:rPr>
                                <w:color w:val="000000"/>
                                <w:sz w:val="20"/>
                                <w:szCs w:val="20"/>
                                <w:shd w:val="clear" w:color="auto" w:fill="FFFFFF"/>
                              </w:rPr>
                              <w:t>omers will demand and whether NVidia is able</w:t>
                            </w:r>
                            <w:r w:rsidRPr="007F7ED7">
                              <w:rPr>
                                <w:color w:val="000000"/>
                                <w:sz w:val="20"/>
                                <w:szCs w:val="20"/>
                                <w:shd w:val="clear" w:color="auto" w:fill="FFFFFF"/>
                              </w:rPr>
                              <w:t xml:space="preserve"> to deliver consistent volumes of our products </w:t>
                            </w:r>
                            <w:r>
                              <w:rPr>
                                <w:color w:val="000000"/>
                                <w:sz w:val="20"/>
                                <w:szCs w:val="20"/>
                                <w:shd w:val="clear" w:color="auto" w:fill="FFFFFF"/>
                              </w:rPr>
                              <w:t>at acceptable levels of quality at competitive prices. NVidia</w:t>
                            </w:r>
                            <w:r w:rsidRPr="007F7ED7">
                              <w:rPr>
                                <w:color w:val="000000"/>
                                <w:sz w:val="20"/>
                                <w:szCs w:val="20"/>
                                <w:shd w:val="clear" w:color="auto" w:fill="FFFFFF"/>
                              </w:rPr>
                              <w:t xml:space="preserve"> expect competition to increase from both existing competitors and new market entrants with products</w:t>
                            </w:r>
                            <w:r>
                              <w:rPr>
                                <w:color w:val="000000"/>
                                <w:sz w:val="20"/>
                                <w:szCs w:val="20"/>
                                <w:shd w:val="clear" w:color="auto" w:fill="FFFFFF"/>
                              </w:rPr>
                              <w:t>. NVidia also expects those products to be less costly of their however they are prepared to take that one with</w:t>
                            </w:r>
                            <w:r w:rsidRPr="007F7ED7">
                              <w:rPr>
                                <w:color w:val="000000"/>
                                <w:sz w:val="20"/>
                                <w:szCs w:val="20"/>
                                <w:shd w:val="clear" w:color="auto" w:fill="FFFFF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24C346" id="Text Box 35" o:spid="_x0000_s1035" type="#_x0000_t202" style="position:absolute;margin-left:192pt;margin-top:2.65pt;width:5in;height:70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" filled="f" stroked="f">
                <v:textbox>
                  <w:txbxContent>
                    <w:p w:rsidR="00B93776" w:rsidRPr="00915975" w:rsidRDefault="00B93776" w:rsidP="00B93776">
                      <w:pPr>
                        <w:spacing w:after="0" w:line="240" w:lineRule="auto"/>
                        <w:rPr>
                          <w:rFonts w:asciiTheme="majorHAnsi" w:hAnsiTheme="majorHAnsi"/>
                          <w:sz w:val="18"/>
                          <w:szCs w:val="18"/>
                        </w:rPr>
                      </w:pPr>
                      <w:proofErr w:type="gramStart"/>
                      <w:r w:rsidRPr="00915975">
                        <w:rPr>
                          <w:rFonts w:asciiTheme="majorHAnsi" w:hAnsiTheme="majorHAnsi"/>
                          <w:sz w:val="18"/>
                          <w:szCs w:val="18"/>
                        </w:rPr>
                        <w:t>thinning</w:t>
                      </w:r>
                      <w:proofErr w:type="gramEnd"/>
                      <w:r w:rsidRPr="00915975">
                        <w:rPr>
                          <w:rFonts w:asciiTheme="majorHAnsi" w:hAnsiTheme="majorHAnsi"/>
                          <w:sz w:val="18"/>
                          <w:szCs w:val="18"/>
                        </w:rPr>
                        <w:t xml:space="preserve"> lettuce harvests to maximize crop yields.</w:t>
                      </w:r>
                    </w:p>
                    <w:p w:rsidR="007E46E9" w:rsidRPr="00C918E7" w:rsidRDefault="007E46E9" w:rsidP="007E46E9">
                      <w:pPr>
                        <w:tabs>
                          <w:tab w:val="left" w:pos="1234"/>
                        </w:tabs>
                        <w:rPr>
                          <w:rFonts w:asciiTheme="majorHAnsi" w:eastAsiaTheme="minorEastAsia" w:hAnsiTheme="majorHAnsi" w:cs="Times New Roman"/>
                          <w:sz w:val="18"/>
                          <w:szCs w:val="18"/>
                        </w:rPr>
                      </w:pPr>
                    </w:p>
                    <w:p w:rsidR="00B93776" w:rsidRPr="00915975" w:rsidRDefault="00B93776" w:rsidP="00B93776">
                      <w:pPr>
                        <w:spacing w:after="0" w:line="240" w:lineRule="auto"/>
                        <w:rPr>
                          <w:rFonts w:asciiTheme="majorHAnsi" w:hAnsiTheme="majorHAnsi"/>
                          <w:sz w:val="18"/>
                          <w:szCs w:val="18"/>
                        </w:rPr>
                      </w:pPr>
                      <w:r>
                        <w:rPr>
                          <w:rFonts w:asciiTheme="majorHAnsi" w:hAnsiTheme="majorHAnsi"/>
                          <w:sz w:val="18"/>
                          <w:szCs w:val="18"/>
                        </w:rPr>
                        <w:t>NVidia</w:t>
                      </w:r>
                      <w:r w:rsidRPr="00915975">
                        <w:rPr>
                          <w:rFonts w:asciiTheme="majorHAnsi" w:hAnsiTheme="majorHAnsi"/>
                          <w:sz w:val="18"/>
                          <w:szCs w:val="18"/>
                        </w:rPr>
                        <w:t xml:space="preserve"> also serve</w:t>
                      </w:r>
                      <w:r>
                        <w:rPr>
                          <w:rFonts w:asciiTheme="majorHAnsi" w:hAnsiTheme="majorHAnsi"/>
                          <w:sz w:val="18"/>
                          <w:szCs w:val="18"/>
                        </w:rPr>
                        <w:t>s</w:t>
                      </w:r>
                      <w:r w:rsidRPr="00915975">
                        <w:rPr>
                          <w:rFonts w:asciiTheme="majorHAnsi" w:hAnsiTheme="majorHAnsi"/>
                          <w:sz w:val="18"/>
                          <w:szCs w:val="18"/>
                        </w:rPr>
                        <w:t xml:space="preserve"> the Datacenter market with GRID for virtualized graphics. GRID makes it possible to run graphics-intensive applications remotely on a server in the datacenter, instead of locally on a PC or workstation. Applications include accelerating virtual desktop infrastructures and delivering graphics-intensive applications from the cloud.</w:t>
                      </w:r>
                    </w:p>
                    <w:p w:rsidR="00B93776" w:rsidRPr="00915975"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b/>
                          <w:sz w:val="18"/>
                          <w:szCs w:val="18"/>
                        </w:rPr>
                      </w:pPr>
                      <w:r w:rsidRPr="00915975">
                        <w:rPr>
                          <w:rFonts w:asciiTheme="majorHAnsi" w:hAnsiTheme="majorHAnsi"/>
                          <w:b/>
                          <w:sz w:val="18"/>
                          <w:szCs w:val="18"/>
                        </w:rPr>
                        <w:t>Automotive</w:t>
                      </w:r>
                    </w:p>
                    <w:p w:rsidR="00B93776" w:rsidRPr="00915975"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The automotive technology market has grown tremendously as the car itself is becoming a powerful computer. Cars will feature a multitude of devices, driven by sophisticated software algorithms. These device</w:t>
                      </w:r>
                      <w:r>
                        <w:rPr>
                          <w:rFonts w:asciiTheme="majorHAnsi" w:hAnsiTheme="majorHAnsi"/>
                          <w:sz w:val="18"/>
                          <w:szCs w:val="18"/>
                        </w:rPr>
                        <w:t>s will be designed to ensure the drivers</w:t>
                      </w:r>
                      <w:r w:rsidRPr="00915975">
                        <w:rPr>
                          <w:rFonts w:asciiTheme="majorHAnsi" w:hAnsiTheme="majorHAnsi"/>
                          <w:sz w:val="18"/>
                          <w:szCs w:val="18"/>
                        </w:rPr>
                        <w:t xml:space="preserve"> safety and the safe</w:t>
                      </w:r>
                      <w:r>
                        <w:rPr>
                          <w:rFonts w:asciiTheme="majorHAnsi" w:hAnsiTheme="majorHAnsi"/>
                          <w:sz w:val="18"/>
                          <w:szCs w:val="18"/>
                        </w:rPr>
                        <w:t>ty of those around them, enhance</w:t>
                      </w:r>
                      <w:r w:rsidRPr="00915975">
                        <w:rPr>
                          <w:rFonts w:asciiTheme="majorHAnsi" w:hAnsiTheme="majorHAnsi"/>
                          <w:sz w:val="18"/>
                          <w:szCs w:val="18"/>
                        </w:rPr>
                        <w:t xml:space="preserve"> comfort and enjoyment, and search and navigate. They will use the tools of deep learning to sense their environment, ultimately driving themselves.</w:t>
                      </w:r>
                    </w:p>
                    <w:p w:rsidR="00B93776" w:rsidRPr="00915975" w:rsidRDefault="00B93776" w:rsidP="00B93776">
                      <w:pPr>
                        <w:spacing w:after="0" w:line="240" w:lineRule="auto"/>
                        <w:rPr>
                          <w:rFonts w:asciiTheme="majorHAnsi" w:hAnsiTheme="majorHAnsi"/>
                          <w:sz w:val="18"/>
                          <w:szCs w:val="18"/>
                        </w:rPr>
                      </w:pPr>
                    </w:p>
                    <w:p w:rsidR="00B93776" w:rsidRPr="00915975" w:rsidRDefault="00B93776" w:rsidP="00B93776">
                      <w:pPr>
                        <w:spacing w:after="0" w:line="240" w:lineRule="auto"/>
                        <w:rPr>
                          <w:rFonts w:asciiTheme="majorHAnsi" w:hAnsiTheme="majorHAnsi"/>
                          <w:sz w:val="18"/>
                          <w:szCs w:val="18"/>
                        </w:rPr>
                      </w:pPr>
                      <w:r>
                        <w:rPr>
                          <w:rFonts w:asciiTheme="majorHAnsi" w:hAnsiTheme="majorHAnsi"/>
                          <w:sz w:val="18"/>
                          <w:szCs w:val="18"/>
                        </w:rPr>
                        <w:t>NVidia’s</w:t>
                      </w:r>
                      <w:r w:rsidRPr="00915975">
                        <w:rPr>
                          <w:rFonts w:asciiTheme="majorHAnsi" w:hAnsiTheme="majorHAnsi"/>
                          <w:sz w:val="18"/>
                          <w:szCs w:val="18"/>
                        </w:rPr>
                        <w:t xml:space="preserve"> products are in more than 10 million cars on the road today, powering infotainment, navigation and virtual cockpit systems from a broad range of automakers.</w:t>
                      </w: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 xml:space="preserve"> </w:t>
                      </w:r>
                    </w:p>
                    <w:p w:rsidR="00B93776" w:rsidRPr="00915975" w:rsidRDefault="00B93776" w:rsidP="00B93776">
                      <w:pPr>
                        <w:spacing w:after="0" w:line="240" w:lineRule="auto"/>
                        <w:rPr>
                          <w:rFonts w:asciiTheme="majorHAnsi" w:hAnsiTheme="majorHAnsi"/>
                          <w:sz w:val="18"/>
                          <w:szCs w:val="18"/>
                        </w:rPr>
                      </w:pPr>
                      <w:r w:rsidRPr="00915975">
                        <w:rPr>
                          <w:rFonts w:asciiTheme="majorHAnsi" w:hAnsiTheme="majorHAnsi"/>
                          <w:sz w:val="18"/>
                          <w:szCs w:val="18"/>
                        </w:rPr>
                        <w:t xml:space="preserve">  </w:t>
                      </w:r>
                    </w:p>
                    <w:p w:rsidR="00B93776" w:rsidRDefault="00B93776" w:rsidP="00B93776">
                      <w:pPr>
                        <w:spacing w:after="0" w:line="240" w:lineRule="auto"/>
                        <w:rPr>
                          <w:rFonts w:asciiTheme="majorHAnsi" w:hAnsiTheme="majorHAnsi"/>
                          <w:sz w:val="18"/>
                          <w:szCs w:val="18"/>
                          <w:highlight w:val="green"/>
                        </w:rPr>
                      </w:pPr>
                      <w:r>
                        <w:rPr>
                          <w:rFonts w:asciiTheme="majorHAnsi" w:hAnsiTheme="majorHAnsi"/>
                          <w:sz w:val="18"/>
                          <w:szCs w:val="18"/>
                        </w:rPr>
                        <w:t>Beyond Automotive, NVidia</w:t>
                      </w:r>
                      <w:r w:rsidRPr="00915975">
                        <w:rPr>
                          <w:rFonts w:asciiTheme="majorHAnsi" w:hAnsiTheme="majorHAnsi"/>
                          <w:sz w:val="18"/>
                          <w:szCs w:val="18"/>
                        </w:rPr>
                        <w:t xml:space="preserve"> see</w:t>
                      </w:r>
                      <w:r>
                        <w:rPr>
                          <w:rFonts w:asciiTheme="majorHAnsi" w:hAnsiTheme="majorHAnsi"/>
                          <w:sz w:val="18"/>
                          <w:szCs w:val="18"/>
                        </w:rPr>
                        <w:t>s</w:t>
                      </w:r>
                      <w:r w:rsidRPr="00915975">
                        <w:rPr>
                          <w:rFonts w:asciiTheme="majorHAnsi" w:hAnsiTheme="majorHAnsi"/>
                          <w:sz w:val="18"/>
                          <w:szCs w:val="18"/>
                        </w:rPr>
                        <w:t xml:space="preserve"> the opportunity for </w:t>
                      </w:r>
                      <w:proofErr w:type="spellStart"/>
                      <w:r w:rsidRPr="00915975">
                        <w:rPr>
                          <w:rFonts w:asciiTheme="majorHAnsi" w:hAnsiTheme="majorHAnsi"/>
                          <w:sz w:val="18"/>
                          <w:szCs w:val="18"/>
                        </w:rPr>
                        <w:t>Tegra</w:t>
                      </w:r>
                      <w:proofErr w:type="spellEnd"/>
                      <w:r w:rsidRPr="00915975">
                        <w:rPr>
                          <w:rFonts w:asciiTheme="majorHAnsi" w:hAnsiTheme="majorHAnsi"/>
                          <w:sz w:val="18"/>
                          <w:szCs w:val="18"/>
                        </w:rPr>
                        <w:t xml:space="preserve"> in other embedded areas where visual computing is valued. Examples include robots that respond to voice and gesture commands, drones that process enormous amounts of visual-based data and smart monitors powered by Android that make a PC optional.</w:t>
                      </w:r>
                    </w:p>
                    <w:p w:rsidR="007E46E9" w:rsidRDefault="007E46E9" w:rsidP="007E46E9"/>
                    <w:p w:rsidR="00B93776" w:rsidRDefault="00B93776" w:rsidP="007E46E9"/>
                    <w:p w:rsidR="00B93776" w:rsidRPr="000D5DDB" w:rsidRDefault="00B93776" w:rsidP="00B93776">
                      <w:pPr>
                        <w:pStyle w:val="NormalWeb"/>
                        <w:pBdr>
                          <w:bottom w:val="single" w:sz="4" w:space="1" w:color="auto"/>
                        </w:pBdr>
                        <w:spacing w:before="0" w:beforeAutospacing="0" w:after="0" w:afterAutospacing="0"/>
                        <w:jc w:val="both"/>
                        <w:rPr>
                          <w:rFonts w:asciiTheme="majorHAnsi" w:hAnsiTheme="majorHAnsi" w:cs="Arial"/>
                          <w:b/>
                          <w:sz w:val="26"/>
                          <w:szCs w:val="26"/>
                        </w:rPr>
                      </w:pPr>
                      <w:r w:rsidRPr="000D5DDB">
                        <w:rPr>
                          <w:rFonts w:asciiTheme="majorHAnsi" w:hAnsiTheme="majorHAnsi" w:cs="Arial"/>
                          <w:b/>
                          <w:sz w:val="26"/>
                          <w:szCs w:val="26"/>
                        </w:rPr>
                        <w:t>Competitive Positioning</w:t>
                      </w:r>
                      <w:r w:rsidRPr="000D5DDB">
                        <w:rPr>
                          <w:rFonts w:asciiTheme="majorHAnsi" w:hAnsiTheme="majorHAnsi" w:cs="Arial"/>
                          <w:color w:val="000000"/>
                          <w:sz w:val="20"/>
                        </w:rPr>
                        <w:t xml:space="preserve"> </w:t>
                      </w:r>
                    </w:p>
                    <w:p w:rsidR="00B93776" w:rsidRPr="000D5DDB" w:rsidRDefault="00B93776" w:rsidP="00B93776">
                      <w:pPr>
                        <w:spacing w:after="0"/>
                        <w:rPr>
                          <w:rFonts w:asciiTheme="majorHAnsi" w:hAnsiTheme="majorHAnsi"/>
                          <w:b/>
                          <w:sz w:val="18"/>
                          <w:szCs w:val="18"/>
                        </w:rPr>
                      </w:pPr>
                    </w:p>
                    <w:p w:rsidR="00B93776" w:rsidRPr="000D5DDB" w:rsidRDefault="00B93776" w:rsidP="00B93776">
                      <w:pPr>
                        <w:spacing w:after="0"/>
                        <w:rPr>
                          <w:rFonts w:asciiTheme="majorHAnsi" w:hAnsiTheme="majorHAnsi"/>
                          <w:b/>
                          <w:sz w:val="19"/>
                          <w:szCs w:val="19"/>
                        </w:rPr>
                      </w:pPr>
                      <w:r w:rsidRPr="000D5DDB">
                        <w:rPr>
                          <w:rFonts w:asciiTheme="majorHAnsi" w:hAnsiTheme="majorHAnsi"/>
                          <w:b/>
                          <w:sz w:val="19"/>
                          <w:szCs w:val="19"/>
                        </w:rPr>
                        <w:t>Competitive Advantage</w:t>
                      </w:r>
                    </w:p>
                    <w:p w:rsidR="00B93776" w:rsidRPr="000D5DDB" w:rsidRDefault="00B93776" w:rsidP="00B93776">
                      <w:pPr>
                        <w:spacing w:after="0"/>
                        <w:rPr>
                          <w:rFonts w:asciiTheme="majorHAnsi" w:hAnsiTheme="majorHAnsi"/>
                          <w:sz w:val="18"/>
                          <w:szCs w:val="18"/>
                        </w:rPr>
                      </w:pPr>
                      <w:r w:rsidRPr="000D5DDB">
                        <w:rPr>
                          <w:rFonts w:asciiTheme="majorHAnsi" w:hAnsiTheme="majorHAnsi"/>
                          <w:sz w:val="18"/>
                          <w:szCs w:val="18"/>
                        </w:rPr>
                        <w:t>NVidia has a foundational competitive advantage of being the creators of the GPU’s. NVidia is also the market leader for sales of GPU’s with their only real competition currently being AMD. They do with by creating consistent, and better preforming products.</w:t>
                      </w:r>
                    </w:p>
                    <w:p w:rsidR="00B93776" w:rsidRPr="000D5DDB" w:rsidRDefault="00B93776" w:rsidP="00B93776">
                      <w:pPr>
                        <w:spacing w:after="0"/>
                        <w:rPr>
                          <w:rFonts w:asciiTheme="majorHAnsi" w:hAnsiTheme="majorHAnsi"/>
                          <w:sz w:val="18"/>
                          <w:szCs w:val="18"/>
                        </w:rPr>
                      </w:pPr>
                    </w:p>
                    <w:p w:rsidR="00B93776" w:rsidRPr="000D5DDB" w:rsidRDefault="00B93776" w:rsidP="00B93776">
                      <w:pPr>
                        <w:spacing w:after="0"/>
                        <w:rPr>
                          <w:rFonts w:asciiTheme="majorHAnsi" w:hAnsiTheme="majorHAnsi"/>
                          <w:sz w:val="18"/>
                          <w:szCs w:val="18"/>
                        </w:rPr>
                      </w:pPr>
                      <w:r w:rsidRPr="000D5DDB">
                        <w:rPr>
                          <w:rFonts w:asciiTheme="majorHAnsi" w:hAnsiTheme="majorHAnsi"/>
                          <w:sz w:val="18"/>
                          <w:szCs w:val="18"/>
                        </w:rPr>
                        <w:t>NVidia also has much more invested in research and development than their direct competitors. The other competitors (AMD, and other private GPU suppliers) do not have as much as NVidia does in their development technologies. This is also the main result of NVidias better processor cooling</w:t>
                      </w:r>
                      <w:r>
                        <w:rPr>
                          <w:rFonts w:asciiTheme="majorHAnsi" w:hAnsiTheme="majorHAnsi"/>
                          <w:sz w:val="18"/>
                          <w:szCs w:val="18"/>
                        </w:rPr>
                        <w:t>, lower power consumption</w:t>
                      </w:r>
                      <w:r w:rsidRPr="000D5DDB">
                        <w:rPr>
                          <w:rFonts w:asciiTheme="majorHAnsi" w:hAnsiTheme="majorHAnsi"/>
                          <w:sz w:val="18"/>
                          <w:szCs w:val="18"/>
                        </w:rPr>
                        <w:t xml:space="preserve"> and overclocking potential</w:t>
                      </w:r>
                      <w:r>
                        <w:rPr>
                          <w:rFonts w:asciiTheme="majorHAnsi" w:hAnsiTheme="majorHAnsi"/>
                          <w:sz w:val="18"/>
                          <w:szCs w:val="18"/>
                        </w:rPr>
                        <w:t>.</w:t>
                      </w:r>
                      <w:r w:rsidRPr="000D5DDB">
                        <w:rPr>
                          <w:rFonts w:asciiTheme="majorHAnsi" w:hAnsiTheme="majorHAnsi"/>
                          <w:sz w:val="18"/>
                          <w:szCs w:val="18"/>
                        </w:rPr>
                        <w:t xml:space="preserve"> </w:t>
                      </w:r>
                    </w:p>
                    <w:p w:rsidR="00B93776" w:rsidRPr="000D5DDB" w:rsidRDefault="00B93776" w:rsidP="00B93776">
                      <w:pPr>
                        <w:spacing w:after="0"/>
                        <w:rPr>
                          <w:rFonts w:asciiTheme="majorHAnsi" w:hAnsiTheme="majorHAnsi"/>
                          <w:sz w:val="18"/>
                          <w:szCs w:val="18"/>
                        </w:rPr>
                      </w:pPr>
                    </w:p>
                    <w:p w:rsidR="00B93776" w:rsidRPr="000D5DDB" w:rsidRDefault="00B93776" w:rsidP="00B93776">
                      <w:pPr>
                        <w:spacing w:after="0"/>
                        <w:rPr>
                          <w:rFonts w:asciiTheme="majorHAnsi" w:hAnsiTheme="majorHAnsi"/>
                          <w:sz w:val="18"/>
                          <w:szCs w:val="18"/>
                        </w:rPr>
                      </w:pPr>
                      <w:r w:rsidRPr="000D5DDB">
                        <w:rPr>
                          <w:rFonts w:asciiTheme="majorHAnsi" w:hAnsiTheme="majorHAnsi"/>
                          <w:sz w:val="18"/>
                          <w:szCs w:val="18"/>
                        </w:rPr>
                        <w:t>Lastly the other products and services they have started will start to come into great demand in the near future. NVidias projects on Cloud computing, AI, Deep learning, Automobile software and others are cutting edge products that will be important to our near future.</w:t>
                      </w:r>
                    </w:p>
                    <w:p w:rsidR="00B93776" w:rsidRDefault="00B93776" w:rsidP="007E46E9"/>
                    <w:p w:rsidR="00B93776" w:rsidRDefault="00B93776" w:rsidP="007E46E9">
                      <w:r>
                        <w:rPr>
                          <w:color w:val="000000"/>
                          <w:sz w:val="20"/>
                          <w:szCs w:val="20"/>
                          <w:shd w:val="clear" w:color="auto" w:fill="FFFFFF"/>
                        </w:rPr>
                        <w:t xml:space="preserve">The market for semiconductor products is intensely competitive and is characterized by rapid technological change, evolving industry standards and declining average selling prices. Therefore NVidia believe </w:t>
                      </w:r>
                      <w:r w:rsidRPr="007F7ED7">
                        <w:rPr>
                          <w:color w:val="000000"/>
                          <w:sz w:val="20"/>
                          <w:szCs w:val="20"/>
                          <w:shd w:val="clear" w:color="auto" w:fill="FFFFFF"/>
                        </w:rPr>
                        <w:t>the principal competitive factors in this</w:t>
                      </w:r>
                      <w:r>
                        <w:rPr>
                          <w:color w:val="000000"/>
                          <w:sz w:val="20"/>
                          <w:szCs w:val="20"/>
                          <w:shd w:val="clear" w:color="auto" w:fill="FFFFFF"/>
                        </w:rPr>
                        <w:t xml:space="preserve"> specific technology sector</w:t>
                      </w:r>
                      <w:r w:rsidRPr="007F7ED7">
                        <w:rPr>
                          <w:color w:val="000000"/>
                          <w:sz w:val="20"/>
                          <w:szCs w:val="20"/>
                          <w:shd w:val="clear" w:color="auto" w:fill="FFFFFF"/>
                        </w:rPr>
                        <w:t xml:space="preserve"> are performance, breadth of p</w:t>
                      </w:r>
                      <w:r>
                        <w:rPr>
                          <w:color w:val="000000"/>
                          <w:sz w:val="20"/>
                          <w:szCs w:val="20"/>
                          <w:shd w:val="clear" w:color="auto" w:fill="FFFFFF"/>
                        </w:rPr>
                        <w:t>roduct offerings,</w:t>
                      </w:r>
                      <w:r w:rsidRPr="007F7ED7">
                        <w:rPr>
                          <w:color w:val="000000"/>
                          <w:sz w:val="20"/>
                          <w:szCs w:val="20"/>
                          <w:shd w:val="clear" w:color="auto" w:fill="FFFFFF"/>
                        </w:rPr>
                        <w:t xml:space="preserve"> software support, </w:t>
                      </w:r>
                      <w:proofErr w:type="gramStart"/>
                      <w:r w:rsidRPr="007F7ED7">
                        <w:rPr>
                          <w:color w:val="000000"/>
                          <w:sz w:val="20"/>
                          <w:szCs w:val="20"/>
                          <w:shd w:val="clear" w:color="auto" w:fill="FFFFFF"/>
                        </w:rPr>
                        <w:t>conformity</w:t>
                      </w:r>
                      <w:proofErr w:type="gramEnd"/>
                      <w:r w:rsidRPr="007F7ED7">
                        <w:rPr>
                          <w:color w:val="000000"/>
                          <w:sz w:val="20"/>
                          <w:szCs w:val="20"/>
                          <w:shd w:val="clear" w:color="auto" w:fill="FFFFFF"/>
                        </w:rPr>
                        <w:t xml:space="preserve"> to industry standard Application Programming Interfaces, manufacturing </w:t>
                      </w:r>
                      <w:r>
                        <w:rPr>
                          <w:color w:val="000000"/>
                          <w:sz w:val="20"/>
                          <w:szCs w:val="20"/>
                          <w:shd w:val="clear" w:color="auto" w:fill="FFFFFF"/>
                        </w:rPr>
                        <w:t>capabilities, and processor pricing</w:t>
                      </w:r>
                      <w:r w:rsidRPr="007F7ED7">
                        <w:rPr>
                          <w:color w:val="000000"/>
                          <w:sz w:val="20"/>
                          <w:szCs w:val="20"/>
                          <w:shd w:val="clear" w:color="auto" w:fill="FFFFFF"/>
                        </w:rPr>
                        <w:t>.</w:t>
                      </w:r>
                      <w:r w:rsidRPr="00B93776">
                        <w:rPr>
                          <w:color w:val="000000"/>
                          <w:sz w:val="20"/>
                          <w:szCs w:val="20"/>
                          <w:shd w:val="clear" w:color="auto" w:fill="FFFFFF"/>
                        </w:rPr>
                        <w:t xml:space="preserve"> </w:t>
                      </w:r>
                      <w:r w:rsidRPr="007F7ED7">
                        <w:rPr>
                          <w:color w:val="000000"/>
                          <w:sz w:val="20"/>
                          <w:szCs w:val="20"/>
                          <w:shd w:val="clear" w:color="auto" w:fill="FFFFFF"/>
                        </w:rPr>
                        <w:t xml:space="preserve"> </w:t>
                      </w:r>
                      <w:r>
                        <w:rPr>
                          <w:color w:val="000000"/>
                          <w:sz w:val="20"/>
                          <w:szCs w:val="20"/>
                          <w:shd w:val="clear" w:color="auto" w:fill="FFFFFF"/>
                        </w:rPr>
                        <w:t>NVidia</w:t>
                      </w:r>
                      <w:r w:rsidRPr="007F7ED7">
                        <w:rPr>
                          <w:color w:val="000000"/>
                          <w:sz w:val="20"/>
                          <w:szCs w:val="20"/>
                          <w:shd w:val="clear" w:color="auto" w:fill="FFFFFF"/>
                        </w:rPr>
                        <w:t xml:space="preserve"> believe</w:t>
                      </w:r>
                      <w:r>
                        <w:rPr>
                          <w:color w:val="000000"/>
                          <w:sz w:val="20"/>
                          <w:szCs w:val="20"/>
                          <w:shd w:val="clear" w:color="auto" w:fill="FFFFFF"/>
                        </w:rPr>
                        <w:t>s that thei</w:t>
                      </w:r>
                      <w:r w:rsidRPr="007F7ED7">
                        <w:rPr>
                          <w:color w:val="000000"/>
                          <w:sz w:val="20"/>
                          <w:szCs w:val="20"/>
                          <w:shd w:val="clear" w:color="auto" w:fill="FFFFFF"/>
                        </w:rPr>
                        <w:t>r ability to remain compet</w:t>
                      </w:r>
                      <w:r>
                        <w:rPr>
                          <w:color w:val="000000"/>
                          <w:sz w:val="20"/>
                          <w:szCs w:val="20"/>
                          <w:shd w:val="clear" w:color="auto" w:fill="FFFFFF"/>
                        </w:rPr>
                        <w:t>itive will depend on how well they</w:t>
                      </w:r>
                      <w:r w:rsidRPr="007F7ED7">
                        <w:rPr>
                          <w:color w:val="000000"/>
                          <w:sz w:val="20"/>
                          <w:szCs w:val="20"/>
                          <w:shd w:val="clear" w:color="auto" w:fill="FFFFFF"/>
                        </w:rPr>
                        <w:t xml:space="preserve"> are able to anticipate the features and functions that cust</w:t>
                      </w:r>
                      <w:r>
                        <w:rPr>
                          <w:color w:val="000000"/>
                          <w:sz w:val="20"/>
                          <w:szCs w:val="20"/>
                          <w:shd w:val="clear" w:color="auto" w:fill="FFFFFF"/>
                        </w:rPr>
                        <w:t>omers will demand and whether NVidia is able</w:t>
                      </w:r>
                      <w:r w:rsidRPr="007F7ED7">
                        <w:rPr>
                          <w:color w:val="000000"/>
                          <w:sz w:val="20"/>
                          <w:szCs w:val="20"/>
                          <w:shd w:val="clear" w:color="auto" w:fill="FFFFFF"/>
                        </w:rPr>
                        <w:t xml:space="preserve"> to deliver consistent volumes of our products </w:t>
                      </w:r>
                      <w:r>
                        <w:rPr>
                          <w:color w:val="000000"/>
                          <w:sz w:val="20"/>
                          <w:szCs w:val="20"/>
                          <w:shd w:val="clear" w:color="auto" w:fill="FFFFFF"/>
                        </w:rPr>
                        <w:t>at acceptable levels of quality at competitive prices. NVidia</w:t>
                      </w:r>
                      <w:r w:rsidRPr="007F7ED7">
                        <w:rPr>
                          <w:color w:val="000000"/>
                          <w:sz w:val="20"/>
                          <w:szCs w:val="20"/>
                          <w:shd w:val="clear" w:color="auto" w:fill="FFFFFF"/>
                        </w:rPr>
                        <w:t xml:space="preserve"> expect competition to increase from both existing competitors and new market entrants with products</w:t>
                      </w:r>
                      <w:r>
                        <w:rPr>
                          <w:color w:val="000000"/>
                          <w:sz w:val="20"/>
                          <w:szCs w:val="20"/>
                          <w:shd w:val="clear" w:color="auto" w:fill="FFFFFF"/>
                        </w:rPr>
                        <w:t>. NVidia also expects those products to be less costly of their however they are prepared to take that one with</w:t>
                      </w:r>
                      <w:r w:rsidRPr="007F7ED7">
                        <w:rPr>
                          <w:color w:val="000000"/>
                          <w:sz w:val="20"/>
                          <w:szCs w:val="20"/>
                          <w:shd w:val="clear" w:color="auto" w:fill="FFFFFF"/>
                        </w:rPr>
                        <w:t xml:space="preserve"> </w:t>
                      </w:r>
                    </w:p>
                  </w:txbxContent>
                </v:textbox>
                <w10:wrap type="square"/>
              </v:shape>
            </w:pict>
          </mc:Fallback>
        </mc:AlternateContent>
      </w:r>
    </w:p>
    <w:p w:rsidR="007E46E9" w:rsidRDefault="007E46E9" w:rsidP="007E46E9">
      <w:r>
        <w:rPr>
          <w:noProof/>
        </w:rPr>
        <w:lastRenderedPageBreak/>
        <mc:AlternateContent>
          <mc:Choice Requires="wps">
            <w:drawing>
              <wp:anchor distT="0" distB="0" distL="114300" distR="114300" simplePos="0" relativeHeight="251712512" behindDoc="0" locked="0" layoutInCell="1" allowOverlap="1" wp14:anchorId="02326BA5" wp14:editId="63585794">
                <wp:simplePos x="0" y="0"/>
                <wp:positionH relativeFrom="column">
                  <wp:posOffset>147955</wp:posOffset>
                </wp:positionH>
                <wp:positionV relativeFrom="paragraph">
                  <wp:posOffset>32385</wp:posOffset>
                </wp:positionV>
                <wp:extent cx="2176145" cy="8915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76145"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7E46E9" w:rsidRPr="002E0337" w:rsidRDefault="007E46E9" w:rsidP="007E46E9">
                            <w:pPr>
                              <w:rPr>
                                <w:rFonts w:asciiTheme="majorHAnsi" w:hAnsiTheme="majorHAns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326BA5" id="Text Box 36" o:spid="_x0000_s1036" type="#_x0000_t202" style="position:absolute;margin-left:11.65pt;margin-top:2.55pt;width:171.35pt;height:7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" filled="f" stroked="f">
                <v:textbox>
                  <w:txbxContent>
                    <w:p w:rsidR="007E46E9" w:rsidRPr="002E0337" w:rsidRDefault="007E46E9" w:rsidP="007E46E9">
                      <w:pPr>
                        <w:rPr>
                          <w:rFonts w:asciiTheme="majorHAnsi" w:hAnsiTheme="majorHAnsi"/>
                          <w:noProof/>
                        </w:rPr>
                      </w:pP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4F24C346" wp14:editId="50644499">
                <wp:simplePos x="0" y="0"/>
                <wp:positionH relativeFrom="column">
                  <wp:posOffset>2438400</wp:posOffset>
                </wp:positionH>
                <wp:positionV relativeFrom="paragraph">
                  <wp:posOffset>33655</wp:posOffset>
                </wp:positionV>
                <wp:extent cx="4572000" cy="8915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572000"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B93776" w:rsidRDefault="00B93776" w:rsidP="00B93776">
                            <w:proofErr w:type="gramStart"/>
                            <w:r w:rsidRPr="007F7ED7">
                              <w:rPr>
                                <w:color w:val="000000"/>
                                <w:sz w:val="20"/>
                                <w:szCs w:val="20"/>
                                <w:shd w:val="clear" w:color="auto" w:fill="FFFFFF"/>
                              </w:rPr>
                              <w:t>better</w:t>
                            </w:r>
                            <w:proofErr w:type="gramEnd"/>
                            <w:r w:rsidRPr="007F7ED7">
                              <w:rPr>
                                <w:color w:val="000000"/>
                                <w:sz w:val="20"/>
                                <w:szCs w:val="20"/>
                                <w:shd w:val="clear" w:color="auto" w:fill="FFFFFF"/>
                              </w:rPr>
                              <w:t xml:space="preserve"> performance </w:t>
                            </w:r>
                            <w:r>
                              <w:rPr>
                                <w:color w:val="000000"/>
                                <w:sz w:val="20"/>
                                <w:szCs w:val="20"/>
                                <w:shd w:val="clear" w:color="auto" w:fill="FFFFFF"/>
                              </w:rPr>
                              <w:t>and/</w:t>
                            </w:r>
                            <w:r w:rsidRPr="007F7ED7">
                              <w:rPr>
                                <w:color w:val="000000"/>
                                <w:sz w:val="20"/>
                                <w:szCs w:val="20"/>
                                <w:shd w:val="clear" w:color="auto" w:fill="FFFFFF"/>
                              </w:rPr>
                              <w:t>or addit</w:t>
                            </w:r>
                            <w:r>
                              <w:rPr>
                                <w:color w:val="000000"/>
                                <w:sz w:val="20"/>
                                <w:szCs w:val="20"/>
                                <w:shd w:val="clear" w:color="auto" w:fill="FFFFFF"/>
                              </w:rPr>
                              <w:t>ional features not provided by the alternatives</w:t>
                            </w:r>
                            <w:r w:rsidRPr="007F7ED7">
                              <w:rPr>
                                <w:color w:val="000000"/>
                                <w:sz w:val="20"/>
                                <w:szCs w:val="20"/>
                                <w:shd w:val="clear" w:color="auto" w:fill="FFFFFF"/>
                              </w:rPr>
                              <w:t>.</w:t>
                            </w:r>
                            <w:r>
                              <w:rPr>
                                <w:color w:val="000000"/>
                                <w:sz w:val="20"/>
                                <w:szCs w:val="20"/>
                                <w:shd w:val="clear" w:color="auto" w:fill="FFFFFF"/>
                              </w:rPr>
                              <w:t xml:space="preserve"> </w:t>
                            </w:r>
                            <w:r w:rsidR="00365ED0">
                              <w:rPr>
                                <w:color w:val="000000"/>
                                <w:sz w:val="20"/>
                                <w:szCs w:val="20"/>
                                <w:shd w:val="clear" w:color="auto" w:fill="FFFFFF"/>
                              </w:rPr>
                              <w:t xml:space="preserve">In addition </w:t>
                            </w:r>
                            <w:proofErr w:type="spellStart"/>
                            <w:r w:rsidR="00365ED0">
                              <w:rPr>
                                <w:color w:val="000000"/>
                                <w:sz w:val="20"/>
                                <w:szCs w:val="20"/>
                                <w:shd w:val="clear" w:color="auto" w:fill="FFFFFF"/>
                              </w:rPr>
                              <w:t>Nv</w:t>
                            </w:r>
                            <w:r>
                              <w:rPr>
                                <w:color w:val="000000"/>
                                <w:sz w:val="20"/>
                                <w:szCs w:val="20"/>
                                <w:shd w:val="clear" w:color="auto" w:fill="FFFFFF"/>
                              </w:rPr>
                              <w:t>idia</w:t>
                            </w:r>
                            <w:proofErr w:type="spellEnd"/>
                            <w:r>
                              <w:rPr>
                                <w:color w:val="000000"/>
                                <w:sz w:val="20"/>
                                <w:szCs w:val="20"/>
                                <w:shd w:val="clear" w:color="auto" w:fill="FFFFFF"/>
                              </w:rPr>
                              <w:t xml:space="preserve"> is also aware t</w:t>
                            </w:r>
                            <w:r w:rsidRPr="007F7ED7">
                              <w:rPr>
                                <w:color w:val="000000"/>
                                <w:sz w:val="20"/>
                                <w:szCs w:val="20"/>
                                <w:shd w:val="clear" w:color="auto" w:fill="FFFFFF"/>
                              </w:rPr>
                              <w:t>hat new competitors or alliances among competitors could emerge and ac</w:t>
                            </w:r>
                            <w:r>
                              <w:rPr>
                                <w:color w:val="000000"/>
                                <w:sz w:val="20"/>
                                <w:szCs w:val="20"/>
                                <w:shd w:val="clear" w:color="auto" w:fill="FFFFFF"/>
                              </w:rPr>
                              <w:t>quire significant market share from them</w:t>
                            </w:r>
                          </w:p>
                          <w:p w:rsidR="00B93776" w:rsidRDefault="00B93776" w:rsidP="00B93776">
                            <w:pPr>
                              <w:tabs>
                                <w:tab w:val="left" w:pos="1234"/>
                              </w:tabs>
                              <w:rPr>
                                <w:color w:val="000000"/>
                                <w:sz w:val="20"/>
                                <w:szCs w:val="20"/>
                                <w:shd w:val="clear" w:color="auto" w:fill="FFFFFF"/>
                              </w:rPr>
                            </w:pPr>
                          </w:p>
                          <w:p w:rsidR="00B93776" w:rsidRPr="00A344DD" w:rsidRDefault="00B93776" w:rsidP="00B93776">
                            <w:pPr>
                              <w:spacing w:after="0"/>
                              <w:rPr>
                                <w:rFonts w:asciiTheme="majorHAnsi" w:hAnsiTheme="majorHAnsi"/>
                                <w:b/>
                                <w:sz w:val="19"/>
                                <w:szCs w:val="19"/>
                              </w:rPr>
                            </w:pPr>
                            <w:r w:rsidRPr="00A344DD">
                              <w:rPr>
                                <w:rFonts w:asciiTheme="majorHAnsi" w:hAnsiTheme="majorHAnsi"/>
                                <w:b/>
                                <w:sz w:val="19"/>
                                <w:szCs w:val="19"/>
                              </w:rPr>
                              <w:t>SWOT Analysis</w:t>
                            </w:r>
                          </w:p>
                          <w:p w:rsidR="00B93776" w:rsidRPr="00A344DD" w:rsidRDefault="00B93776" w:rsidP="00B93776">
                            <w:pPr>
                              <w:spacing w:after="0"/>
                              <w:rPr>
                                <w:rFonts w:asciiTheme="majorHAnsi" w:hAnsiTheme="majorHAnsi"/>
                                <w:sz w:val="18"/>
                                <w:szCs w:val="18"/>
                              </w:rPr>
                            </w:pPr>
                            <w:proofErr w:type="spellStart"/>
                            <w:r w:rsidRPr="00A344DD">
                              <w:rPr>
                                <w:rFonts w:asciiTheme="majorHAnsi" w:hAnsiTheme="majorHAnsi"/>
                                <w:sz w:val="18"/>
                                <w:szCs w:val="18"/>
                              </w:rPr>
                              <w:t>Nvidia</w:t>
                            </w:r>
                            <w:proofErr w:type="spellEnd"/>
                            <w:r w:rsidRPr="00A344DD">
                              <w:rPr>
                                <w:rFonts w:asciiTheme="majorHAnsi" w:hAnsiTheme="majorHAnsi"/>
                                <w:sz w:val="18"/>
                                <w:szCs w:val="18"/>
                              </w:rPr>
                              <w:t xml:space="preserve"> is a well-known player in the computing industry with its products across a variety of applications. In suc</w:t>
                            </w:r>
                            <w:r w:rsidR="00365ED0">
                              <w:rPr>
                                <w:rFonts w:asciiTheme="majorHAnsi" w:hAnsiTheme="majorHAnsi"/>
                                <w:sz w:val="18"/>
                                <w:szCs w:val="18"/>
                              </w:rPr>
                              <w:t xml:space="preserve">h a rapidly changing industry </w:t>
                            </w:r>
                            <w:proofErr w:type="spellStart"/>
                            <w:r w:rsidR="00365ED0">
                              <w:rPr>
                                <w:rFonts w:asciiTheme="majorHAnsi" w:hAnsiTheme="majorHAnsi"/>
                                <w:sz w:val="18"/>
                                <w:szCs w:val="18"/>
                              </w:rPr>
                              <w:t>Nv</w:t>
                            </w:r>
                            <w:r w:rsidRPr="00A344DD">
                              <w:rPr>
                                <w:rFonts w:asciiTheme="majorHAnsi" w:hAnsiTheme="majorHAnsi"/>
                                <w:sz w:val="18"/>
                                <w:szCs w:val="18"/>
                              </w:rPr>
                              <w:t>idia</w:t>
                            </w:r>
                            <w:proofErr w:type="spellEnd"/>
                            <w:r w:rsidRPr="00A344DD">
                              <w:rPr>
                                <w:rFonts w:asciiTheme="majorHAnsi" w:hAnsiTheme="majorHAnsi"/>
                                <w:sz w:val="18"/>
                                <w:szCs w:val="18"/>
                              </w:rPr>
                              <w:t xml:space="preserve"> has definitely positioned it’s self amazingly in the gaming and processor market and are much deserved of their success. That with their popular branding and advertising </w:t>
                            </w:r>
                            <w:proofErr w:type="spellStart"/>
                            <w:r w:rsidRPr="00A344DD">
                              <w:rPr>
                                <w:rFonts w:asciiTheme="majorHAnsi" w:hAnsiTheme="majorHAnsi"/>
                                <w:sz w:val="18"/>
                                <w:szCs w:val="18"/>
                              </w:rPr>
                              <w:t>N</w:t>
                            </w:r>
                            <w:r w:rsidR="00365ED0">
                              <w:rPr>
                                <w:rFonts w:asciiTheme="majorHAnsi" w:hAnsiTheme="majorHAnsi"/>
                                <w:sz w:val="18"/>
                                <w:szCs w:val="18"/>
                              </w:rPr>
                              <w:t>v</w:t>
                            </w:r>
                            <w:r w:rsidRPr="00A344DD">
                              <w:rPr>
                                <w:rFonts w:asciiTheme="majorHAnsi" w:hAnsiTheme="majorHAnsi"/>
                                <w:sz w:val="18"/>
                                <w:szCs w:val="18"/>
                              </w:rPr>
                              <w:t>idia</w:t>
                            </w:r>
                            <w:proofErr w:type="spellEnd"/>
                            <w:r w:rsidRPr="00A344DD">
                              <w:rPr>
                                <w:rFonts w:asciiTheme="majorHAnsi" w:hAnsiTheme="majorHAnsi"/>
                                <w:sz w:val="18"/>
                                <w:szCs w:val="18"/>
                              </w:rPr>
                              <w:t xml:space="preserve"> is definitely the best, and most admired processor</w:t>
                            </w:r>
                            <w:r w:rsidR="00365ED0">
                              <w:rPr>
                                <w:rFonts w:asciiTheme="majorHAnsi" w:hAnsiTheme="majorHAnsi"/>
                                <w:sz w:val="18"/>
                                <w:szCs w:val="18"/>
                              </w:rPr>
                              <w:t xml:space="preserve"> product available. With that </w:t>
                            </w:r>
                            <w:proofErr w:type="spellStart"/>
                            <w:r w:rsidR="00365ED0">
                              <w:rPr>
                                <w:rFonts w:asciiTheme="majorHAnsi" w:hAnsiTheme="majorHAnsi"/>
                                <w:sz w:val="18"/>
                                <w:szCs w:val="18"/>
                              </w:rPr>
                              <w:t>Nv</w:t>
                            </w:r>
                            <w:r w:rsidRPr="00A344DD">
                              <w:rPr>
                                <w:rFonts w:asciiTheme="majorHAnsi" w:hAnsiTheme="majorHAnsi"/>
                                <w:sz w:val="18"/>
                                <w:szCs w:val="18"/>
                              </w:rPr>
                              <w:t>idia</w:t>
                            </w:r>
                            <w:proofErr w:type="spellEnd"/>
                            <w:r w:rsidRPr="00A344DD">
                              <w:rPr>
                                <w:rFonts w:asciiTheme="majorHAnsi" w:hAnsiTheme="majorHAnsi"/>
                                <w:sz w:val="18"/>
                                <w:szCs w:val="18"/>
                              </w:rPr>
                              <w:t xml:space="preserve"> should be unstoppable when striving for their goals, as again they were the first and favorite market movers/creators of GPU processors.</w:t>
                            </w:r>
                          </w:p>
                          <w:p w:rsidR="00B93776" w:rsidRPr="00A344DD" w:rsidRDefault="00B93776" w:rsidP="00B93776">
                            <w:pPr>
                              <w:spacing w:after="0"/>
                              <w:rPr>
                                <w:rFonts w:asciiTheme="majorHAnsi" w:hAnsiTheme="majorHAnsi"/>
                                <w:b/>
                                <w:sz w:val="19"/>
                                <w:szCs w:val="19"/>
                              </w:rPr>
                            </w:pPr>
                            <w:r w:rsidRPr="00A344DD">
                              <w:rPr>
                                <w:rFonts w:asciiTheme="majorHAnsi" w:hAnsiTheme="majorHAnsi"/>
                                <w:b/>
                                <w:sz w:val="19"/>
                                <w:szCs w:val="19"/>
                              </w:rPr>
                              <w:t>Strengths</w:t>
                            </w:r>
                          </w:p>
                          <w:p w:rsidR="00B93776" w:rsidRDefault="00B93776" w:rsidP="00B93776">
                            <w:pPr>
                              <w:pStyle w:val="ListParagraph"/>
                              <w:numPr>
                                <w:ilvl w:val="0"/>
                                <w:numId w:val="4"/>
                              </w:numPr>
                              <w:spacing w:after="0"/>
                              <w:rPr>
                                <w:rFonts w:asciiTheme="majorHAnsi" w:hAnsiTheme="majorHAnsi"/>
                                <w:sz w:val="19"/>
                                <w:szCs w:val="19"/>
                              </w:rPr>
                            </w:pPr>
                            <w:r w:rsidRPr="00A344DD">
                              <w:rPr>
                                <w:rFonts w:asciiTheme="majorHAnsi" w:hAnsiTheme="majorHAnsi"/>
                                <w:sz w:val="19"/>
                                <w:szCs w:val="19"/>
                              </w:rPr>
                              <w:t>A</w:t>
                            </w:r>
                            <w:r w:rsidRPr="00A344DD">
                              <w:t xml:space="preserve"> </w:t>
                            </w:r>
                            <w:r w:rsidRPr="00A344DD">
                              <w:rPr>
                                <w:rFonts w:asciiTheme="majorHAnsi" w:hAnsiTheme="majorHAnsi"/>
                                <w:sz w:val="19"/>
                                <w:szCs w:val="19"/>
                              </w:rPr>
                              <w:t>Strong Market position and popular branding &amp; advertising</w:t>
                            </w:r>
                          </w:p>
                          <w:p w:rsidR="00B93776" w:rsidRPr="00A344DD" w:rsidRDefault="00B93776" w:rsidP="00B93776">
                            <w:pPr>
                              <w:pStyle w:val="ListParagraph"/>
                              <w:numPr>
                                <w:ilvl w:val="0"/>
                                <w:numId w:val="4"/>
                              </w:numPr>
                              <w:spacing w:after="0"/>
                              <w:rPr>
                                <w:rFonts w:asciiTheme="majorHAnsi" w:hAnsiTheme="majorHAnsi"/>
                                <w:sz w:val="19"/>
                                <w:szCs w:val="19"/>
                              </w:rPr>
                            </w:pPr>
                            <w:r>
                              <w:rPr>
                                <w:rFonts w:ascii="Open Sans" w:hAnsi="Open Sans"/>
                                <w:color w:val="000000"/>
                                <w:sz w:val="20"/>
                                <w:szCs w:val="20"/>
                                <w:shd w:val="clear" w:color="auto" w:fill="FFFFFF"/>
                              </w:rPr>
                              <w:t>Good product mix in graphical processing units.</w:t>
                            </w:r>
                          </w:p>
                          <w:p w:rsidR="00B93776" w:rsidRPr="00A344DD" w:rsidRDefault="00B93776" w:rsidP="00B93776">
                            <w:pPr>
                              <w:pStyle w:val="ListParagraph"/>
                              <w:numPr>
                                <w:ilvl w:val="0"/>
                                <w:numId w:val="4"/>
                              </w:numPr>
                              <w:spacing w:after="0"/>
                              <w:rPr>
                                <w:rFonts w:asciiTheme="majorHAnsi" w:hAnsiTheme="majorHAnsi"/>
                                <w:sz w:val="19"/>
                                <w:szCs w:val="19"/>
                              </w:rPr>
                            </w:pPr>
                            <w:r>
                              <w:rPr>
                                <w:rFonts w:ascii="Open Sans" w:hAnsi="Open Sans"/>
                                <w:color w:val="000000"/>
                                <w:sz w:val="20"/>
                                <w:szCs w:val="20"/>
                                <w:shd w:val="clear" w:color="auto" w:fill="FFFFFF"/>
                              </w:rPr>
                              <w:t xml:space="preserve">Top performers and well known for their GeForce, </w:t>
                            </w:r>
                            <w:proofErr w:type="spellStart"/>
                            <w:r>
                              <w:rPr>
                                <w:rFonts w:ascii="Open Sans" w:hAnsi="Open Sans"/>
                                <w:color w:val="000000"/>
                                <w:sz w:val="20"/>
                                <w:szCs w:val="20"/>
                                <w:shd w:val="clear" w:color="auto" w:fill="FFFFFF"/>
                              </w:rPr>
                              <w:t>Quadro</w:t>
                            </w:r>
                            <w:proofErr w:type="spellEnd"/>
                            <w:r>
                              <w:rPr>
                                <w:rFonts w:ascii="Open Sans" w:hAnsi="Open Sans"/>
                                <w:color w:val="000000"/>
                                <w:sz w:val="20"/>
                                <w:szCs w:val="20"/>
                                <w:shd w:val="clear" w:color="auto" w:fill="FFFFFF"/>
                              </w:rPr>
                              <w:t xml:space="preserve">, </w:t>
                            </w:r>
                            <w:proofErr w:type="spellStart"/>
                            <w:r>
                              <w:rPr>
                                <w:rFonts w:ascii="Open Sans" w:hAnsi="Open Sans"/>
                                <w:color w:val="000000"/>
                                <w:sz w:val="20"/>
                                <w:szCs w:val="20"/>
                                <w:shd w:val="clear" w:color="auto" w:fill="FFFFFF"/>
                              </w:rPr>
                              <w:t>Tegra</w:t>
                            </w:r>
                            <w:proofErr w:type="spellEnd"/>
                            <w:r>
                              <w:rPr>
                                <w:rFonts w:ascii="Open Sans" w:hAnsi="Open Sans"/>
                                <w:color w:val="000000"/>
                                <w:sz w:val="20"/>
                                <w:szCs w:val="20"/>
                                <w:shd w:val="clear" w:color="auto" w:fill="FFFFFF"/>
                              </w:rPr>
                              <w:t xml:space="preserve">, and Tesla lines. </w:t>
                            </w:r>
                          </w:p>
                          <w:p w:rsidR="00B93776" w:rsidRPr="00F97533" w:rsidRDefault="00B93776" w:rsidP="00B93776">
                            <w:pPr>
                              <w:pStyle w:val="ListParagraph"/>
                              <w:numPr>
                                <w:ilvl w:val="0"/>
                                <w:numId w:val="4"/>
                              </w:numPr>
                              <w:spacing w:after="0"/>
                              <w:rPr>
                                <w:rFonts w:asciiTheme="majorHAnsi" w:hAnsiTheme="majorHAnsi"/>
                                <w:b/>
                                <w:sz w:val="19"/>
                                <w:szCs w:val="19"/>
                              </w:rPr>
                            </w:pPr>
                            <w:r w:rsidRPr="00270090">
                              <w:rPr>
                                <w:rFonts w:asciiTheme="majorHAnsi" w:hAnsiTheme="majorHAnsi"/>
                                <w:sz w:val="19"/>
                                <w:szCs w:val="19"/>
                              </w:rPr>
                              <w:t>Ability to innovate and innovate successfully.</w:t>
                            </w:r>
                          </w:p>
                          <w:p w:rsidR="00B93776" w:rsidRPr="00270090" w:rsidRDefault="00B93776" w:rsidP="00B93776">
                            <w:pPr>
                              <w:pStyle w:val="ListParagraph"/>
                              <w:numPr>
                                <w:ilvl w:val="0"/>
                                <w:numId w:val="4"/>
                              </w:numPr>
                              <w:spacing w:after="0"/>
                              <w:rPr>
                                <w:rFonts w:asciiTheme="majorHAnsi" w:hAnsiTheme="majorHAnsi"/>
                                <w:b/>
                                <w:sz w:val="19"/>
                                <w:szCs w:val="19"/>
                              </w:rPr>
                            </w:pPr>
                            <w:r>
                              <w:rPr>
                                <w:rFonts w:asciiTheme="majorHAnsi" w:hAnsiTheme="majorHAnsi"/>
                                <w:sz w:val="19"/>
                                <w:szCs w:val="19"/>
                              </w:rPr>
                              <w:t xml:space="preserve">Software changes are easy to develop and integrate when their GPU’s and </w:t>
                            </w:r>
                            <w:proofErr w:type="spellStart"/>
                            <w:r>
                              <w:rPr>
                                <w:rFonts w:asciiTheme="majorHAnsi" w:hAnsiTheme="majorHAnsi"/>
                                <w:sz w:val="19"/>
                                <w:szCs w:val="19"/>
                              </w:rPr>
                              <w:t>Tegra’s</w:t>
                            </w:r>
                            <w:proofErr w:type="spellEnd"/>
                            <w:r>
                              <w:rPr>
                                <w:rFonts w:asciiTheme="majorHAnsi" w:hAnsiTheme="majorHAnsi"/>
                                <w:sz w:val="19"/>
                                <w:szCs w:val="19"/>
                              </w:rPr>
                              <w:t xml:space="preserve"> are already wi</w:t>
                            </w:r>
                            <w:r w:rsidR="00365ED0">
                              <w:rPr>
                                <w:rFonts w:asciiTheme="majorHAnsi" w:hAnsiTheme="majorHAnsi"/>
                                <w:sz w:val="19"/>
                                <w:szCs w:val="19"/>
                              </w:rPr>
                              <w:t xml:space="preserve">dely implemented. This allows </w:t>
                            </w:r>
                            <w:proofErr w:type="spellStart"/>
                            <w:r w:rsidR="00365ED0">
                              <w:rPr>
                                <w:rFonts w:asciiTheme="majorHAnsi" w:hAnsiTheme="majorHAnsi"/>
                                <w:sz w:val="19"/>
                                <w:szCs w:val="19"/>
                              </w:rPr>
                              <w:t>Nv</w:t>
                            </w:r>
                            <w:r>
                              <w:rPr>
                                <w:rFonts w:asciiTheme="majorHAnsi" w:hAnsiTheme="majorHAnsi"/>
                                <w:sz w:val="19"/>
                                <w:szCs w:val="19"/>
                              </w:rPr>
                              <w:t>idia</w:t>
                            </w:r>
                            <w:proofErr w:type="spellEnd"/>
                            <w:r>
                              <w:rPr>
                                <w:rFonts w:asciiTheme="majorHAnsi" w:hAnsiTheme="majorHAnsi"/>
                                <w:sz w:val="19"/>
                                <w:szCs w:val="19"/>
                              </w:rPr>
                              <w:t xml:space="preserve"> to easily bully out and semiconductor and software development teams (for semiconductors).</w:t>
                            </w:r>
                          </w:p>
                          <w:p w:rsidR="00B93776" w:rsidRPr="000E371B" w:rsidRDefault="00B93776" w:rsidP="00B93776">
                            <w:pPr>
                              <w:spacing w:after="0"/>
                              <w:rPr>
                                <w:rFonts w:asciiTheme="majorHAnsi" w:hAnsiTheme="majorHAnsi"/>
                                <w:b/>
                                <w:sz w:val="19"/>
                                <w:szCs w:val="19"/>
                              </w:rPr>
                            </w:pPr>
                            <w:r w:rsidRPr="000E371B">
                              <w:rPr>
                                <w:rFonts w:asciiTheme="majorHAnsi" w:hAnsiTheme="majorHAnsi"/>
                                <w:b/>
                                <w:sz w:val="19"/>
                                <w:szCs w:val="19"/>
                              </w:rPr>
                              <w:t>Weaknesses</w:t>
                            </w:r>
                          </w:p>
                          <w:p w:rsidR="00B93776" w:rsidRPr="000E371B" w:rsidRDefault="00B93776" w:rsidP="00B93776">
                            <w:pPr>
                              <w:pStyle w:val="ListParagraph"/>
                              <w:numPr>
                                <w:ilvl w:val="0"/>
                                <w:numId w:val="5"/>
                              </w:numPr>
                              <w:spacing w:after="0"/>
                              <w:rPr>
                                <w:rFonts w:asciiTheme="majorHAnsi" w:hAnsiTheme="majorHAnsi"/>
                                <w:sz w:val="19"/>
                                <w:szCs w:val="19"/>
                              </w:rPr>
                            </w:pPr>
                            <w:r w:rsidRPr="000E371B">
                              <w:rPr>
                                <w:rFonts w:asciiTheme="majorHAnsi" w:hAnsiTheme="majorHAnsi"/>
                                <w:sz w:val="19"/>
                                <w:szCs w:val="19"/>
                              </w:rPr>
                              <w:t>Intense competition and change within the fast pace sector</w:t>
                            </w:r>
                          </w:p>
                          <w:p w:rsidR="00B93776" w:rsidRPr="000E371B" w:rsidRDefault="00B93776" w:rsidP="00B93776">
                            <w:pPr>
                              <w:pStyle w:val="ListParagraph"/>
                              <w:numPr>
                                <w:ilvl w:val="0"/>
                                <w:numId w:val="5"/>
                              </w:numPr>
                              <w:spacing w:after="0"/>
                              <w:rPr>
                                <w:rFonts w:asciiTheme="majorHAnsi" w:hAnsiTheme="majorHAnsi"/>
                                <w:sz w:val="19"/>
                                <w:szCs w:val="19"/>
                              </w:rPr>
                            </w:pPr>
                            <w:r w:rsidRPr="000E371B">
                              <w:rPr>
                                <w:rFonts w:asciiTheme="majorHAnsi" w:hAnsiTheme="majorHAnsi"/>
                                <w:sz w:val="19"/>
                                <w:szCs w:val="19"/>
                              </w:rPr>
                              <w:t>Interest rate increases as they just started taking on short term debt</w:t>
                            </w:r>
                          </w:p>
                          <w:p w:rsidR="00B93776" w:rsidRPr="000E371B" w:rsidRDefault="00B93776" w:rsidP="00B93776">
                            <w:pPr>
                              <w:pStyle w:val="ListParagraph"/>
                              <w:numPr>
                                <w:ilvl w:val="0"/>
                                <w:numId w:val="5"/>
                              </w:numPr>
                              <w:spacing w:after="0"/>
                              <w:rPr>
                                <w:rFonts w:asciiTheme="majorHAnsi" w:hAnsiTheme="majorHAnsi"/>
                                <w:sz w:val="19"/>
                                <w:szCs w:val="19"/>
                              </w:rPr>
                            </w:pPr>
                            <w:r w:rsidRPr="000E371B">
                              <w:rPr>
                                <w:rFonts w:asciiTheme="majorHAnsi" w:hAnsiTheme="majorHAnsi"/>
                                <w:sz w:val="19"/>
                                <w:szCs w:val="19"/>
                              </w:rPr>
                              <w:t>Majority of revenue from their GeForce GPU line</w:t>
                            </w:r>
                          </w:p>
                          <w:p w:rsidR="00B93776" w:rsidRPr="000E371B" w:rsidRDefault="00B93776" w:rsidP="00B93776">
                            <w:pPr>
                              <w:spacing w:after="0"/>
                              <w:rPr>
                                <w:rFonts w:asciiTheme="majorHAnsi" w:hAnsiTheme="majorHAnsi"/>
                                <w:b/>
                                <w:sz w:val="19"/>
                                <w:szCs w:val="19"/>
                              </w:rPr>
                            </w:pPr>
                            <w:r w:rsidRPr="000E371B">
                              <w:rPr>
                                <w:rFonts w:asciiTheme="majorHAnsi" w:hAnsiTheme="majorHAnsi"/>
                                <w:b/>
                                <w:sz w:val="19"/>
                                <w:szCs w:val="19"/>
                              </w:rPr>
                              <w:t xml:space="preserve">Opportunities </w:t>
                            </w:r>
                          </w:p>
                          <w:p w:rsidR="00B93776" w:rsidRPr="000E371B" w:rsidRDefault="001646CA" w:rsidP="00B93776">
                            <w:pPr>
                              <w:pStyle w:val="ListParagraph"/>
                              <w:numPr>
                                <w:ilvl w:val="0"/>
                                <w:numId w:val="6"/>
                              </w:numPr>
                              <w:spacing w:after="0"/>
                              <w:rPr>
                                <w:rFonts w:asciiTheme="majorHAnsi" w:hAnsiTheme="majorHAnsi"/>
                                <w:sz w:val="19"/>
                                <w:szCs w:val="19"/>
                              </w:rPr>
                            </w:pPr>
                            <w:r>
                              <w:rPr>
                                <w:rFonts w:asciiTheme="majorHAnsi" w:hAnsiTheme="majorHAnsi"/>
                                <w:sz w:val="19"/>
                                <w:szCs w:val="19"/>
                              </w:rPr>
                              <w:t xml:space="preserve">Opportunities </w:t>
                            </w:r>
                            <w:r w:rsidR="00B93776" w:rsidRPr="000E371B">
                              <w:rPr>
                                <w:rFonts w:asciiTheme="majorHAnsi" w:hAnsiTheme="majorHAnsi"/>
                                <w:sz w:val="19"/>
                                <w:szCs w:val="19"/>
                              </w:rPr>
                              <w:t>i</w:t>
                            </w:r>
                            <w:r>
                              <w:rPr>
                                <w:rFonts w:asciiTheme="majorHAnsi" w:hAnsiTheme="majorHAnsi"/>
                                <w:sz w:val="19"/>
                                <w:szCs w:val="19"/>
                              </w:rPr>
                              <w:t>n</w:t>
                            </w:r>
                            <w:r w:rsidR="00B93776" w:rsidRPr="000E371B">
                              <w:rPr>
                                <w:rFonts w:asciiTheme="majorHAnsi" w:hAnsiTheme="majorHAnsi"/>
                                <w:sz w:val="19"/>
                                <w:szCs w:val="19"/>
                              </w:rPr>
                              <w:t xml:space="preserve"> automobile growth as more cars are equipped with computers, screens and eventually artificial intelligences for driving.</w:t>
                            </w:r>
                          </w:p>
                          <w:p w:rsidR="00B93776" w:rsidRPr="000E371B" w:rsidRDefault="00B93776" w:rsidP="00B93776">
                            <w:pPr>
                              <w:pStyle w:val="ListParagraph"/>
                              <w:numPr>
                                <w:ilvl w:val="0"/>
                                <w:numId w:val="6"/>
                              </w:numPr>
                              <w:spacing w:after="0"/>
                              <w:rPr>
                                <w:rFonts w:asciiTheme="majorHAnsi" w:hAnsiTheme="majorHAnsi"/>
                                <w:sz w:val="19"/>
                                <w:szCs w:val="19"/>
                              </w:rPr>
                            </w:pPr>
                            <w:r w:rsidRPr="000E371B">
                              <w:rPr>
                                <w:rFonts w:asciiTheme="majorHAnsi" w:hAnsiTheme="majorHAnsi"/>
                                <w:sz w:val="19"/>
                                <w:szCs w:val="19"/>
                              </w:rPr>
                              <w:t xml:space="preserve">Growing industry desire for Deep Learning, Artificial intelligences, and super computing </w:t>
                            </w:r>
                          </w:p>
                          <w:p w:rsidR="00B93776" w:rsidRPr="000E371B" w:rsidRDefault="00B93776" w:rsidP="00B93776">
                            <w:pPr>
                              <w:pStyle w:val="ListParagraph"/>
                              <w:numPr>
                                <w:ilvl w:val="0"/>
                                <w:numId w:val="6"/>
                              </w:numPr>
                              <w:spacing w:after="0"/>
                              <w:rPr>
                                <w:rFonts w:asciiTheme="majorHAnsi" w:hAnsiTheme="majorHAnsi"/>
                                <w:sz w:val="19"/>
                                <w:szCs w:val="19"/>
                              </w:rPr>
                            </w:pPr>
                            <w:r w:rsidRPr="000E371B">
                              <w:rPr>
                                <w:rFonts w:asciiTheme="majorHAnsi" w:hAnsiTheme="majorHAnsi"/>
                                <w:sz w:val="19"/>
                                <w:szCs w:val="19"/>
                              </w:rPr>
                              <w:t xml:space="preserve">Increase in the Cloud Computing market </w:t>
                            </w:r>
                          </w:p>
                          <w:p w:rsidR="00B93776" w:rsidRPr="000E371B" w:rsidRDefault="00B93776" w:rsidP="00B93776">
                            <w:pPr>
                              <w:pStyle w:val="ListParagraph"/>
                              <w:numPr>
                                <w:ilvl w:val="0"/>
                                <w:numId w:val="6"/>
                              </w:numPr>
                              <w:spacing w:after="0"/>
                              <w:rPr>
                                <w:rFonts w:asciiTheme="majorHAnsi" w:hAnsiTheme="majorHAnsi"/>
                                <w:sz w:val="19"/>
                                <w:szCs w:val="19"/>
                              </w:rPr>
                            </w:pPr>
                            <w:r w:rsidRPr="000E371B">
                              <w:rPr>
                                <w:rFonts w:asciiTheme="majorHAnsi" w:hAnsiTheme="majorHAnsi"/>
                                <w:sz w:val="19"/>
                                <w:szCs w:val="19"/>
                              </w:rPr>
                              <w:t>Innovation for PC, Mobile, and cloud products and services</w:t>
                            </w:r>
                          </w:p>
                          <w:p w:rsidR="00B93776" w:rsidRPr="00F97533" w:rsidRDefault="00B93776" w:rsidP="00B93776">
                            <w:pPr>
                              <w:spacing w:after="0"/>
                              <w:ind w:left="360"/>
                              <w:rPr>
                                <w:rFonts w:asciiTheme="majorHAnsi" w:hAnsiTheme="majorHAnsi"/>
                                <w:b/>
                                <w:sz w:val="19"/>
                                <w:szCs w:val="19"/>
                              </w:rPr>
                            </w:pPr>
                          </w:p>
                          <w:p w:rsidR="00B93776" w:rsidRPr="00F97533" w:rsidRDefault="00B93776" w:rsidP="00B93776">
                            <w:pPr>
                              <w:spacing w:after="0"/>
                              <w:rPr>
                                <w:rFonts w:asciiTheme="majorHAnsi" w:hAnsiTheme="majorHAnsi"/>
                                <w:b/>
                                <w:sz w:val="19"/>
                                <w:szCs w:val="19"/>
                              </w:rPr>
                            </w:pPr>
                            <w:r w:rsidRPr="00F97533">
                              <w:rPr>
                                <w:rFonts w:asciiTheme="majorHAnsi" w:hAnsiTheme="majorHAnsi"/>
                                <w:b/>
                                <w:sz w:val="19"/>
                                <w:szCs w:val="19"/>
                              </w:rPr>
                              <w:t>Threats</w:t>
                            </w:r>
                          </w:p>
                          <w:p w:rsidR="00B93776" w:rsidRPr="00270090" w:rsidRDefault="00B93776" w:rsidP="00B93776">
                            <w:pPr>
                              <w:pStyle w:val="ListParagraph"/>
                              <w:numPr>
                                <w:ilvl w:val="0"/>
                                <w:numId w:val="7"/>
                              </w:numPr>
                              <w:spacing w:after="0"/>
                              <w:rPr>
                                <w:rFonts w:asciiTheme="majorHAnsi" w:hAnsiTheme="majorHAnsi"/>
                                <w:sz w:val="19"/>
                                <w:szCs w:val="19"/>
                              </w:rPr>
                            </w:pPr>
                            <w:r w:rsidRPr="00270090">
                              <w:rPr>
                                <w:rFonts w:asciiTheme="majorHAnsi" w:hAnsiTheme="majorHAnsi"/>
                                <w:sz w:val="19"/>
                                <w:szCs w:val="19"/>
                              </w:rPr>
                              <w:t>Intense GPU competition from other major brands.</w:t>
                            </w:r>
                          </w:p>
                          <w:p w:rsidR="00B93776" w:rsidRPr="00270090" w:rsidRDefault="00B93776" w:rsidP="00B93776">
                            <w:pPr>
                              <w:pStyle w:val="ListParagraph"/>
                              <w:numPr>
                                <w:ilvl w:val="0"/>
                                <w:numId w:val="7"/>
                              </w:numPr>
                              <w:spacing w:after="0"/>
                              <w:rPr>
                                <w:rFonts w:asciiTheme="majorHAnsi" w:hAnsiTheme="majorHAnsi"/>
                                <w:sz w:val="19"/>
                                <w:szCs w:val="19"/>
                              </w:rPr>
                            </w:pPr>
                            <w:r w:rsidRPr="00270090">
                              <w:rPr>
                                <w:rFonts w:asciiTheme="majorHAnsi" w:hAnsiTheme="majorHAnsi"/>
                                <w:sz w:val="19"/>
                                <w:szCs w:val="19"/>
                              </w:rPr>
                              <w:t>Economic slowdown and fluctuations</w:t>
                            </w:r>
                          </w:p>
                          <w:p w:rsidR="00B93776" w:rsidRDefault="00B93776" w:rsidP="00B93776">
                            <w:pPr>
                              <w:pStyle w:val="ListParagraph"/>
                              <w:numPr>
                                <w:ilvl w:val="0"/>
                                <w:numId w:val="7"/>
                              </w:numPr>
                              <w:spacing w:after="0"/>
                              <w:rPr>
                                <w:rFonts w:asciiTheme="majorHAnsi" w:hAnsiTheme="majorHAnsi"/>
                                <w:sz w:val="19"/>
                                <w:szCs w:val="19"/>
                              </w:rPr>
                            </w:pPr>
                            <w:r w:rsidRPr="00270090">
                              <w:rPr>
                                <w:rFonts w:asciiTheme="majorHAnsi" w:hAnsiTheme="majorHAnsi"/>
                                <w:sz w:val="19"/>
                                <w:szCs w:val="19"/>
                              </w:rPr>
                              <w:t>Reduction in general technological development</w:t>
                            </w:r>
                          </w:p>
                          <w:p w:rsidR="00B93776" w:rsidRPr="00270090" w:rsidRDefault="00B93776" w:rsidP="00B93776">
                            <w:pPr>
                              <w:pStyle w:val="ListParagraph"/>
                              <w:numPr>
                                <w:ilvl w:val="0"/>
                                <w:numId w:val="7"/>
                              </w:numPr>
                              <w:spacing w:after="0"/>
                              <w:rPr>
                                <w:rFonts w:asciiTheme="majorHAnsi" w:hAnsiTheme="majorHAnsi"/>
                                <w:sz w:val="19"/>
                                <w:szCs w:val="19"/>
                              </w:rPr>
                            </w:pPr>
                            <w:r>
                              <w:rPr>
                                <w:rFonts w:asciiTheme="majorHAnsi" w:hAnsiTheme="majorHAnsi"/>
                                <w:sz w:val="19"/>
                                <w:szCs w:val="19"/>
                              </w:rPr>
                              <w:t>Reduction in market share</w:t>
                            </w:r>
                          </w:p>
                          <w:p w:rsidR="007E46E9" w:rsidRDefault="007E46E9" w:rsidP="007E46E9"/>
                          <w:p w:rsidR="00AC6C44" w:rsidRPr="006E0FD4" w:rsidRDefault="00AC6C44" w:rsidP="00AC6C44">
                            <w:pPr>
                              <w:spacing w:after="0"/>
                              <w:rPr>
                                <w:rFonts w:asciiTheme="majorHAnsi" w:hAnsiTheme="majorHAnsi"/>
                                <w:b/>
                                <w:sz w:val="19"/>
                                <w:szCs w:val="19"/>
                              </w:rPr>
                            </w:pPr>
                            <w:r w:rsidRPr="006E0FD4">
                              <w:rPr>
                                <w:rFonts w:asciiTheme="majorHAnsi" w:hAnsiTheme="majorHAnsi"/>
                                <w:b/>
                                <w:sz w:val="19"/>
                                <w:szCs w:val="19"/>
                              </w:rPr>
                              <w:t>Porter’s Five Forces</w:t>
                            </w:r>
                          </w:p>
                          <w:p w:rsidR="00AC6C44" w:rsidRPr="006E0FD4" w:rsidRDefault="00AC6C44" w:rsidP="00AC6C44">
                            <w:pPr>
                              <w:spacing w:after="0"/>
                              <w:rPr>
                                <w:rFonts w:asciiTheme="majorHAnsi" w:hAnsiTheme="majorHAnsi"/>
                                <w:sz w:val="19"/>
                                <w:szCs w:val="19"/>
                              </w:rPr>
                            </w:pPr>
                            <w:r w:rsidRPr="006E0FD4">
                              <w:rPr>
                                <w:rFonts w:asciiTheme="majorHAnsi" w:hAnsiTheme="majorHAnsi"/>
                                <w:sz w:val="19"/>
                                <w:szCs w:val="19"/>
                              </w:rPr>
                              <w:t>Five Forces analysis evaluates the five factors that determine industry competition.</w:t>
                            </w:r>
                          </w:p>
                          <w:p w:rsidR="00AC6C44" w:rsidRDefault="00AC6C44" w:rsidP="00AC6C44">
                            <w:pPr>
                              <w:spacing w:after="0"/>
                              <w:rPr>
                                <w:rFonts w:asciiTheme="majorHAnsi" w:hAnsiTheme="majorHAnsi"/>
                                <w:noProof/>
                                <w:sz w:val="18"/>
                              </w:rPr>
                            </w:pPr>
                          </w:p>
                          <w:p w:rsidR="00AC6C44" w:rsidRPr="006E0FD4" w:rsidRDefault="00AC6C44" w:rsidP="00AC6C44">
                            <w:pPr>
                              <w:spacing w:after="0"/>
                              <w:rPr>
                                <w:rFonts w:asciiTheme="majorHAnsi" w:hAnsiTheme="majorHAnsi"/>
                                <w:noProof/>
                                <w:sz w:val="18"/>
                              </w:rPr>
                            </w:pPr>
                            <w:r w:rsidRPr="006E0FD4">
                              <w:rPr>
                                <w:rFonts w:asciiTheme="majorHAnsi" w:hAnsiTheme="majorHAnsi"/>
                                <w:noProof/>
                                <w:sz w:val="18"/>
                              </w:rPr>
                              <w:t xml:space="preserve">Rivalry Amongst Sellers | </w:t>
                            </w:r>
                            <w:r>
                              <w:rPr>
                                <w:rFonts w:asciiTheme="majorHAnsi" w:hAnsiTheme="majorHAnsi"/>
                                <w:b/>
                                <w:noProof/>
                                <w:sz w:val="18"/>
                              </w:rPr>
                              <w:t>Mildly Attractive</w:t>
                            </w:r>
                          </w:p>
                          <w:p w:rsidR="00AC6C44" w:rsidRPr="006E0FD4" w:rsidRDefault="00AC6C44" w:rsidP="00AC6C44">
                            <w:pPr>
                              <w:spacing w:after="0" w:line="240" w:lineRule="auto"/>
                              <w:rPr>
                                <w:rFonts w:asciiTheme="majorHAnsi" w:hAnsiTheme="majorHAnsi"/>
                                <w:noProof/>
                                <w:sz w:val="18"/>
                              </w:rPr>
                            </w:pPr>
                            <w:r w:rsidRPr="006E0FD4">
                              <w:rPr>
                                <w:rFonts w:asciiTheme="majorHAnsi" w:hAnsiTheme="majorHAnsi"/>
                                <w:noProof/>
                                <w:sz w:val="18"/>
                              </w:rPr>
                              <w:t>This industry is highlly competitive in nature however there are only a handful of players in some of the segments.  Major players include Qualcomm, ARM, Texas Instruments, and AMD. Firms compete on differentiation like preformance, power comsumption, and life expectancy. However with high entrance barriers firms can have the time to solidify their position into the industry and then can be safe from inexperienced entrants, and customers that face high switching costs.</w:t>
                            </w:r>
                          </w:p>
                          <w:p w:rsidR="007E46E9" w:rsidRDefault="007E46E9" w:rsidP="007E46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24C346" id="Text Box 37" o:spid="_x0000_s1037" type="#_x0000_t202" style="position:absolute;margin-left:192pt;margin-top:2.65pt;width:5in;height:70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" filled="f" stroked="f">
                <v:textbox>
                  <w:txbxContent>
                    <w:p w:rsidR="00B93776" w:rsidRDefault="00B93776" w:rsidP="00B93776">
                      <w:proofErr w:type="gramStart"/>
                      <w:r w:rsidRPr="007F7ED7">
                        <w:rPr>
                          <w:color w:val="000000"/>
                          <w:sz w:val="20"/>
                          <w:szCs w:val="20"/>
                          <w:shd w:val="clear" w:color="auto" w:fill="FFFFFF"/>
                        </w:rPr>
                        <w:t>better</w:t>
                      </w:r>
                      <w:proofErr w:type="gramEnd"/>
                      <w:r w:rsidRPr="007F7ED7">
                        <w:rPr>
                          <w:color w:val="000000"/>
                          <w:sz w:val="20"/>
                          <w:szCs w:val="20"/>
                          <w:shd w:val="clear" w:color="auto" w:fill="FFFFFF"/>
                        </w:rPr>
                        <w:t xml:space="preserve"> performance </w:t>
                      </w:r>
                      <w:r>
                        <w:rPr>
                          <w:color w:val="000000"/>
                          <w:sz w:val="20"/>
                          <w:szCs w:val="20"/>
                          <w:shd w:val="clear" w:color="auto" w:fill="FFFFFF"/>
                        </w:rPr>
                        <w:t>and/</w:t>
                      </w:r>
                      <w:r w:rsidRPr="007F7ED7">
                        <w:rPr>
                          <w:color w:val="000000"/>
                          <w:sz w:val="20"/>
                          <w:szCs w:val="20"/>
                          <w:shd w:val="clear" w:color="auto" w:fill="FFFFFF"/>
                        </w:rPr>
                        <w:t>or addit</w:t>
                      </w:r>
                      <w:r>
                        <w:rPr>
                          <w:color w:val="000000"/>
                          <w:sz w:val="20"/>
                          <w:szCs w:val="20"/>
                          <w:shd w:val="clear" w:color="auto" w:fill="FFFFFF"/>
                        </w:rPr>
                        <w:t>ional features not provided by the alternatives</w:t>
                      </w:r>
                      <w:r w:rsidRPr="007F7ED7">
                        <w:rPr>
                          <w:color w:val="000000"/>
                          <w:sz w:val="20"/>
                          <w:szCs w:val="20"/>
                          <w:shd w:val="clear" w:color="auto" w:fill="FFFFFF"/>
                        </w:rPr>
                        <w:t>.</w:t>
                      </w:r>
                      <w:r>
                        <w:rPr>
                          <w:color w:val="000000"/>
                          <w:sz w:val="20"/>
                          <w:szCs w:val="20"/>
                          <w:shd w:val="clear" w:color="auto" w:fill="FFFFFF"/>
                        </w:rPr>
                        <w:t xml:space="preserve"> </w:t>
                      </w:r>
                      <w:r w:rsidR="00365ED0">
                        <w:rPr>
                          <w:color w:val="000000"/>
                          <w:sz w:val="20"/>
                          <w:szCs w:val="20"/>
                          <w:shd w:val="clear" w:color="auto" w:fill="FFFFFF"/>
                        </w:rPr>
                        <w:t xml:space="preserve">In addition </w:t>
                      </w:r>
                      <w:proofErr w:type="spellStart"/>
                      <w:r w:rsidR="00365ED0">
                        <w:rPr>
                          <w:color w:val="000000"/>
                          <w:sz w:val="20"/>
                          <w:szCs w:val="20"/>
                          <w:shd w:val="clear" w:color="auto" w:fill="FFFFFF"/>
                        </w:rPr>
                        <w:t>Nv</w:t>
                      </w:r>
                      <w:r>
                        <w:rPr>
                          <w:color w:val="000000"/>
                          <w:sz w:val="20"/>
                          <w:szCs w:val="20"/>
                          <w:shd w:val="clear" w:color="auto" w:fill="FFFFFF"/>
                        </w:rPr>
                        <w:t>idia</w:t>
                      </w:r>
                      <w:proofErr w:type="spellEnd"/>
                      <w:r>
                        <w:rPr>
                          <w:color w:val="000000"/>
                          <w:sz w:val="20"/>
                          <w:szCs w:val="20"/>
                          <w:shd w:val="clear" w:color="auto" w:fill="FFFFFF"/>
                        </w:rPr>
                        <w:t xml:space="preserve"> is also aware t</w:t>
                      </w:r>
                      <w:r w:rsidRPr="007F7ED7">
                        <w:rPr>
                          <w:color w:val="000000"/>
                          <w:sz w:val="20"/>
                          <w:szCs w:val="20"/>
                          <w:shd w:val="clear" w:color="auto" w:fill="FFFFFF"/>
                        </w:rPr>
                        <w:t>hat new competitors or alliances among competitors could emerge and ac</w:t>
                      </w:r>
                      <w:r>
                        <w:rPr>
                          <w:color w:val="000000"/>
                          <w:sz w:val="20"/>
                          <w:szCs w:val="20"/>
                          <w:shd w:val="clear" w:color="auto" w:fill="FFFFFF"/>
                        </w:rPr>
                        <w:t>quire significant market share from them</w:t>
                      </w:r>
                    </w:p>
                    <w:p w:rsidR="00B93776" w:rsidRDefault="00B93776" w:rsidP="00B93776">
                      <w:pPr>
                        <w:tabs>
                          <w:tab w:val="left" w:pos="1234"/>
                        </w:tabs>
                        <w:rPr>
                          <w:color w:val="000000"/>
                          <w:sz w:val="20"/>
                          <w:szCs w:val="20"/>
                          <w:shd w:val="clear" w:color="auto" w:fill="FFFFFF"/>
                        </w:rPr>
                      </w:pPr>
                    </w:p>
                    <w:p w:rsidR="00B93776" w:rsidRPr="00A344DD" w:rsidRDefault="00B93776" w:rsidP="00B93776">
                      <w:pPr>
                        <w:spacing w:after="0"/>
                        <w:rPr>
                          <w:rFonts w:asciiTheme="majorHAnsi" w:hAnsiTheme="majorHAnsi"/>
                          <w:b/>
                          <w:sz w:val="19"/>
                          <w:szCs w:val="19"/>
                        </w:rPr>
                      </w:pPr>
                      <w:r w:rsidRPr="00A344DD">
                        <w:rPr>
                          <w:rFonts w:asciiTheme="majorHAnsi" w:hAnsiTheme="majorHAnsi"/>
                          <w:b/>
                          <w:sz w:val="19"/>
                          <w:szCs w:val="19"/>
                        </w:rPr>
                        <w:t>SWOT Analysis</w:t>
                      </w:r>
                    </w:p>
                    <w:p w:rsidR="00B93776" w:rsidRPr="00A344DD" w:rsidRDefault="00B93776" w:rsidP="00B93776">
                      <w:pPr>
                        <w:spacing w:after="0"/>
                        <w:rPr>
                          <w:rFonts w:asciiTheme="majorHAnsi" w:hAnsiTheme="majorHAnsi"/>
                          <w:sz w:val="18"/>
                          <w:szCs w:val="18"/>
                        </w:rPr>
                      </w:pPr>
                      <w:proofErr w:type="spellStart"/>
                      <w:r w:rsidRPr="00A344DD">
                        <w:rPr>
                          <w:rFonts w:asciiTheme="majorHAnsi" w:hAnsiTheme="majorHAnsi"/>
                          <w:sz w:val="18"/>
                          <w:szCs w:val="18"/>
                        </w:rPr>
                        <w:t>Nvidia</w:t>
                      </w:r>
                      <w:proofErr w:type="spellEnd"/>
                      <w:r w:rsidRPr="00A344DD">
                        <w:rPr>
                          <w:rFonts w:asciiTheme="majorHAnsi" w:hAnsiTheme="majorHAnsi"/>
                          <w:sz w:val="18"/>
                          <w:szCs w:val="18"/>
                        </w:rPr>
                        <w:t xml:space="preserve"> is a well-known player in the computing industry with its products across a variety of applications. In suc</w:t>
                      </w:r>
                      <w:r w:rsidR="00365ED0">
                        <w:rPr>
                          <w:rFonts w:asciiTheme="majorHAnsi" w:hAnsiTheme="majorHAnsi"/>
                          <w:sz w:val="18"/>
                          <w:szCs w:val="18"/>
                        </w:rPr>
                        <w:t xml:space="preserve">h a rapidly changing industry </w:t>
                      </w:r>
                      <w:proofErr w:type="spellStart"/>
                      <w:r w:rsidR="00365ED0">
                        <w:rPr>
                          <w:rFonts w:asciiTheme="majorHAnsi" w:hAnsiTheme="majorHAnsi"/>
                          <w:sz w:val="18"/>
                          <w:szCs w:val="18"/>
                        </w:rPr>
                        <w:t>Nv</w:t>
                      </w:r>
                      <w:r w:rsidRPr="00A344DD">
                        <w:rPr>
                          <w:rFonts w:asciiTheme="majorHAnsi" w:hAnsiTheme="majorHAnsi"/>
                          <w:sz w:val="18"/>
                          <w:szCs w:val="18"/>
                        </w:rPr>
                        <w:t>idia</w:t>
                      </w:r>
                      <w:proofErr w:type="spellEnd"/>
                      <w:r w:rsidRPr="00A344DD">
                        <w:rPr>
                          <w:rFonts w:asciiTheme="majorHAnsi" w:hAnsiTheme="majorHAnsi"/>
                          <w:sz w:val="18"/>
                          <w:szCs w:val="18"/>
                        </w:rPr>
                        <w:t xml:space="preserve"> has definitely positioned it’s self amazingly in the gaming and processor market and are much deserved of their success. That with their popular branding and advertising </w:t>
                      </w:r>
                      <w:proofErr w:type="spellStart"/>
                      <w:r w:rsidRPr="00A344DD">
                        <w:rPr>
                          <w:rFonts w:asciiTheme="majorHAnsi" w:hAnsiTheme="majorHAnsi"/>
                          <w:sz w:val="18"/>
                          <w:szCs w:val="18"/>
                        </w:rPr>
                        <w:t>N</w:t>
                      </w:r>
                      <w:r w:rsidR="00365ED0">
                        <w:rPr>
                          <w:rFonts w:asciiTheme="majorHAnsi" w:hAnsiTheme="majorHAnsi"/>
                          <w:sz w:val="18"/>
                          <w:szCs w:val="18"/>
                        </w:rPr>
                        <w:t>v</w:t>
                      </w:r>
                      <w:r w:rsidRPr="00A344DD">
                        <w:rPr>
                          <w:rFonts w:asciiTheme="majorHAnsi" w:hAnsiTheme="majorHAnsi"/>
                          <w:sz w:val="18"/>
                          <w:szCs w:val="18"/>
                        </w:rPr>
                        <w:t>idia</w:t>
                      </w:r>
                      <w:proofErr w:type="spellEnd"/>
                      <w:r w:rsidRPr="00A344DD">
                        <w:rPr>
                          <w:rFonts w:asciiTheme="majorHAnsi" w:hAnsiTheme="majorHAnsi"/>
                          <w:sz w:val="18"/>
                          <w:szCs w:val="18"/>
                        </w:rPr>
                        <w:t xml:space="preserve"> is definitely the best, and most admired processor</w:t>
                      </w:r>
                      <w:r w:rsidR="00365ED0">
                        <w:rPr>
                          <w:rFonts w:asciiTheme="majorHAnsi" w:hAnsiTheme="majorHAnsi"/>
                          <w:sz w:val="18"/>
                          <w:szCs w:val="18"/>
                        </w:rPr>
                        <w:t xml:space="preserve"> product available. With that </w:t>
                      </w:r>
                      <w:proofErr w:type="spellStart"/>
                      <w:r w:rsidR="00365ED0">
                        <w:rPr>
                          <w:rFonts w:asciiTheme="majorHAnsi" w:hAnsiTheme="majorHAnsi"/>
                          <w:sz w:val="18"/>
                          <w:szCs w:val="18"/>
                        </w:rPr>
                        <w:t>Nv</w:t>
                      </w:r>
                      <w:r w:rsidRPr="00A344DD">
                        <w:rPr>
                          <w:rFonts w:asciiTheme="majorHAnsi" w:hAnsiTheme="majorHAnsi"/>
                          <w:sz w:val="18"/>
                          <w:szCs w:val="18"/>
                        </w:rPr>
                        <w:t>idia</w:t>
                      </w:r>
                      <w:proofErr w:type="spellEnd"/>
                      <w:r w:rsidRPr="00A344DD">
                        <w:rPr>
                          <w:rFonts w:asciiTheme="majorHAnsi" w:hAnsiTheme="majorHAnsi"/>
                          <w:sz w:val="18"/>
                          <w:szCs w:val="18"/>
                        </w:rPr>
                        <w:t xml:space="preserve"> should be unstoppable when striving for their goals, as again they were the first and favorite market movers/creators of GPU processors.</w:t>
                      </w:r>
                    </w:p>
                    <w:p w:rsidR="00B93776" w:rsidRPr="00A344DD" w:rsidRDefault="00B93776" w:rsidP="00B93776">
                      <w:pPr>
                        <w:spacing w:after="0"/>
                        <w:rPr>
                          <w:rFonts w:asciiTheme="majorHAnsi" w:hAnsiTheme="majorHAnsi"/>
                          <w:b/>
                          <w:sz w:val="19"/>
                          <w:szCs w:val="19"/>
                        </w:rPr>
                      </w:pPr>
                      <w:r w:rsidRPr="00A344DD">
                        <w:rPr>
                          <w:rFonts w:asciiTheme="majorHAnsi" w:hAnsiTheme="majorHAnsi"/>
                          <w:b/>
                          <w:sz w:val="19"/>
                          <w:szCs w:val="19"/>
                        </w:rPr>
                        <w:t>Strengths</w:t>
                      </w:r>
                    </w:p>
                    <w:p w:rsidR="00B93776" w:rsidRDefault="00B93776" w:rsidP="00B93776">
                      <w:pPr>
                        <w:pStyle w:val="ListParagraph"/>
                        <w:numPr>
                          <w:ilvl w:val="0"/>
                          <w:numId w:val="4"/>
                        </w:numPr>
                        <w:spacing w:after="0"/>
                        <w:rPr>
                          <w:rFonts w:asciiTheme="majorHAnsi" w:hAnsiTheme="majorHAnsi"/>
                          <w:sz w:val="19"/>
                          <w:szCs w:val="19"/>
                        </w:rPr>
                      </w:pPr>
                      <w:r w:rsidRPr="00A344DD">
                        <w:rPr>
                          <w:rFonts w:asciiTheme="majorHAnsi" w:hAnsiTheme="majorHAnsi"/>
                          <w:sz w:val="19"/>
                          <w:szCs w:val="19"/>
                        </w:rPr>
                        <w:t>A</w:t>
                      </w:r>
                      <w:r w:rsidRPr="00A344DD">
                        <w:t xml:space="preserve"> </w:t>
                      </w:r>
                      <w:r w:rsidRPr="00A344DD">
                        <w:rPr>
                          <w:rFonts w:asciiTheme="majorHAnsi" w:hAnsiTheme="majorHAnsi"/>
                          <w:sz w:val="19"/>
                          <w:szCs w:val="19"/>
                        </w:rPr>
                        <w:t>Strong Market position and popular branding &amp; advertising</w:t>
                      </w:r>
                    </w:p>
                    <w:p w:rsidR="00B93776" w:rsidRPr="00A344DD" w:rsidRDefault="00B93776" w:rsidP="00B93776">
                      <w:pPr>
                        <w:pStyle w:val="ListParagraph"/>
                        <w:numPr>
                          <w:ilvl w:val="0"/>
                          <w:numId w:val="4"/>
                        </w:numPr>
                        <w:spacing w:after="0"/>
                        <w:rPr>
                          <w:rFonts w:asciiTheme="majorHAnsi" w:hAnsiTheme="majorHAnsi"/>
                          <w:sz w:val="19"/>
                          <w:szCs w:val="19"/>
                        </w:rPr>
                      </w:pPr>
                      <w:r>
                        <w:rPr>
                          <w:rFonts w:ascii="Open Sans" w:hAnsi="Open Sans"/>
                          <w:color w:val="000000"/>
                          <w:sz w:val="20"/>
                          <w:szCs w:val="20"/>
                          <w:shd w:val="clear" w:color="auto" w:fill="FFFFFF"/>
                        </w:rPr>
                        <w:t>Good product mix in graphical processing units.</w:t>
                      </w:r>
                    </w:p>
                    <w:p w:rsidR="00B93776" w:rsidRPr="00A344DD" w:rsidRDefault="00B93776" w:rsidP="00B93776">
                      <w:pPr>
                        <w:pStyle w:val="ListParagraph"/>
                        <w:numPr>
                          <w:ilvl w:val="0"/>
                          <w:numId w:val="4"/>
                        </w:numPr>
                        <w:spacing w:after="0"/>
                        <w:rPr>
                          <w:rFonts w:asciiTheme="majorHAnsi" w:hAnsiTheme="majorHAnsi"/>
                          <w:sz w:val="19"/>
                          <w:szCs w:val="19"/>
                        </w:rPr>
                      </w:pPr>
                      <w:r>
                        <w:rPr>
                          <w:rFonts w:ascii="Open Sans" w:hAnsi="Open Sans"/>
                          <w:color w:val="000000"/>
                          <w:sz w:val="20"/>
                          <w:szCs w:val="20"/>
                          <w:shd w:val="clear" w:color="auto" w:fill="FFFFFF"/>
                        </w:rPr>
                        <w:t xml:space="preserve">Top performers and well known for their GeForce, </w:t>
                      </w:r>
                      <w:proofErr w:type="spellStart"/>
                      <w:r>
                        <w:rPr>
                          <w:rFonts w:ascii="Open Sans" w:hAnsi="Open Sans"/>
                          <w:color w:val="000000"/>
                          <w:sz w:val="20"/>
                          <w:szCs w:val="20"/>
                          <w:shd w:val="clear" w:color="auto" w:fill="FFFFFF"/>
                        </w:rPr>
                        <w:t>Quadro</w:t>
                      </w:r>
                      <w:proofErr w:type="spellEnd"/>
                      <w:r>
                        <w:rPr>
                          <w:rFonts w:ascii="Open Sans" w:hAnsi="Open Sans"/>
                          <w:color w:val="000000"/>
                          <w:sz w:val="20"/>
                          <w:szCs w:val="20"/>
                          <w:shd w:val="clear" w:color="auto" w:fill="FFFFFF"/>
                        </w:rPr>
                        <w:t xml:space="preserve">, </w:t>
                      </w:r>
                      <w:proofErr w:type="spellStart"/>
                      <w:r>
                        <w:rPr>
                          <w:rFonts w:ascii="Open Sans" w:hAnsi="Open Sans"/>
                          <w:color w:val="000000"/>
                          <w:sz w:val="20"/>
                          <w:szCs w:val="20"/>
                          <w:shd w:val="clear" w:color="auto" w:fill="FFFFFF"/>
                        </w:rPr>
                        <w:t>Tegra</w:t>
                      </w:r>
                      <w:proofErr w:type="spellEnd"/>
                      <w:r>
                        <w:rPr>
                          <w:rFonts w:ascii="Open Sans" w:hAnsi="Open Sans"/>
                          <w:color w:val="000000"/>
                          <w:sz w:val="20"/>
                          <w:szCs w:val="20"/>
                          <w:shd w:val="clear" w:color="auto" w:fill="FFFFFF"/>
                        </w:rPr>
                        <w:t xml:space="preserve">, and Tesla lines. </w:t>
                      </w:r>
                    </w:p>
                    <w:p w:rsidR="00B93776" w:rsidRPr="00F97533" w:rsidRDefault="00B93776" w:rsidP="00B93776">
                      <w:pPr>
                        <w:pStyle w:val="ListParagraph"/>
                        <w:numPr>
                          <w:ilvl w:val="0"/>
                          <w:numId w:val="4"/>
                        </w:numPr>
                        <w:spacing w:after="0"/>
                        <w:rPr>
                          <w:rFonts w:asciiTheme="majorHAnsi" w:hAnsiTheme="majorHAnsi"/>
                          <w:b/>
                          <w:sz w:val="19"/>
                          <w:szCs w:val="19"/>
                        </w:rPr>
                      </w:pPr>
                      <w:r w:rsidRPr="00270090">
                        <w:rPr>
                          <w:rFonts w:asciiTheme="majorHAnsi" w:hAnsiTheme="majorHAnsi"/>
                          <w:sz w:val="19"/>
                          <w:szCs w:val="19"/>
                        </w:rPr>
                        <w:t>Ability to innovate and innovate successfully.</w:t>
                      </w:r>
                    </w:p>
                    <w:p w:rsidR="00B93776" w:rsidRPr="00270090" w:rsidRDefault="00B93776" w:rsidP="00B93776">
                      <w:pPr>
                        <w:pStyle w:val="ListParagraph"/>
                        <w:numPr>
                          <w:ilvl w:val="0"/>
                          <w:numId w:val="4"/>
                        </w:numPr>
                        <w:spacing w:after="0"/>
                        <w:rPr>
                          <w:rFonts w:asciiTheme="majorHAnsi" w:hAnsiTheme="majorHAnsi"/>
                          <w:b/>
                          <w:sz w:val="19"/>
                          <w:szCs w:val="19"/>
                        </w:rPr>
                      </w:pPr>
                      <w:r>
                        <w:rPr>
                          <w:rFonts w:asciiTheme="majorHAnsi" w:hAnsiTheme="majorHAnsi"/>
                          <w:sz w:val="19"/>
                          <w:szCs w:val="19"/>
                        </w:rPr>
                        <w:t xml:space="preserve">Software changes are easy to develop and integrate when their GPU’s and </w:t>
                      </w:r>
                      <w:proofErr w:type="spellStart"/>
                      <w:r>
                        <w:rPr>
                          <w:rFonts w:asciiTheme="majorHAnsi" w:hAnsiTheme="majorHAnsi"/>
                          <w:sz w:val="19"/>
                          <w:szCs w:val="19"/>
                        </w:rPr>
                        <w:t>Tegra’s</w:t>
                      </w:r>
                      <w:proofErr w:type="spellEnd"/>
                      <w:r>
                        <w:rPr>
                          <w:rFonts w:asciiTheme="majorHAnsi" w:hAnsiTheme="majorHAnsi"/>
                          <w:sz w:val="19"/>
                          <w:szCs w:val="19"/>
                        </w:rPr>
                        <w:t xml:space="preserve"> are already wi</w:t>
                      </w:r>
                      <w:r w:rsidR="00365ED0">
                        <w:rPr>
                          <w:rFonts w:asciiTheme="majorHAnsi" w:hAnsiTheme="majorHAnsi"/>
                          <w:sz w:val="19"/>
                          <w:szCs w:val="19"/>
                        </w:rPr>
                        <w:t xml:space="preserve">dely implemented. This allows </w:t>
                      </w:r>
                      <w:proofErr w:type="spellStart"/>
                      <w:r w:rsidR="00365ED0">
                        <w:rPr>
                          <w:rFonts w:asciiTheme="majorHAnsi" w:hAnsiTheme="majorHAnsi"/>
                          <w:sz w:val="19"/>
                          <w:szCs w:val="19"/>
                        </w:rPr>
                        <w:t>Nv</w:t>
                      </w:r>
                      <w:r>
                        <w:rPr>
                          <w:rFonts w:asciiTheme="majorHAnsi" w:hAnsiTheme="majorHAnsi"/>
                          <w:sz w:val="19"/>
                          <w:szCs w:val="19"/>
                        </w:rPr>
                        <w:t>idia</w:t>
                      </w:r>
                      <w:proofErr w:type="spellEnd"/>
                      <w:r>
                        <w:rPr>
                          <w:rFonts w:asciiTheme="majorHAnsi" w:hAnsiTheme="majorHAnsi"/>
                          <w:sz w:val="19"/>
                          <w:szCs w:val="19"/>
                        </w:rPr>
                        <w:t xml:space="preserve"> to easily bully out and semiconductor and software development teams (for semiconductors).</w:t>
                      </w:r>
                    </w:p>
                    <w:p w:rsidR="00B93776" w:rsidRPr="000E371B" w:rsidRDefault="00B93776" w:rsidP="00B93776">
                      <w:pPr>
                        <w:spacing w:after="0"/>
                        <w:rPr>
                          <w:rFonts w:asciiTheme="majorHAnsi" w:hAnsiTheme="majorHAnsi"/>
                          <w:b/>
                          <w:sz w:val="19"/>
                          <w:szCs w:val="19"/>
                        </w:rPr>
                      </w:pPr>
                      <w:r w:rsidRPr="000E371B">
                        <w:rPr>
                          <w:rFonts w:asciiTheme="majorHAnsi" w:hAnsiTheme="majorHAnsi"/>
                          <w:b/>
                          <w:sz w:val="19"/>
                          <w:szCs w:val="19"/>
                        </w:rPr>
                        <w:t>Weaknesses</w:t>
                      </w:r>
                    </w:p>
                    <w:p w:rsidR="00B93776" w:rsidRPr="000E371B" w:rsidRDefault="00B93776" w:rsidP="00B93776">
                      <w:pPr>
                        <w:pStyle w:val="ListParagraph"/>
                        <w:numPr>
                          <w:ilvl w:val="0"/>
                          <w:numId w:val="5"/>
                        </w:numPr>
                        <w:spacing w:after="0"/>
                        <w:rPr>
                          <w:rFonts w:asciiTheme="majorHAnsi" w:hAnsiTheme="majorHAnsi"/>
                          <w:sz w:val="19"/>
                          <w:szCs w:val="19"/>
                        </w:rPr>
                      </w:pPr>
                      <w:r w:rsidRPr="000E371B">
                        <w:rPr>
                          <w:rFonts w:asciiTheme="majorHAnsi" w:hAnsiTheme="majorHAnsi"/>
                          <w:sz w:val="19"/>
                          <w:szCs w:val="19"/>
                        </w:rPr>
                        <w:t>Intense competition and change within the fast pace sector</w:t>
                      </w:r>
                    </w:p>
                    <w:p w:rsidR="00B93776" w:rsidRPr="000E371B" w:rsidRDefault="00B93776" w:rsidP="00B93776">
                      <w:pPr>
                        <w:pStyle w:val="ListParagraph"/>
                        <w:numPr>
                          <w:ilvl w:val="0"/>
                          <w:numId w:val="5"/>
                        </w:numPr>
                        <w:spacing w:after="0"/>
                        <w:rPr>
                          <w:rFonts w:asciiTheme="majorHAnsi" w:hAnsiTheme="majorHAnsi"/>
                          <w:sz w:val="19"/>
                          <w:szCs w:val="19"/>
                        </w:rPr>
                      </w:pPr>
                      <w:r w:rsidRPr="000E371B">
                        <w:rPr>
                          <w:rFonts w:asciiTheme="majorHAnsi" w:hAnsiTheme="majorHAnsi"/>
                          <w:sz w:val="19"/>
                          <w:szCs w:val="19"/>
                        </w:rPr>
                        <w:t>Interest rate increases as they just started taking on short term debt</w:t>
                      </w:r>
                    </w:p>
                    <w:p w:rsidR="00B93776" w:rsidRPr="000E371B" w:rsidRDefault="00B93776" w:rsidP="00B93776">
                      <w:pPr>
                        <w:pStyle w:val="ListParagraph"/>
                        <w:numPr>
                          <w:ilvl w:val="0"/>
                          <w:numId w:val="5"/>
                        </w:numPr>
                        <w:spacing w:after="0"/>
                        <w:rPr>
                          <w:rFonts w:asciiTheme="majorHAnsi" w:hAnsiTheme="majorHAnsi"/>
                          <w:sz w:val="19"/>
                          <w:szCs w:val="19"/>
                        </w:rPr>
                      </w:pPr>
                      <w:r w:rsidRPr="000E371B">
                        <w:rPr>
                          <w:rFonts w:asciiTheme="majorHAnsi" w:hAnsiTheme="majorHAnsi"/>
                          <w:sz w:val="19"/>
                          <w:szCs w:val="19"/>
                        </w:rPr>
                        <w:t>Majority of revenue from their GeForce GPU line</w:t>
                      </w:r>
                    </w:p>
                    <w:p w:rsidR="00B93776" w:rsidRPr="000E371B" w:rsidRDefault="00B93776" w:rsidP="00B93776">
                      <w:pPr>
                        <w:spacing w:after="0"/>
                        <w:rPr>
                          <w:rFonts w:asciiTheme="majorHAnsi" w:hAnsiTheme="majorHAnsi"/>
                          <w:b/>
                          <w:sz w:val="19"/>
                          <w:szCs w:val="19"/>
                        </w:rPr>
                      </w:pPr>
                      <w:r w:rsidRPr="000E371B">
                        <w:rPr>
                          <w:rFonts w:asciiTheme="majorHAnsi" w:hAnsiTheme="majorHAnsi"/>
                          <w:b/>
                          <w:sz w:val="19"/>
                          <w:szCs w:val="19"/>
                        </w:rPr>
                        <w:t xml:space="preserve">Opportunities </w:t>
                      </w:r>
                    </w:p>
                    <w:p w:rsidR="00B93776" w:rsidRPr="000E371B" w:rsidRDefault="001646CA" w:rsidP="00B93776">
                      <w:pPr>
                        <w:pStyle w:val="ListParagraph"/>
                        <w:numPr>
                          <w:ilvl w:val="0"/>
                          <w:numId w:val="6"/>
                        </w:numPr>
                        <w:spacing w:after="0"/>
                        <w:rPr>
                          <w:rFonts w:asciiTheme="majorHAnsi" w:hAnsiTheme="majorHAnsi"/>
                          <w:sz w:val="19"/>
                          <w:szCs w:val="19"/>
                        </w:rPr>
                      </w:pPr>
                      <w:r>
                        <w:rPr>
                          <w:rFonts w:asciiTheme="majorHAnsi" w:hAnsiTheme="majorHAnsi"/>
                          <w:sz w:val="19"/>
                          <w:szCs w:val="19"/>
                        </w:rPr>
                        <w:t xml:space="preserve">Opportunities </w:t>
                      </w:r>
                      <w:r w:rsidR="00B93776" w:rsidRPr="000E371B">
                        <w:rPr>
                          <w:rFonts w:asciiTheme="majorHAnsi" w:hAnsiTheme="majorHAnsi"/>
                          <w:sz w:val="19"/>
                          <w:szCs w:val="19"/>
                        </w:rPr>
                        <w:t>i</w:t>
                      </w:r>
                      <w:r>
                        <w:rPr>
                          <w:rFonts w:asciiTheme="majorHAnsi" w:hAnsiTheme="majorHAnsi"/>
                          <w:sz w:val="19"/>
                          <w:szCs w:val="19"/>
                        </w:rPr>
                        <w:t>n</w:t>
                      </w:r>
                      <w:r w:rsidR="00B93776" w:rsidRPr="000E371B">
                        <w:rPr>
                          <w:rFonts w:asciiTheme="majorHAnsi" w:hAnsiTheme="majorHAnsi"/>
                          <w:sz w:val="19"/>
                          <w:szCs w:val="19"/>
                        </w:rPr>
                        <w:t xml:space="preserve"> automobile growth as more cars are equipped with computers, screens and eventually artificial intelligences for driving.</w:t>
                      </w:r>
                    </w:p>
                    <w:p w:rsidR="00B93776" w:rsidRPr="000E371B" w:rsidRDefault="00B93776" w:rsidP="00B93776">
                      <w:pPr>
                        <w:pStyle w:val="ListParagraph"/>
                        <w:numPr>
                          <w:ilvl w:val="0"/>
                          <w:numId w:val="6"/>
                        </w:numPr>
                        <w:spacing w:after="0"/>
                        <w:rPr>
                          <w:rFonts w:asciiTheme="majorHAnsi" w:hAnsiTheme="majorHAnsi"/>
                          <w:sz w:val="19"/>
                          <w:szCs w:val="19"/>
                        </w:rPr>
                      </w:pPr>
                      <w:r w:rsidRPr="000E371B">
                        <w:rPr>
                          <w:rFonts w:asciiTheme="majorHAnsi" w:hAnsiTheme="majorHAnsi"/>
                          <w:sz w:val="19"/>
                          <w:szCs w:val="19"/>
                        </w:rPr>
                        <w:t xml:space="preserve">Growing industry desire for Deep Learning, Artificial intelligences, and super computing </w:t>
                      </w:r>
                    </w:p>
                    <w:p w:rsidR="00B93776" w:rsidRPr="000E371B" w:rsidRDefault="00B93776" w:rsidP="00B93776">
                      <w:pPr>
                        <w:pStyle w:val="ListParagraph"/>
                        <w:numPr>
                          <w:ilvl w:val="0"/>
                          <w:numId w:val="6"/>
                        </w:numPr>
                        <w:spacing w:after="0"/>
                        <w:rPr>
                          <w:rFonts w:asciiTheme="majorHAnsi" w:hAnsiTheme="majorHAnsi"/>
                          <w:sz w:val="19"/>
                          <w:szCs w:val="19"/>
                        </w:rPr>
                      </w:pPr>
                      <w:r w:rsidRPr="000E371B">
                        <w:rPr>
                          <w:rFonts w:asciiTheme="majorHAnsi" w:hAnsiTheme="majorHAnsi"/>
                          <w:sz w:val="19"/>
                          <w:szCs w:val="19"/>
                        </w:rPr>
                        <w:t xml:space="preserve">Increase in the Cloud Computing market </w:t>
                      </w:r>
                    </w:p>
                    <w:p w:rsidR="00B93776" w:rsidRPr="000E371B" w:rsidRDefault="00B93776" w:rsidP="00B93776">
                      <w:pPr>
                        <w:pStyle w:val="ListParagraph"/>
                        <w:numPr>
                          <w:ilvl w:val="0"/>
                          <w:numId w:val="6"/>
                        </w:numPr>
                        <w:spacing w:after="0"/>
                        <w:rPr>
                          <w:rFonts w:asciiTheme="majorHAnsi" w:hAnsiTheme="majorHAnsi"/>
                          <w:sz w:val="19"/>
                          <w:szCs w:val="19"/>
                        </w:rPr>
                      </w:pPr>
                      <w:r w:rsidRPr="000E371B">
                        <w:rPr>
                          <w:rFonts w:asciiTheme="majorHAnsi" w:hAnsiTheme="majorHAnsi"/>
                          <w:sz w:val="19"/>
                          <w:szCs w:val="19"/>
                        </w:rPr>
                        <w:t>Innovation for PC, Mobile, and cloud products and services</w:t>
                      </w:r>
                    </w:p>
                    <w:p w:rsidR="00B93776" w:rsidRPr="00F97533" w:rsidRDefault="00B93776" w:rsidP="00B93776">
                      <w:pPr>
                        <w:spacing w:after="0"/>
                        <w:ind w:left="360"/>
                        <w:rPr>
                          <w:rFonts w:asciiTheme="majorHAnsi" w:hAnsiTheme="majorHAnsi"/>
                          <w:b/>
                          <w:sz w:val="19"/>
                          <w:szCs w:val="19"/>
                        </w:rPr>
                      </w:pPr>
                    </w:p>
                    <w:p w:rsidR="00B93776" w:rsidRPr="00F97533" w:rsidRDefault="00B93776" w:rsidP="00B93776">
                      <w:pPr>
                        <w:spacing w:after="0"/>
                        <w:rPr>
                          <w:rFonts w:asciiTheme="majorHAnsi" w:hAnsiTheme="majorHAnsi"/>
                          <w:b/>
                          <w:sz w:val="19"/>
                          <w:szCs w:val="19"/>
                        </w:rPr>
                      </w:pPr>
                      <w:r w:rsidRPr="00F97533">
                        <w:rPr>
                          <w:rFonts w:asciiTheme="majorHAnsi" w:hAnsiTheme="majorHAnsi"/>
                          <w:b/>
                          <w:sz w:val="19"/>
                          <w:szCs w:val="19"/>
                        </w:rPr>
                        <w:t>Threats</w:t>
                      </w:r>
                    </w:p>
                    <w:p w:rsidR="00B93776" w:rsidRPr="00270090" w:rsidRDefault="00B93776" w:rsidP="00B93776">
                      <w:pPr>
                        <w:pStyle w:val="ListParagraph"/>
                        <w:numPr>
                          <w:ilvl w:val="0"/>
                          <w:numId w:val="7"/>
                        </w:numPr>
                        <w:spacing w:after="0"/>
                        <w:rPr>
                          <w:rFonts w:asciiTheme="majorHAnsi" w:hAnsiTheme="majorHAnsi"/>
                          <w:sz w:val="19"/>
                          <w:szCs w:val="19"/>
                        </w:rPr>
                      </w:pPr>
                      <w:r w:rsidRPr="00270090">
                        <w:rPr>
                          <w:rFonts w:asciiTheme="majorHAnsi" w:hAnsiTheme="majorHAnsi"/>
                          <w:sz w:val="19"/>
                          <w:szCs w:val="19"/>
                        </w:rPr>
                        <w:t>Intense GPU competition from other major brands.</w:t>
                      </w:r>
                    </w:p>
                    <w:p w:rsidR="00B93776" w:rsidRPr="00270090" w:rsidRDefault="00B93776" w:rsidP="00B93776">
                      <w:pPr>
                        <w:pStyle w:val="ListParagraph"/>
                        <w:numPr>
                          <w:ilvl w:val="0"/>
                          <w:numId w:val="7"/>
                        </w:numPr>
                        <w:spacing w:after="0"/>
                        <w:rPr>
                          <w:rFonts w:asciiTheme="majorHAnsi" w:hAnsiTheme="majorHAnsi"/>
                          <w:sz w:val="19"/>
                          <w:szCs w:val="19"/>
                        </w:rPr>
                      </w:pPr>
                      <w:r w:rsidRPr="00270090">
                        <w:rPr>
                          <w:rFonts w:asciiTheme="majorHAnsi" w:hAnsiTheme="majorHAnsi"/>
                          <w:sz w:val="19"/>
                          <w:szCs w:val="19"/>
                        </w:rPr>
                        <w:t>Economic slowdown and fluctuations</w:t>
                      </w:r>
                    </w:p>
                    <w:p w:rsidR="00B93776" w:rsidRDefault="00B93776" w:rsidP="00B93776">
                      <w:pPr>
                        <w:pStyle w:val="ListParagraph"/>
                        <w:numPr>
                          <w:ilvl w:val="0"/>
                          <w:numId w:val="7"/>
                        </w:numPr>
                        <w:spacing w:after="0"/>
                        <w:rPr>
                          <w:rFonts w:asciiTheme="majorHAnsi" w:hAnsiTheme="majorHAnsi"/>
                          <w:sz w:val="19"/>
                          <w:szCs w:val="19"/>
                        </w:rPr>
                      </w:pPr>
                      <w:r w:rsidRPr="00270090">
                        <w:rPr>
                          <w:rFonts w:asciiTheme="majorHAnsi" w:hAnsiTheme="majorHAnsi"/>
                          <w:sz w:val="19"/>
                          <w:szCs w:val="19"/>
                        </w:rPr>
                        <w:t>Reduction in general technological development</w:t>
                      </w:r>
                    </w:p>
                    <w:p w:rsidR="00B93776" w:rsidRPr="00270090" w:rsidRDefault="00B93776" w:rsidP="00B93776">
                      <w:pPr>
                        <w:pStyle w:val="ListParagraph"/>
                        <w:numPr>
                          <w:ilvl w:val="0"/>
                          <w:numId w:val="7"/>
                        </w:numPr>
                        <w:spacing w:after="0"/>
                        <w:rPr>
                          <w:rFonts w:asciiTheme="majorHAnsi" w:hAnsiTheme="majorHAnsi"/>
                          <w:sz w:val="19"/>
                          <w:szCs w:val="19"/>
                        </w:rPr>
                      </w:pPr>
                      <w:r>
                        <w:rPr>
                          <w:rFonts w:asciiTheme="majorHAnsi" w:hAnsiTheme="majorHAnsi"/>
                          <w:sz w:val="19"/>
                          <w:szCs w:val="19"/>
                        </w:rPr>
                        <w:t>Reduction in market share</w:t>
                      </w:r>
                    </w:p>
                    <w:p w:rsidR="007E46E9" w:rsidRDefault="007E46E9" w:rsidP="007E46E9"/>
                    <w:p w:rsidR="00AC6C44" w:rsidRPr="006E0FD4" w:rsidRDefault="00AC6C44" w:rsidP="00AC6C44">
                      <w:pPr>
                        <w:spacing w:after="0"/>
                        <w:rPr>
                          <w:rFonts w:asciiTheme="majorHAnsi" w:hAnsiTheme="majorHAnsi"/>
                          <w:b/>
                          <w:sz w:val="19"/>
                          <w:szCs w:val="19"/>
                        </w:rPr>
                      </w:pPr>
                      <w:r w:rsidRPr="006E0FD4">
                        <w:rPr>
                          <w:rFonts w:asciiTheme="majorHAnsi" w:hAnsiTheme="majorHAnsi"/>
                          <w:b/>
                          <w:sz w:val="19"/>
                          <w:szCs w:val="19"/>
                        </w:rPr>
                        <w:t>Porter’s Five Forces</w:t>
                      </w:r>
                    </w:p>
                    <w:p w:rsidR="00AC6C44" w:rsidRPr="006E0FD4" w:rsidRDefault="00AC6C44" w:rsidP="00AC6C44">
                      <w:pPr>
                        <w:spacing w:after="0"/>
                        <w:rPr>
                          <w:rFonts w:asciiTheme="majorHAnsi" w:hAnsiTheme="majorHAnsi"/>
                          <w:sz w:val="19"/>
                          <w:szCs w:val="19"/>
                        </w:rPr>
                      </w:pPr>
                      <w:r w:rsidRPr="006E0FD4">
                        <w:rPr>
                          <w:rFonts w:asciiTheme="majorHAnsi" w:hAnsiTheme="majorHAnsi"/>
                          <w:sz w:val="19"/>
                          <w:szCs w:val="19"/>
                        </w:rPr>
                        <w:t>Five Forces analysis evaluates the five factors that determine industry competition.</w:t>
                      </w:r>
                    </w:p>
                    <w:p w:rsidR="00AC6C44" w:rsidRDefault="00AC6C44" w:rsidP="00AC6C44">
                      <w:pPr>
                        <w:spacing w:after="0"/>
                        <w:rPr>
                          <w:rFonts w:asciiTheme="majorHAnsi" w:hAnsiTheme="majorHAnsi"/>
                          <w:noProof/>
                          <w:sz w:val="18"/>
                        </w:rPr>
                      </w:pPr>
                    </w:p>
                    <w:p w:rsidR="00AC6C44" w:rsidRPr="006E0FD4" w:rsidRDefault="00AC6C44" w:rsidP="00AC6C44">
                      <w:pPr>
                        <w:spacing w:after="0"/>
                        <w:rPr>
                          <w:rFonts w:asciiTheme="majorHAnsi" w:hAnsiTheme="majorHAnsi"/>
                          <w:noProof/>
                          <w:sz w:val="18"/>
                        </w:rPr>
                      </w:pPr>
                      <w:r w:rsidRPr="006E0FD4">
                        <w:rPr>
                          <w:rFonts w:asciiTheme="majorHAnsi" w:hAnsiTheme="majorHAnsi"/>
                          <w:noProof/>
                          <w:sz w:val="18"/>
                        </w:rPr>
                        <w:t xml:space="preserve">Rivalry Amongst Sellers | </w:t>
                      </w:r>
                      <w:r>
                        <w:rPr>
                          <w:rFonts w:asciiTheme="majorHAnsi" w:hAnsiTheme="majorHAnsi"/>
                          <w:b/>
                          <w:noProof/>
                          <w:sz w:val="18"/>
                        </w:rPr>
                        <w:t>Mildly Attractive</w:t>
                      </w:r>
                    </w:p>
                    <w:p w:rsidR="00AC6C44" w:rsidRPr="006E0FD4" w:rsidRDefault="00AC6C44" w:rsidP="00AC6C44">
                      <w:pPr>
                        <w:spacing w:after="0" w:line="240" w:lineRule="auto"/>
                        <w:rPr>
                          <w:rFonts w:asciiTheme="majorHAnsi" w:hAnsiTheme="majorHAnsi"/>
                          <w:noProof/>
                          <w:sz w:val="18"/>
                        </w:rPr>
                      </w:pPr>
                      <w:r w:rsidRPr="006E0FD4">
                        <w:rPr>
                          <w:rFonts w:asciiTheme="majorHAnsi" w:hAnsiTheme="majorHAnsi"/>
                          <w:noProof/>
                          <w:sz w:val="18"/>
                        </w:rPr>
                        <w:t>This industry is highlly competitive in nature however there are only a handful of players in some of the segments.  Major players include Qualcomm, ARM, Texas Instruments, and AMD. Firms compete on differentiation like preformance, power comsumption, and life expectancy. However with high entrance barriers firms can have the time to solidify their position into the industry and then can be safe from inexperienced entrants, and customers that face high switching costs.</w:t>
                      </w:r>
                    </w:p>
                    <w:p w:rsidR="007E46E9" w:rsidRDefault="007E46E9" w:rsidP="007E46E9"/>
                  </w:txbxContent>
                </v:textbox>
                <w10:wrap type="square"/>
              </v:shape>
            </w:pict>
          </mc:Fallback>
        </mc:AlternateContent>
      </w:r>
    </w:p>
    <w:p w:rsidR="007E46E9" w:rsidRDefault="007E46E9" w:rsidP="007E46E9">
      <w:r>
        <w:rPr>
          <w:noProof/>
        </w:rPr>
        <w:lastRenderedPageBreak/>
        <mc:AlternateContent>
          <mc:Choice Requires="wps">
            <w:drawing>
              <wp:anchor distT="0" distB="0" distL="114300" distR="114300" simplePos="0" relativeHeight="251715584" behindDoc="0" locked="0" layoutInCell="1" allowOverlap="1" wp14:anchorId="02326BA5" wp14:editId="63585794">
                <wp:simplePos x="0" y="0"/>
                <wp:positionH relativeFrom="column">
                  <wp:posOffset>147955</wp:posOffset>
                </wp:positionH>
                <wp:positionV relativeFrom="paragraph">
                  <wp:posOffset>32385</wp:posOffset>
                </wp:positionV>
                <wp:extent cx="2176145" cy="89154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176145"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7E46E9" w:rsidRPr="002E0337" w:rsidRDefault="007E46E9" w:rsidP="007E46E9">
                            <w:pPr>
                              <w:rPr>
                                <w:rFonts w:asciiTheme="majorHAnsi" w:hAnsiTheme="majorHAns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326BA5" id="Text Box 38" o:spid="_x0000_s1038" type="#_x0000_t202" style="position:absolute;margin-left:11.65pt;margin-top:2.55pt;width:171.35pt;height:70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" filled="f" stroked="f">
                <v:textbox>
                  <w:txbxContent>
                    <w:p w:rsidR="007E46E9" w:rsidRPr="002E0337" w:rsidRDefault="007E46E9" w:rsidP="007E46E9">
                      <w:pPr>
                        <w:rPr>
                          <w:rFonts w:asciiTheme="majorHAnsi" w:hAnsiTheme="majorHAnsi"/>
                          <w:noProof/>
                        </w:rPr>
                      </w:pPr>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4F24C346" wp14:editId="50644499">
                <wp:simplePos x="0" y="0"/>
                <wp:positionH relativeFrom="column">
                  <wp:posOffset>2438400</wp:posOffset>
                </wp:positionH>
                <wp:positionV relativeFrom="paragraph">
                  <wp:posOffset>33655</wp:posOffset>
                </wp:positionV>
                <wp:extent cx="4572000" cy="891540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572000"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B93776" w:rsidRPr="006E0FD4" w:rsidRDefault="00B93776" w:rsidP="00B93776">
                            <w:pPr>
                              <w:spacing w:after="0"/>
                              <w:rPr>
                                <w:rFonts w:asciiTheme="majorHAnsi" w:hAnsiTheme="majorHAnsi"/>
                                <w:noProof/>
                                <w:sz w:val="18"/>
                                <w:szCs w:val="18"/>
                              </w:rPr>
                            </w:pPr>
                            <w:r w:rsidRPr="006E0FD4">
                              <w:rPr>
                                <w:rFonts w:asciiTheme="majorHAnsi" w:hAnsiTheme="majorHAnsi"/>
                                <w:noProof/>
                                <w:sz w:val="18"/>
                                <w:szCs w:val="18"/>
                              </w:rPr>
                              <w:t xml:space="preserve">Threat of Substitutes | </w:t>
                            </w:r>
                            <w:r w:rsidRPr="006E0FD4">
                              <w:rPr>
                                <w:rFonts w:asciiTheme="majorHAnsi" w:hAnsiTheme="majorHAnsi"/>
                                <w:b/>
                                <w:noProof/>
                                <w:sz w:val="18"/>
                                <w:szCs w:val="18"/>
                              </w:rPr>
                              <w:t>Very Attractive</w:t>
                            </w:r>
                          </w:p>
                          <w:p w:rsidR="00B93776" w:rsidRPr="006E0FD4" w:rsidRDefault="00B93776" w:rsidP="00B93776">
                            <w:pPr>
                              <w:spacing w:after="0"/>
                              <w:rPr>
                                <w:rFonts w:asciiTheme="majorHAnsi" w:hAnsiTheme="majorHAnsi"/>
                                <w:noProof/>
                                <w:sz w:val="18"/>
                                <w:szCs w:val="18"/>
                              </w:rPr>
                            </w:pPr>
                            <w:r w:rsidRPr="006E0FD4">
                              <w:rPr>
                                <w:rFonts w:asciiTheme="majorHAnsi" w:hAnsiTheme="majorHAnsi"/>
                                <w:noProof/>
                                <w:sz w:val="18"/>
                                <w:szCs w:val="18"/>
                              </w:rPr>
                              <w:t xml:space="preserve">There are no immediate substitutes available for the majority of the semiconductor industry. </w:t>
                            </w:r>
                            <w:r>
                              <w:rPr>
                                <w:rFonts w:asciiTheme="majorHAnsi" w:hAnsiTheme="majorHAnsi"/>
                                <w:noProof/>
                                <w:sz w:val="18"/>
                                <w:szCs w:val="18"/>
                              </w:rPr>
                              <w:t xml:space="preserve">However  new materials such as Molybdenite and Graphene pose a threat of semiconductor substitutions. </w:t>
                            </w:r>
                            <w:r w:rsidRPr="006E0FD4">
                              <w:rPr>
                                <w:rFonts w:asciiTheme="majorHAnsi" w:hAnsiTheme="majorHAnsi"/>
                                <w:noProof/>
                                <w:sz w:val="18"/>
                                <w:szCs w:val="18"/>
                              </w:rPr>
                              <w:t>Graphene described as</w:t>
                            </w:r>
                          </w:p>
                          <w:p w:rsidR="00B93776" w:rsidRPr="006E0FD4" w:rsidRDefault="00B93776" w:rsidP="00B93776">
                            <w:pPr>
                              <w:spacing w:after="0"/>
                              <w:rPr>
                                <w:rFonts w:asciiTheme="majorHAnsi" w:hAnsiTheme="majorHAnsi"/>
                                <w:noProof/>
                                <w:sz w:val="18"/>
                                <w:szCs w:val="18"/>
                              </w:rPr>
                            </w:pPr>
                            <w:r w:rsidRPr="006E0FD4">
                              <w:rPr>
                                <w:rFonts w:asciiTheme="majorHAnsi" w:hAnsiTheme="majorHAnsi"/>
                                <w:noProof/>
                                <w:sz w:val="18"/>
                                <w:szCs w:val="18"/>
                              </w:rPr>
                              <w:t>world’s</w:t>
                            </w:r>
                            <w:r>
                              <w:rPr>
                                <w:rFonts w:asciiTheme="majorHAnsi" w:hAnsiTheme="majorHAnsi"/>
                                <w:noProof/>
                                <w:sz w:val="18"/>
                                <w:szCs w:val="18"/>
                              </w:rPr>
                              <w:t xml:space="preserve"> </w:t>
                            </w:r>
                            <w:r w:rsidRPr="006E0FD4">
                              <w:rPr>
                                <w:rFonts w:asciiTheme="majorHAnsi" w:hAnsiTheme="majorHAnsi"/>
                                <w:noProof/>
                                <w:sz w:val="18"/>
                                <w:szCs w:val="18"/>
                              </w:rPr>
                              <w:t>thinnest, toughest</w:t>
                            </w:r>
                            <w:r>
                              <w:rPr>
                                <w:rFonts w:asciiTheme="majorHAnsi" w:hAnsiTheme="majorHAnsi"/>
                                <w:noProof/>
                                <w:sz w:val="18"/>
                                <w:szCs w:val="18"/>
                              </w:rPr>
                              <w:t>,</w:t>
                            </w:r>
                            <w:r w:rsidRPr="006E0FD4">
                              <w:rPr>
                                <w:rFonts w:asciiTheme="majorHAnsi" w:hAnsiTheme="majorHAnsi"/>
                                <w:noProof/>
                                <w:sz w:val="18"/>
                                <w:szCs w:val="18"/>
                              </w:rPr>
                              <w:t xml:space="preserve"> and</w:t>
                            </w:r>
                            <w:r>
                              <w:rPr>
                                <w:rFonts w:asciiTheme="majorHAnsi" w:hAnsiTheme="majorHAnsi"/>
                                <w:noProof/>
                                <w:sz w:val="18"/>
                                <w:szCs w:val="18"/>
                              </w:rPr>
                              <w:t xml:space="preserve"> </w:t>
                            </w:r>
                            <w:r w:rsidRPr="006E0FD4">
                              <w:rPr>
                                <w:rFonts w:asciiTheme="majorHAnsi" w:hAnsiTheme="majorHAnsi"/>
                                <w:noProof/>
                                <w:sz w:val="18"/>
                                <w:szCs w:val="18"/>
                              </w:rPr>
                              <w:t>most conductive material may replace silicon ships inthe future</w:t>
                            </w:r>
                            <w:r>
                              <w:rPr>
                                <w:rFonts w:asciiTheme="majorHAnsi" w:hAnsiTheme="majorHAnsi"/>
                                <w:noProof/>
                                <w:sz w:val="18"/>
                                <w:szCs w:val="18"/>
                              </w:rPr>
                              <w:t>. M</w:t>
                            </w:r>
                            <w:r w:rsidRPr="006E0FD4">
                              <w:rPr>
                                <w:rFonts w:asciiTheme="majorHAnsi" w:hAnsiTheme="majorHAnsi"/>
                                <w:noProof/>
                                <w:sz w:val="18"/>
                                <w:szCs w:val="18"/>
                              </w:rPr>
                              <w:t>olybdenite is another substance with potential toperform better than silicon</w:t>
                            </w:r>
                            <w:r w:rsidR="00365ED0">
                              <w:rPr>
                                <w:rFonts w:asciiTheme="majorHAnsi" w:hAnsiTheme="majorHAnsi"/>
                                <w:noProof/>
                                <w:sz w:val="18"/>
                                <w:szCs w:val="18"/>
                              </w:rPr>
                              <w:t>. With Nv</w:t>
                            </w:r>
                            <w:r>
                              <w:rPr>
                                <w:rFonts w:asciiTheme="majorHAnsi" w:hAnsiTheme="majorHAnsi"/>
                                <w:noProof/>
                                <w:sz w:val="18"/>
                                <w:szCs w:val="18"/>
                              </w:rPr>
                              <w:t>idia being as big as they are with the market exposuer they have with GeForce GPUs they should be well poised to maintain or make any changes.</w:t>
                            </w:r>
                          </w:p>
                          <w:p w:rsidR="00B93776" w:rsidRPr="006E0FD4" w:rsidRDefault="00B93776" w:rsidP="00B93776">
                            <w:pPr>
                              <w:spacing w:after="0"/>
                              <w:rPr>
                                <w:rFonts w:asciiTheme="majorHAnsi" w:hAnsiTheme="majorHAnsi"/>
                                <w:noProof/>
                                <w:sz w:val="18"/>
                                <w:szCs w:val="18"/>
                              </w:rPr>
                            </w:pPr>
                          </w:p>
                          <w:p w:rsidR="00B93776" w:rsidRPr="006E0FD4" w:rsidRDefault="00B93776" w:rsidP="00B93776">
                            <w:pPr>
                              <w:spacing w:after="0"/>
                              <w:rPr>
                                <w:rFonts w:asciiTheme="majorHAnsi" w:hAnsiTheme="majorHAnsi"/>
                                <w:noProof/>
                                <w:sz w:val="18"/>
                                <w:szCs w:val="18"/>
                              </w:rPr>
                            </w:pPr>
                            <w:r w:rsidRPr="006E0FD4">
                              <w:rPr>
                                <w:rFonts w:asciiTheme="majorHAnsi" w:hAnsiTheme="majorHAnsi"/>
                                <w:noProof/>
                                <w:sz w:val="18"/>
                                <w:szCs w:val="18"/>
                              </w:rPr>
                              <w:t xml:space="preserve">Power of the Suppliers | </w:t>
                            </w:r>
                            <w:r w:rsidRPr="006E0FD4">
                              <w:rPr>
                                <w:rFonts w:asciiTheme="majorHAnsi" w:hAnsiTheme="majorHAnsi"/>
                                <w:b/>
                                <w:noProof/>
                                <w:sz w:val="18"/>
                                <w:szCs w:val="18"/>
                              </w:rPr>
                              <w:t>Very Attractive</w:t>
                            </w:r>
                          </w:p>
                          <w:p w:rsidR="00B93776" w:rsidRDefault="00365ED0" w:rsidP="00B93776">
                            <w:pPr>
                              <w:spacing w:after="0"/>
                              <w:rPr>
                                <w:rFonts w:asciiTheme="majorHAnsi" w:hAnsiTheme="majorHAnsi"/>
                                <w:noProof/>
                                <w:sz w:val="18"/>
                                <w:szCs w:val="18"/>
                              </w:rPr>
                            </w:pPr>
                            <w:r>
                              <w:rPr>
                                <w:rFonts w:asciiTheme="majorHAnsi" w:hAnsiTheme="majorHAnsi"/>
                                <w:noProof/>
                                <w:sz w:val="18"/>
                                <w:szCs w:val="18"/>
                              </w:rPr>
                              <w:t>The supplier, Nv</w:t>
                            </w:r>
                            <w:r w:rsidR="00B93776">
                              <w:rPr>
                                <w:rFonts w:asciiTheme="majorHAnsi" w:hAnsiTheme="majorHAnsi"/>
                                <w:noProof/>
                                <w:sz w:val="18"/>
                                <w:szCs w:val="18"/>
                              </w:rPr>
                              <w:t>idia have low power of bargaining and already have established products on the market. The semi conductor environment is also characterised by a high about of suppliers striv</w:t>
                            </w:r>
                            <w:r>
                              <w:rPr>
                                <w:rFonts w:asciiTheme="majorHAnsi" w:hAnsiTheme="majorHAnsi"/>
                                <w:noProof/>
                                <w:sz w:val="18"/>
                                <w:szCs w:val="18"/>
                              </w:rPr>
                              <w:t>ing to be similar or the next Nv</w:t>
                            </w:r>
                            <w:r w:rsidR="00B93776">
                              <w:rPr>
                                <w:rFonts w:asciiTheme="majorHAnsi" w:hAnsiTheme="majorHAnsi"/>
                                <w:noProof/>
                                <w:sz w:val="18"/>
                                <w:szCs w:val="18"/>
                              </w:rPr>
                              <w:t>idia, Qualcom or Microsoft.</w:t>
                            </w:r>
                          </w:p>
                          <w:p w:rsidR="00B93776" w:rsidRDefault="00B93776" w:rsidP="00B93776">
                            <w:pPr>
                              <w:spacing w:after="0"/>
                              <w:rPr>
                                <w:rFonts w:asciiTheme="majorHAnsi" w:hAnsiTheme="majorHAnsi"/>
                                <w:noProof/>
                                <w:sz w:val="18"/>
                                <w:szCs w:val="18"/>
                                <w:highlight w:val="yellow"/>
                              </w:rPr>
                            </w:pPr>
                          </w:p>
                          <w:p w:rsidR="00B93776" w:rsidRPr="00305FD8" w:rsidRDefault="00B93776" w:rsidP="00B93776">
                            <w:pPr>
                              <w:spacing w:after="0"/>
                              <w:rPr>
                                <w:rFonts w:asciiTheme="majorHAnsi" w:hAnsiTheme="majorHAnsi"/>
                                <w:noProof/>
                                <w:sz w:val="18"/>
                                <w:szCs w:val="18"/>
                              </w:rPr>
                            </w:pPr>
                          </w:p>
                          <w:p w:rsidR="00B93776" w:rsidRPr="00305FD8" w:rsidRDefault="00B93776" w:rsidP="00B93776">
                            <w:pPr>
                              <w:spacing w:after="0"/>
                              <w:rPr>
                                <w:rFonts w:asciiTheme="majorHAnsi" w:hAnsiTheme="majorHAnsi"/>
                                <w:noProof/>
                                <w:sz w:val="18"/>
                                <w:szCs w:val="18"/>
                              </w:rPr>
                            </w:pPr>
                            <w:r w:rsidRPr="00305FD8">
                              <w:rPr>
                                <w:rFonts w:asciiTheme="majorHAnsi" w:hAnsiTheme="majorHAnsi"/>
                                <w:noProof/>
                                <w:sz w:val="18"/>
                                <w:szCs w:val="18"/>
                              </w:rPr>
                              <w:t xml:space="preserve">Threat of New Entrants | </w:t>
                            </w:r>
                            <w:r w:rsidRPr="00305FD8">
                              <w:rPr>
                                <w:rFonts w:asciiTheme="majorHAnsi" w:hAnsiTheme="majorHAnsi"/>
                                <w:b/>
                                <w:noProof/>
                                <w:sz w:val="18"/>
                                <w:szCs w:val="18"/>
                              </w:rPr>
                              <w:t>Very Attractive</w:t>
                            </w:r>
                          </w:p>
                          <w:p w:rsidR="00B93776" w:rsidRPr="00305FD8" w:rsidRDefault="00B93776" w:rsidP="00B93776">
                            <w:pPr>
                              <w:spacing w:after="0"/>
                              <w:rPr>
                                <w:rFonts w:asciiTheme="majorHAnsi" w:hAnsiTheme="majorHAnsi"/>
                                <w:noProof/>
                                <w:sz w:val="18"/>
                                <w:szCs w:val="18"/>
                              </w:rPr>
                            </w:pPr>
                            <w:r w:rsidRPr="00305FD8">
                              <w:rPr>
                                <w:rFonts w:asciiTheme="majorHAnsi" w:hAnsiTheme="majorHAnsi"/>
                                <w:noProof/>
                                <w:sz w:val="18"/>
                                <w:szCs w:val="18"/>
                              </w:rPr>
                              <w:t xml:space="preserve">One of the best parts of being at the top of the semiconductor business is that there are high start up costs that require significant investments. Human capital is very expensive as these developers and designers are sought after. Warehousing and building of the product is very difficult and expensive includeing that the industry is progressing at a rapid pace hence a high risk of obsolesence. Lastly Maintaining intellectual property and not infridging on other intellectual property is insanely dificult and expensive if persued. </w:t>
                            </w:r>
                          </w:p>
                          <w:p w:rsidR="00B93776" w:rsidRDefault="00B93776" w:rsidP="00B93776">
                            <w:pPr>
                              <w:spacing w:after="0"/>
                              <w:rPr>
                                <w:rFonts w:asciiTheme="majorHAnsi" w:hAnsiTheme="majorHAnsi"/>
                                <w:noProof/>
                                <w:sz w:val="18"/>
                                <w:szCs w:val="18"/>
                                <w:highlight w:val="yellow"/>
                              </w:rPr>
                            </w:pPr>
                          </w:p>
                          <w:p w:rsidR="00B93776" w:rsidRPr="00305FD8" w:rsidRDefault="00B93776" w:rsidP="00B93776">
                            <w:pPr>
                              <w:spacing w:after="0"/>
                              <w:rPr>
                                <w:rFonts w:asciiTheme="majorHAnsi" w:hAnsiTheme="majorHAnsi"/>
                                <w:b/>
                                <w:noProof/>
                                <w:sz w:val="18"/>
                                <w:szCs w:val="18"/>
                              </w:rPr>
                            </w:pPr>
                            <w:r w:rsidRPr="00305FD8">
                              <w:rPr>
                                <w:rFonts w:asciiTheme="majorHAnsi" w:hAnsiTheme="majorHAnsi"/>
                                <w:noProof/>
                                <w:sz w:val="18"/>
                                <w:szCs w:val="18"/>
                              </w:rPr>
                              <w:t>Power of the Buyers|</w:t>
                            </w:r>
                            <w:r w:rsidRPr="00305FD8">
                              <w:rPr>
                                <w:rFonts w:asciiTheme="majorHAnsi" w:hAnsiTheme="majorHAnsi"/>
                                <w:b/>
                                <w:noProof/>
                                <w:sz w:val="18"/>
                                <w:szCs w:val="18"/>
                              </w:rPr>
                              <w:t xml:space="preserve"> Unattractive</w:t>
                            </w:r>
                          </w:p>
                          <w:p w:rsidR="00B93776" w:rsidRDefault="00B93776" w:rsidP="00B93776">
                            <w:pPr>
                              <w:spacing w:after="0"/>
                              <w:rPr>
                                <w:rFonts w:asciiTheme="majorHAnsi" w:hAnsiTheme="majorHAnsi"/>
                                <w:noProof/>
                                <w:sz w:val="18"/>
                                <w:szCs w:val="18"/>
                              </w:rPr>
                            </w:pPr>
                            <w:r>
                              <w:rPr>
                                <w:rFonts w:asciiTheme="majorHAnsi" w:hAnsiTheme="majorHAnsi"/>
                                <w:noProof/>
                                <w:sz w:val="18"/>
                                <w:szCs w:val="18"/>
                              </w:rPr>
                              <w:t>Buyers pose a backward integration risk (example Samsung makeing its own chips). Buyers have significant leverage on price as they are typically high volume purchasers. Lastly information for buyers are highly avalable and require high up keep, and product consistancy.</w:t>
                            </w:r>
                          </w:p>
                          <w:p w:rsidR="00B93776" w:rsidRPr="00D9796C" w:rsidRDefault="00B93776" w:rsidP="00B93776">
                            <w:pPr>
                              <w:spacing w:after="0"/>
                              <w:rPr>
                                <w:rFonts w:asciiTheme="majorHAnsi" w:hAnsiTheme="majorHAnsi"/>
                                <w:b/>
                                <w:sz w:val="19"/>
                                <w:szCs w:val="19"/>
                                <w:highlight w:val="yellow"/>
                              </w:rPr>
                            </w:pPr>
                          </w:p>
                          <w:p w:rsidR="00B93776" w:rsidRPr="00774BB5" w:rsidRDefault="00B93776" w:rsidP="00B93776">
                            <w:pPr>
                              <w:spacing w:after="0"/>
                              <w:rPr>
                                <w:rFonts w:asciiTheme="majorHAnsi" w:hAnsiTheme="majorHAnsi"/>
                                <w:b/>
                                <w:sz w:val="19"/>
                                <w:szCs w:val="19"/>
                              </w:rPr>
                            </w:pPr>
                            <w:r w:rsidRPr="00774BB5">
                              <w:rPr>
                                <w:rFonts w:asciiTheme="majorHAnsi" w:hAnsiTheme="majorHAnsi"/>
                                <w:b/>
                                <w:sz w:val="19"/>
                                <w:szCs w:val="19"/>
                              </w:rPr>
                              <w:t>Competitors</w:t>
                            </w:r>
                          </w:p>
                          <w:p w:rsidR="00B93776" w:rsidRPr="00774BB5" w:rsidRDefault="00B93776" w:rsidP="00B93776">
                            <w:pPr>
                              <w:spacing w:after="0"/>
                              <w:rPr>
                                <w:rFonts w:asciiTheme="majorHAnsi" w:hAnsiTheme="majorHAnsi"/>
                                <w:sz w:val="18"/>
                                <w:szCs w:val="18"/>
                              </w:rPr>
                            </w:pPr>
                            <w:r w:rsidRPr="00774BB5">
                              <w:rPr>
                                <w:rFonts w:asciiTheme="majorHAnsi" w:hAnsiTheme="majorHAnsi"/>
                                <w:sz w:val="18"/>
                                <w:szCs w:val="18"/>
                              </w:rPr>
                              <w:t xml:space="preserve">There are many competitors in the industry however there is only a very small handful of competitors that directly compete with </w:t>
                            </w:r>
                            <w:proofErr w:type="spellStart"/>
                            <w:r w:rsidRPr="00774BB5">
                              <w:rPr>
                                <w:rFonts w:asciiTheme="majorHAnsi" w:hAnsiTheme="majorHAnsi"/>
                                <w:sz w:val="18"/>
                                <w:szCs w:val="18"/>
                              </w:rPr>
                              <w:t>N</w:t>
                            </w:r>
                            <w:r w:rsidR="00365ED0">
                              <w:rPr>
                                <w:rFonts w:asciiTheme="majorHAnsi" w:hAnsiTheme="majorHAnsi"/>
                                <w:sz w:val="18"/>
                                <w:szCs w:val="18"/>
                              </w:rPr>
                              <w:t>v</w:t>
                            </w:r>
                            <w:r w:rsidRPr="00774BB5">
                              <w:rPr>
                                <w:rFonts w:asciiTheme="majorHAnsi" w:hAnsiTheme="majorHAnsi"/>
                                <w:sz w:val="18"/>
                                <w:szCs w:val="18"/>
                              </w:rPr>
                              <w:t>idia</w:t>
                            </w:r>
                            <w:proofErr w:type="spellEnd"/>
                            <w:r w:rsidRPr="00774BB5">
                              <w:rPr>
                                <w:rFonts w:asciiTheme="majorHAnsi" w:hAnsiTheme="majorHAnsi"/>
                                <w:sz w:val="18"/>
                                <w:szCs w:val="18"/>
                              </w:rPr>
                              <w:t xml:space="preserve">. There also are large amounts of the competition that are hard to find, and are still not publically available for trading. However with </w:t>
                            </w:r>
                            <w:proofErr w:type="spellStart"/>
                            <w:r w:rsidRPr="00774BB5">
                              <w:rPr>
                                <w:rFonts w:asciiTheme="majorHAnsi" w:hAnsiTheme="majorHAnsi"/>
                                <w:sz w:val="18"/>
                                <w:szCs w:val="18"/>
                              </w:rPr>
                              <w:t>N</w:t>
                            </w:r>
                            <w:r w:rsidR="00365ED0">
                              <w:rPr>
                                <w:rFonts w:asciiTheme="majorHAnsi" w:hAnsiTheme="majorHAnsi"/>
                                <w:sz w:val="18"/>
                                <w:szCs w:val="18"/>
                              </w:rPr>
                              <w:t>v</w:t>
                            </w:r>
                            <w:r w:rsidRPr="00774BB5">
                              <w:rPr>
                                <w:rFonts w:asciiTheme="majorHAnsi" w:hAnsiTheme="majorHAnsi"/>
                                <w:sz w:val="18"/>
                                <w:szCs w:val="18"/>
                              </w:rPr>
                              <w:t>idia’s</w:t>
                            </w:r>
                            <w:proofErr w:type="spellEnd"/>
                            <w:r w:rsidRPr="00774BB5">
                              <w:rPr>
                                <w:rFonts w:asciiTheme="majorHAnsi" w:hAnsiTheme="majorHAnsi"/>
                                <w:sz w:val="18"/>
                                <w:szCs w:val="18"/>
                              </w:rPr>
                              <w:t xml:space="preserve"> branding, first movers advantage, and innovation is hard to find competitors are even close to what </w:t>
                            </w:r>
                            <w:proofErr w:type="spellStart"/>
                            <w:r w:rsidRPr="00774BB5">
                              <w:rPr>
                                <w:rFonts w:asciiTheme="majorHAnsi" w:hAnsiTheme="majorHAnsi"/>
                                <w:sz w:val="18"/>
                                <w:szCs w:val="18"/>
                              </w:rPr>
                              <w:t>N</w:t>
                            </w:r>
                            <w:r w:rsidR="00365ED0">
                              <w:rPr>
                                <w:rFonts w:asciiTheme="majorHAnsi" w:hAnsiTheme="majorHAnsi"/>
                                <w:sz w:val="18"/>
                                <w:szCs w:val="18"/>
                              </w:rPr>
                              <w:t>v</w:t>
                            </w:r>
                            <w:r w:rsidRPr="00774BB5">
                              <w:rPr>
                                <w:rFonts w:asciiTheme="majorHAnsi" w:hAnsiTheme="majorHAnsi"/>
                                <w:sz w:val="18"/>
                                <w:szCs w:val="18"/>
                              </w:rPr>
                              <w:t>idia</w:t>
                            </w:r>
                            <w:proofErr w:type="spellEnd"/>
                            <w:r w:rsidRPr="00774BB5">
                              <w:rPr>
                                <w:rFonts w:asciiTheme="majorHAnsi" w:hAnsiTheme="majorHAnsi"/>
                                <w:sz w:val="18"/>
                                <w:szCs w:val="18"/>
                              </w:rPr>
                              <w:t xml:space="preserve"> exactly does. </w:t>
                            </w:r>
                          </w:p>
                          <w:p w:rsidR="00AC6C44" w:rsidRDefault="00AC6C44" w:rsidP="00AC6C44">
                            <w:pPr>
                              <w:tabs>
                                <w:tab w:val="left" w:pos="1234"/>
                              </w:tabs>
                              <w:rPr>
                                <w:b/>
                                <w:color w:val="000000"/>
                                <w:sz w:val="20"/>
                                <w:szCs w:val="20"/>
                                <w:shd w:val="clear" w:color="auto" w:fill="FFFFFF"/>
                              </w:rPr>
                            </w:pPr>
                          </w:p>
                          <w:p w:rsidR="00AC6C44" w:rsidRPr="00AC6C44" w:rsidRDefault="00AC6C44" w:rsidP="00AC6C44">
                            <w:pPr>
                              <w:tabs>
                                <w:tab w:val="left" w:pos="1234"/>
                              </w:tabs>
                              <w:rPr>
                                <w:rFonts w:asciiTheme="majorHAnsi" w:hAnsiTheme="majorHAnsi"/>
                                <w:b/>
                                <w:color w:val="000000"/>
                                <w:sz w:val="18"/>
                                <w:szCs w:val="18"/>
                                <w:shd w:val="clear" w:color="auto" w:fill="FFFFFF"/>
                              </w:rPr>
                            </w:pPr>
                            <w:r w:rsidRPr="00AC6C44">
                              <w:rPr>
                                <w:rFonts w:asciiTheme="majorHAnsi" w:hAnsiTheme="majorHAnsi"/>
                                <w:b/>
                                <w:color w:val="000000"/>
                                <w:sz w:val="18"/>
                                <w:szCs w:val="18"/>
                                <w:shd w:val="clear" w:color="auto" w:fill="FFFFFF"/>
                              </w:rPr>
                              <w:t>Current Competitors</w:t>
                            </w:r>
                          </w:p>
                          <w:p w:rsidR="00AC6C44" w:rsidRPr="00AC6C44" w:rsidRDefault="00AC6C44" w:rsidP="00AC6C44">
                            <w:pPr>
                              <w:tabs>
                                <w:tab w:val="left" w:pos="1234"/>
                              </w:tabs>
                              <w:rPr>
                                <w:rFonts w:asciiTheme="majorHAnsi" w:hAnsiTheme="majorHAnsi"/>
                                <w:color w:val="000000"/>
                                <w:sz w:val="18"/>
                                <w:szCs w:val="18"/>
                                <w:shd w:val="clear" w:color="auto" w:fill="FFFFFF"/>
                              </w:rPr>
                            </w:pPr>
                            <w:r w:rsidRPr="00AC6C44">
                              <w:rPr>
                                <w:rFonts w:asciiTheme="majorHAnsi" w:hAnsiTheme="majorHAnsi"/>
                                <w:color w:val="000000"/>
                                <w:sz w:val="18"/>
                                <w:szCs w:val="18"/>
                                <w:shd w:val="clear" w:color="auto" w:fill="FFFFFF"/>
                              </w:rPr>
                              <w:t>A significant source of competition comes from companies that provide or intend to provide GPUs and mobile SOC products. Including:</w:t>
                            </w:r>
                          </w:p>
                          <w:p w:rsidR="00AC6C44" w:rsidRPr="00AC6C44" w:rsidRDefault="00AC6C44" w:rsidP="00AC6C44">
                            <w:pPr>
                              <w:pStyle w:val="ListParagraph"/>
                              <w:numPr>
                                <w:ilvl w:val="0"/>
                                <w:numId w:val="3"/>
                              </w:numPr>
                              <w:tabs>
                                <w:tab w:val="left" w:pos="1234"/>
                              </w:tabs>
                              <w:rPr>
                                <w:rFonts w:asciiTheme="majorHAnsi" w:hAnsiTheme="majorHAnsi"/>
                                <w:color w:val="000000"/>
                                <w:sz w:val="18"/>
                                <w:szCs w:val="18"/>
                                <w:shd w:val="clear" w:color="auto" w:fill="FFFFFF"/>
                              </w:rPr>
                            </w:pPr>
                            <w:r w:rsidRPr="00AC6C44">
                              <w:rPr>
                                <w:rFonts w:asciiTheme="majorHAnsi" w:hAnsiTheme="majorHAnsi"/>
                                <w:color w:val="000000"/>
                                <w:sz w:val="18"/>
                                <w:szCs w:val="18"/>
                                <w:shd w:val="clear" w:color="auto" w:fill="FFFFFF"/>
                              </w:rPr>
                              <w:t>Any supplier of discrete and integrated GPUs, including supercomputers and chipsets that incorporate 3D graphics functionality as part of their existing solutions e.g. Intel, and AMD.</w:t>
                            </w:r>
                          </w:p>
                          <w:p w:rsidR="00AC6C44" w:rsidRPr="00AC6C44" w:rsidRDefault="00AC6C44" w:rsidP="00AC6C44">
                            <w:pPr>
                              <w:pStyle w:val="ListParagraph"/>
                              <w:numPr>
                                <w:ilvl w:val="0"/>
                                <w:numId w:val="3"/>
                              </w:numPr>
                              <w:tabs>
                                <w:tab w:val="left" w:pos="1234"/>
                              </w:tabs>
                              <w:rPr>
                                <w:rFonts w:asciiTheme="majorHAnsi" w:hAnsiTheme="majorHAnsi"/>
                                <w:color w:val="000000"/>
                                <w:sz w:val="18"/>
                                <w:szCs w:val="18"/>
                                <w:shd w:val="clear" w:color="auto" w:fill="FFFFFF"/>
                              </w:rPr>
                            </w:pPr>
                            <w:r w:rsidRPr="00AC6C44">
                              <w:rPr>
                                <w:rFonts w:asciiTheme="majorHAnsi" w:hAnsiTheme="majorHAnsi"/>
                                <w:color w:val="000000"/>
                                <w:sz w:val="18"/>
                                <w:szCs w:val="18"/>
                                <w:shd w:val="clear" w:color="auto" w:fill="FFFFFF"/>
                              </w:rPr>
                              <w:t>Any supplier of SOC products that support tablets, smartphones, and PCs as well as products that are embedded into smart devices such as televisions, monitors, gaming devices and automobiles e.g. AMD.</w:t>
                            </w:r>
                          </w:p>
                          <w:p w:rsidR="00AC6C44" w:rsidRPr="00AC6C44" w:rsidRDefault="00AC6C44" w:rsidP="00AC6C44">
                            <w:pPr>
                              <w:pStyle w:val="ListParagraph"/>
                              <w:numPr>
                                <w:ilvl w:val="0"/>
                                <w:numId w:val="3"/>
                              </w:numPr>
                              <w:tabs>
                                <w:tab w:val="left" w:pos="1234"/>
                              </w:tabs>
                              <w:rPr>
                                <w:rFonts w:asciiTheme="majorHAnsi" w:hAnsiTheme="majorHAnsi"/>
                                <w:color w:val="000000"/>
                                <w:sz w:val="18"/>
                                <w:szCs w:val="18"/>
                                <w:shd w:val="clear" w:color="auto" w:fill="FFFFFF"/>
                              </w:rPr>
                            </w:pPr>
                            <w:r w:rsidRPr="00AC6C44">
                              <w:rPr>
                                <w:rFonts w:asciiTheme="majorHAnsi" w:hAnsiTheme="majorHAnsi"/>
                                <w:color w:val="000000"/>
                                <w:sz w:val="18"/>
                                <w:szCs w:val="18"/>
                                <w:shd w:val="clear" w:color="auto" w:fill="FFFFFF"/>
                              </w:rPr>
                              <w:t xml:space="preserve">Any </w:t>
                            </w:r>
                            <w:r w:rsidRPr="00AC6C44">
                              <w:rPr>
                                <w:rFonts w:asciiTheme="majorHAnsi" w:hAnsiTheme="majorHAnsi"/>
                                <w:sz w:val="18"/>
                                <w:szCs w:val="18"/>
                              </w:rPr>
                              <w:t>licensors of graphics technologies  or suppliers of cellular base bands e.g. ARM and Imagination Technologies Group</w:t>
                            </w:r>
                          </w:p>
                          <w:p w:rsidR="00A8548C" w:rsidRPr="00DD4161" w:rsidRDefault="00A8548C" w:rsidP="00A8548C">
                            <w:pPr>
                              <w:spacing w:after="0"/>
                              <w:rPr>
                                <w:rFonts w:asciiTheme="majorHAnsi" w:hAnsiTheme="majorHAnsi"/>
                                <w:b/>
                                <w:i/>
                                <w:sz w:val="18"/>
                                <w:szCs w:val="19"/>
                              </w:rPr>
                            </w:pPr>
                            <w:r>
                              <w:rPr>
                                <w:rFonts w:asciiTheme="majorHAnsi" w:hAnsiTheme="majorHAnsi"/>
                                <w:b/>
                                <w:i/>
                                <w:sz w:val="18"/>
                                <w:szCs w:val="19"/>
                              </w:rPr>
                              <w:t>Intel</w:t>
                            </w:r>
                          </w:p>
                          <w:p w:rsidR="00A8548C" w:rsidRPr="00DD4161" w:rsidRDefault="00A8548C" w:rsidP="00A8548C">
                            <w:pPr>
                              <w:spacing w:after="0"/>
                              <w:rPr>
                                <w:rFonts w:asciiTheme="majorHAnsi" w:hAnsiTheme="majorHAnsi"/>
                                <w:sz w:val="18"/>
                                <w:szCs w:val="18"/>
                              </w:rPr>
                            </w:pPr>
                            <w:r>
                              <w:rPr>
                                <w:rFonts w:asciiTheme="majorHAnsi" w:hAnsiTheme="majorHAnsi"/>
                                <w:sz w:val="18"/>
                                <w:szCs w:val="18"/>
                              </w:rPr>
                              <w:t xml:space="preserve">Intel </w:t>
                            </w:r>
                            <w:r w:rsidRPr="00DD4161">
                              <w:rPr>
                                <w:rFonts w:asciiTheme="majorHAnsi" w:hAnsiTheme="majorHAnsi"/>
                                <w:sz w:val="18"/>
                                <w:szCs w:val="18"/>
                              </w:rPr>
                              <w:t xml:space="preserve">is an American multinational technology company headquartered in Santa Clara, California. It is one of the </w:t>
                            </w:r>
                            <w:proofErr w:type="spellStart"/>
                            <w:r w:rsidRPr="00DD4161">
                              <w:rPr>
                                <w:rFonts w:asciiTheme="majorHAnsi" w:hAnsiTheme="majorHAnsi"/>
                                <w:sz w:val="18"/>
                                <w:szCs w:val="18"/>
                              </w:rPr>
                              <w:t>worlds</w:t>
                            </w:r>
                            <w:proofErr w:type="spellEnd"/>
                            <w:r w:rsidRPr="00DD4161">
                              <w:rPr>
                                <w:rFonts w:asciiTheme="majorHAnsi" w:hAnsiTheme="majorHAnsi"/>
                                <w:sz w:val="18"/>
                                <w:szCs w:val="18"/>
                              </w:rPr>
                              <w:t xml:space="preserve"> largest and highest valued semiconductor chip makers based on revenue.</w:t>
                            </w:r>
                            <w:r>
                              <w:rPr>
                                <w:rFonts w:asciiTheme="majorHAnsi" w:hAnsiTheme="majorHAnsi"/>
                                <w:sz w:val="18"/>
                                <w:szCs w:val="18"/>
                              </w:rPr>
                              <w:t xml:space="preserve"> Intel tends to focus </w:t>
                            </w:r>
                            <w:proofErr w:type="spellStart"/>
                            <w:proofErr w:type="gramStart"/>
                            <w:r>
                              <w:rPr>
                                <w:rFonts w:asciiTheme="majorHAnsi" w:hAnsiTheme="majorHAnsi"/>
                                <w:sz w:val="18"/>
                                <w:szCs w:val="18"/>
                              </w:rPr>
                              <w:t>it’s</w:t>
                            </w:r>
                            <w:proofErr w:type="spellEnd"/>
                            <w:proofErr w:type="gramEnd"/>
                            <w:r>
                              <w:rPr>
                                <w:rFonts w:asciiTheme="majorHAnsi" w:hAnsiTheme="majorHAnsi"/>
                                <w:sz w:val="18"/>
                                <w:szCs w:val="18"/>
                              </w:rPr>
                              <w:t xml:space="preserve"> product line on its CPUs and other series of microprocessors. Some of these products include </w:t>
                            </w:r>
                            <w:r w:rsidRPr="002902C8">
                              <w:rPr>
                                <w:rFonts w:asciiTheme="majorHAnsi" w:hAnsiTheme="majorHAnsi"/>
                                <w:sz w:val="18"/>
                                <w:szCs w:val="18"/>
                              </w:rPr>
                              <w:t>motherboard chipsets, network interface controllers and integrated circuits, flash memory, graphics chips, embedded processors and other devices related to communications and computing.</w:t>
                            </w:r>
                            <w:r>
                              <w:rPr>
                                <w:rFonts w:asciiTheme="majorHAnsi" w:hAnsiTheme="majorHAnsi"/>
                                <w:sz w:val="18"/>
                                <w:szCs w:val="18"/>
                              </w:rPr>
                              <w:t xml:space="preserve"> They do sell GPU’s but not to the caliber of AMD or NVDA. However Intel is much bigger in size and revenue, sitting at a massive amount of</w:t>
                            </w:r>
                            <w:r w:rsidR="00365ED0">
                              <w:rPr>
                                <w:rFonts w:asciiTheme="majorHAnsi" w:hAnsiTheme="majorHAnsi"/>
                                <w:sz w:val="18"/>
                                <w:szCs w:val="18"/>
                              </w:rPr>
                              <w:t xml:space="preserve"> 55.35 Billion annually while </w:t>
                            </w:r>
                            <w:proofErr w:type="spellStart"/>
                            <w:r w:rsidR="00365ED0">
                              <w:rPr>
                                <w:rFonts w:asciiTheme="majorHAnsi" w:hAnsiTheme="majorHAnsi"/>
                                <w:sz w:val="18"/>
                                <w:szCs w:val="18"/>
                              </w:rPr>
                              <w:t>Nv</w:t>
                            </w:r>
                            <w:r>
                              <w:rPr>
                                <w:rFonts w:asciiTheme="majorHAnsi" w:hAnsiTheme="majorHAnsi"/>
                                <w:sz w:val="18"/>
                                <w:szCs w:val="18"/>
                              </w:rPr>
                              <w:t>idia</w:t>
                            </w:r>
                            <w:proofErr w:type="spellEnd"/>
                            <w:r>
                              <w:rPr>
                                <w:rFonts w:asciiTheme="majorHAnsi" w:hAnsiTheme="majorHAnsi"/>
                                <w:sz w:val="18"/>
                                <w:szCs w:val="18"/>
                              </w:rPr>
                              <w:t xml:space="preserve"> takes in 5 billion of revenue while lastly AMD takes in only 1 billion of revenue.</w:t>
                            </w:r>
                          </w:p>
                          <w:p w:rsidR="00A8548C" w:rsidRDefault="00A8548C" w:rsidP="007E46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24C346" id="Text Box 39" o:spid="_x0000_s1039" type="#_x0000_t202" style="position:absolute;margin-left:192pt;margin-top:2.65pt;width:5in;height:70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" filled="f" stroked="f">
                <v:textbox>
                  <w:txbxContent>
                    <w:p w:rsidR="00B93776" w:rsidRPr="006E0FD4" w:rsidRDefault="00B93776" w:rsidP="00B93776">
                      <w:pPr>
                        <w:spacing w:after="0"/>
                        <w:rPr>
                          <w:rFonts w:asciiTheme="majorHAnsi" w:hAnsiTheme="majorHAnsi"/>
                          <w:noProof/>
                          <w:sz w:val="18"/>
                          <w:szCs w:val="18"/>
                        </w:rPr>
                      </w:pPr>
                      <w:r w:rsidRPr="006E0FD4">
                        <w:rPr>
                          <w:rFonts w:asciiTheme="majorHAnsi" w:hAnsiTheme="majorHAnsi"/>
                          <w:noProof/>
                          <w:sz w:val="18"/>
                          <w:szCs w:val="18"/>
                        </w:rPr>
                        <w:t xml:space="preserve">Threat of Substitutes | </w:t>
                      </w:r>
                      <w:r w:rsidRPr="006E0FD4">
                        <w:rPr>
                          <w:rFonts w:asciiTheme="majorHAnsi" w:hAnsiTheme="majorHAnsi"/>
                          <w:b/>
                          <w:noProof/>
                          <w:sz w:val="18"/>
                          <w:szCs w:val="18"/>
                        </w:rPr>
                        <w:t>Very Attractive</w:t>
                      </w:r>
                    </w:p>
                    <w:p w:rsidR="00B93776" w:rsidRPr="006E0FD4" w:rsidRDefault="00B93776" w:rsidP="00B93776">
                      <w:pPr>
                        <w:spacing w:after="0"/>
                        <w:rPr>
                          <w:rFonts w:asciiTheme="majorHAnsi" w:hAnsiTheme="majorHAnsi"/>
                          <w:noProof/>
                          <w:sz w:val="18"/>
                          <w:szCs w:val="18"/>
                        </w:rPr>
                      </w:pPr>
                      <w:r w:rsidRPr="006E0FD4">
                        <w:rPr>
                          <w:rFonts w:asciiTheme="majorHAnsi" w:hAnsiTheme="majorHAnsi"/>
                          <w:noProof/>
                          <w:sz w:val="18"/>
                          <w:szCs w:val="18"/>
                        </w:rPr>
                        <w:t xml:space="preserve">There are no immediate substitutes available for the majority of the semiconductor industry. </w:t>
                      </w:r>
                      <w:r>
                        <w:rPr>
                          <w:rFonts w:asciiTheme="majorHAnsi" w:hAnsiTheme="majorHAnsi"/>
                          <w:noProof/>
                          <w:sz w:val="18"/>
                          <w:szCs w:val="18"/>
                        </w:rPr>
                        <w:t xml:space="preserve">However  new materials such as Molybdenite and Graphene pose a threat of semiconductor substitutions. </w:t>
                      </w:r>
                      <w:r w:rsidRPr="006E0FD4">
                        <w:rPr>
                          <w:rFonts w:asciiTheme="majorHAnsi" w:hAnsiTheme="majorHAnsi"/>
                          <w:noProof/>
                          <w:sz w:val="18"/>
                          <w:szCs w:val="18"/>
                        </w:rPr>
                        <w:t>Graphene described as</w:t>
                      </w:r>
                    </w:p>
                    <w:p w:rsidR="00B93776" w:rsidRPr="006E0FD4" w:rsidRDefault="00B93776" w:rsidP="00B93776">
                      <w:pPr>
                        <w:spacing w:after="0"/>
                        <w:rPr>
                          <w:rFonts w:asciiTheme="majorHAnsi" w:hAnsiTheme="majorHAnsi"/>
                          <w:noProof/>
                          <w:sz w:val="18"/>
                          <w:szCs w:val="18"/>
                        </w:rPr>
                      </w:pPr>
                      <w:r w:rsidRPr="006E0FD4">
                        <w:rPr>
                          <w:rFonts w:asciiTheme="majorHAnsi" w:hAnsiTheme="majorHAnsi"/>
                          <w:noProof/>
                          <w:sz w:val="18"/>
                          <w:szCs w:val="18"/>
                        </w:rPr>
                        <w:t>world’s</w:t>
                      </w:r>
                      <w:r>
                        <w:rPr>
                          <w:rFonts w:asciiTheme="majorHAnsi" w:hAnsiTheme="majorHAnsi"/>
                          <w:noProof/>
                          <w:sz w:val="18"/>
                          <w:szCs w:val="18"/>
                        </w:rPr>
                        <w:t xml:space="preserve"> </w:t>
                      </w:r>
                      <w:r w:rsidRPr="006E0FD4">
                        <w:rPr>
                          <w:rFonts w:asciiTheme="majorHAnsi" w:hAnsiTheme="majorHAnsi"/>
                          <w:noProof/>
                          <w:sz w:val="18"/>
                          <w:szCs w:val="18"/>
                        </w:rPr>
                        <w:t>thinnest, toughest</w:t>
                      </w:r>
                      <w:r>
                        <w:rPr>
                          <w:rFonts w:asciiTheme="majorHAnsi" w:hAnsiTheme="majorHAnsi"/>
                          <w:noProof/>
                          <w:sz w:val="18"/>
                          <w:szCs w:val="18"/>
                        </w:rPr>
                        <w:t>,</w:t>
                      </w:r>
                      <w:r w:rsidRPr="006E0FD4">
                        <w:rPr>
                          <w:rFonts w:asciiTheme="majorHAnsi" w:hAnsiTheme="majorHAnsi"/>
                          <w:noProof/>
                          <w:sz w:val="18"/>
                          <w:szCs w:val="18"/>
                        </w:rPr>
                        <w:t xml:space="preserve"> and</w:t>
                      </w:r>
                      <w:r>
                        <w:rPr>
                          <w:rFonts w:asciiTheme="majorHAnsi" w:hAnsiTheme="majorHAnsi"/>
                          <w:noProof/>
                          <w:sz w:val="18"/>
                          <w:szCs w:val="18"/>
                        </w:rPr>
                        <w:t xml:space="preserve"> </w:t>
                      </w:r>
                      <w:r w:rsidRPr="006E0FD4">
                        <w:rPr>
                          <w:rFonts w:asciiTheme="majorHAnsi" w:hAnsiTheme="majorHAnsi"/>
                          <w:noProof/>
                          <w:sz w:val="18"/>
                          <w:szCs w:val="18"/>
                        </w:rPr>
                        <w:t>most conductive material may replace silicon ships inthe future</w:t>
                      </w:r>
                      <w:r>
                        <w:rPr>
                          <w:rFonts w:asciiTheme="majorHAnsi" w:hAnsiTheme="majorHAnsi"/>
                          <w:noProof/>
                          <w:sz w:val="18"/>
                          <w:szCs w:val="18"/>
                        </w:rPr>
                        <w:t>. M</w:t>
                      </w:r>
                      <w:r w:rsidRPr="006E0FD4">
                        <w:rPr>
                          <w:rFonts w:asciiTheme="majorHAnsi" w:hAnsiTheme="majorHAnsi"/>
                          <w:noProof/>
                          <w:sz w:val="18"/>
                          <w:szCs w:val="18"/>
                        </w:rPr>
                        <w:t>olybdenite is another substance with potential toperform better than silicon</w:t>
                      </w:r>
                      <w:r w:rsidR="00365ED0">
                        <w:rPr>
                          <w:rFonts w:asciiTheme="majorHAnsi" w:hAnsiTheme="majorHAnsi"/>
                          <w:noProof/>
                          <w:sz w:val="18"/>
                          <w:szCs w:val="18"/>
                        </w:rPr>
                        <w:t>. With Nv</w:t>
                      </w:r>
                      <w:r>
                        <w:rPr>
                          <w:rFonts w:asciiTheme="majorHAnsi" w:hAnsiTheme="majorHAnsi"/>
                          <w:noProof/>
                          <w:sz w:val="18"/>
                          <w:szCs w:val="18"/>
                        </w:rPr>
                        <w:t>idia being as big as they are with the market exposuer they have with GeForce GPUs they should be well poised to maintain or make any changes.</w:t>
                      </w:r>
                    </w:p>
                    <w:p w:rsidR="00B93776" w:rsidRPr="006E0FD4" w:rsidRDefault="00B93776" w:rsidP="00B93776">
                      <w:pPr>
                        <w:spacing w:after="0"/>
                        <w:rPr>
                          <w:rFonts w:asciiTheme="majorHAnsi" w:hAnsiTheme="majorHAnsi"/>
                          <w:noProof/>
                          <w:sz w:val="18"/>
                          <w:szCs w:val="18"/>
                        </w:rPr>
                      </w:pPr>
                    </w:p>
                    <w:p w:rsidR="00B93776" w:rsidRPr="006E0FD4" w:rsidRDefault="00B93776" w:rsidP="00B93776">
                      <w:pPr>
                        <w:spacing w:after="0"/>
                        <w:rPr>
                          <w:rFonts w:asciiTheme="majorHAnsi" w:hAnsiTheme="majorHAnsi"/>
                          <w:noProof/>
                          <w:sz w:val="18"/>
                          <w:szCs w:val="18"/>
                        </w:rPr>
                      </w:pPr>
                      <w:r w:rsidRPr="006E0FD4">
                        <w:rPr>
                          <w:rFonts w:asciiTheme="majorHAnsi" w:hAnsiTheme="majorHAnsi"/>
                          <w:noProof/>
                          <w:sz w:val="18"/>
                          <w:szCs w:val="18"/>
                        </w:rPr>
                        <w:t xml:space="preserve">Power of the Suppliers | </w:t>
                      </w:r>
                      <w:r w:rsidRPr="006E0FD4">
                        <w:rPr>
                          <w:rFonts w:asciiTheme="majorHAnsi" w:hAnsiTheme="majorHAnsi"/>
                          <w:b/>
                          <w:noProof/>
                          <w:sz w:val="18"/>
                          <w:szCs w:val="18"/>
                        </w:rPr>
                        <w:t>Very Attractive</w:t>
                      </w:r>
                    </w:p>
                    <w:p w:rsidR="00B93776" w:rsidRDefault="00365ED0" w:rsidP="00B93776">
                      <w:pPr>
                        <w:spacing w:after="0"/>
                        <w:rPr>
                          <w:rFonts w:asciiTheme="majorHAnsi" w:hAnsiTheme="majorHAnsi"/>
                          <w:noProof/>
                          <w:sz w:val="18"/>
                          <w:szCs w:val="18"/>
                        </w:rPr>
                      </w:pPr>
                      <w:r>
                        <w:rPr>
                          <w:rFonts w:asciiTheme="majorHAnsi" w:hAnsiTheme="majorHAnsi"/>
                          <w:noProof/>
                          <w:sz w:val="18"/>
                          <w:szCs w:val="18"/>
                        </w:rPr>
                        <w:t>The supplier, Nv</w:t>
                      </w:r>
                      <w:r w:rsidR="00B93776">
                        <w:rPr>
                          <w:rFonts w:asciiTheme="majorHAnsi" w:hAnsiTheme="majorHAnsi"/>
                          <w:noProof/>
                          <w:sz w:val="18"/>
                          <w:szCs w:val="18"/>
                        </w:rPr>
                        <w:t>idia have low power of bargaining and already have established products on the market. The semi conductor environment is also characterised by a high about of suppliers striv</w:t>
                      </w:r>
                      <w:r>
                        <w:rPr>
                          <w:rFonts w:asciiTheme="majorHAnsi" w:hAnsiTheme="majorHAnsi"/>
                          <w:noProof/>
                          <w:sz w:val="18"/>
                          <w:szCs w:val="18"/>
                        </w:rPr>
                        <w:t>ing to be similar or the next Nv</w:t>
                      </w:r>
                      <w:r w:rsidR="00B93776">
                        <w:rPr>
                          <w:rFonts w:asciiTheme="majorHAnsi" w:hAnsiTheme="majorHAnsi"/>
                          <w:noProof/>
                          <w:sz w:val="18"/>
                          <w:szCs w:val="18"/>
                        </w:rPr>
                        <w:t>idia, Qualcom or Microsoft.</w:t>
                      </w:r>
                    </w:p>
                    <w:p w:rsidR="00B93776" w:rsidRDefault="00B93776" w:rsidP="00B93776">
                      <w:pPr>
                        <w:spacing w:after="0"/>
                        <w:rPr>
                          <w:rFonts w:asciiTheme="majorHAnsi" w:hAnsiTheme="majorHAnsi"/>
                          <w:noProof/>
                          <w:sz w:val="18"/>
                          <w:szCs w:val="18"/>
                          <w:highlight w:val="yellow"/>
                        </w:rPr>
                      </w:pPr>
                    </w:p>
                    <w:p w:rsidR="00B93776" w:rsidRPr="00305FD8" w:rsidRDefault="00B93776" w:rsidP="00B93776">
                      <w:pPr>
                        <w:spacing w:after="0"/>
                        <w:rPr>
                          <w:rFonts w:asciiTheme="majorHAnsi" w:hAnsiTheme="majorHAnsi"/>
                          <w:noProof/>
                          <w:sz w:val="18"/>
                          <w:szCs w:val="18"/>
                        </w:rPr>
                      </w:pPr>
                    </w:p>
                    <w:p w:rsidR="00B93776" w:rsidRPr="00305FD8" w:rsidRDefault="00B93776" w:rsidP="00B93776">
                      <w:pPr>
                        <w:spacing w:after="0"/>
                        <w:rPr>
                          <w:rFonts w:asciiTheme="majorHAnsi" w:hAnsiTheme="majorHAnsi"/>
                          <w:noProof/>
                          <w:sz w:val="18"/>
                          <w:szCs w:val="18"/>
                        </w:rPr>
                      </w:pPr>
                      <w:r w:rsidRPr="00305FD8">
                        <w:rPr>
                          <w:rFonts w:asciiTheme="majorHAnsi" w:hAnsiTheme="majorHAnsi"/>
                          <w:noProof/>
                          <w:sz w:val="18"/>
                          <w:szCs w:val="18"/>
                        </w:rPr>
                        <w:t xml:space="preserve">Threat of New Entrants | </w:t>
                      </w:r>
                      <w:r w:rsidRPr="00305FD8">
                        <w:rPr>
                          <w:rFonts w:asciiTheme="majorHAnsi" w:hAnsiTheme="majorHAnsi"/>
                          <w:b/>
                          <w:noProof/>
                          <w:sz w:val="18"/>
                          <w:szCs w:val="18"/>
                        </w:rPr>
                        <w:t>Very Attractive</w:t>
                      </w:r>
                    </w:p>
                    <w:p w:rsidR="00B93776" w:rsidRPr="00305FD8" w:rsidRDefault="00B93776" w:rsidP="00B93776">
                      <w:pPr>
                        <w:spacing w:after="0"/>
                        <w:rPr>
                          <w:rFonts w:asciiTheme="majorHAnsi" w:hAnsiTheme="majorHAnsi"/>
                          <w:noProof/>
                          <w:sz w:val="18"/>
                          <w:szCs w:val="18"/>
                        </w:rPr>
                      </w:pPr>
                      <w:r w:rsidRPr="00305FD8">
                        <w:rPr>
                          <w:rFonts w:asciiTheme="majorHAnsi" w:hAnsiTheme="majorHAnsi"/>
                          <w:noProof/>
                          <w:sz w:val="18"/>
                          <w:szCs w:val="18"/>
                        </w:rPr>
                        <w:t xml:space="preserve">One of the best parts of being at the top of the semiconductor business is that there are high start up costs that require significant investments. Human capital is very expensive as these developers and designers are sought after. Warehousing and building of the product is very difficult and expensive includeing that the industry is progressing at a rapid pace hence a high risk of obsolesence. Lastly Maintaining intellectual property and not infridging on other intellectual property is insanely dificult and expensive if persued. </w:t>
                      </w:r>
                    </w:p>
                    <w:p w:rsidR="00B93776" w:rsidRDefault="00B93776" w:rsidP="00B93776">
                      <w:pPr>
                        <w:spacing w:after="0"/>
                        <w:rPr>
                          <w:rFonts w:asciiTheme="majorHAnsi" w:hAnsiTheme="majorHAnsi"/>
                          <w:noProof/>
                          <w:sz w:val="18"/>
                          <w:szCs w:val="18"/>
                          <w:highlight w:val="yellow"/>
                        </w:rPr>
                      </w:pPr>
                    </w:p>
                    <w:p w:rsidR="00B93776" w:rsidRPr="00305FD8" w:rsidRDefault="00B93776" w:rsidP="00B93776">
                      <w:pPr>
                        <w:spacing w:after="0"/>
                        <w:rPr>
                          <w:rFonts w:asciiTheme="majorHAnsi" w:hAnsiTheme="majorHAnsi"/>
                          <w:b/>
                          <w:noProof/>
                          <w:sz w:val="18"/>
                          <w:szCs w:val="18"/>
                        </w:rPr>
                      </w:pPr>
                      <w:r w:rsidRPr="00305FD8">
                        <w:rPr>
                          <w:rFonts w:asciiTheme="majorHAnsi" w:hAnsiTheme="majorHAnsi"/>
                          <w:noProof/>
                          <w:sz w:val="18"/>
                          <w:szCs w:val="18"/>
                        </w:rPr>
                        <w:t>Power of the Buyers|</w:t>
                      </w:r>
                      <w:r w:rsidRPr="00305FD8">
                        <w:rPr>
                          <w:rFonts w:asciiTheme="majorHAnsi" w:hAnsiTheme="majorHAnsi"/>
                          <w:b/>
                          <w:noProof/>
                          <w:sz w:val="18"/>
                          <w:szCs w:val="18"/>
                        </w:rPr>
                        <w:t xml:space="preserve"> Unattractive</w:t>
                      </w:r>
                    </w:p>
                    <w:p w:rsidR="00B93776" w:rsidRDefault="00B93776" w:rsidP="00B93776">
                      <w:pPr>
                        <w:spacing w:after="0"/>
                        <w:rPr>
                          <w:rFonts w:asciiTheme="majorHAnsi" w:hAnsiTheme="majorHAnsi"/>
                          <w:noProof/>
                          <w:sz w:val="18"/>
                          <w:szCs w:val="18"/>
                        </w:rPr>
                      </w:pPr>
                      <w:r>
                        <w:rPr>
                          <w:rFonts w:asciiTheme="majorHAnsi" w:hAnsiTheme="majorHAnsi"/>
                          <w:noProof/>
                          <w:sz w:val="18"/>
                          <w:szCs w:val="18"/>
                        </w:rPr>
                        <w:t>Buyers pose a backward integration risk (example Samsung makeing its own chips). Buyers have significant leverage on price as they are typically high volume purchasers. Lastly information for buyers are highly avalable and require high up keep, and product consistancy.</w:t>
                      </w:r>
                    </w:p>
                    <w:p w:rsidR="00B93776" w:rsidRPr="00D9796C" w:rsidRDefault="00B93776" w:rsidP="00B93776">
                      <w:pPr>
                        <w:spacing w:after="0"/>
                        <w:rPr>
                          <w:rFonts w:asciiTheme="majorHAnsi" w:hAnsiTheme="majorHAnsi"/>
                          <w:b/>
                          <w:sz w:val="19"/>
                          <w:szCs w:val="19"/>
                          <w:highlight w:val="yellow"/>
                        </w:rPr>
                      </w:pPr>
                    </w:p>
                    <w:p w:rsidR="00B93776" w:rsidRPr="00774BB5" w:rsidRDefault="00B93776" w:rsidP="00B93776">
                      <w:pPr>
                        <w:spacing w:after="0"/>
                        <w:rPr>
                          <w:rFonts w:asciiTheme="majorHAnsi" w:hAnsiTheme="majorHAnsi"/>
                          <w:b/>
                          <w:sz w:val="19"/>
                          <w:szCs w:val="19"/>
                        </w:rPr>
                      </w:pPr>
                      <w:r w:rsidRPr="00774BB5">
                        <w:rPr>
                          <w:rFonts w:asciiTheme="majorHAnsi" w:hAnsiTheme="majorHAnsi"/>
                          <w:b/>
                          <w:sz w:val="19"/>
                          <w:szCs w:val="19"/>
                        </w:rPr>
                        <w:t>Competitors</w:t>
                      </w:r>
                    </w:p>
                    <w:p w:rsidR="00B93776" w:rsidRPr="00774BB5" w:rsidRDefault="00B93776" w:rsidP="00B93776">
                      <w:pPr>
                        <w:spacing w:after="0"/>
                        <w:rPr>
                          <w:rFonts w:asciiTheme="majorHAnsi" w:hAnsiTheme="majorHAnsi"/>
                          <w:sz w:val="18"/>
                          <w:szCs w:val="18"/>
                        </w:rPr>
                      </w:pPr>
                      <w:r w:rsidRPr="00774BB5">
                        <w:rPr>
                          <w:rFonts w:asciiTheme="majorHAnsi" w:hAnsiTheme="majorHAnsi"/>
                          <w:sz w:val="18"/>
                          <w:szCs w:val="18"/>
                        </w:rPr>
                        <w:t xml:space="preserve">There are many competitors in the industry however there is only a very small handful of competitors that directly compete with </w:t>
                      </w:r>
                      <w:proofErr w:type="spellStart"/>
                      <w:r w:rsidRPr="00774BB5">
                        <w:rPr>
                          <w:rFonts w:asciiTheme="majorHAnsi" w:hAnsiTheme="majorHAnsi"/>
                          <w:sz w:val="18"/>
                          <w:szCs w:val="18"/>
                        </w:rPr>
                        <w:t>N</w:t>
                      </w:r>
                      <w:r w:rsidR="00365ED0">
                        <w:rPr>
                          <w:rFonts w:asciiTheme="majorHAnsi" w:hAnsiTheme="majorHAnsi"/>
                          <w:sz w:val="18"/>
                          <w:szCs w:val="18"/>
                        </w:rPr>
                        <w:t>v</w:t>
                      </w:r>
                      <w:r w:rsidRPr="00774BB5">
                        <w:rPr>
                          <w:rFonts w:asciiTheme="majorHAnsi" w:hAnsiTheme="majorHAnsi"/>
                          <w:sz w:val="18"/>
                          <w:szCs w:val="18"/>
                        </w:rPr>
                        <w:t>idia</w:t>
                      </w:r>
                      <w:proofErr w:type="spellEnd"/>
                      <w:r w:rsidRPr="00774BB5">
                        <w:rPr>
                          <w:rFonts w:asciiTheme="majorHAnsi" w:hAnsiTheme="majorHAnsi"/>
                          <w:sz w:val="18"/>
                          <w:szCs w:val="18"/>
                        </w:rPr>
                        <w:t xml:space="preserve">. There also are large amounts of the competition that are hard to find, and are still not publically available for trading. However with </w:t>
                      </w:r>
                      <w:proofErr w:type="spellStart"/>
                      <w:r w:rsidRPr="00774BB5">
                        <w:rPr>
                          <w:rFonts w:asciiTheme="majorHAnsi" w:hAnsiTheme="majorHAnsi"/>
                          <w:sz w:val="18"/>
                          <w:szCs w:val="18"/>
                        </w:rPr>
                        <w:t>N</w:t>
                      </w:r>
                      <w:r w:rsidR="00365ED0">
                        <w:rPr>
                          <w:rFonts w:asciiTheme="majorHAnsi" w:hAnsiTheme="majorHAnsi"/>
                          <w:sz w:val="18"/>
                          <w:szCs w:val="18"/>
                        </w:rPr>
                        <w:t>v</w:t>
                      </w:r>
                      <w:r w:rsidRPr="00774BB5">
                        <w:rPr>
                          <w:rFonts w:asciiTheme="majorHAnsi" w:hAnsiTheme="majorHAnsi"/>
                          <w:sz w:val="18"/>
                          <w:szCs w:val="18"/>
                        </w:rPr>
                        <w:t>idia’s</w:t>
                      </w:r>
                      <w:proofErr w:type="spellEnd"/>
                      <w:r w:rsidRPr="00774BB5">
                        <w:rPr>
                          <w:rFonts w:asciiTheme="majorHAnsi" w:hAnsiTheme="majorHAnsi"/>
                          <w:sz w:val="18"/>
                          <w:szCs w:val="18"/>
                        </w:rPr>
                        <w:t xml:space="preserve"> branding, first movers advantage, and innovation is hard to find competitors are even close to what </w:t>
                      </w:r>
                      <w:proofErr w:type="spellStart"/>
                      <w:r w:rsidRPr="00774BB5">
                        <w:rPr>
                          <w:rFonts w:asciiTheme="majorHAnsi" w:hAnsiTheme="majorHAnsi"/>
                          <w:sz w:val="18"/>
                          <w:szCs w:val="18"/>
                        </w:rPr>
                        <w:t>N</w:t>
                      </w:r>
                      <w:r w:rsidR="00365ED0">
                        <w:rPr>
                          <w:rFonts w:asciiTheme="majorHAnsi" w:hAnsiTheme="majorHAnsi"/>
                          <w:sz w:val="18"/>
                          <w:szCs w:val="18"/>
                        </w:rPr>
                        <w:t>v</w:t>
                      </w:r>
                      <w:r w:rsidRPr="00774BB5">
                        <w:rPr>
                          <w:rFonts w:asciiTheme="majorHAnsi" w:hAnsiTheme="majorHAnsi"/>
                          <w:sz w:val="18"/>
                          <w:szCs w:val="18"/>
                        </w:rPr>
                        <w:t>idia</w:t>
                      </w:r>
                      <w:proofErr w:type="spellEnd"/>
                      <w:r w:rsidRPr="00774BB5">
                        <w:rPr>
                          <w:rFonts w:asciiTheme="majorHAnsi" w:hAnsiTheme="majorHAnsi"/>
                          <w:sz w:val="18"/>
                          <w:szCs w:val="18"/>
                        </w:rPr>
                        <w:t xml:space="preserve"> exactly does. </w:t>
                      </w:r>
                    </w:p>
                    <w:p w:rsidR="00AC6C44" w:rsidRDefault="00AC6C44" w:rsidP="00AC6C44">
                      <w:pPr>
                        <w:tabs>
                          <w:tab w:val="left" w:pos="1234"/>
                        </w:tabs>
                        <w:rPr>
                          <w:b/>
                          <w:color w:val="000000"/>
                          <w:sz w:val="20"/>
                          <w:szCs w:val="20"/>
                          <w:shd w:val="clear" w:color="auto" w:fill="FFFFFF"/>
                        </w:rPr>
                      </w:pPr>
                    </w:p>
                    <w:p w:rsidR="00AC6C44" w:rsidRPr="00AC6C44" w:rsidRDefault="00AC6C44" w:rsidP="00AC6C44">
                      <w:pPr>
                        <w:tabs>
                          <w:tab w:val="left" w:pos="1234"/>
                        </w:tabs>
                        <w:rPr>
                          <w:rFonts w:asciiTheme="majorHAnsi" w:hAnsiTheme="majorHAnsi"/>
                          <w:b/>
                          <w:color w:val="000000"/>
                          <w:sz w:val="18"/>
                          <w:szCs w:val="18"/>
                          <w:shd w:val="clear" w:color="auto" w:fill="FFFFFF"/>
                        </w:rPr>
                      </w:pPr>
                      <w:r w:rsidRPr="00AC6C44">
                        <w:rPr>
                          <w:rFonts w:asciiTheme="majorHAnsi" w:hAnsiTheme="majorHAnsi"/>
                          <w:b/>
                          <w:color w:val="000000"/>
                          <w:sz w:val="18"/>
                          <w:szCs w:val="18"/>
                          <w:shd w:val="clear" w:color="auto" w:fill="FFFFFF"/>
                        </w:rPr>
                        <w:t>Current Competitors</w:t>
                      </w:r>
                    </w:p>
                    <w:p w:rsidR="00AC6C44" w:rsidRPr="00AC6C44" w:rsidRDefault="00AC6C44" w:rsidP="00AC6C44">
                      <w:pPr>
                        <w:tabs>
                          <w:tab w:val="left" w:pos="1234"/>
                        </w:tabs>
                        <w:rPr>
                          <w:rFonts w:asciiTheme="majorHAnsi" w:hAnsiTheme="majorHAnsi"/>
                          <w:color w:val="000000"/>
                          <w:sz w:val="18"/>
                          <w:szCs w:val="18"/>
                          <w:shd w:val="clear" w:color="auto" w:fill="FFFFFF"/>
                        </w:rPr>
                      </w:pPr>
                      <w:r w:rsidRPr="00AC6C44">
                        <w:rPr>
                          <w:rFonts w:asciiTheme="majorHAnsi" w:hAnsiTheme="majorHAnsi"/>
                          <w:color w:val="000000"/>
                          <w:sz w:val="18"/>
                          <w:szCs w:val="18"/>
                          <w:shd w:val="clear" w:color="auto" w:fill="FFFFFF"/>
                        </w:rPr>
                        <w:t>A significant source of competition comes from companies that provide or intend to provide GPUs and mobile SOC products. Including:</w:t>
                      </w:r>
                    </w:p>
                    <w:p w:rsidR="00AC6C44" w:rsidRPr="00AC6C44" w:rsidRDefault="00AC6C44" w:rsidP="00AC6C44">
                      <w:pPr>
                        <w:pStyle w:val="ListParagraph"/>
                        <w:numPr>
                          <w:ilvl w:val="0"/>
                          <w:numId w:val="3"/>
                        </w:numPr>
                        <w:tabs>
                          <w:tab w:val="left" w:pos="1234"/>
                        </w:tabs>
                        <w:rPr>
                          <w:rFonts w:asciiTheme="majorHAnsi" w:hAnsiTheme="majorHAnsi"/>
                          <w:color w:val="000000"/>
                          <w:sz w:val="18"/>
                          <w:szCs w:val="18"/>
                          <w:shd w:val="clear" w:color="auto" w:fill="FFFFFF"/>
                        </w:rPr>
                      </w:pPr>
                      <w:r w:rsidRPr="00AC6C44">
                        <w:rPr>
                          <w:rFonts w:asciiTheme="majorHAnsi" w:hAnsiTheme="majorHAnsi"/>
                          <w:color w:val="000000"/>
                          <w:sz w:val="18"/>
                          <w:szCs w:val="18"/>
                          <w:shd w:val="clear" w:color="auto" w:fill="FFFFFF"/>
                        </w:rPr>
                        <w:t>Any supplier of discrete and integrated GPUs, including supercomputers and chipsets that incorporate 3D graphics functionality as part of their existing solutions e.g. Intel, and AMD.</w:t>
                      </w:r>
                    </w:p>
                    <w:p w:rsidR="00AC6C44" w:rsidRPr="00AC6C44" w:rsidRDefault="00AC6C44" w:rsidP="00AC6C44">
                      <w:pPr>
                        <w:pStyle w:val="ListParagraph"/>
                        <w:numPr>
                          <w:ilvl w:val="0"/>
                          <w:numId w:val="3"/>
                        </w:numPr>
                        <w:tabs>
                          <w:tab w:val="left" w:pos="1234"/>
                        </w:tabs>
                        <w:rPr>
                          <w:rFonts w:asciiTheme="majorHAnsi" w:hAnsiTheme="majorHAnsi"/>
                          <w:color w:val="000000"/>
                          <w:sz w:val="18"/>
                          <w:szCs w:val="18"/>
                          <w:shd w:val="clear" w:color="auto" w:fill="FFFFFF"/>
                        </w:rPr>
                      </w:pPr>
                      <w:r w:rsidRPr="00AC6C44">
                        <w:rPr>
                          <w:rFonts w:asciiTheme="majorHAnsi" w:hAnsiTheme="majorHAnsi"/>
                          <w:color w:val="000000"/>
                          <w:sz w:val="18"/>
                          <w:szCs w:val="18"/>
                          <w:shd w:val="clear" w:color="auto" w:fill="FFFFFF"/>
                        </w:rPr>
                        <w:t>Any supplier of SOC products that support tablets, smartphones, and PCs as well as products that are embedded into smart devices such as televisions, monitors, gaming devices and automobiles e.g. AMD.</w:t>
                      </w:r>
                    </w:p>
                    <w:p w:rsidR="00AC6C44" w:rsidRPr="00AC6C44" w:rsidRDefault="00AC6C44" w:rsidP="00AC6C44">
                      <w:pPr>
                        <w:pStyle w:val="ListParagraph"/>
                        <w:numPr>
                          <w:ilvl w:val="0"/>
                          <w:numId w:val="3"/>
                        </w:numPr>
                        <w:tabs>
                          <w:tab w:val="left" w:pos="1234"/>
                        </w:tabs>
                        <w:rPr>
                          <w:rFonts w:asciiTheme="majorHAnsi" w:hAnsiTheme="majorHAnsi"/>
                          <w:color w:val="000000"/>
                          <w:sz w:val="18"/>
                          <w:szCs w:val="18"/>
                          <w:shd w:val="clear" w:color="auto" w:fill="FFFFFF"/>
                        </w:rPr>
                      </w:pPr>
                      <w:r w:rsidRPr="00AC6C44">
                        <w:rPr>
                          <w:rFonts w:asciiTheme="majorHAnsi" w:hAnsiTheme="majorHAnsi"/>
                          <w:color w:val="000000"/>
                          <w:sz w:val="18"/>
                          <w:szCs w:val="18"/>
                          <w:shd w:val="clear" w:color="auto" w:fill="FFFFFF"/>
                        </w:rPr>
                        <w:t xml:space="preserve">Any </w:t>
                      </w:r>
                      <w:r w:rsidRPr="00AC6C44">
                        <w:rPr>
                          <w:rFonts w:asciiTheme="majorHAnsi" w:hAnsiTheme="majorHAnsi"/>
                          <w:sz w:val="18"/>
                          <w:szCs w:val="18"/>
                        </w:rPr>
                        <w:t>licensors of graphics technologies  or suppliers of cellular base bands e.g. ARM and Imagination Technologies Group</w:t>
                      </w:r>
                    </w:p>
                    <w:p w:rsidR="00A8548C" w:rsidRPr="00DD4161" w:rsidRDefault="00A8548C" w:rsidP="00A8548C">
                      <w:pPr>
                        <w:spacing w:after="0"/>
                        <w:rPr>
                          <w:rFonts w:asciiTheme="majorHAnsi" w:hAnsiTheme="majorHAnsi"/>
                          <w:b/>
                          <w:i/>
                          <w:sz w:val="18"/>
                          <w:szCs w:val="19"/>
                        </w:rPr>
                      </w:pPr>
                      <w:r>
                        <w:rPr>
                          <w:rFonts w:asciiTheme="majorHAnsi" w:hAnsiTheme="majorHAnsi"/>
                          <w:b/>
                          <w:i/>
                          <w:sz w:val="18"/>
                          <w:szCs w:val="19"/>
                        </w:rPr>
                        <w:t>Intel</w:t>
                      </w:r>
                    </w:p>
                    <w:p w:rsidR="00A8548C" w:rsidRPr="00DD4161" w:rsidRDefault="00A8548C" w:rsidP="00A8548C">
                      <w:pPr>
                        <w:spacing w:after="0"/>
                        <w:rPr>
                          <w:rFonts w:asciiTheme="majorHAnsi" w:hAnsiTheme="majorHAnsi"/>
                          <w:sz w:val="18"/>
                          <w:szCs w:val="18"/>
                        </w:rPr>
                      </w:pPr>
                      <w:r>
                        <w:rPr>
                          <w:rFonts w:asciiTheme="majorHAnsi" w:hAnsiTheme="majorHAnsi"/>
                          <w:sz w:val="18"/>
                          <w:szCs w:val="18"/>
                        </w:rPr>
                        <w:t xml:space="preserve">Intel </w:t>
                      </w:r>
                      <w:r w:rsidRPr="00DD4161">
                        <w:rPr>
                          <w:rFonts w:asciiTheme="majorHAnsi" w:hAnsiTheme="majorHAnsi"/>
                          <w:sz w:val="18"/>
                          <w:szCs w:val="18"/>
                        </w:rPr>
                        <w:t xml:space="preserve">is an American multinational technology company headquartered in Santa Clara, California. It is one of the </w:t>
                      </w:r>
                      <w:proofErr w:type="spellStart"/>
                      <w:r w:rsidRPr="00DD4161">
                        <w:rPr>
                          <w:rFonts w:asciiTheme="majorHAnsi" w:hAnsiTheme="majorHAnsi"/>
                          <w:sz w:val="18"/>
                          <w:szCs w:val="18"/>
                        </w:rPr>
                        <w:t>worlds</w:t>
                      </w:r>
                      <w:proofErr w:type="spellEnd"/>
                      <w:r w:rsidRPr="00DD4161">
                        <w:rPr>
                          <w:rFonts w:asciiTheme="majorHAnsi" w:hAnsiTheme="majorHAnsi"/>
                          <w:sz w:val="18"/>
                          <w:szCs w:val="18"/>
                        </w:rPr>
                        <w:t xml:space="preserve"> largest and highest valued semiconductor chip makers based on revenue.</w:t>
                      </w:r>
                      <w:r>
                        <w:rPr>
                          <w:rFonts w:asciiTheme="majorHAnsi" w:hAnsiTheme="majorHAnsi"/>
                          <w:sz w:val="18"/>
                          <w:szCs w:val="18"/>
                        </w:rPr>
                        <w:t xml:space="preserve"> Intel tends to focus </w:t>
                      </w:r>
                      <w:proofErr w:type="spellStart"/>
                      <w:proofErr w:type="gramStart"/>
                      <w:r>
                        <w:rPr>
                          <w:rFonts w:asciiTheme="majorHAnsi" w:hAnsiTheme="majorHAnsi"/>
                          <w:sz w:val="18"/>
                          <w:szCs w:val="18"/>
                        </w:rPr>
                        <w:t>it’s</w:t>
                      </w:r>
                      <w:proofErr w:type="spellEnd"/>
                      <w:proofErr w:type="gramEnd"/>
                      <w:r>
                        <w:rPr>
                          <w:rFonts w:asciiTheme="majorHAnsi" w:hAnsiTheme="majorHAnsi"/>
                          <w:sz w:val="18"/>
                          <w:szCs w:val="18"/>
                        </w:rPr>
                        <w:t xml:space="preserve"> product line on its CPUs and other series of microprocessors. Some of these products include </w:t>
                      </w:r>
                      <w:r w:rsidRPr="002902C8">
                        <w:rPr>
                          <w:rFonts w:asciiTheme="majorHAnsi" w:hAnsiTheme="majorHAnsi"/>
                          <w:sz w:val="18"/>
                          <w:szCs w:val="18"/>
                        </w:rPr>
                        <w:t>motherboard chipsets, network interface controllers and integrated circuits, flash memory, graphics chips, embedded processors and other devices related to communications and computing.</w:t>
                      </w:r>
                      <w:r>
                        <w:rPr>
                          <w:rFonts w:asciiTheme="majorHAnsi" w:hAnsiTheme="majorHAnsi"/>
                          <w:sz w:val="18"/>
                          <w:szCs w:val="18"/>
                        </w:rPr>
                        <w:t xml:space="preserve"> They do sell GPU’s but not to the caliber of AMD or NVDA. However Intel is much bigger in size and revenue, sitting at a massive amount of</w:t>
                      </w:r>
                      <w:r w:rsidR="00365ED0">
                        <w:rPr>
                          <w:rFonts w:asciiTheme="majorHAnsi" w:hAnsiTheme="majorHAnsi"/>
                          <w:sz w:val="18"/>
                          <w:szCs w:val="18"/>
                        </w:rPr>
                        <w:t xml:space="preserve"> 55.35 Billion annually while </w:t>
                      </w:r>
                      <w:proofErr w:type="spellStart"/>
                      <w:r w:rsidR="00365ED0">
                        <w:rPr>
                          <w:rFonts w:asciiTheme="majorHAnsi" w:hAnsiTheme="majorHAnsi"/>
                          <w:sz w:val="18"/>
                          <w:szCs w:val="18"/>
                        </w:rPr>
                        <w:t>Nv</w:t>
                      </w:r>
                      <w:r>
                        <w:rPr>
                          <w:rFonts w:asciiTheme="majorHAnsi" w:hAnsiTheme="majorHAnsi"/>
                          <w:sz w:val="18"/>
                          <w:szCs w:val="18"/>
                        </w:rPr>
                        <w:t>idia</w:t>
                      </w:r>
                      <w:proofErr w:type="spellEnd"/>
                      <w:r>
                        <w:rPr>
                          <w:rFonts w:asciiTheme="majorHAnsi" w:hAnsiTheme="majorHAnsi"/>
                          <w:sz w:val="18"/>
                          <w:szCs w:val="18"/>
                        </w:rPr>
                        <w:t xml:space="preserve"> takes in 5 billion of revenue while lastly AMD takes in only 1 billion of revenue.</w:t>
                      </w:r>
                    </w:p>
                    <w:p w:rsidR="00A8548C" w:rsidRDefault="00A8548C" w:rsidP="007E46E9"/>
                  </w:txbxContent>
                </v:textbox>
                <w10:wrap type="square"/>
              </v:shape>
            </w:pict>
          </mc:Fallback>
        </mc:AlternateContent>
      </w:r>
    </w:p>
    <w:p w:rsidR="007E46E9" w:rsidRDefault="007E46E9" w:rsidP="007E46E9">
      <w:r>
        <w:rPr>
          <w:noProof/>
        </w:rPr>
        <w:lastRenderedPageBreak/>
        <mc:AlternateContent>
          <mc:Choice Requires="wps">
            <w:drawing>
              <wp:anchor distT="0" distB="0" distL="114300" distR="114300" simplePos="0" relativeHeight="251718656" behindDoc="0" locked="0" layoutInCell="1" allowOverlap="1" wp14:anchorId="02326BA5" wp14:editId="63585794">
                <wp:simplePos x="0" y="0"/>
                <wp:positionH relativeFrom="column">
                  <wp:posOffset>35560</wp:posOffset>
                </wp:positionH>
                <wp:positionV relativeFrom="paragraph">
                  <wp:posOffset>35560</wp:posOffset>
                </wp:positionV>
                <wp:extent cx="2242185" cy="89154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242185"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7E46E9" w:rsidRDefault="007E46E9" w:rsidP="007E46E9">
                            <w:pPr>
                              <w:rPr>
                                <w:rFonts w:asciiTheme="majorHAnsi" w:hAnsiTheme="majorHAnsi"/>
                                <w:noProof/>
                              </w:rPr>
                            </w:pPr>
                          </w:p>
                          <w:p w:rsidR="00E111A9" w:rsidRDefault="00E111A9" w:rsidP="007E46E9">
                            <w:pPr>
                              <w:rPr>
                                <w:rFonts w:asciiTheme="majorHAnsi" w:hAnsiTheme="majorHAnsi"/>
                                <w:noProof/>
                              </w:rPr>
                            </w:pPr>
                          </w:p>
                          <w:p w:rsidR="00E111A9" w:rsidRDefault="00E111A9" w:rsidP="007E46E9">
                            <w:pPr>
                              <w:rPr>
                                <w:rFonts w:asciiTheme="majorHAnsi" w:hAnsiTheme="majorHAnsi"/>
                                <w:noProof/>
                              </w:rPr>
                            </w:pPr>
                          </w:p>
                          <w:p w:rsidR="00E111A9" w:rsidRDefault="00E111A9" w:rsidP="007E46E9">
                            <w:pPr>
                              <w:rPr>
                                <w:rFonts w:asciiTheme="majorHAnsi" w:hAnsiTheme="majorHAnsi"/>
                                <w:noProof/>
                              </w:rPr>
                            </w:pPr>
                          </w:p>
                          <w:p w:rsidR="00E111A9" w:rsidRDefault="00E111A9" w:rsidP="007E46E9">
                            <w:pPr>
                              <w:rPr>
                                <w:rFonts w:asciiTheme="majorHAnsi" w:hAnsiTheme="majorHAnsi"/>
                                <w:noProof/>
                              </w:rPr>
                            </w:pPr>
                          </w:p>
                          <w:p w:rsidR="00E111A9" w:rsidRDefault="00E111A9" w:rsidP="007E46E9">
                            <w:pPr>
                              <w:rPr>
                                <w:rFonts w:asciiTheme="majorHAnsi" w:hAnsiTheme="majorHAnsi"/>
                                <w:noProof/>
                              </w:rPr>
                            </w:pPr>
                          </w:p>
                          <w:p w:rsidR="00E111A9" w:rsidRPr="00E111A9" w:rsidRDefault="00E111A9" w:rsidP="00E111A9">
                            <w:pPr>
                              <w:jc w:val="center"/>
                              <w:rPr>
                                <w:rFonts w:asciiTheme="majorHAnsi" w:hAnsiTheme="majorHAnsi"/>
                                <w:noProof/>
                                <w:sz w:val="18"/>
                              </w:rPr>
                            </w:pPr>
                            <w:r w:rsidRPr="00E111A9">
                              <w:rPr>
                                <w:rFonts w:asciiTheme="majorHAnsi" w:hAnsiTheme="majorHAnsi"/>
                                <w:noProof/>
                                <w:sz w:val="18"/>
                              </w:rPr>
                              <w:t>Improved revenue diversification from last year with growth in large markets</w:t>
                            </w:r>
                          </w:p>
                          <w:p w:rsidR="00E111A9" w:rsidRDefault="00E111A9" w:rsidP="007E46E9">
                            <w:pPr>
                              <w:rPr>
                                <w:rFonts w:asciiTheme="majorHAnsi" w:hAnsiTheme="majorHAnsi"/>
                                <w:noProof/>
                              </w:rPr>
                            </w:pPr>
                            <w:r>
                              <w:rPr>
                                <w:noProof/>
                              </w:rPr>
                              <w:drawing>
                                <wp:inline distT="0" distB="0" distL="0" distR="0">
                                  <wp:extent cx="2194560" cy="1998532"/>
                                  <wp:effectExtent l="0" t="0" r="0" b="1905"/>
                                  <wp:docPr id="62" name="Picture 62" descr="https://i.gyazo.com/81f4fbe728d21db15e46817e6d5952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gyazo.com/81f4fbe728d21db15e46817e6d5952e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368" cy="2001090"/>
                                          </a:xfrm>
                                          <a:prstGeom prst="rect">
                                            <a:avLst/>
                                          </a:prstGeom>
                                          <a:noFill/>
                                          <a:ln>
                                            <a:noFill/>
                                          </a:ln>
                                        </pic:spPr>
                                      </pic:pic>
                                    </a:graphicData>
                                  </a:graphic>
                                </wp:inline>
                              </w:drawing>
                            </w:r>
                          </w:p>
                          <w:p w:rsidR="00E111A9" w:rsidRDefault="00E111A9" w:rsidP="007E46E9">
                            <w:pPr>
                              <w:rPr>
                                <w:rFonts w:asciiTheme="majorHAnsi" w:hAnsiTheme="majorHAnsi"/>
                                <w:noProof/>
                              </w:rPr>
                            </w:pPr>
                          </w:p>
                          <w:p w:rsidR="00E111A9" w:rsidRPr="002E0337" w:rsidRDefault="00E111A9" w:rsidP="007E46E9">
                            <w:pPr>
                              <w:rPr>
                                <w:rFonts w:asciiTheme="majorHAnsi" w:hAnsiTheme="majorHAnsi"/>
                                <w:noProof/>
                              </w:rPr>
                            </w:pPr>
                            <w:r>
                              <w:rPr>
                                <w:noProof/>
                              </w:rPr>
                              <w:drawing>
                                <wp:inline distT="0" distB="0" distL="0" distR="0">
                                  <wp:extent cx="2146852" cy="2049282"/>
                                  <wp:effectExtent l="0" t="0" r="6350" b="8255"/>
                                  <wp:docPr id="63" name="Picture 63" descr="https://i.gyazo.com/2db58d2964e6ab6dcd04673788e8f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2db58d2964e6ab6dcd04673788e8f39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4150" cy="20467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326BA5" id="Text Box 40" o:spid="_x0000_s1040" type="#_x0000_t202" style="position:absolute;margin-left:2.8pt;margin-top:2.8pt;width:176.55pt;height:70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" filled="f" stroked="f">
                <v:textbox>
                  <w:txbxContent>
                    <w:p w:rsidR="007E46E9" w:rsidRDefault="007E46E9" w:rsidP="007E46E9">
                      <w:pPr>
                        <w:rPr>
                          <w:rFonts w:asciiTheme="majorHAnsi" w:hAnsiTheme="majorHAnsi"/>
                          <w:noProof/>
                        </w:rPr>
                      </w:pPr>
                    </w:p>
                    <w:p w:rsidR="00E111A9" w:rsidRDefault="00E111A9" w:rsidP="007E46E9">
                      <w:pPr>
                        <w:rPr>
                          <w:rFonts w:asciiTheme="majorHAnsi" w:hAnsiTheme="majorHAnsi"/>
                          <w:noProof/>
                        </w:rPr>
                      </w:pPr>
                    </w:p>
                    <w:p w:rsidR="00E111A9" w:rsidRDefault="00E111A9" w:rsidP="007E46E9">
                      <w:pPr>
                        <w:rPr>
                          <w:rFonts w:asciiTheme="majorHAnsi" w:hAnsiTheme="majorHAnsi"/>
                          <w:noProof/>
                        </w:rPr>
                      </w:pPr>
                    </w:p>
                    <w:p w:rsidR="00E111A9" w:rsidRDefault="00E111A9" w:rsidP="007E46E9">
                      <w:pPr>
                        <w:rPr>
                          <w:rFonts w:asciiTheme="majorHAnsi" w:hAnsiTheme="majorHAnsi"/>
                          <w:noProof/>
                        </w:rPr>
                      </w:pPr>
                    </w:p>
                    <w:p w:rsidR="00E111A9" w:rsidRDefault="00E111A9" w:rsidP="007E46E9">
                      <w:pPr>
                        <w:rPr>
                          <w:rFonts w:asciiTheme="majorHAnsi" w:hAnsiTheme="majorHAnsi"/>
                          <w:noProof/>
                        </w:rPr>
                      </w:pPr>
                    </w:p>
                    <w:p w:rsidR="00E111A9" w:rsidRDefault="00E111A9" w:rsidP="007E46E9">
                      <w:pPr>
                        <w:rPr>
                          <w:rFonts w:asciiTheme="majorHAnsi" w:hAnsiTheme="majorHAnsi"/>
                          <w:noProof/>
                        </w:rPr>
                      </w:pPr>
                    </w:p>
                    <w:p w:rsidR="00E111A9" w:rsidRPr="00E111A9" w:rsidRDefault="00E111A9" w:rsidP="00E111A9">
                      <w:pPr>
                        <w:jc w:val="center"/>
                        <w:rPr>
                          <w:rFonts w:asciiTheme="majorHAnsi" w:hAnsiTheme="majorHAnsi"/>
                          <w:noProof/>
                          <w:sz w:val="18"/>
                        </w:rPr>
                      </w:pPr>
                      <w:r w:rsidRPr="00E111A9">
                        <w:rPr>
                          <w:rFonts w:asciiTheme="majorHAnsi" w:hAnsiTheme="majorHAnsi"/>
                          <w:noProof/>
                          <w:sz w:val="18"/>
                        </w:rPr>
                        <w:t>Improved revenue diversification from last year with growth in large markets</w:t>
                      </w:r>
                    </w:p>
                    <w:p w:rsidR="00E111A9" w:rsidRDefault="00E111A9" w:rsidP="007E46E9">
                      <w:pPr>
                        <w:rPr>
                          <w:rFonts w:asciiTheme="majorHAnsi" w:hAnsiTheme="majorHAnsi"/>
                          <w:noProof/>
                        </w:rPr>
                      </w:pPr>
                      <w:r>
                        <w:rPr>
                          <w:noProof/>
                        </w:rPr>
                        <w:drawing>
                          <wp:inline distT="0" distB="0" distL="0" distR="0">
                            <wp:extent cx="2194560" cy="1998532"/>
                            <wp:effectExtent l="0" t="0" r="0" b="1905"/>
                            <wp:docPr id="62" name="Picture 62" descr="https://i.gyazo.com/81f4fbe728d21db15e46817e6d5952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gyazo.com/81f4fbe728d21db15e46817e6d5952e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7368" cy="2001090"/>
                                    </a:xfrm>
                                    <a:prstGeom prst="rect">
                                      <a:avLst/>
                                    </a:prstGeom>
                                    <a:noFill/>
                                    <a:ln>
                                      <a:noFill/>
                                    </a:ln>
                                  </pic:spPr>
                                </pic:pic>
                              </a:graphicData>
                            </a:graphic>
                          </wp:inline>
                        </w:drawing>
                      </w:r>
                    </w:p>
                    <w:p w:rsidR="00E111A9" w:rsidRDefault="00E111A9" w:rsidP="007E46E9">
                      <w:pPr>
                        <w:rPr>
                          <w:rFonts w:asciiTheme="majorHAnsi" w:hAnsiTheme="majorHAnsi"/>
                          <w:noProof/>
                        </w:rPr>
                      </w:pPr>
                    </w:p>
                    <w:p w:rsidR="00E111A9" w:rsidRPr="002E0337" w:rsidRDefault="00E111A9" w:rsidP="007E46E9">
                      <w:pPr>
                        <w:rPr>
                          <w:rFonts w:asciiTheme="majorHAnsi" w:hAnsiTheme="majorHAnsi"/>
                          <w:noProof/>
                        </w:rPr>
                      </w:pPr>
                      <w:r>
                        <w:rPr>
                          <w:noProof/>
                        </w:rPr>
                        <w:drawing>
                          <wp:inline distT="0" distB="0" distL="0" distR="0">
                            <wp:extent cx="2146852" cy="2049282"/>
                            <wp:effectExtent l="0" t="0" r="6350" b="8255"/>
                            <wp:docPr id="63" name="Picture 63" descr="https://i.gyazo.com/2db58d2964e6ab6dcd04673788e8f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2db58d2964e6ab6dcd04673788e8f39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4150" cy="2046703"/>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4F24C346" wp14:editId="50644499">
                <wp:simplePos x="0" y="0"/>
                <wp:positionH relativeFrom="column">
                  <wp:posOffset>2438400</wp:posOffset>
                </wp:positionH>
                <wp:positionV relativeFrom="paragraph">
                  <wp:posOffset>33655</wp:posOffset>
                </wp:positionV>
                <wp:extent cx="4572000" cy="89154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572000"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D9362A" w:rsidRPr="00DD4161" w:rsidRDefault="00D9362A" w:rsidP="00D9362A">
                            <w:pPr>
                              <w:spacing w:after="0"/>
                              <w:rPr>
                                <w:rFonts w:asciiTheme="majorHAnsi" w:hAnsiTheme="majorHAnsi"/>
                                <w:b/>
                                <w:i/>
                                <w:sz w:val="18"/>
                                <w:szCs w:val="19"/>
                              </w:rPr>
                            </w:pPr>
                            <w:r>
                              <w:rPr>
                                <w:rFonts w:asciiTheme="majorHAnsi" w:hAnsiTheme="majorHAnsi"/>
                                <w:b/>
                                <w:i/>
                                <w:sz w:val="18"/>
                                <w:szCs w:val="19"/>
                              </w:rPr>
                              <w:t>Qualcomm</w:t>
                            </w:r>
                          </w:p>
                          <w:p w:rsidR="007E46E9" w:rsidRDefault="00D9362A" w:rsidP="007E46E9">
                            <w:pPr>
                              <w:rPr>
                                <w:rFonts w:asciiTheme="majorHAnsi" w:eastAsiaTheme="minorEastAsia" w:hAnsiTheme="majorHAnsi" w:cs="Times New Roman"/>
                                <w:sz w:val="18"/>
                                <w:szCs w:val="18"/>
                              </w:rPr>
                            </w:pPr>
                            <w:r>
                              <w:rPr>
                                <w:rFonts w:asciiTheme="majorHAnsi" w:hAnsiTheme="majorHAnsi"/>
                                <w:sz w:val="18"/>
                                <w:szCs w:val="18"/>
                              </w:rPr>
                              <w:t>Qualcomm</w:t>
                            </w:r>
                            <w:r w:rsidRPr="00D9362A">
                              <w:rPr>
                                <w:rFonts w:asciiTheme="majorHAnsi" w:hAnsiTheme="majorHAnsi"/>
                                <w:sz w:val="18"/>
                                <w:szCs w:val="18"/>
                              </w:rPr>
                              <w:t xml:space="preserve"> is an American multinational semiconductor and telecommunications equipment company that designs and markets wireless telecommunications products and services</w:t>
                            </w:r>
                            <w:r>
                              <w:rPr>
                                <w:rFonts w:asciiTheme="majorHAnsi" w:hAnsiTheme="majorHAnsi"/>
                                <w:sz w:val="18"/>
                                <w:szCs w:val="18"/>
                              </w:rPr>
                              <w:t xml:space="preserve">. </w:t>
                            </w:r>
                            <w:r w:rsidRPr="00D9362A">
                              <w:rPr>
                                <w:rFonts w:asciiTheme="majorHAnsi" w:hAnsiTheme="majorHAnsi"/>
                                <w:sz w:val="18"/>
                                <w:szCs w:val="18"/>
                              </w:rPr>
                              <w:t>It derives most of its revenue from chip</w:t>
                            </w:r>
                            <w:r>
                              <w:rPr>
                                <w:rFonts w:asciiTheme="majorHAnsi" w:hAnsiTheme="majorHAnsi"/>
                                <w:sz w:val="18"/>
                                <w:szCs w:val="18"/>
                              </w:rPr>
                              <w:t xml:space="preserve"> </w:t>
                            </w:r>
                            <w:r w:rsidRPr="00D9362A">
                              <w:rPr>
                                <w:rFonts w:asciiTheme="majorHAnsi" w:hAnsiTheme="majorHAnsi"/>
                                <w:sz w:val="18"/>
                                <w:szCs w:val="18"/>
                              </w:rPr>
                              <w:t>making and the bulk of its profit from patent licensing businesses.</w:t>
                            </w:r>
                          </w:p>
                          <w:p w:rsidR="00A8548C" w:rsidRPr="00DD4161" w:rsidRDefault="00A8548C" w:rsidP="00A8548C">
                            <w:pPr>
                              <w:spacing w:after="0"/>
                              <w:rPr>
                                <w:rFonts w:asciiTheme="majorHAnsi" w:hAnsiTheme="majorHAnsi"/>
                                <w:b/>
                                <w:i/>
                                <w:sz w:val="18"/>
                                <w:szCs w:val="19"/>
                              </w:rPr>
                            </w:pPr>
                            <w:r>
                              <w:rPr>
                                <w:rFonts w:asciiTheme="majorHAnsi" w:hAnsiTheme="majorHAnsi"/>
                                <w:b/>
                                <w:i/>
                                <w:sz w:val="18"/>
                                <w:szCs w:val="19"/>
                              </w:rPr>
                              <w:t>Advanced Micro Devices</w:t>
                            </w:r>
                            <w:r w:rsidRPr="00DD4161">
                              <w:rPr>
                                <w:rFonts w:asciiTheme="majorHAnsi" w:hAnsiTheme="majorHAnsi"/>
                                <w:b/>
                                <w:i/>
                                <w:sz w:val="18"/>
                                <w:szCs w:val="19"/>
                              </w:rPr>
                              <w:t>.</w:t>
                            </w:r>
                          </w:p>
                          <w:p w:rsidR="00A8548C" w:rsidRPr="00DD4161" w:rsidRDefault="00A8548C" w:rsidP="00A8548C">
                            <w:pPr>
                              <w:spacing w:after="0"/>
                              <w:rPr>
                                <w:rFonts w:asciiTheme="majorHAnsi" w:hAnsiTheme="majorHAnsi"/>
                                <w:sz w:val="18"/>
                                <w:szCs w:val="18"/>
                              </w:rPr>
                            </w:pPr>
                            <w:r>
                              <w:rPr>
                                <w:rFonts w:asciiTheme="majorHAnsi" w:hAnsiTheme="majorHAnsi"/>
                                <w:sz w:val="18"/>
                                <w:szCs w:val="18"/>
                              </w:rPr>
                              <w:t>Advanced Micro devices</w:t>
                            </w:r>
                            <w:r w:rsidRPr="00DD4161">
                              <w:t xml:space="preserve"> </w:t>
                            </w:r>
                            <w:r w:rsidRPr="00DD4161">
                              <w:rPr>
                                <w:rFonts w:asciiTheme="majorHAnsi" w:hAnsiTheme="majorHAnsi"/>
                                <w:sz w:val="18"/>
                                <w:szCs w:val="18"/>
                              </w:rPr>
                              <w:t>is</w:t>
                            </w:r>
                            <w:r>
                              <w:rPr>
                                <w:rFonts w:asciiTheme="majorHAnsi" w:hAnsiTheme="majorHAnsi"/>
                                <w:sz w:val="18"/>
                                <w:szCs w:val="18"/>
                              </w:rPr>
                              <w:t xml:space="preserve"> also</w:t>
                            </w:r>
                            <w:r w:rsidRPr="00DD4161">
                              <w:rPr>
                                <w:rFonts w:asciiTheme="majorHAnsi" w:hAnsiTheme="majorHAnsi"/>
                                <w:sz w:val="18"/>
                                <w:szCs w:val="18"/>
                              </w:rPr>
                              <w:t xml:space="preserve"> an American multinational semiconductor company based in Sunnyvale, California, United States, that develops computer processors and related technologies for business and consumer markets</w:t>
                            </w:r>
                            <w:r>
                              <w:rPr>
                                <w:rFonts w:asciiTheme="majorHAnsi" w:hAnsiTheme="majorHAnsi"/>
                                <w:sz w:val="18"/>
                                <w:szCs w:val="18"/>
                              </w:rPr>
                              <w:t xml:space="preserve">. </w:t>
                            </w:r>
                            <w:r w:rsidRPr="00DD4161">
                              <w:rPr>
                                <w:rFonts w:asciiTheme="majorHAnsi" w:hAnsiTheme="majorHAnsi"/>
                                <w:sz w:val="18"/>
                                <w:szCs w:val="18"/>
                              </w:rPr>
                              <w:t xml:space="preserve">AMD's main products include microprocessors, motherboard chipsets, </w:t>
                            </w:r>
                            <w:proofErr w:type="gramStart"/>
                            <w:r w:rsidRPr="00DD4161">
                              <w:rPr>
                                <w:rFonts w:asciiTheme="majorHAnsi" w:hAnsiTheme="majorHAnsi"/>
                                <w:sz w:val="18"/>
                                <w:szCs w:val="18"/>
                              </w:rPr>
                              <w:t>embedded</w:t>
                            </w:r>
                            <w:proofErr w:type="gramEnd"/>
                            <w:r w:rsidRPr="00DD4161">
                              <w:rPr>
                                <w:rFonts w:asciiTheme="majorHAnsi" w:hAnsiTheme="majorHAnsi"/>
                                <w:sz w:val="18"/>
                                <w:szCs w:val="18"/>
                              </w:rPr>
                              <w:t xml:space="preserve"> processors and graphics processors for servers, workstations and personal computers, and embedded systems applications</w:t>
                            </w:r>
                            <w:r>
                              <w:rPr>
                                <w:rFonts w:asciiTheme="majorHAnsi" w:hAnsiTheme="majorHAnsi"/>
                                <w:sz w:val="18"/>
                                <w:szCs w:val="18"/>
                              </w:rPr>
                              <w:t xml:space="preserve"> similar to Intel and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w:t>
                            </w:r>
                            <w:proofErr w:type="spellEnd"/>
                            <w:r w:rsidRPr="00DD4161">
                              <w:rPr>
                                <w:rFonts w:asciiTheme="majorHAnsi" w:hAnsiTheme="majorHAnsi"/>
                                <w:sz w:val="18"/>
                                <w:szCs w:val="18"/>
                              </w:rPr>
                              <w:t>.</w:t>
                            </w:r>
                            <w:r>
                              <w:rPr>
                                <w:rFonts w:asciiTheme="majorHAnsi" w:hAnsiTheme="majorHAnsi"/>
                                <w:sz w:val="18"/>
                                <w:szCs w:val="18"/>
                              </w:rPr>
                              <w:t xml:space="preserve"> They are also currently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idias</w:t>
                            </w:r>
                            <w:proofErr w:type="spellEnd"/>
                            <w:r>
                              <w:rPr>
                                <w:rFonts w:asciiTheme="majorHAnsi" w:hAnsiTheme="majorHAnsi"/>
                                <w:sz w:val="18"/>
                                <w:szCs w:val="18"/>
                              </w:rPr>
                              <w:t xml:space="preserve"> biggest competitor when it comes to GPU’s. As it currently stands AMD and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w:t>
                            </w:r>
                            <w:proofErr w:type="spellEnd"/>
                            <w:r>
                              <w:rPr>
                                <w:rFonts w:asciiTheme="majorHAnsi" w:hAnsiTheme="majorHAnsi"/>
                                <w:sz w:val="18"/>
                                <w:szCs w:val="18"/>
                              </w:rPr>
                              <w:t xml:space="preserve"> have dominated the GPU market.</w:t>
                            </w:r>
                            <w:r w:rsidR="00365ED0">
                              <w:rPr>
                                <w:rFonts w:asciiTheme="majorHAnsi" w:hAnsiTheme="majorHAnsi"/>
                                <w:sz w:val="18"/>
                                <w:szCs w:val="18"/>
                              </w:rPr>
                              <w:t xml:space="preserve"> However AMD in comparison to </w:t>
                            </w:r>
                            <w:proofErr w:type="spellStart"/>
                            <w:r w:rsidR="00365ED0">
                              <w:rPr>
                                <w:rFonts w:asciiTheme="majorHAnsi" w:hAnsiTheme="majorHAnsi"/>
                                <w:sz w:val="18"/>
                                <w:szCs w:val="18"/>
                              </w:rPr>
                              <w:t>Nv</w:t>
                            </w:r>
                            <w:r>
                              <w:rPr>
                                <w:rFonts w:asciiTheme="majorHAnsi" w:hAnsiTheme="majorHAnsi"/>
                                <w:sz w:val="18"/>
                                <w:szCs w:val="18"/>
                              </w:rPr>
                              <w:t>idia</w:t>
                            </w:r>
                            <w:proofErr w:type="spellEnd"/>
                            <w:r>
                              <w:rPr>
                                <w:rFonts w:asciiTheme="majorHAnsi" w:hAnsiTheme="majorHAnsi"/>
                                <w:sz w:val="18"/>
                                <w:szCs w:val="18"/>
                              </w:rPr>
                              <w:t xml:space="preserve"> sells a larger variety of chipsets than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w:t>
                            </w:r>
                            <w:proofErr w:type="spellEnd"/>
                            <w:r>
                              <w:rPr>
                                <w:rFonts w:asciiTheme="majorHAnsi" w:hAnsiTheme="majorHAnsi"/>
                                <w:sz w:val="18"/>
                                <w:szCs w:val="18"/>
                              </w:rPr>
                              <w:t xml:space="preserve"> does.</w:t>
                            </w:r>
                          </w:p>
                          <w:p w:rsidR="00A8548C" w:rsidRDefault="00A8548C" w:rsidP="007E46E9"/>
                          <w:p w:rsidR="00A8548C" w:rsidRPr="00753243" w:rsidRDefault="00A8548C" w:rsidP="00A8548C">
                            <w:pPr>
                              <w:pStyle w:val="NormalWeb"/>
                              <w:pBdr>
                                <w:bottom w:val="single" w:sz="4" w:space="1" w:color="auto"/>
                              </w:pBdr>
                              <w:spacing w:before="0" w:beforeAutospacing="0" w:after="0" w:afterAutospacing="0"/>
                              <w:jc w:val="both"/>
                              <w:rPr>
                                <w:rFonts w:asciiTheme="majorHAnsi" w:hAnsiTheme="majorHAnsi" w:cs="Arial"/>
                                <w:b/>
                                <w:sz w:val="26"/>
                                <w:szCs w:val="26"/>
                              </w:rPr>
                            </w:pPr>
                            <w:r w:rsidRPr="00753243">
                              <w:rPr>
                                <w:rFonts w:asciiTheme="majorHAnsi" w:hAnsiTheme="majorHAnsi" w:cs="Arial"/>
                                <w:b/>
                                <w:sz w:val="26"/>
                                <w:szCs w:val="26"/>
                              </w:rPr>
                              <w:t>Financial Analysis</w:t>
                            </w:r>
                          </w:p>
                          <w:p w:rsidR="00A8548C" w:rsidRPr="00753243" w:rsidRDefault="00A8548C" w:rsidP="00A8548C">
                            <w:pPr>
                              <w:autoSpaceDE w:val="0"/>
                              <w:autoSpaceDN w:val="0"/>
                              <w:adjustRightInd w:val="0"/>
                              <w:spacing w:after="0" w:line="240" w:lineRule="auto"/>
                              <w:rPr>
                                <w:rFonts w:asciiTheme="majorHAnsi" w:hAnsiTheme="majorHAnsi" w:cs="Arial"/>
                                <w:color w:val="000000"/>
                                <w:sz w:val="20"/>
                              </w:rPr>
                            </w:pPr>
                            <w:r w:rsidRPr="00753243">
                              <w:rPr>
                                <w:rFonts w:asciiTheme="majorHAnsi" w:hAnsiTheme="majorHAnsi" w:cs="Arial"/>
                                <w:color w:val="000000"/>
                                <w:sz w:val="20"/>
                              </w:rPr>
                              <w:t xml:space="preserve"> </w:t>
                            </w:r>
                          </w:p>
                          <w:p w:rsidR="00A8548C" w:rsidRPr="00753243" w:rsidRDefault="00A8548C" w:rsidP="00A8548C">
                            <w:pPr>
                              <w:spacing w:after="0" w:line="240" w:lineRule="auto"/>
                              <w:jc w:val="both"/>
                              <w:rPr>
                                <w:rFonts w:asciiTheme="majorHAnsi" w:hAnsiTheme="majorHAnsi"/>
                                <w:b/>
                                <w:sz w:val="19"/>
                                <w:szCs w:val="19"/>
                              </w:rPr>
                            </w:pPr>
                            <w:r w:rsidRPr="00753243">
                              <w:rPr>
                                <w:rFonts w:asciiTheme="majorHAnsi" w:hAnsiTheme="majorHAnsi"/>
                                <w:b/>
                                <w:sz w:val="19"/>
                                <w:szCs w:val="19"/>
                              </w:rPr>
                              <w:t xml:space="preserve">Robust Growth in Revenue and Revenue diversification </w:t>
                            </w:r>
                          </w:p>
                          <w:p w:rsidR="00A8548C" w:rsidRPr="00753243" w:rsidRDefault="00A8548C" w:rsidP="00A8548C">
                            <w:pPr>
                              <w:spacing w:after="0" w:line="240" w:lineRule="auto"/>
                              <w:jc w:val="both"/>
                              <w:rPr>
                                <w:rFonts w:asciiTheme="majorHAnsi" w:hAnsiTheme="majorHAnsi"/>
                                <w:sz w:val="18"/>
                                <w:szCs w:val="18"/>
                              </w:rPr>
                            </w:pPr>
                            <w:r w:rsidRPr="00753243">
                              <w:rPr>
                                <w:rFonts w:asciiTheme="majorHAnsi" w:hAnsiTheme="majorHAnsi"/>
                                <w:sz w:val="18"/>
                                <w:szCs w:val="18"/>
                              </w:rPr>
                              <w:t xml:space="preserve">Again despite </w:t>
                            </w:r>
                            <w:proofErr w:type="spellStart"/>
                            <w:r w:rsidRPr="00753243">
                              <w:rPr>
                                <w:rFonts w:asciiTheme="majorHAnsi" w:hAnsiTheme="majorHAnsi"/>
                                <w:sz w:val="18"/>
                                <w:szCs w:val="18"/>
                              </w:rPr>
                              <w:t>Nvidia’s</w:t>
                            </w:r>
                            <w:proofErr w:type="spellEnd"/>
                            <w:r w:rsidRPr="00753243">
                              <w:rPr>
                                <w:rFonts w:asciiTheme="majorHAnsi" w:hAnsiTheme="majorHAnsi"/>
                                <w:sz w:val="18"/>
                                <w:szCs w:val="18"/>
                              </w:rPr>
                              <w:t xml:space="preserve"> diversification their foundational revenue stream is in its gaming-oriented PC GPU products. Despite diversification into other market segments, this product division remains the largest revenue-generator for </w:t>
                            </w:r>
                            <w:proofErr w:type="spellStart"/>
                            <w:r w:rsidRPr="00753243">
                              <w:rPr>
                                <w:rFonts w:asciiTheme="majorHAnsi" w:hAnsiTheme="majorHAnsi"/>
                                <w:sz w:val="18"/>
                                <w:szCs w:val="18"/>
                              </w:rPr>
                              <w:t>Nvidia</w:t>
                            </w:r>
                            <w:proofErr w:type="spellEnd"/>
                            <w:r w:rsidRPr="00753243">
                              <w:rPr>
                                <w:rFonts w:asciiTheme="majorHAnsi" w:hAnsiTheme="majorHAnsi"/>
                                <w:sz w:val="18"/>
                                <w:szCs w:val="18"/>
                              </w:rPr>
                              <w:t xml:space="preserve">. However this relative revenue segment has been declining as </w:t>
                            </w:r>
                            <w:proofErr w:type="spellStart"/>
                            <w:r w:rsidRPr="00753243">
                              <w:rPr>
                                <w:rFonts w:asciiTheme="majorHAnsi" w:hAnsiTheme="majorHAnsi"/>
                                <w:sz w:val="18"/>
                                <w:szCs w:val="18"/>
                              </w:rPr>
                              <w:t>Nvidia</w:t>
                            </w:r>
                            <w:proofErr w:type="spellEnd"/>
                            <w:r w:rsidRPr="00753243">
                              <w:rPr>
                                <w:rFonts w:asciiTheme="majorHAnsi" w:hAnsiTheme="majorHAnsi"/>
                                <w:sz w:val="18"/>
                                <w:szCs w:val="18"/>
                              </w:rPr>
                              <w:t xml:space="preserve"> has expanded into their other product areas. Since their Q1 2016 report (4-26-2015), revenue streams from Datacenter and Automotive products have increased by 71.6% and 54.55% respectively. </w:t>
                            </w:r>
                            <w:proofErr w:type="spellStart"/>
                            <w:r w:rsidRPr="00753243">
                              <w:rPr>
                                <w:rFonts w:asciiTheme="majorHAnsi" w:hAnsiTheme="majorHAnsi"/>
                                <w:sz w:val="18"/>
                                <w:szCs w:val="18"/>
                              </w:rPr>
                              <w:t>Nvidia</w:t>
                            </w:r>
                            <w:proofErr w:type="spellEnd"/>
                            <w:r w:rsidRPr="00753243">
                              <w:rPr>
                                <w:rFonts w:asciiTheme="majorHAnsi" w:hAnsiTheme="majorHAnsi"/>
                                <w:sz w:val="18"/>
                                <w:szCs w:val="18"/>
                              </w:rPr>
                              <w:t xml:space="preserve"> also generates a significant portion of its revenues from Professional Visualization and OEM &amp; IP products as well. Combined, these segments represent roughly 25% of </w:t>
                            </w:r>
                            <w:proofErr w:type="spellStart"/>
                            <w:r w:rsidRPr="00753243">
                              <w:rPr>
                                <w:rFonts w:asciiTheme="majorHAnsi" w:hAnsiTheme="majorHAnsi"/>
                                <w:sz w:val="18"/>
                                <w:szCs w:val="18"/>
                              </w:rPr>
                              <w:t>Nvidia’s</w:t>
                            </w:r>
                            <w:proofErr w:type="spellEnd"/>
                            <w:r w:rsidRPr="00753243">
                              <w:rPr>
                                <w:rFonts w:asciiTheme="majorHAnsi" w:hAnsiTheme="majorHAnsi"/>
                                <w:sz w:val="18"/>
                                <w:szCs w:val="18"/>
                              </w:rPr>
                              <w:t xml:space="preserve"> revenue. It is worth noting that over the last six quarters the revenue generated from OEM &amp; IP products has declined 25.22% while the revenue from Professional Visualization products has increased by 18.2%.</w:t>
                            </w:r>
                          </w:p>
                          <w:p w:rsidR="00A8548C" w:rsidRPr="00753243" w:rsidRDefault="00A8548C" w:rsidP="00A8548C">
                            <w:pPr>
                              <w:spacing w:after="0" w:line="240" w:lineRule="auto"/>
                              <w:jc w:val="both"/>
                              <w:rPr>
                                <w:rFonts w:asciiTheme="majorHAnsi" w:hAnsiTheme="majorHAnsi"/>
                                <w:sz w:val="18"/>
                                <w:szCs w:val="18"/>
                              </w:rPr>
                            </w:pPr>
                          </w:p>
                          <w:p w:rsidR="00A8548C" w:rsidRPr="00753243" w:rsidRDefault="00A8548C" w:rsidP="00A8548C">
                            <w:pPr>
                              <w:spacing w:after="0" w:line="240" w:lineRule="auto"/>
                              <w:jc w:val="both"/>
                              <w:rPr>
                                <w:rFonts w:asciiTheme="majorHAnsi" w:hAnsiTheme="majorHAnsi"/>
                                <w:sz w:val="18"/>
                                <w:szCs w:val="18"/>
                              </w:rPr>
                            </w:pPr>
                            <w:r w:rsidRPr="00753243">
                              <w:rPr>
                                <w:rFonts w:asciiTheme="majorHAnsi" w:hAnsiTheme="majorHAnsi"/>
                                <w:sz w:val="18"/>
                                <w:szCs w:val="18"/>
                              </w:rPr>
                              <w:t xml:space="preserve">Regionally, </w:t>
                            </w:r>
                            <w:proofErr w:type="spellStart"/>
                            <w:r w:rsidRPr="00753243">
                              <w:rPr>
                                <w:rFonts w:asciiTheme="majorHAnsi" w:hAnsiTheme="majorHAnsi"/>
                                <w:sz w:val="18"/>
                                <w:szCs w:val="18"/>
                              </w:rPr>
                              <w:t>Nvidia</w:t>
                            </w:r>
                            <w:proofErr w:type="spellEnd"/>
                            <w:r w:rsidRPr="00753243">
                              <w:rPr>
                                <w:rFonts w:asciiTheme="majorHAnsi" w:hAnsiTheme="majorHAnsi"/>
                                <w:sz w:val="18"/>
                                <w:szCs w:val="18"/>
                              </w:rPr>
                              <w:t xml:space="preserve"> still derives most of its revenue from the Asia Pacific markets. In Q2 2017 (7-31-2016), revenue in the Asia Pacific region accounted for 66.67% of overall revenue. This is compared to 14.42% from the US, 11.69% from Europe, and 7.21% from Other Americas. There has been stable revenue growth from every region over the last six quarters, keeping in line with the growth in overall revenue. The largest regional growth can be seen in the Asia Pacific and United States regions, indicating improving consumer demand in both of these areas. </w:t>
                            </w:r>
                          </w:p>
                          <w:p w:rsidR="00A8548C" w:rsidRPr="00753243" w:rsidRDefault="00A8548C" w:rsidP="00A8548C">
                            <w:pPr>
                              <w:spacing w:after="0" w:line="240" w:lineRule="auto"/>
                              <w:jc w:val="both"/>
                              <w:rPr>
                                <w:rFonts w:asciiTheme="majorHAnsi" w:hAnsiTheme="majorHAnsi"/>
                                <w:sz w:val="18"/>
                                <w:szCs w:val="18"/>
                              </w:rPr>
                            </w:pPr>
                          </w:p>
                          <w:p w:rsidR="00A8548C" w:rsidRPr="00753243" w:rsidRDefault="00A8548C" w:rsidP="00A8548C">
                            <w:pPr>
                              <w:spacing w:after="0" w:line="240" w:lineRule="auto"/>
                              <w:jc w:val="both"/>
                              <w:rPr>
                                <w:rFonts w:asciiTheme="majorHAnsi" w:hAnsiTheme="majorHAnsi"/>
                                <w:sz w:val="18"/>
                                <w:szCs w:val="18"/>
                              </w:rPr>
                            </w:pPr>
                            <w:r w:rsidRPr="00753243">
                              <w:rPr>
                                <w:rFonts w:asciiTheme="majorHAnsi" w:hAnsiTheme="majorHAnsi"/>
                                <w:sz w:val="18"/>
                                <w:szCs w:val="18"/>
                              </w:rPr>
                              <w:t xml:space="preserve">Such as pushing the boundaries of AI and deep learning technologies. Their first step is with their new GPU architecture, Pascal. </w:t>
                            </w:r>
                            <w:proofErr w:type="spellStart"/>
                            <w:r w:rsidRPr="00753243">
                              <w:rPr>
                                <w:rFonts w:asciiTheme="majorHAnsi" w:hAnsiTheme="majorHAnsi"/>
                                <w:sz w:val="18"/>
                                <w:szCs w:val="18"/>
                              </w:rPr>
                              <w:t>N</w:t>
                            </w:r>
                            <w:r w:rsidR="00CA1750">
                              <w:rPr>
                                <w:rFonts w:asciiTheme="majorHAnsi" w:hAnsiTheme="majorHAnsi"/>
                                <w:sz w:val="18"/>
                                <w:szCs w:val="18"/>
                              </w:rPr>
                              <w:t>v</w:t>
                            </w:r>
                            <w:r w:rsidRPr="00753243">
                              <w:rPr>
                                <w:rFonts w:asciiTheme="majorHAnsi" w:hAnsiTheme="majorHAnsi"/>
                                <w:sz w:val="18"/>
                                <w:szCs w:val="18"/>
                              </w:rPr>
                              <w:t>idia’s</w:t>
                            </w:r>
                            <w:proofErr w:type="spellEnd"/>
                            <w:r w:rsidRPr="00753243">
                              <w:rPr>
                                <w:rFonts w:asciiTheme="majorHAnsi" w:hAnsiTheme="majorHAnsi"/>
                                <w:sz w:val="18"/>
                                <w:szCs w:val="18"/>
                              </w:rPr>
                              <w:t xml:space="preserve"> latest line of GPUs for both consumer and commercial use have been hailed as the best performing processors on the market.</w:t>
                            </w:r>
                          </w:p>
                          <w:p w:rsidR="00A8548C" w:rsidRDefault="00A8548C" w:rsidP="00A8548C">
                            <w:pPr>
                              <w:spacing w:after="0" w:line="240" w:lineRule="auto"/>
                              <w:jc w:val="center"/>
                              <w:rPr>
                                <w:rFonts w:asciiTheme="majorHAnsi" w:hAnsiTheme="majorHAnsi"/>
                                <w:sz w:val="18"/>
                                <w:szCs w:val="18"/>
                              </w:rPr>
                            </w:pPr>
                          </w:p>
                          <w:p w:rsidR="00CF1747" w:rsidRDefault="00CF1747" w:rsidP="00A8548C">
                            <w:pPr>
                              <w:spacing w:after="0" w:line="240" w:lineRule="auto"/>
                              <w:jc w:val="center"/>
                              <w:rPr>
                                <w:rFonts w:asciiTheme="majorHAnsi" w:hAnsiTheme="majorHAnsi"/>
                                <w:sz w:val="18"/>
                                <w:szCs w:val="18"/>
                              </w:rPr>
                            </w:pPr>
                          </w:p>
                          <w:p w:rsidR="00A8548C" w:rsidRDefault="00A8548C" w:rsidP="00A8548C">
                            <w:pPr>
                              <w:spacing w:after="0" w:line="240" w:lineRule="auto"/>
                              <w:jc w:val="center"/>
                              <w:rPr>
                                <w:rFonts w:asciiTheme="majorHAnsi" w:hAnsiTheme="majorHAnsi"/>
                                <w:sz w:val="18"/>
                                <w:szCs w:val="18"/>
                              </w:rPr>
                            </w:pPr>
                          </w:p>
                          <w:p w:rsidR="00A8548C" w:rsidRPr="00CF1747" w:rsidRDefault="00A8548C" w:rsidP="00A8548C">
                            <w:pPr>
                              <w:spacing w:after="0" w:line="240" w:lineRule="auto"/>
                              <w:jc w:val="center"/>
                              <w:rPr>
                                <w:rFonts w:asciiTheme="majorHAnsi" w:hAnsiTheme="majorHAnsi"/>
                                <w:b/>
                                <w:sz w:val="18"/>
                                <w:szCs w:val="18"/>
                                <w:u w:val="single"/>
                              </w:rPr>
                            </w:pPr>
                            <w:r w:rsidRPr="00CF1747">
                              <w:rPr>
                                <w:rFonts w:asciiTheme="majorHAnsi" w:hAnsiTheme="majorHAnsi"/>
                                <w:b/>
                                <w:sz w:val="18"/>
                                <w:szCs w:val="18"/>
                                <w:u w:val="single"/>
                              </w:rPr>
                              <w:t>Gross Margin Expansion</w:t>
                            </w:r>
                          </w:p>
                          <w:p w:rsidR="00CF1747" w:rsidRDefault="00CF1747" w:rsidP="00A8548C">
                            <w:pPr>
                              <w:spacing w:after="0" w:line="240" w:lineRule="auto"/>
                              <w:jc w:val="center"/>
                              <w:rPr>
                                <w:rFonts w:asciiTheme="majorHAnsi" w:hAnsiTheme="majorHAnsi"/>
                                <w:sz w:val="18"/>
                                <w:szCs w:val="18"/>
                              </w:rPr>
                            </w:pPr>
                          </w:p>
                          <w:p w:rsidR="008C3A2F" w:rsidRDefault="008C3A2F" w:rsidP="00A8548C">
                            <w:pPr>
                              <w:spacing w:after="0" w:line="240" w:lineRule="auto"/>
                              <w:jc w:val="center"/>
                              <w:rPr>
                                <w:rFonts w:asciiTheme="majorHAnsi" w:hAnsiTheme="majorHAnsi"/>
                                <w:sz w:val="18"/>
                                <w:szCs w:val="18"/>
                              </w:rPr>
                            </w:pPr>
                          </w:p>
                          <w:p w:rsidR="00A8548C" w:rsidRDefault="008C3A2F" w:rsidP="00A8548C">
                            <w:pPr>
                              <w:spacing w:after="0" w:line="240" w:lineRule="auto"/>
                              <w:jc w:val="both"/>
                              <w:rPr>
                                <w:rFonts w:asciiTheme="majorHAnsi" w:hAnsiTheme="majorHAnsi"/>
                                <w:sz w:val="18"/>
                                <w:szCs w:val="18"/>
                                <w:highlight w:val="yellow"/>
                              </w:rPr>
                            </w:pPr>
                            <w:r>
                              <w:rPr>
                                <w:noProof/>
                              </w:rPr>
                              <w:drawing>
                                <wp:inline distT="0" distB="0" distL="0" distR="0">
                                  <wp:extent cx="4647829" cy="1852654"/>
                                  <wp:effectExtent l="0" t="0" r="635" b="0"/>
                                  <wp:docPr id="192" name="Picture 192" descr="https://i.gyazo.com/3588781ed13f05d0f572e00c94680d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3588781ed13f05d0f572e00c94680d5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477" cy="1852912"/>
                                          </a:xfrm>
                                          <a:prstGeom prst="rect">
                                            <a:avLst/>
                                          </a:prstGeom>
                                          <a:noFill/>
                                          <a:ln>
                                            <a:noFill/>
                                          </a:ln>
                                        </pic:spPr>
                                      </pic:pic>
                                    </a:graphicData>
                                  </a:graphic>
                                </wp:inline>
                              </w:drawing>
                            </w:r>
                          </w:p>
                          <w:p w:rsidR="00A8548C" w:rsidRDefault="00A8548C" w:rsidP="00A8548C">
                            <w:pPr>
                              <w:spacing w:after="0" w:line="240" w:lineRule="auto"/>
                              <w:jc w:val="both"/>
                              <w:rPr>
                                <w:rFonts w:asciiTheme="majorHAnsi" w:hAnsiTheme="majorHAnsi"/>
                                <w:sz w:val="18"/>
                                <w:szCs w:val="18"/>
                                <w:highlight w:val="yellow"/>
                              </w:rPr>
                            </w:pPr>
                          </w:p>
                          <w:p w:rsidR="00A8548C" w:rsidRPr="00D9796C" w:rsidRDefault="00A8548C" w:rsidP="00A8548C">
                            <w:pPr>
                              <w:spacing w:after="0" w:line="240" w:lineRule="auto"/>
                              <w:jc w:val="both"/>
                              <w:rPr>
                                <w:rFonts w:asciiTheme="majorHAnsi" w:eastAsia="Times New Roman" w:hAnsiTheme="majorHAnsi" w:cs="Times New Roman"/>
                                <w:bCs/>
                                <w:i/>
                                <w:iCs/>
                                <w:color w:val="000000"/>
                                <w:sz w:val="14"/>
                                <w:szCs w:val="16"/>
                                <w:highlight w:val="yellow"/>
                              </w:rPr>
                            </w:pPr>
                            <w:r w:rsidRPr="00D9796C">
                              <w:rPr>
                                <w:rFonts w:asciiTheme="majorHAnsi" w:hAnsiTheme="majorHAnsi"/>
                                <w:sz w:val="18"/>
                                <w:szCs w:val="18"/>
                                <w:highlight w:val="yellow"/>
                              </w:rPr>
                              <w:t xml:space="preserve"> </w:t>
                            </w:r>
                          </w:p>
                          <w:p w:rsidR="00A8548C" w:rsidRDefault="00A8548C" w:rsidP="007E46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24C346" id="Text Box 41" o:spid="_x0000_s1041" type="#_x0000_t202" style="position:absolute;margin-left:192pt;margin-top:2.65pt;width:5in;height:7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" filled="f" stroked="f">
                <v:textbox>
                  <w:txbxContent>
                    <w:p w:rsidR="00D9362A" w:rsidRPr="00DD4161" w:rsidRDefault="00D9362A" w:rsidP="00D9362A">
                      <w:pPr>
                        <w:spacing w:after="0"/>
                        <w:rPr>
                          <w:rFonts w:asciiTheme="majorHAnsi" w:hAnsiTheme="majorHAnsi"/>
                          <w:b/>
                          <w:i/>
                          <w:sz w:val="18"/>
                          <w:szCs w:val="19"/>
                        </w:rPr>
                      </w:pPr>
                      <w:r>
                        <w:rPr>
                          <w:rFonts w:asciiTheme="majorHAnsi" w:hAnsiTheme="majorHAnsi"/>
                          <w:b/>
                          <w:i/>
                          <w:sz w:val="18"/>
                          <w:szCs w:val="19"/>
                        </w:rPr>
                        <w:t>Qualcomm</w:t>
                      </w:r>
                    </w:p>
                    <w:p w:rsidR="007E46E9" w:rsidRDefault="00D9362A" w:rsidP="007E46E9">
                      <w:pPr>
                        <w:rPr>
                          <w:rFonts w:asciiTheme="majorHAnsi" w:eastAsiaTheme="minorEastAsia" w:hAnsiTheme="majorHAnsi" w:cs="Times New Roman"/>
                          <w:sz w:val="18"/>
                          <w:szCs w:val="18"/>
                        </w:rPr>
                      </w:pPr>
                      <w:r>
                        <w:rPr>
                          <w:rFonts w:asciiTheme="majorHAnsi" w:hAnsiTheme="majorHAnsi"/>
                          <w:sz w:val="18"/>
                          <w:szCs w:val="18"/>
                        </w:rPr>
                        <w:t>Qualcomm</w:t>
                      </w:r>
                      <w:r w:rsidRPr="00D9362A">
                        <w:rPr>
                          <w:rFonts w:asciiTheme="majorHAnsi" w:hAnsiTheme="majorHAnsi"/>
                          <w:sz w:val="18"/>
                          <w:szCs w:val="18"/>
                        </w:rPr>
                        <w:t xml:space="preserve"> is an American multinational semiconductor and telecommunications equipment company that designs and markets wireless telecommunications products and services</w:t>
                      </w:r>
                      <w:r>
                        <w:rPr>
                          <w:rFonts w:asciiTheme="majorHAnsi" w:hAnsiTheme="majorHAnsi"/>
                          <w:sz w:val="18"/>
                          <w:szCs w:val="18"/>
                        </w:rPr>
                        <w:t xml:space="preserve">. </w:t>
                      </w:r>
                      <w:r w:rsidRPr="00D9362A">
                        <w:rPr>
                          <w:rFonts w:asciiTheme="majorHAnsi" w:hAnsiTheme="majorHAnsi"/>
                          <w:sz w:val="18"/>
                          <w:szCs w:val="18"/>
                        </w:rPr>
                        <w:t>It derives most of its revenue from chip</w:t>
                      </w:r>
                      <w:r>
                        <w:rPr>
                          <w:rFonts w:asciiTheme="majorHAnsi" w:hAnsiTheme="majorHAnsi"/>
                          <w:sz w:val="18"/>
                          <w:szCs w:val="18"/>
                        </w:rPr>
                        <w:t xml:space="preserve"> </w:t>
                      </w:r>
                      <w:r w:rsidRPr="00D9362A">
                        <w:rPr>
                          <w:rFonts w:asciiTheme="majorHAnsi" w:hAnsiTheme="majorHAnsi"/>
                          <w:sz w:val="18"/>
                          <w:szCs w:val="18"/>
                        </w:rPr>
                        <w:t>making and the bulk of its profit from patent licensing businesses.</w:t>
                      </w:r>
                    </w:p>
                    <w:p w:rsidR="00A8548C" w:rsidRPr="00DD4161" w:rsidRDefault="00A8548C" w:rsidP="00A8548C">
                      <w:pPr>
                        <w:spacing w:after="0"/>
                        <w:rPr>
                          <w:rFonts w:asciiTheme="majorHAnsi" w:hAnsiTheme="majorHAnsi"/>
                          <w:b/>
                          <w:i/>
                          <w:sz w:val="18"/>
                          <w:szCs w:val="19"/>
                        </w:rPr>
                      </w:pPr>
                      <w:r>
                        <w:rPr>
                          <w:rFonts w:asciiTheme="majorHAnsi" w:hAnsiTheme="majorHAnsi"/>
                          <w:b/>
                          <w:i/>
                          <w:sz w:val="18"/>
                          <w:szCs w:val="19"/>
                        </w:rPr>
                        <w:t>Advanced Micro Devices</w:t>
                      </w:r>
                      <w:r w:rsidRPr="00DD4161">
                        <w:rPr>
                          <w:rFonts w:asciiTheme="majorHAnsi" w:hAnsiTheme="majorHAnsi"/>
                          <w:b/>
                          <w:i/>
                          <w:sz w:val="18"/>
                          <w:szCs w:val="19"/>
                        </w:rPr>
                        <w:t>.</w:t>
                      </w:r>
                    </w:p>
                    <w:p w:rsidR="00A8548C" w:rsidRPr="00DD4161" w:rsidRDefault="00A8548C" w:rsidP="00A8548C">
                      <w:pPr>
                        <w:spacing w:after="0"/>
                        <w:rPr>
                          <w:rFonts w:asciiTheme="majorHAnsi" w:hAnsiTheme="majorHAnsi"/>
                          <w:sz w:val="18"/>
                          <w:szCs w:val="18"/>
                        </w:rPr>
                      </w:pPr>
                      <w:r>
                        <w:rPr>
                          <w:rFonts w:asciiTheme="majorHAnsi" w:hAnsiTheme="majorHAnsi"/>
                          <w:sz w:val="18"/>
                          <w:szCs w:val="18"/>
                        </w:rPr>
                        <w:t>Advanced Micro devices</w:t>
                      </w:r>
                      <w:r w:rsidRPr="00DD4161">
                        <w:t xml:space="preserve"> </w:t>
                      </w:r>
                      <w:r w:rsidRPr="00DD4161">
                        <w:rPr>
                          <w:rFonts w:asciiTheme="majorHAnsi" w:hAnsiTheme="majorHAnsi"/>
                          <w:sz w:val="18"/>
                          <w:szCs w:val="18"/>
                        </w:rPr>
                        <w:t>is</w:t>
                      </w:r>
                      <w:r>
                        <w:rPr>
                          <w:rFonts w:asciiTheme="majorHAnsi" w:hAnsiTheme="majorHAnsi"/>
                          <w:sz w:val="18"/>
                          <w:szCs w:val="18"/>
                        </w:rPr>
                        <w:t xml:space="preserve"> also</w:t>
                      </w:r>
                      <w:r w:rsidRPr="00DD4161">
                        <w:rPr>
                          <w:rFonts w:asciiTheme="majorHAnsi" w:hAnsiTheme="majorHAnsi"/>
                          <w:sz w:val="18"/>
                          <w:szCs w:val="18"/>
                        </w:rPr>
                        <w:t xml:space="preserve"> an American multinational semiconductor company based in Sunnyvale, California, United States, that develops computer processors and related technologies for business and consumer markets</w:t>
                      </w:r>
                      <w:r>
                        <w:rPr>
                          <w:rFonts w:asciiTheme="majorHAnsi" w:hAnsiTheme="majorHAnsi"/>
                          <w:sz w:val="18"/>
                          <w:szCs w:val="18"/>
                        </w:rPr>
                        <w:t xml:space="preserve">. </w:t>
                      </w:r>
                      <w:r w:rsidRPr="00DD4161">
                        <w:rPr>
                          <w:rFonts w:asciiTheme="majorHAnsi" w:hAnsiTheme="majorHAnsi"/>
                          <w:sz w:val="18"/>
                          <w:szCs w:val="18"/>
                        </w:rPr>
                        <w:t xml:space="preserve">AMD's main products include microprocessors, motherboard chipsets, </w:t>
                      </w:r>
                      <w:proofErr w:type="gramStart"/>
                      <w:r w:rsidRPr="00DD4161">
                        <w:rPr>
                          <w:rFonts w:asciiTheme="majorHAnsi" w:hAnsiTheme="majorHAnsi"/>
                          <w:sz w:val="18"/>
                          <w:szCs w:val="18"/>
                        </w:rPr>
                        <w:t>embedded</w:t>
                      </w:r>
                      <w:proofErr w:type="gramEnd"/>
                      <w:r w:rsidRPr="00DD4161">
                        <w:rPr>
                          <w:rFonts w:asciiTheme="majorHAnsi" w:hAnsiTheme="majorHAnsi"/>
                          <w:sz w:val="18"/>
                          <w:szCs w:val="18"/>
                        </w:rPr>
                        <w:t xml:space="preserve"> processors and graphics processors for servers, workstations and personal computers, and embedded systems applications</w:t>
                      </w:r>
                      <w:r>
                        <w:rPr>
                          <w:rFonts w:asciiTheme="majorHAnsi" w:hAnsiTheme="majorHAnsi"/>
                          <w:sz w:val="18"/>
                          <w:szCs w:val="18"/>
                        </w:rPr>
                        <w:t xml:space="preserve"> similar to Intel and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w:t>
                      </w:r>
                      <w:proofErr w:type="spellEnd"/>
                      <w:r w:rsidRPr="00DD4161">
                        <w:rPr>
                          <w:rFonts w:asciiTheme="majorHAnsi" w:hAnsiTheme="majorHAnsi"/>
                          <w:sz w:val="18"/>
                          <w:szCs w:val="18"/>
                        </w:rPr>
                        <w:t>.</w:t>
                      </w:r>
                      <w:r>
                        <w:rPr>
                          <w:rFonts w:asciiTheme="majorHAnsi" w:hAnsiTheme="majorHAnsi"/>
                          <w:sz w:val="18"/>
                          <w:szCs w:val="18"/>
                        </w:rPr>
                        <w:t xml:space="preserve"> They are also currently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idias</w:t>
                      </w:r>
                      <w:proofErr w:type="spellEnd"/>
                      <w:r>
                        <w:rPr>
                          <w:rFonts w:asciiTheme="majorHAnsi" w:hAnsiTheme="majorHAnsi"/>
                          <w:sz w:val="18"/>
                          <w:szCs w:val="18"/>
                        </w:rPr>
                        <w:t xml:space="preserve"> biggest competitor when it comes to GPU’s. As it currently stands AMD and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w:t>
                      </w:r>
                      <w:proofErr w:type="spellEnd"/>
                      <w:r>
                        <w:rPr>
                          <w:rFonts w:asciiTheme="majorHAnsi" w:hAnsiTheme="majorHAnsi"/>
                          <w:sz w:val="18"/>
                          <w:szCs w:val="18"/>
                        </w:rPr>
                        <w:t xml:space="preserve"> have dominated the GPU market.</w:t>
                      </w:r>
                      <w:r w:rsidR="00365ED0">
                        <w:rPr>
                          <w:rFonts w:asciiTheme="majorHAnsi" w:hAnsiTheme="majorHAnsi"/>
                          <w:sz w:val="18"/>
                          <w:szCs w:val="18"/>
                        </w:rPr>
                        <w:t xml:space="preserve"> However AMD in comparison to </w:t>
                      </w:r>
                      <w:proofErr w:type="spellStart"/>
                      <w:r w:rsidR="00365ED0">
                        <w:rPr>
                          <w:rFonts w:asciiTheme="majorHAnsi" w:hAnsiTheme="majorHAnsi"/>
                          <w:sz w:val="18"/>
                          <w:szCs w:val="18"/>
                        </w:rPr>
                        <w:t>Nv</w:t>
                      </w:r>
                      <w:r>
                        <w:rPr>
                          <w:rFonts w:asciiTheme="majorHAnsi" w:hAnsiTheme="majorHAnsi"/>
                          <w:sz w:val="18"/>
                          <w:szCs w:val="18"/>
                        </w:rPr>
                        <w:t>idia</w:t>
                      </w:r>
                      <w:proofErr w:type="spellEnd"/>
                      <w:r>
                        <w:rPr>
                          <w:rFonts w:asciiTheme="majorHAnsi" w:hAnsiTheme="majorHAnsi"/>
                          <w:sz w:val="18"/>
                          <w:szCs w:val="18"/>
                        </w:rPr>
                        <w:t xml:space="preserve"> sells a larger variety of chipsets than </w:t>
                      </w:r>
                      <w:proofErr w:type="spellStart"/>
                      <w:r>
                        <w:rPr>
                          <w:rFonts w:asciiTheme="majorHAnsi" w:hAnsiTheme="majorHAnsi"/>
                          <w:sz w:val="18"/>
                          <w:szCs w:val="18"/>
                        </w:rPr>
                        <w:t>N</w:t>
                      </w:r>
                      <w:r w:rsidR="00365ED0">
                        <w:rPr>
                          <w:rFonts w:asciiTheme="majorHAnsi" w:hAnsiTheme="majorHAnsi"/>
                          <w:sz w:val="18"/>
                          <w:szCs w:val="18"/>
                        </w:rPr>
                        <w:t>v</w:t>
                      </w:r>
                      <w:r>
                        <w:rPr>
                          <w:rFonts w:asciiTheme="majorHAnsi" w:hAnsiTheme="majorHAnsi"/>
                          <w:sz w:val="18"/>
                          <w:szCs w:val="18"/>
                        </w:rPr>
                        <w:t>idia</w:t>
                      </w:r>
                      <w:proofErr w:type="spellEnd"/>
                      <w:r>
                        <w:rPr>
                          <w:rFonts w:asciiTheme="majorHAnsi" w:hAnsiTheme="majorHAnsi"/>
                          <w:sz w:val="18"/>
                          <w:szCs w:val="18"/>
                        </w:rPr>
                        <w:t xml:space="preserve"> does.</w:t>
                      </w:r>
                    </w:p>
                    <w:p w:rsidR="00A8548C" w:rsidRDefault="00A8548C" w:rsidP="007E46E9"/>
                    <w:p w:rsidR="00A8548C" w:rsidRPr="00753243" w:rsidRDefault="00A8548C" w:rsidP="00A8548C">
                      <w:pPr>
                        <w:pStyle w:val="NormalWeb"/>
                        <w:pBdr>
                          <w:bottom w:val="single" w:sz="4" w:space="1" w:color="auto"/>
                        </w:pBdr>
                        <w:spacing w:before="0" w:beforeAutospacing="0" w:after="0" w:afterAutospacing="0"/>
                        <w:jc w:val="both"/>
                        <w:rPr>
                          <w:rFonts w:asciiTheme="majorHAnsi" w:hAnsiTheme="majorHAnsi" w:cs="Arial"/>
                          <w:b/>
                          <w:sz w:val="26"/>
                          <w:szCs w:val="26"/>
                        </w:rPr>
                      </w:pPr>
                      <w:r w:rsidRPr="00753243">
                        <w:rPr>
                          <w:rFonts w:asciiTheme="majorHAnsi" w:hAnsiTheme="majorHAnsi" w:cs="Arial"/>
                          <w:b/>
                          <w:sz w:val="26"/>
                          <w:szCs w:val="26"/>
                        </w:rPr>
                        <w:t>Financial Analysis</w:t>
                      </w:r>
                    </w:p>
                    <w:p w:rsidR="00A8548C" w:rsidRPr="00753243" w:rsidRDefault="00A8548C" w:rsidP="00A8548C">
                      <w:pPr>
                        <w:autoSpaceDE w:val="0"/>
                        <w:autoSpaceDN w:val="0"/>
                        <w:adjustRightInd w:val="0"/>
                        <w:spacing w:after="0" w:line="240" w:lineRule="auto"/>
                        <w:rPr>
                          <w:rFonts w:asciiTheme="majorHAnsi" w:hAnsiTheme="majorHAnsi" w:cs="Arial"/>
                          <w:color w:val="000000"/>
                          <w:sz w:val="20"/>
                        </w:rPr>
                      </w:pPr>
                      <w:r w:rsidRPr="00753243">
                        <w:rPr>
                          <w:rFonts w:asciiTheme="majorHAnsi" w:hAnsiTheme="majorHAnsi" w:cs="Arial"/>
                          <w:color w:val="000000"/>
                          <w:sz w:val="20"/>
                        </w:rPr>
                        <w:t xml:space="preserve"> </w:t>
                      </w:r>
                    </w:p>
                    <w:p w:rsidR="00A8548C" w:rsidRPr="00753243" w:rsidRDefault="00A8548C" w:rsidP="00A8548C">
                      <w:pPr>
                        <w:spacing w:after="0" w:line="240" w:lineRule="auto"/>
                        <w:jc w:val="both"/>
                        <w:rPr>
                          <w:rFonts w:asciiTheme="majorHAnsi" w:hAnsiTheme="majorHAnsi"/>
                          <w:b/>
                          <w:sz w:val="19"/>
                          <w:szCs w:val="19"/>
                        </w:rPr>
                      </w:pPr>
                      <w:r w:rsidRPr="00753243">
                        <w:rPr>
                          <w:rFonts w:asciiTheme="majorHAnsi" w:hAnsiTheme="majorHAnsi"/>
                          <w:b/>
                          <w:sz w:val="19"/>
                          <w:szCs w:val="19"/>
                        </w:rPr>
                        <w:t xml:space="preserve">Robust Growth in Revenue and Revenue diversification </w:t>
                      </w:r>
                    </w:p>
                    <w:p w:rsidR="00A8548C" w:rsidRPr="00753243" w:rsidRDefault="00A8548C" w:rsidP="00A8548C">
                      <w:pPr>
                        <w:spacing w:after="0" w:line="240" w:lineRule="auto"/>
                        <w:jc w:val="both"/>
                        <w:rPr>
                          <w:rFonts w:asciiTheme="majorHAnsi" w:hAnsiTheme="majorHAnsi"/>
                          <w:sz w:val="18"/>
                          <w:szCs w:val="18"/>
                        </w:rPr>
                      </w:pPr>
                      <w:r w:rsidRPr="00753243">
                        <w:rPr>
                          <w:rFonts w:asciiTheme="majorHAnsi" w:hAnsiTheme="majorHAnsi"/>
                          <w:sz w:val="18"/>
                          <w:szCs w:val="18"/>
                        </w:rPr>
                        <w:t xml:space="preserve">Again despite </w:t>
                      </w:r>
                      <w:proofErr w:type="spellStart"/>
                      <w:r w:rsidRPr="00753243">
                        <w:rPr>
                          <w:rFonts w:asciiTheme="majorHAnsi" w:hAnsiTheme="majorHAnsi"/>
                          <w:sz w:val="18"/>
                          <w:szCs w:val="18"/>
                        </w:rPr>
                        <w:t>Nvidia’s</w:t>
                      </w:r>
                      <w:proofErr w:type="spellEnd"/>
                      <w:r w:rsidRPr="00753243">
                        <w:rPr>
                          <w:rFonts w:asciiTheme="majorHAnsi" w:hAnsiTheme="majorHAnsi"/>
                          <w:sz w:val="18"/>
                          <w:szCs w:val="18"/>
                        </w:rPr>
                        <w:t xml:space="preserve"> diversification their foundational revenue stream is in its gaming-oriented PC GPU products. Despite diversification into other market segments, this product division remains the largest revenue-generator for </w:t>
                      </w:r>
                      <w:proofErr w:type="spellStart"/>
                      <w:r w:rsidRPr="00753243">
                        <w:rPr>
                          <w:rFonts w:asciiTheme="majorHAnsi" w:hAnsiTheme="majorHAnsi"/>
                          <w:sz w:val="18"/>
                          <w:szCs w:val="18"/>
                        </w:rPr>
                        <w:t>Nvidia</w:t>
                      </w:r>
                      <w:proofErr w:type="spellEnd"/>
                      <w:r w:rsidRPr="00753243">
                        <w:rPr>
                          <w:rFonts w:asciiTheme="majorHAnsi" w:hAnsiTheme="majorHAnsi"/>
                          <w:sz w:val="18"/>
                          <w:szCs w:val="18"/>
                        </w:rPr>
                        <w:t xml:space="preserve">. However this relative revenue segment has been declining as </w:t>
                      </w:r>
                      <w:proofErr w:type="spellStart"/>
                      <w:r w:rsidRPr="00753243">
                        <w:rPr>
                          <w:rFonts w:asciiTheme="majorHAnsi" w:hAnsiTheme="majorHAnsi"/>
                          <w:sz w:val="18"/>
                          <w:szCs w:val="18"/>
                        </w:rPr>
                        <w:t>Nvidia</w:t>
                      </w:r>
                      <w:proofErr w:type="spellEnd"/>
                      <w:r w:rsidRPr="00753243">
                        <w:rPr>
                          <w:rFonts w:asciiTheme="majorHAnsi" w:hAnsiTheme="majorHAnsi"/>
                          <w:sz w:val="18"/>
                          <w:szCs w:val="18"/>
                        </w:rPr>
                        <w:t xml:space="preserve"> has expanded into their other product areas. Since their Q1 2016 report (4-26-2015), revenue streams from Datacenter and Automotive products have increased by 71.6% and 54.55% respectively. </w:t>
                      </w:r>
                      <w:proofErr w:type="spellStart"/>
                      <w:r w:rsidRPr="00753243">
                        <w:rPr>
                          <w:rFonts w:asciiTheme="majorHAnsi" w:hAnsiTheme="majorHAnsi"/>
                          <w:sz w:val="18"/>
                          <w:szCs w:val="18"/>
                        </w:rPr>
                        <w:t>Nvidia</w:t>
                      </w:r>
                      <w:proofErr w:type="spellEnd"/>
                      <w:r w:rsidRPr="00753243">
                        <w:rPr>
                          <w:rFonts w:asciiTheme="majorHAnsi" w:hAnsiTheme="majorHAnsi"/>
                          <w:sz w:val="18"/>
                          <w:szCs w:val="18"/>
                        </w:rPr>
                        <w:t xml:space="preserve"> also generates a significant portion of its revenues from Professional Visualization and OEM &amp; IP products as well. Combined, these segments represent roughly 25% of </w:t>
                      </w:r>
                      <w:proofErr w:type="spellStart"/>
                      <w:r w:rsidRPr="00753243">
                        <w:rPr>
                          <w:rFonts w:asciiTheme="majorHAnsi" w:hAnsiTheme="majorHAnsi"/>
                          <w:sz w:val="18"/>
                          <w:szCs w:val="18"/>
                        </w:rPr>
                        <w:t>Nvidia’s</w:t>
                      </w:r>
                      <w:proofErr w:type="spellEnd"/>
                      <w:r w:rsidRPr="00753243">
                        <w:rPr>
                          <w:rFonts w:asciiTheme="majorHAnsi" w:hAnsiTheme="majorHAnsi"/>
                          <w:sz w:val="18"/>
                          <w:szCs w:val="18"/>
                        </w:rPr>
                        <w:t xml:space="preserve"> revenue. It is worth noting that over the last six quarters the revenue generated from OEM &amp; IP products has declined 25.22% while the revenue from Professional Visualization products has increased by 18.2%.</w:t>
                      </w:r>
                    </w:p>
                    <w:p w:rsidR="00A8548C" w:rsidRPr="00753243" w:rsidRDefault="00A8548C" w:rsidP="00A8548C">
                      <w:pPr>
                        <w:spacing w:after="0" w:line="240" w:lineRule="auto"/>
                        <w:jc w:val="both"/>
                        <w:rPr>
                          <w:rFonts w:asciiTheme="majorHAnsi" w:hAnsiTheme="majorHAnsi"/>
                          <w:sz w:val="18"/>
                          <w:szCs w:val="18"/>
                        </w:rPr>
                      </w:pPr>
                    </w:p>
                    <w:p w:rsidR="00A8548C" w:rsidRPr="00753243" w:rsidRDefault="00A8548C" w:rsidP="00A8548C">
                      <w:pPr>
                        <w:spacing w:after="0" w:line="240" w:lineRule="auto"/>
                        <w:jc w:val="both"/>
                        <w:rPr>
                          <w:rFonts w:asciiTheme="majorHAnsi" w:hAnsiTheme="majorHAnsi"/>
                          <w:sz w:val="18"/>
                          <w:szCs w:val="18"/>
                        </w:rPr>
                      </w:pPr>
                      <w:r w:rsidRPr="00753243">
                        <w:rPr>
                          <w:rFonts w:asciiTheme="majorHAnsi" w:hAnsiTheme="majorHAnsi"/>
                          <w:sz w:val="18"/>
                          <w:szCs w:val="18"/>
                        </w:rPr>
                        <w:t xml:space="preserve">Regionally, </w:t>
                      </w:r>
                      <w:proofErr w:type="spellStart"/>
                      <w:r w:rsidRPr="00753243">
                        <w:rPr>
                          <w:rFonts w:asciiTheme="majorHAnsi" w:hAnsiTheme="majorHAnsi"/>
                          <w:sz w:val="18"/>
                          <w:szCs w:val="18"/>
                        </w:rPr>
                        <w:t>Nvidia</w:t>
                      </w:r>
                      <w:proofErr w:type="spellEnd"/>
                      <w:r w:rsidRPr="00753243">
                        <w:rPr>
                          <w:rFonts w:asciiTheme="majorHAnsi" w:hAnsiTheme="majorHAnsi"/>
                          <w:sz w:val="18"/>
                          <w:szCs w:val="18"/>
                        </w:rPr>
                        <w:t xml:space="preserve"> still derives most of its revenue from the Asia Pacific markets. In Q2 2017 (7-31-2016), revenue in the Asia Pacific region accounted for 66.67% of overall revenue. This is compared to 14.42% from the US, 11.69% from Europe, and 7.21% from Other Americas. There has been stable revenue growth from every region over the last six quarters, keeping in line with the growth in overall revenue. The largest regional growth can be seen in the Asia Pacific and United States regions, indicating improving consumer demand in both of these areas. </w:t>
                      </w:r>
                    </w:p>
                    <w:p w:rsidR="00A8548C" w:rsidRPr="00753243" w:rsidRDefault="00A8548C" w:rsidP="00A8548C">
                      <w:pPr>
                        <w:spacing w:after="0" w:line="240" w:lineRule="auto"/>
                        <w:jc w:val="both"/>
                        <w:rPr>
                          <w:rFonts w:asciiTheme="majorHAnsi" w:hAnsiTheme="majorHAnsi"/>
                          <w:sz w:val="18"/>
                          <w:szCs w:val="18"/>
                        </w:rPr>
                      </w:pPr>
                    </w:p>
                    <w:p w:rsidR="00A8548C" w:rsidRPr="00753243" w:rsidRDefault="00A8548C" w:rsidP="00A8548C">
                      <w:pPr>
                        <w:spacing w:after="0" w:line="240" w:lineRule="auto"/>
                        <w:jc w:val="both"/>
                        <w:rPr>
                          <w:rFonts w:asciiTheme="majorHAnsi" w:hAnsiTheme="majorHAnsi"/>
                          <w:sz w:val="18"/>
                          <w:szCs w:val="18"/>
                        </w:rPr>
                      </w:pPr>
                      <w:r w:rsidRPr="00753243">
                        <w:rPr>
                          <w:rFonts w:asciiTheme="majorHAnsi" w:hAnsiTheme="majorHAnsi"/>
                          <w:sz w:val="18"/>
                          <w:szCs w:val="18"/>
                        </w:rPr>
                        <w:t xml:space="preserve">Such as pushing the boundaries of AI and deep learning technologies. Their first step is with their new GPU architecture, Pascal. </w:t>
                      </w:r>
                      <w:proofErr w:type="spellStart"/>
                      <w:r w:rsidRPr="00753243">
                        <w:rPr>
                          <w:rFonts w:asciiTheme="majorHAnsi" w:hAnsiTheme="majorHAnsi"/>
                          <w:sz w:val="18"/>
                          <w:szCs w:val="18"/>
                        </w:rPr>
                        <w:t>N</w:t>
                      </w:r>
                      <w:r w:rsidR="00CA1750">
                        <w:rPr>
                          <w:rFonts w:asciiTheme="majorHAnsi" w:hAnsiTheme="majorHAnsi"/>
                          <w:sz w:val="18"/>
                          <w:szCs w:val="18"/>
                        </w:rPr>
                        <w:t>v</w:t>
                      </w:r>
                      <w:r w:rsidRPr="00753243">
                        <w:rPr>
                          <w:rFonts w:asciiTheme="majorHAnsi" w:hAnsiTheme="majorHAnsi"/>
                          <w:sz w:val="18"/>
                          <w:szCs w:val="18"/>
                        </w:rPr>
                        <w:t>idia’s</w:t>
                      </w:r>
                      <w:proofErr w:type="spellEnd"/>
                      <w:r w:rsidRPr="00753243">
                        <w:rPr>
                          <w:rFonts w:asciiTheme="majorHAnsi" w:hAnsiTheme="majorHAnsi"/>
                          <w:sz w:val="18"/>
                          <w:szCs w:val="18"/>
                        </w:rPr>
                        <w:t xml:space="preserve"> latest line of GPUs for both consumer and commercial use have been hailed as the best performing processors on the market.</w:t>
                      </w:r>
                    </w:p>
                    <w:p w:rsidR="00A8548C" w:rsidRDefault="00A8548C" w:rsidP="00A8548C">
                      <w:pPr>
                        <w:spacing w:after="0" w:line="240" w:lineRule="auto"/>
                        <w:jc w:val="center"/>
                        <w:rPr>
                          <w:rFonts w:asciiTheme="majorHAnsi" w:hAnsiTheme="majorHAnsi"/>
                          <w:sz w:val="18"/>
                          <w:szCs w:val="18"/>
                        </w:rPr>
                      </w:pPr>
                    </w:p>
                    <w:p w:rsidR="00CF1747" w:rsidRDefault="00CF1747" w:rsidP="00A8548C">
                      <w:pPr>
                        <w:spacing w:after="0" w:line="240" w:lineRule="auto"/>
                        <w:jc w:val="center"/>
                        <w:rPr>
                          <w:rFonts w:asciiTheme="majorHAnsi" w:hAnsiTheme="majorHAnsi"/>
                          <w:sz w:val="18"/>
                          <w:szCs w:val="18"/>
                        </w:rPr>
                      </w:pPr>
                    </w:p>
                    <w:p w:rsidR="00A8548C" w:rsidRDefault="00A8548C" w:rsidP="00A8548C">
                      <w:pPr>
                        <w:spacing w:after="0" w:line="240" w:lineRule="auto"/>
                        <w:jc w:val="center"/>
                        <w:rPr>
                          <w:rFonts w:asciiTheme="majorHAnsi" w:hAnsiTheme="majorHAnsi"/>
                          <w:sz w:val="18"/>
                          <w:szCs w:val="18"/>
                        </w:rPr>
                      </w:pPr>
                    </w:p>
                    <w:p w:rsidR="00A8548C" w:rsidRPr="00CF1747" w:rsidRDefault="00A8548C" w:rsidP="00A8548C">
                      <w:pPr>
                        <w:spacing w:after="0" w:line="240" w:lineRule="auto"/>
                        <w:jc w:val="center"/>
                        <w:rPr>
                          <w:rFonts w:asciiTheme="majorHAnsi" w:hAnsiTheme="majorHAnsi"/>
                          <w:b/>
                          <w:sz w:val="18"/>
                          <w:szCs w:val="18"/>
                          <w:u w:val="single"/>
                        </w:rPr>
                      </w:pPr>
                      <w:r w:rsidRPr="00CF1747">
                        <w:rPr>
                          <w:rFonts w:asciiTheme="majorHAnsi" w:hAnsiTheme="majorHAnsi"/>
                          <w:b/>
                          <w:sz w:val="18"/>
                          <w:szCs w:val="18"/>
                          <w:u w:val="single"/>
                        </w:rPr>
                        <w:t>Gross Margin Expansion</w:t>
                      </w:r>
                    </w:p>
                    <w:p w:rsidR="00CF1747" w:rsidRDefault="00CF1747" w:rsidP="00A8548C">
                      <w:pPr>
                        <w:spacing w:after="0" w:line="240" w:lineRule="auto"/>
                        <w:jc w:val="center"/>
                        <w:rPr>
                          <w:rFonts w:asciiTheme="majorHAnsi" w:hAnsiTheme="majorHAnsi"/>
                          <w:sz w:val="18"/>
                          <w:szCs w:val="18"/>
                        </w:rPr>
                      </w:pPr>
                    </w:p>
                    <w:p w:rsidR="008C3A2F" w:rsidRDefault="008C3A2F" w:rsidP="00A8548C">
                      <w:pPr>
                        <w:spacing w:after="0" w:line="240" w:lineRule="auto"/>
                        <w:jc w:val="center"/>
                        <w:rPr>
                          <w:rFonts w:asciiTheme="majorHAnsi" w:hAnsiTheme="majorHAnsi"/>
                          <w:sz w:val="18"/>
                          <w:szCs w:val="18"/>
                        </w:rPr>
                      </w:pPr>
                    </w:p>
                    <w:p w:rsidR="00A8548C" w:rsidRDefault="008C3A2F" w:rsidP="00A8548C">
                      <w:pPr>
                        <w:spacing w:after="0" w:line="240" w:lineRule="auto"/>
                        <w:jc w:val="both"/>
                        <w:rPr>
                          <w:rFonts w:asciiTheme="majorHAnsi" w:hAnsiTheme="majorHAnsi"/>
                          <w:sz w:val="18"/>
                          <w:szCs w:val="18"/>
                          <w:highlight w:val="yellow"/>
                        </w:rPr>
                      </w:pPr>
                      <w:r>
                        <w:rPr>
                          <w:noProof/>
                        </w:rPr>
                        <w:drawing>
                          <wp:inline distT="0" distB="0" distL="0" distR="0">
                            <wp:extent cx="4647829" cy="1852654"/>
                            <wp:effectExtent l="0" t="0" r="635" b="0"/>
                            <wp:docPr id="192" name="Picture 192" descr="https://i.gyazo.com/3588781ed13f05d0f572e00c94680d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3588781ed13f05d0f572e00c94680d5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477" cy="1852912"/>
                                    </a:xfrm>
                                    <a:prstGeom prst="rect">
                                      <a:avLst/>
                                    </a:prstGeom>
                                    <a:noFill/>
                                    <a:ln>
                                      <a:noFill/>
                                    </a:ln>
                                  </pic:spPr>
                                </pic:pic>
                              </a:graphicData>
                            </a:graphic>
                          </wp:inline>
                        </w:drawing>
                      </w:r>
                    </w:p>
                    <w:p w:rsidR="00A8548C" w:rsidRDefault="00A8548C" w:rsidP="00A8548C">
                      <w:pPr>
                        <w:spacing w:after="0" w:line="240" w:lineRule="auto"/>
                        <w:jc w:val="both"/>
                        <w:rPr>
                          <w:rFonts w:asciiTheme="majorHAnsi" w:hAnsiTheme="majorHAnsi"/>
                          <w:sz w:val="18"/>
                          <w:szCs w:val="18"/>
                          <w:highlight w:val="yellow"/>
                        </w:rPr>
                      </w:pPr>
                    </w:p>
                    <w:p w:rsidR="00A8548C" w:rsidRPr="00D9796C" w:rsidRDefault="00A8548C" w:rsidP="00A8548C">
                      <w:pPr>
                        <w:spacing w:after="0" w:line="240" w:lineRule="auto"/>
                        <w:jc w:val="both"/>
                        <w:rPr>
                          <w:rFonts w:asciiTheme="majorHAnsi" w:eastAsia="Times New Roman" w:hAnsiTheme="majorHAnsi" w:cs="Times New Roman"/>
                          <w:bCs/>
                          <w:i/>
                          <w:iCs/>
                          <w:color w:val="000000"/>
                          <w:sz w:val="14"/>
                          <w:szCs w:val="16"/>
                          <w:highlight w:val="yellow"/>
                        </w:rPr>
                      </w:pPr>
                      <w:r w:rsidRPr="00D9796C">
                        <w:rPr>
                          <w:rFonts w:asciiTheme="majorHAnsi" w:hAnsiTheme="majorHAnsi"/>
                          <w:sz w:val="18"/>
                          <w:szCs w:val="18"/>
                          <w:highlight w:val="yellow"/>
                        </w:rPr>
                        <w:t xml:space="preserve"> </w:t>
                      </w:r>
                    </w:p>
                    <w:p w:rsidR="00A8548C" w:rsidRDefault="00A8548C" w:rsidP="007E46E9"/>
                  </w:txbxContent>
                </v:textbox>
                <w10:wrap type="square"/>
              </v:shape>
            </w:pict>
          </mc:Fallback>
        </mc:AlternateContent>
      </w:r>
    </w:p>
    <w:p w:rsidR="007E46E9" w:rsidRDefault="008F3338" w:rsidP="007E46E9">
      <w:r>
        <w:rPr>
          <w:noProof/>
        </w:rPr>
        <w:lastRenderedPageBreak/>
        <mc:AlternateContent>
          <mc:Choice Requires="wps">
            <w:drawing>
              <wp:anchor distT="0" distB="0" distL="114300" distR="114300" simplePos="0" relativeHeight="251720704" behindDoc="0" locked="0" layoutInCell="1" allowOverlap="1" wp14:anchorId="45E5DCBB" wp14:editId="1E51DDC2">
                <wp:simplePos x="0" y="0"/>
                <wp:positionH relativeFrom="column">
                  <wp:posOffset>2436495</wp:posOffset>
                </wp:positionH>
                <wp:positionV relativeFrom="paragraph">
                  <wp:posOffset>-274320</wp:posOffset>
                </wp:positionV>
                <wp:extent cx="4572000" cy="922528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572000" cy="92252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CF1747" w:rsidRPr="00753243" w:rsidRDefault="00CF1747" w:rsidP="00CF1747">
                            <w:pPr>
                              <w:spacing w:after="0" w:line="240" w:lineRule="auto"/>
                              <w:jc w:val="both"/>
                              <w:rPr>
                                <w:rFonts w:asciiTheme="majorHAnsi" w:eastAsia="Times New Roman" w:hAnsiTheme="majorHAnsi" w:cs="Times New Roman"/>
                                <w:b/>
                                <w:sz w:val="19"/>
                                <w:szCs w:val="19"/>
                              </w:rPr>
                            </w:pPr>
                            <w:r w:rsidRPr="00753243">
                              <w:rPr>
                                <w:rFonts w:asciiTheme="majorHAnsi" w:eastAsia="Times New Roman" w:hAnsiTheme="majorHAnsi" w:cs="Times New Roman"/>
                                <w:b/>
                                <w:sz w:val="19"/>
                                <w:szCs w:val="19"/>
                              </w:rPr>
                              <w:t xml:space="preserve">Solid Net Income as well as Revenue </w:t>
                            </w:r>
                          </w:p>
                          <w:p w:rsidR="00CF1747" w:rsidRDefault="00CF1747" w:rsidP="00CF1747">
                            <w:pPr>
                              <w:spacing w:after="0" w:line="240" w:lineRule="auto"/>
                              <w:jc w:val="both"/>
                              <w:rPr>
                                <w:rFonts w:asciiTheme="majorHAnsi" w:eastAsia="Times New Roman" w:hAnsiTheme="majorHAnsi" w:cs="Times New Roman"/>
                                <w:sz w:val="18"/>
                                <w:szCs w:val="18"/>
                              </w:rPr>
                            </w:pPr>
                            <w:r w:rsidRPr="0016032B">
                              <w:rPr>
                                <w:rFonts w:asciiTheme="majorHAnsi" w:eastAsia="Times New Roman" w:hAnsiTheme="majorHAnsi" w:cs="Times New Roman"/>
                                <w:sz w:val="18"/>
                                <w:szCs w:val="18"/>
                              </w:rPr>
                              <w:t xml:space="preserve">Over the last seven years, </w:t>
                            </w:r>
                            <w:proofErr w:type="spellStart"/>
                            <w:r w:rsidRPr="0016032B">
                              <w:rPr>
                                <w:rFonts w:asciiTheme="majorHAnsi" w:eastAsia="Times New Roman" w:hAnsiTheme="majorHAnsi" w:cs="Times New Roman"/>
                                <w:sz w:val="18"/>
                                <w:szCs w:val="18"/>
                              </w:rPr>
                              <w:t>Nvidia</w:t>
                            </w:r>
                            <w:proofErr w:type="spellEnd"/>
                            <w:r w:rsidRPr="0016032B">
                              <w:rPr>
                                <w:rFonts w:asciiTheme="majorHAnsi" w:eastAsia="Times New Roman" w:hAnsiTheme="majorHAnsi" w:cs="Times New Roman"/>
                                <w:sz w:val="18"/>
                                <w:szCs w:val="18"/>
                              </w:rPr>
                              <w:t xml:space="preserve"> has reported positive revenue and net income. Both of these metrics have seen substantial growth as costs have been reduced and profit margins have improved. Since 2010 both the total assets and total capital available have nearly doubled to $7370 million an</w:t>
                            </w:r>
                            <w:r w:rsidR="00365ED0">
                              <w:rPr>
                                <w:rFonts w:asciiTheme="majorHAnsi" w:eastAsia="Times New Roman" w:hAnsiTheme="majorHAnsi" w:cs="Times New Roman"/>
                                <w:sz w:val="18"/>
                                <w:szCs w:val="18"/>
                              </w:rPr>
                              <w:t xml:space="preserve">d $4580 million respectively. </w:t>
                            </w:r>
                            <w:proofErr w:type="spellStart"/>
                            <w:r w:rsidR="00365ED0">
                              <w:rPr>
                                <w:rFonts w:asciiTheme="majorHAnsi" w:eastAsia="Times New Roman" w:hAnsiTheme="majorHAnsi" w:cs="Times New Roman"/>
                                <w:sz w:val="18"/>
                                <w:szCs w:val="18"/>
                              </w:rPr>
                              <w:t>Nv</w:t>
                            </w:r>
                            <w:r w:rsidRPr="0016032B">
                              <w:rPr>
                                <w:rFonts w:asciiTheme="majorHAnsi" w:eastAsia="Times New Roman" w:hAnsiTheme="majorHAnsi" w:cs="Times New Roman"/>
                                <w:sz w:val="18"/>
                                <w:szCs w:val="18"/>
                              </w:rPr>
                              <w:t>idia</w:t>
                            </w:r>
                            <w:proofErr w:type="spellEnd"/>
                            <w:r w:rsidRPr="0016032B">
                              <w:rPr>
                                <w:rFonts w:asciiTheme="majorHAnsi" w:eastAsia="Times New Roman" w:hAnsiTheme="majorHAnsi" w:cs="Times New Roman"/>
                                <w:sz w:val="18"/>
                                <w:szCs w:val="18"/>
                              </w:rPr>
                              <w:t xml:space="preserve"> has also seen substantial improvements in its ROA, ROC, and ROE. It</w:t>
                            </w:r>
                            <w:r w:rsidR="00365ED0">
                              <w:rPr>
                                <w:rFonts w:asciiTheme="majorHAnsi" w:eastAsia="Times New Roman" w:hAnsiTheme="majorHAnsi" w:cs="Times New Roman"/>
                                <w:sz w:val="18"/>
                                <w:szCs w:val="18"/>
                              </w:rPr>
                              <w:t xml:space="preserve"> is estimated that in FY2017, </w:t>
                            </w:r>
                            <w:proofErr w:type="spellStart"/>
                            <w:r w:rsidR="00365ED0">
                              <w:rPr>
                                <w:rFonts w:asciiTheme="majorHAnsi" w:eastAsia="Times New Roman" w:hAnsiTheme="majorHAnsi" w:cs="Times New Roman"/>
                                <w:sz w:val="18"/>
                                <w:szCs w:val="18"/>
                              </w:rPr>
                              <w:t>Nv</w:t>
                            </w:r>
                            <w:r w:rsidRPr="0016032B">
                              <w:rPr>
                                <w:rFonts w:asciiTheme="majorHAnsi" w:eastAsia="Times New Roman" w:hAnsiTheme="majorHAnsi" w:cs="Times New Roman"/>
                                <w:sz w:val="18"/>
                                <w:szCs w:val="18"/>
                              </w:rPr>
                              <w:t>idia</w:t>
                            </w:r>
                            <w:proofErr w:type="spellEnd"/>
                            <w:r w:rsidRPr="0016032B">
                              <w:rPr>
                                <w:rFonts w:asciiTheme="majorHAnsi" w:eastAsia="Times New Roman" w:hAnsiTheme="majorHAnsi" w:cs="Times New Roman"/>
                                <w:sz w:val="18"/>
                                <w:szCs w:val="18"/>
                              </w:rPr>
                              <w:t xml:space="preserve"> will see revenue of $6098 million (12.12% increase from FY2016), net income of $1381.4 million (41.8% increase), and an EPS of $2.30 (67.9% increase).</w:t>
                            </w:r>
                            <w:r>
                              <w:rPr>
                                <w:rFonts w:asciiTheme="majorHAnsi" w:eastAsia="Times New Roman" w:hAnsiTheme="majorHAnsi" w:cs="Times New Roman"/>
                                <w:sz w:val="18"/>
                                <w:szCs w:val="18"/>
                              </w:rPr>
                              <w:t xml:space="preserve"> However my assumptions are far more conservative than these.</w:t>
                            </w:r>
                          </w:p>
                          <w:p w:rsidR="00CF1747" w:rsidRDefault="00CF1747" w:rsidP="00CF1747">
                            <w:pPr>
                              <w:spacing w:after="0" w:line="240" w:lineRule="auto"/>
                              <w:jc w:val="both"/>
                              <w:rPr>
                                <w:rFonts w:asciiTheme="majorHAnsi" w:eastAsia="Times New Roman" w:hAnsiTheme="majorHAnsi" w:cs="Times New Roman"/>
                                <w:sz w:val="18"/>
                                <w:szCs w:val="18"/>
                              </w:rPr>
                            </w:pPr>
                          </w:p>
                          <w:p w:rsidR="00CF1747" w:rsidRPr="00DE4FFA" w:rsidRDefault="00CF1747" w:rsidP="00CF1747">
                            <w:pPr>
                              <w:spacing w:after="0" w:line="240" w:lineRule="auto"/>
                              <w:jc w:val="both"/>
                              <w:rPr>
                                <w:rFonts w:asciiTheme="majorHAnsi" w:eastAsia="Times New Roman" w:hAnsiTheme="majorHAnsi" w:cs="Times New Roman"/>
                                <w:sz w:val="18"/>
                                <w:szCs w:val="19"/>
                              </w:rPr>
                            </w:pPr>
                          </w:p>
                          <w:p w:rsidR="00CF1747" w:rsidRPr="00DE4FFA" w:rsidRDefault="00CF1747" w:rsidP="00CF1747">
                            <w:pPr>
                              <w:spacing w:after="0"/>
                              <w:jc w:val="both"/>
                              <w:rPr>
                                <w:rFonts w:asciiTheme="majorHAnsi" w:hAnsiTheme="majorHAnsi"/>
                                <w:b/>
                                <w:sz w:val="19"/>
                                <w:szCs w:val="19"/>
                              </w:rPr>
                            </w:pPr>
                            <w:r w:rsidRPr="00DE4FFA">
                              <w:rPr>
                                <w:rFonts w:asciiTheme="majorHAnsi" w:hAnsiTheme="majorHAnsi"/>
                                <w:b/>
                                <w:sz w:val="19"/>
                                <w:szCs w:val="19"/>
                              </w:rPr>
                              <w:t>Generating Cash Flow</w:t>
                            </w:r>
                          </w:p>
                          <w:p w:rsidR="00CF1747" w:rsidRPr="00DE4FFA" w:rsidRDefault="00365ED0" w:rsidP="00CF1747">
                            <w:pPr>
                              <w:spacing w:after="0"/>
                              <w:jc w:val="both"/>
                              <w:rPr>
                                <w:rFonts w:asciiTheme="majorHAnsi" w:hAnsiTheme="majorHAnsi"/>
                                <w:sz w:val="18"/>
                                <w:szCs w:val="18"/>
                              </w:rPr>
                            </w:pPr>
                            <w:proofErr w:type="spellStart"/>
                            <w:r>
                              <w:rPr>
                                <w:rFonts w:asciiTheme="majorHAnsi" w:hAnsiTheme="majorHAnsi"/>
                                <w:sz w:val="18"/>
                                <w:szCs w:val="18"/>
                              </w:rPr>
                              <w:t>Nv</w:t>
                            </w:r>
                            <w:r w:rsidR="00CF1747" w:rsidRPr="00DE4FFA">
                              <w:rPr>
                                <w:rFonts w:asciiTheme="majorHAnsi" w:hAnsiTheme="majorHAnsi"/>
                                <w:sz w:val="18"/>
                                <w:szCs w:val="18"/>
                              </w:rPr>
                              <w:t>idia</w:t>
                            </w:r>
                            <w:proofErr w:type="spellEnd"/>
                            <w:r w:rsidR="00CF1747" w:rsidRPr="00DE4FFA">
                              <w:rPr>
                                <w:rFonts w:asciiTheme="majorHAnsi" w:hAnsiTheme="majorHAnsi"/>
                                <w:sz w:val="18"/>
                                <w:szCs w:val="18"/>
                              </w:rPr>
                              <w:t xml:space="preserve"> has been able to general cash flow with the reduction in capital expenditures from the year 2014 to 2015 without greatly reducing their research and development. This has allowed them to just their free cash flow from $508 million in 2014 </w:t>
                            </w:r>
                            <w:r>
                              <w:rPr>
                                <w:rFonts w:asciiTheme="majorHAnsi" w:hAnsiTheme="majorHAnsi"/>
                                <w:sz w:val="18"/>
                                <w:szCs w:val="18"/>
                              </w:rPr>
                              <w:t xml:space="preserve">to $738 million in 2015. </w:t>
                            </w:r>
                            <w:proofErr w:type="spellStart"/>
                            <w:r>
                              <w:rPr>
                                <w:rFonts w:asciiTheme="majorHAnsi" w:hAnsiTheme="majorHAnsi"/>
                                <w:sz w:val="18"/>
                                <w:szCs w:val="18"/>
                              </w:rPr>
                              <w:t>Nv</w:t>
                            </w:r>
                            <w:r w:rsidR="00CF1747" w:rsidRPr="00DE4FFA">
                              <w:rPr>
                                <w:rFonts w:asciiTheme="majorHAnsi" w:hAnsiTheme="majorHAnsi"/>
                                <w:sz w:val="18"/>
                                <w:szCs w:val="18"/>
                              </w:rPr>
                              <w:t>idias</w:t>
                            </w:r>
                            <w:proofErr w:type="spellEnd"/>
                            <w:r w:rsidR="00CF1747" w:rsidRPr="00DE4FFA">
                              <w:rPr>
                                <w:rFonts w:asciiTheme="majorHAnsi" w:hAnsiTheme="majorHAnsi"/>
                                <w:sz w:val="18"/>
                                <w:szCs w:val="18"/>
                              </w:rPr>
                              <w:t xml:space="preserve"> decrease in cash flow was a problem for them from the years 2012 to 2014 however now they will be able to build of the increased cash efficiency. </w:t>
                            </w:r>
                          </w:p>
                          <w:p w:rsidR="008F3338" w:rsidRDefault="008F3338" w:rsidP="008F3338">
                            <w:pPr>
                              <w:pStyle w:val="NormalWeb"/>
                              <w:pBdr>
                                <w:bottom w:val="single" w:sz="4" w:space="1" w:color="auto"/>
                              </w:pBdr>
                              <w:spacing w:before="0" w:beforeAutospacing="0" w:after="0" w:afterAutospacing="0"/>
                              <w:jc w:val="both"/>
                              <w:rPr>
                                <w:rFonts w:asciiTheme="majorHAnsi" w:hAnsiTheme="majorHAnsi" w:cs="Arial"/>
                                <w:b/>
                                <w:sz w:val="26"/>
                                <w:szCs w:val="26"/>
                              </w:rPr>
                            </w:pPr>
                          </w:p>
                          <w:p w:rsidR="008F3338" w:rsidRPr="00AB3223" w:rsidRDefault="008F3338" w:rsidP="008F3338">
                            <w:pPr>
                              <w:pStyle w:val="NormalWeb"/>
                              <w:pBdr>
                                <w:bottom w:val="single" w:sz="4" w:space="1" w:color="auto"/>
                              </w:pBdr>
                              <w:spacing w:before="0" w:beforeAutospacing="0" w:after="0" w:afterAutospacing="0"/>
                              <w:jc w:val="both"/>
                              <w:rPr>
                                <w:rFonts w:asciiTheme="majorHAnsi" w:hAnsiTheme="majorHAnsi" w:cs="Arial"/>
                                <w:b/>
                                <w:sz w:val="26"/>
                                <w:szCs w:val="26"/>
                              </w:rPr>
                            </w:pPr>
                            <w:r>
                              <w:rPr>
                                <w:rFonts w:asciiTheme="majorHAnsi" w:hAnsiTheme="majorHAnsi" w:cs="Arial"/>
                                <w:b/>
                                <w:sz w:val="26"/>
                                <w:szCs w:val="26"/>
                              </w:rPr>
                              <w:t>Corporate Governance</w:t>
                            </w:r>
                          </w:p>
                          <w:p w:rsidR="008F3338" w:rsidRPr="00CF1747" w:rsidRDefault="008F3338" w:rsidP="008F3338">
                            <w:pPr>
                              <w:spacing w:after="0" w:line="240" w:lineRule="auto"/>
                              <w:rPr>
                                <w:rFonts w:asciiTheme="majorHAnsi" w:hAnsiTheme="majorHAnsi"/>
                                <w:szCs w:val="19"/>
                              </w:rPr>
                            </w:pPr>
                          </w:p>
                          <w:p w:rsidR="008F3338" w:rsidRDefault="008F3338" w:rsidP="008F3338">
                            <w:pPr>
                              <w:spacing w:after="0"/>
                              <w:rPr>
                                <w:rFonts w:asciiTheme="majorHAnsi" w:hAnsiTheme="majorHAnsi" w:cs="Tahoma"/>
                                <w:sz w:val="18"/>
                                <w:szCs w:val="18"/>
                              </w:rPr>
                            </w:pPr>
                            <w:r w:rsidRPr="00CF1747">
                              <w:rPr>
                                <w:rFonts w:asciiTheme="majorHAnsi" w:hAnsiTheme="majorHAnsi" w:cs="Tahoma"/>
                                <w:sz w:val="18"/>
                                <w:szCs w:val="18"/>
                              </w:rPr>
                              <w:t xml:space="preserve">The Board of Directors of </w:t>
                            </w:r>
                            <w:proofErr w:type="spellStart"/>
                            <w:r w:rsidRPr="00CF1747">
                              <w:rPr>
                                <w:rFonts w:asciiTheme="majorHAnsi" w:hAnsiTheme="majorHAnsi" w:cs="Tahoma"/>
                                <w:sz w:val="18"/>
                                <w:szCs w:val="18"/>
                              </w:rPr>
                              <w:t>N</w:t>
                            </w:r>
                            <w:r>
                              <w:rPr>
                                <w:rFonts w:asciiTheme="majorHAnsi" w:hAnsiTheme="majorHAnsi" w:cs="Tahoma"/>
                                <w:sz w:val="18"/>
                                <w:szCs w:val="18"/>
                              </w:rPr>
                              <w:t>vidia</w:t>
                            </w:r>
                            <w:proofErr w:type="spellEnd"/>
                            <w:r>
                              <w:rPr>
                                <w:rFonts w:asciiTheme="majorHAnsi" w:hAnsiTheme="majorHAnsi" w:cs="Tahoma"/>
                                <w:sz w:val="18"/>
                                <w:szCs w:val="18"/>
                              </w:rPr>
                              <w:t xml:space="preserve"> Corporation</w:t>
                            </w:r>
                            <w:r w:rsidRPr="00CF1747">
                              <w:rPr>
                                <w:rFonts w:asciiTheme="majorHAnsi" w:hAnsiTheme="majorHAnsi" w:cs="Tahoma"/>
                                <w:sz w:val="18"/>
                                <w:szCs w:val="18"/>
                              </w:rPr>
                              <w:t xml:space="preserve"> sets high standards for the Company's employees, officers and directors</w:t>
                            </w:r>
                            <w:r>
                              <w:rPr>
                                <w:rFonts w:asciiTheme="majorHAnsi" w:hAnsiTheme="majorHAnsi" w:cs="Tahoma"/>
                                <w:sz w:val="18"/>
                                <w:szCs w:val="18"/>
                              </w:rPr>
                              <w:t xml:space="preserve"> and understand</w:t>
                            </w:r>
                            <w:r w:rsidRPr="00CF1747">
                              <w:rPr>
                                <w:rFonts w:asciiTheme="majorHAnsi" w:hAnsiTheme="majorHAnsi" w:cs="Tahoma"/>
                                <w:sz w:val="18"/>
                                <w:szCs w:val="18"/>
                              </w:rPr>
                              <w:t xml:space="preserve"> the importance of sound corporate governance. </w:t>
                            </w:r>
                            <w:proofErr w:type="spellStart"/>
                            <w:r>
                              <w:rPr>
                                <w:rFonts w:asciiTheme="majorHAnsi" w:hAnsiTheme="majorHAnsi" w:cs="Tahoma"/>
                                <w:sz w:val="18"/>
                                <w:szCs w:val="18"/>
                              </w:rPr>
                              <w:t>Nvidia</w:t>
                            </w:r>
                            <w:proofErr w:type="spellEnd"/>
                            <w:r>
                              <w:rPr>
                                <w:rFonts w:asciiTheme="majorHAnsi" w:hAnsiTheme="majorHAnsi" w:cs="Tahoma"/>
                                <w:sz w:val="18"/>
                                <w:szCs w:val="18"/>
                              </w:rPr>
                              <w:t xml:space="preserve"> has</w:t>
                            </w:r>
                            <w:r w:rsidRPr="00CF1747">
                              <w:rPr>
                                <w:rFonts w:asciiTheme="majorHAnsi" w:hAnsiTheme="majorHAnsi" w:cs="Tahoma"/>
                                <w:sz w:val="18"/>
                                <w:szCs w:val="18"/>
                              </w:rPr>
                              <w:t xml:space="preserve"> eight directors on </w:t>
                            </w:r>
                            <w:r>
                              <w:rPr>
                                <w:rFonts w:asciiTheme="majorHAnsi" w:hAnsiTheme="majorHAnsi" w:cs="Tahoma"/>
                                <w:sz w:val="18"/>
                                <w:szCs w:val="18"/>
                              </w:rPr>
                              <w:t>their</w:t>
                            </w:r>
                            <w:r w:rsidRPr="00CF1747">
                              <w:rPr>
                                <w:rFonts w:asciiTheme="majorHAnsi" w:hAnsiTheme="majorHAnsi" w:cs="Tahoma"/>
                                <w:sz w:val="18"/>
                                <w:szCs w:val="18"/>
                              </w:rPr>
                              <w:t xml:space="preserve"> board and three board committees</w:t>
                            </w:r>
                            <w:r>
                              <w:rPr>
                                <w:rFonts w:asciiTheme="majorHAnsi" w:hAnsiTheme="majorHAnsi" w:cs="Tahoma"/>
                                <w:sz w:val="18"/>
                                <w:szCs w:val="18"/>
                              </w:rPr>
                              <w:t xml:space="preserve">. </w:t>
                            </w:r>
                          </w:p>
                          <w:p w:rsidR="008F3338" w:rsidRDefault="008F3338" w:rsidP="008F3338">
                            <w:pPr>
                              <w:spacing w:after="0"/>
                              <w:rPr>
                                <w:rFonts w:asciiTheme="majorHAnsi" w:hAnsiTheme="majorHAnsi" w:cs="Tahoma"/>
                                <w:sz w:val="18"/>
                                <w:szCs w:val="18"/>
                              </w:rPr>
                            </w:pPr>
                          </w:p>
                          <w:p w:rsidR="008F3338" w:rsidRPr="00E17A86" w:rsidRDefault="008F3338" w:rsidP="008F3338">
                            <w:pPr>
                              <w:spacing w:after="0"/>
                              <w:rPr>
                                <w:rFonts w:asciiTheme="majorHAnsi" w:hAnsiTheme="majorHAnsi" w:cs="Tahoma"/>
                                <w:b/>
                                <w:sz w:val="18"/>
                                <w:szCs w:val="18"/>
                              </w:rPr>
                            </w:pPr>
                            <w:r w:rsidRPr="00E17A86">
                              <w:rPr>
                                <w:rFonts w:asciiTheme="majorHAnsi" w:hAnsiTheme="majorHAnsi" w:cs="Tahoma"/>
                                <w:b/>
                                <w:sz w:val="18"/>
                                <w:szCs w:val="18"/>
                              </w:rPr>
                              <w:t>Ethics</w:t>
                            </w:r>
                          </w:p>
                          <w:p w:rsidR="008F3338" w:rsidRDefault="008F3338" w:rsidP="008F3338">
                            <w:pPr>
                              <w:spacing w:after="0"/>
                              <w:rPr>
                                <w:rFonts w:asciiTheme="majorHAnsi" w:hAnsiTheme="majorHAnsi" w:cs="Tahoma"/>
                                <w:sz w:val="18"/>
                                <w:szCs w:val="18"/>
                              </w:rPr>
                            </w:pPr>
                            <w:proofErr w:type="spellStart"/>
                            <w:r>
                              <w:rPr>
                                <w:rFonts w:asciiTheme="majorHAnsi" w:hAnsiTheme="majorHAnsi" w:cs="Tahoma"/>
                                <w:sz w:val="18"/>
                                <w:szCs w:val="18"/>
                              </w:rPr>
                              <w:t>Nvidia</w:t>
                            </w:r>
                            <w:proofErr w:type="spellEnd"/>
                            <w:r w:rsidRPr="00E17A86">
                              <w:rPr>
                                <w:rFonts w:asciiTheme="majorHAnsi" w:hAnsiTheme="majorHAnsi" w:cs="Tahoma"/>
                                <w:sz w:val="18"/>
                                <w:szCs w:val="18"/>
                              </w:rPr>
                              <w:t xml:space="preserve"> believe</w:t>
                            </w:r>
                            <w:r>
                              <w:rPr>
                                <w:rFonts w:asciiTheme="majorHAnsi" w:hAnsiTheme="majorHAnsi" w:cs="Tahoma"/>
                                <w:sz w:val="18"/>
                                <w:szCs w:val="18"/>
                              </w:rPr>
                              <w:t>s</w:t>
                            </w:r>
                            <w:r w:rsidRPr="00E17A86">
                              <w:rPr>
                                <w:rFonts w:asciiTheme="majorHAnsi" w:hAnsiTheme="majorHAnsi" w:cs="Tahoma"/>
                                <w:sz w:val="18"/>
                                <w:szCs w:val="18"/>
                              </w:rPr>
                              <w:t xml:space="preserve"> </w:t>
                            </w:r>
                            <w:r>
                              <w:rPr>
                                <w:rFonts w:asciiTheme="majorHAnsi" w:hAnsiTheme="majorHAnsi" w:cs="Tahoma"/>
                                <w:sz w:val="18"/>
                                <w:szCs w:val="18"/>
                              </w:rPr>
                              <w:t>in</w:t>
                            </w:r>
                            <w:r w:rsidRPr="00E17A86">
                              <w:rPr>
                                <w:rFonts w:asciiTheme="majorHAnsi" w:hAnsiTheme="majorHAnsi" w:cs="Tahoma"/>
                                <w:sz w:val="18"/>
                                <w:szCs w:val="18"/>
                              </w:rPr>
                              <w:t xml:space="preserve"> integrity with which </w:t>
                            </w:r>
                            <w:r>
                              <w:rPr>
                                <w:rFonts w:asciiTheme="majorHAnsi" w:hAnsiTheme="majorHAnsi" w:cs="Tahoma"/>
                                <w:sz w:val="18"/>
                                <w:szCs w:val="18"/>
                              </w:rPr>
                              <w:t>they conduct thei</w:t>
                            </w:r>
                            <w:r w:rsidRPr="00E17A86">
                              <w:rPr>
                                <w:rFonts w:asciiTheme="majorHAnsi" w:hAnsiTheme="majorHAnsi" w:cs="Tahoma"/>
                                <w:sz w:val="18"/>
                                <w:szCs w:val="18"/>
                              </w:rPr>
                              <w:t>r</w:t>
                            </w:r>
                            <w:r>
                              <w:rPr>
                                <w:rFonts w:asciiTheme="majorHAnsi" w:hAnsiTheme="majorHAnsi" w:cs="Tahoma"/>
                                <w:sz w:val="18"/>
                                <w:szCs w:val="18"/>
                              </w:rPr>
                              <w:t xml:space="preserve"> </w:t>
                            </w:r>
                            <w:r w:rsidRPr="00E17A86">
                              <w:rPr>
                                <w:rFonts w:asciiTheme="majorHAnsi" w:hAnsiTheme="majorHAnsi" w:cs="Tahoma"/>
                                <w:sz w:val="18"/>
                                <w:szCs w:val="18"/>
                              </w:rPr>
                              <w:t>s</w:t>
                            </w:r>
                            <w:r>
                              <w:rPr>
                                <w:rFonts w:asciiTheme="majorHAnsi" w:hAnsiTheme="majorHAnsi" w:cs="Tahoma"/>
                                <w:sz w:val="18"/>
                                <w:szCs w:val="18"/>
                              </w:rPr>
                              <w:t>elves and their</w:t>
                            </w:r>
                            <w:r w:rsidRPr="00E17A86">
                              <w:rPr>
                                <w:rFonts w:asciiTheme="majorHAnsi" w:hAnsiTheme="majorHAnsi" w:cs="Tahoma"/>
                                <w:sz w:val="18"/>
                                <w:szCs w:val="18"/>
                              </w:rPr>
                              <w:t xml:space="preserve"> business</w:t>
                            </w:r>
                            <w:r>
                              <w:rPr>
                                <w:rFonts w:asciiTheme="majorHAnsi" w:hAnsiTheme="majorHAnsi" w:cs="Tahoma"/>
                                <w:sz w:val="18"/>
                                <w:szCs w:val="18"/>
                              </w:rPr>
                              <w:t>. This is their key to thei</w:t>
                            </w:r>
                            <w:r w:rsidRPr="00E17A86">
                              <w:rPr>
                                <w:rFonts w:asciiTheme="majorHAnsi" w:hAnsiTheme="majorHAnsi" w:cs="Tahoma"/>
                                <w:sz w:val="18"/>
                                <w:szCs w:val="18"/>
                              </w:rPr>
                              <w:t xml:space="preserve">r ability to run a successful, innovative business and maintain reputation. </w:t>
                            </w:r>
                            <w:proofErr w:type="spellStart"/>
                            <w:r>
                              <w:rPr>
                                <w:rFonts w:asciiTheme="majorHAnsi" w:hAnsiTheme="majorHAnsi" w:cs="Tahoma"/>
                                <w:sz w:val="18"/>
                                <w:szCs w:val="18"/>
                              </w:rPr>
                              <w:t>Nvidia</w:t>
                            </w:r>
                            <w:proofErr w:type="spellEnd"/>
                            <w:r w:rsidRPr="00E17A86">
                              <w:rPr>
                                <w:rFonts w:asciiTheme="majorHAnsi" w:hAnsiTheme="majorHAnsi" w:cs="Tahoma"/>
                                <w:sz w:val="18"/>
                                <w:szCs w:val="18"/>
                              </w:rPr>
                              <w:t xml:space="preserve"> expect</w:t>
                            </w:r>
                            <w:r>
                              <w:rPr>
                                <w:rFonts w:asciiTheme="majorHAnsi" w:hAnsiTheme="majorHAnsi" w:cs="Tahoma"/>
                                <w:sz w:val="18"/>
                                <w:szCs w:val="18"/>
                              </w:rPr>
                              <w:t>s thei</w:t>
                            </w:r>
                            <w:r w:rsidRPr="00E17A86">
                              <w:rPr>
                                <w:rFonts w:asciiTheme="majorHAnsi" w:hAnsiTheme="majorHAnsi" w:cs="Tahoma"/>
                                <w:sz w:val="18"/>
                                <w:szCs w:val="18"/>
                              </w:rPr>
                              <w:t>r directors, executives and employees to conduct themselves with the highest degree of integrity, ethics and honesty</w:t>
                            </w:r>
                          </w:p>
                          <w:p w:rsidR="008F3338" w:rsidRDefault="008F3338" w:rsidP="008F3338">
                            <w:pPr>
                              <w:spacing w:after="0"/>
                              <w:rPr>
                                <w:rFonts w:asciiTheme="majorHAnsi" w:hAnsiTheme="majorHAnsi" w:cs="Tahoma"/>
                                <w:b/>
                                <w:sz w:val="19"/>
                                <w:szCs w:val="19"/>
                              </w:rPr>
                            </w:pPr>
                          </w:p>
                          <w:p w:rsidR="008F3338" w:rsidRDefault="008F3338" w:rsidP="008F3338">
                            <w:pPr>
                              <w:spacing w:after="0"/>
                              <w:rPr>
                                <w:rFonts w:asciiTheme="majorHAnsi" w:hAnsiTheme="majorHAnsi" w:cs="Tahoma"/>
                                <w:b/>
                                <w:sz w:val="19"/>
                                <w:szCs w:val="19"/>
                              </w:rPr>
                            </w:pPr>
                            <w:proofErr w:type="spellStart"/>
                            <w:proofErr w:type="gramStart"/>
                            <w:r>
                              <w:rPr>
                                <w:rFonts w:asciiTheme="majorHAnsi" w:hAnsiTheme="majorHAnsi" w:cs="Tahoma"/>
                                <w:b/>
                                <w:sz w:val="19"/>
                                <w:szCs w:val="19"/>
                              </w:rPr>
                              <w:t>lSS</w:t>
                            </w:r>
                            <w:proofErr w:type="spellEnd"/>
                            <w:proofErr w:type="gramEnd"/>
                            <w:r>
                              <w:rPr>
                                <w:rFonts w:asciiTheme="majorHAnsi" w:hAnsiTheme="majorHAnsi" w:cs="Tahoma"/>
                                <w:b/>
                                <w:sz w:val="19"/>
                                <w:szCs w:val="19"/>
                              </w:rPr>
                              <w:t xml:space="preserve"> </w:t>
                            </w:r>
                            <w:proofErr w:type="spellStart"/>
                            <w:r>
                              <w:rPr>
                                <w:rFonts w:asciiTheme="majorHAnsi" w:hAnsiTheme="majorHAnsi" w:cs="Tahoma"/>
                                <w:b/>
                                <w:sz w:val="19"/>
                                <w:szCs w:val="19"/>
                              </w:rPr>
                              <w:t>QuickScore</w:t>
                            </w:r>
                            <w:proofErr w:type="spellEnd"/>
                          </w:p>
                          <w:p w:rsidR="008F3338" w:rsidRDefault="008F3338" w:rsidP="008F3338">
                            <w:pPr>
                              <w:spacing w:after="0"/>
                              <w:rPr>
                                <w:rFonts w:asciiTheme="majorHAnsi" w:hAnsiTheme="majorHAnsi" w:cs="Tahoma"/>
                                <w:sz w:val="18"/>
                                <w:szCs w:val="18"/>
                              </w:rPr>
                            </w:pPr>
                            <w:r w:rsidRPr="00B67F72">
                              <w:rPr>
                                <w:rFonts w:asciiTheme="majorHAnsi" w:hAnsiTheme="majorHAnsi" w:cs="Tahoma"/>
                                <w:b/>
                                <w:sz w:val="19"/>
                                <w:szCs w:val="19"/>
                              </w:rPr>
                              <w:t xml:space="preserve"> </w:t>
                            </w:r>
                            <w:proofErr w:type="spellStart"/>
                            <w:r>
                              <w:rPr>
                                <w:rFonts w:asciiTheme="majorHAnsi" w:hAnsiTheme="majorHAnsi" w:cs="Tahoma"/>
                                <w:sz w:val="18"/>
                                <w:szCs w:val="18"/>
                              </w:rPr>
                              <w:t>Nvidia’s</w:t>
                            </w:r>
                            <w:proofErr w:type="spellEnd"/>
                            <w:r>
                              <w:rPr>
                                <w:rFonts w:asciiTheme="majorHAnsi" w:hAnsiTheme="majorHAnsi" w:cs="Tahoma"/>
                                <w:sz w:val="18"/>
                                <w:szCs w:val="18"/>
                              </w:rPr>
                              <w:t xml:space="preserve"> </w:t>
                            </w:r>
                            <w:r w:rsidRPr="00D9796C">
                              <w:rPr>
                                <w:rFonts w:asciiTheme="majorHAnsi" w:hAnsiTheme="majorHAnsi" w:cs="Tahoma"/>
                                <w:sz w:val="18"/>
                                <w:szCs w:val="18"/>
                              </w:rPr>
                              <w:t>corporate governance practices are rated by external organizations such as Institutional Shareholder Services</w:t>
                            </w:r>
                            <w:r>
                              <w:rPr>
                                <w:rFonts w:asciiTheme="majorHAnsi" w:hAnsiTheme="majorHAnsi" w:cs="Tahoma"/>
                                <w:sz w:val="18"/>
                                <w:szCs w:val="18"/>
                              </w:rPr>
                              <w:t xml:space="preserve">. </w:t>
                            </w:r>
                            <w:r w:rsidRPr="00D9796C">
                              <w:rPr>
                                <w:rFonts w:asciiTheme="majorHAnsi" w:hAnsiTheme="majorHAnsi" w:cs="Tahoma"/>
                                <w:sz w:val="18"/>
                                <w:szCs w:val="18"/>
                              </w:rPr>
                              <w:t>A score of 1 indicates lower governance risk, whereas a score of 10 indicates higher governance risk.</w:t>
                            </w:r>
                            <w:r>
                              <w:rPr>
                                <w:rFonts w:asciiTheme="majorHAnsi" w:hAnsiTheme="majorHAnsi" w:cs="Tahoma"/>
                                <w:sz w:val="18"/>
                                <w:szCs w:val="18"/>
                              </w:rPr>
                              <w:t xml:space="preserve"> </w:t>
                            </w:r>
                            <w:proofErr w:type="spellStart"/>
                            <w:r>
                              <w:rPr>
                                <w:rFonts w:asciiTheme="majorHAnsi" w:hAnsiTheme="majorHAnsi" w:cs="Tahoma"/>
                                <w:sz w:val="18"/>
                                <w:szCs w:val="18"/>
                              </w:rPr>
                              <w:t>Nvidia’s</w:t>
                            </w:r>
                            <w:proofErr w:type="spellEnd"/>
                            <w:r>
                              <w:rPr>
                                <w:rFonts w:asciiTheme="majorHAnsi" w:hAnsiTheme="majorHAnsi" w:cs="Tahoma"/>
                                <w:sz w:val="18"/>
                                <w:szCs w:val="18"/>
                              </w:rPr>
                              <w:t xml:space="preserve"> </w:t>
                            </w:r>
                            <w:r w:rsidRPr="00D9796C">
                              <w:rPr>
                                <w:rFonts w:asciiTheme="majorHAnsi" w:hAnsiTheme="majorHAnsi" w:cs="Tahoma"/>
                                <w:sz w:val="18"/>
                                <w:szCs w:val="18"/>
                              </w:rPr>
                              <w:t xml:space="preserve">Corporation’s overall Governance </w:t>
                            </w:r>
                            <w:proofErr w:type="spellStart"/>
                            <w:r w:rsidRPr="00D9796C">
                              <w:rPr>
                                <w:rFonts w:asciiTheme="majorHAnsi" w:hAnsiTheme="majorHAnsi" w:cs="Tahoma"/>
                                <w:sz w:val="18"/>
                                <w:szCs w:val="18"/>
                              </w:rPr>
                              <w:t>QuickScore</w:t>
                            </w:r>
                            <w:proofErr w:type="spellEnd"/>
                            <w:r w:rsidRPr="00D9796C">
                              <w:rPr>
                                <w:rFonts w:asciiTheme="majorHAnsi" w:hAnsiTheme="majorHAnsi" w:cs="Tahoma"/>
                                <w:sz w:val="18"/>
                                <w:szCs w:val="18"/>
                              </w:rPr>
                              <w:t xml:space="preserve"> was 5, based on</w:t>
                            </w:r>
                            <w:r>
                              <w:rPr>
                                <w:rFonts w:asciiTheme="majorHAnsi" w:hAnsiTheme="majorHAnsi" w:cs="Tahoma"/>
                                <w:sz w:val="18"/>
                                <w:szCs w:val="18"/>
                              </w:rPr>
                              <w:t xml:space="preserve"> the below scores:</w:t>
                            </w:r>
                          </w:p>
                          <w:p w:rsidR="008F3338" w:rsidRPr="00D9796C" w:rsidRDefault="008F3338" w:rsidP="008F3338">
                            <w:pPr>
                              <w:pStyle w:val="ListParagraph"/>
                              <w:numPr>
                                <w:ilvl w:val="0"/>
                                <w:numId w:val="8"/>
                              </w:numPr>
                              <w:spacing w:after="0"/>
                              <w:rPr>
                                <w:rFonts w:asciiTheme="majorHAnsi" w:hAnsiTheme="majorHAnsi" w:cs="Tahoma"/>
                                <w:sz w:val="18"/>
                                <w:szCs w:val="18"/>
                              </w:rPr>
                            </w:pPr>
                            <w:r>
                              <w:rPr>
                                <w:rFonts w:asciiTheme="majorHAnsi" w:hAnsiTheme="majorHAnsi" w:cs="Tahoma"/>
                                <w:sz w:val="18"/>
                                <w:szCs w:val="18"/>
                              </w:rPr>
                              <w:t>Audit: 1</w:t>
                            </w:r>
                          </w:p>
                          <w:p w:rsidR="008F3338" w:rsidRDefault="008F3338" w:rsidP="008F3338">
                            <w:pPr>
                              <w:pStyle w:val="ListParagraph"/>
                              <w:numPr>
                                <w:ilvl w:val="0"/>
                                <w:numId w:val="8"/>
                              </w:numPr>
                              <w:spacing w:after="0"/>
                              <w:rPr>
                                <w:rFonts w:asciiTheme="majorHAnsi" w:hAnsiTheme="majorHAnsi" w:cs="Tahoma"/>
                                <w:sz w:val="18"/>
                                <w:szCs w:val="18"/>
                              </w:rPr>
                            </w:pPr>
                            <w:r>
                              <w:rPr>
                                <w:rFonts w:asciiTheme="majorHAnsi" w:hAnsiTheme="majorHAnsi" w:cs="Tahoma"/>
                                <w:sz w:val="18"/>
                                <w:szCs w:val="18"/>
                              </w:rPr>
                              <w:t>Board Structure: 4</w:t>
                            </w:r>
                          </w:p>
                          <w:p w:rsidR="008F3338" w:rsidRDefault="008F3338" w:rsidP="008F3338">
                            <w:pPr>
                              <w:pStyle w:val="ListParagraph"/>
                              <w:numPr>
                                <w:ilvl w:val="0"/>
                                <w:numId w:val="8"/>
                              </w:numPr>
                              <w:spacing w:after="0"/>
                              <w:rPr>
                                <w:rFonts w:asciiTheme="majorHAnsi" w:hAnsiTheme="majorHAnsi" w:cs="Tahoma"/>
                                <w:sz w:val="18"/>
                                <w:szCs w:val="18"/>
                              </w:rPr>
                            </w:pPr>
                            <w:r>
                              <w:rPr>
                                <w:rFonts w:asciiTheme="majorHAnsi" w:hAnsiTheme="majorHAnsi" w:cs="Tahoma"/>
                                <w:sz w:val="18"/>
                                <w:szCs w:val="18"/>
                              </w:rPr>
                              <w:t xml:space="preserve">Comoensation:6 </w:t>
                            </w:r>
                          </w:p>
                          <w:p w:rsidR="008F3338" w:rsidRPr="00D9796C" w:rsidRDefault="008F3338" w:rsidP="008F3338">
                            <w:pPr>
                              <w:pStyle w:val="ListParagraph"/>
                              <w:numPr>
                                <w:ilvl w:val="0"/>
                                <w:numId w:val="8"/>
                              </w:numPr>
                              <w:spacing w:after="0"/>
                              <w:rPr>
                                <w:rFonts w:asciiTheme="majorHAnsi" w:hAnsiTheme="majorHAnsi" w:cs="Tahoma"/>
                                <w:sz w:val="18"/>
                                <w:szCs w:val="18"/>
                              </w:rPr>
                            </w:pPr>
                            <w:r>
                              <w:rPr>
                                <w:rFonts w:asciiTheme="majorHAnsi" w:hAnsiTheme="majorHAnsi" w:cs="Tahoma"/>
                                <w:sz w:val="18"/>
                                <w:szCs w:val="18"/>
                              </w:rPr>
                              <w:t xml:space="preserve">Shareholder Rights: 6 </w:t>
                            </w:r>
                          </w:p>
                          <w:p w:rsidR="008F3338" w:rsidRDefault="008F3338" w:rsidP="00CF1747">
                            <w:pPr>
                              <w:pStyle w:val="NormalWeb"/>
                              <w:pBdr>
                                <w:bottom w:val="single" w:sz="4" w:space="1" w:color="auto"/>
                              </w:pBdr>
                              <w:spacing w:before="0" w:beforeAutospacing="0" w:after="0" w:afterAutospacing="0"/>
                              <w:jc w:val="both"/>
                              <w:rPr>
                                <w:rFonts w:asciiTheme="majorHAnsi" w:eastAsiaTheme="minorEastAsia" w:hAnsiTheme="majorHAnsi"/>
                                <w:sz w:val="18"/>
                                <w:szCs w:val="18"/>
                              </w:rPr>
                            </w:pPr>
                          </w:p>
                          <w:p w:rsidR="00CF1747" w:rsidRPr="00AB3223" w:rsidRDefault="00CF1747" w:rsidP="00CF1747">
                            <w:pPr>
                              <w:pStyle w:val="NormalWeb"/>
                              <w:pBdr>
                                <w:bottom w:val="single" w:sz="4" w:space="1" w:color="auto"/>
                              </w:pBdr>
                              <w:spacing w:before="0" w:beforeAutospacing="0" w:after="0" w:afterAutospacing="0"/>
                              <w:jc w:val="both"/>
                              <w:rPr>
                                <w:rFonts w:asciiTheme="majorHAnsi" w:hAnsiTheme="majorHAnsi" w:cs="Arial"/>
                                <w:b/>
                                <w:sz w:val="26"/>
                                <w:szCs w:val="26"/>
                              </w:rPr>
                            </w:pPr>
                            <w:r w:rsidRPr="00AB3223">
                              <w:rPr>
                                <w:rFonts w:asciiTheme="majorHAnsi" w:hAnsiTheme="majorHAnsi" w:cs="Arial"/>
                                <w:b/>
                                <w:sz w:val="26"/>
                                <w:szCs w:val="26"/>
                              </w:rPr>
                              <w:t xml:space="preserve">Valuation </w:t>
                            </w:r>
                          </w:p>
                          <w:p w:rsidR="00CF1747" w:rsidRDefault="00CF1747" w:rsidP="00CF1747">
                            <w:pPr>
                              <w:spacing w:after="0" w:line="240" w:lineRule="auto"/>
                              <w:rPr>
                                <w:rFonts w:asciiTheme="majorHAnsi" w:hAnsiTheme="majorHAnsi"/>
                                <w:b/>
                                <w:szCs w:val="19"/>
                              </w:rPr>
                            </w:pPr>
                          </w:p>
                          <w:p w:rsidR="00CF1747" w:rsidRPr="00705C79" w:rsidRDefault="00CF1747" w:rsidP="00CF1747">
                            <w:pPr>
                              <w:spacing w:after="0" w:line="240" w:lineRule="auto"/>
                              <w:rPr>
                                <w:rFonts w:asciiTheme="majorHAnsi" w:hAnsiTheme="majorHAnsi"/>
                                <w:b/>
                                <w:szCs w:val="19"/>
                                <w:u w:val="single"/>
                              </w:rPr>
                            </w:pPr>
                            <w:r w:rsidRPr="00705C79">
                              <w:rPr>
                                <w:rFonts w:asciiTheme="majorHAnsi" w:hAnsiTheme="majorHAnsi"/>
                                <w:b/>
                                <w:szCs w:val="19"/>
                                <w:u w:val="single"/>
                              </w:rPr>
                              <w:t>Discounted Cash Flow</w:t>
                            </w:r>
                          </w:p>
                          <w:p w:rsidR="00CF1747" w:rsidRPr="00AB3223" w:rsidRDefault="00CF1747" w:rsidP="00CF1747">
                            <w:pPr>
                              <w:spacing w:after="0" w:line="240" w:lineRule="auto"/>
                              <w:rPr>
                                <w:rFonts w:asciiTheme="majorHAnsi" w:hAnsiTheme="majorHAnsi"/>
                                <w:sz w:val="18"/>
                                <w:szCs w:val="18"/>
                              </w:rPr>
                            </w:pPr>
                            <w:r w:rsidRPr="00AB3223">
                              <w:rPr>
                                <w:rFonts w:asciiTheme="majorHAnsi" w:hAnsiTheme="majorHAnsi"/>
                                <w:sz w:val="18"/>
                                <w:szCs w:val="18"/>
                              </w:rPr>
                              <w:t>A discounted cash flow model projected over a 5-year period.  Our model arrived at a value of $</w:t>
                            </w:r>
                            <w:r w:rsidRPr="00AB3223">
                              <w:rPr>
                                <w:rFonts w:asciiTheme="majorHAnsi" w:hAnsiTheme="majorHAnsi"/>
                                <w:b/>
                                <w:sz w:val="18"/>
                                <w:szCs w:val="18"/>
                              </w:rPr>
                              <w:t xml:space="preserve">72.67 </w:t>
                            </w:r>
                            <w:r w:rsidRPr="00AB3223">
                              <w:rPr>
                                <w:rFonts w:asciiTheme="majorHAnsi" w:hAnsiTheme="majorHAnsi"/>
                                <w:sz w:val="18"/>
                                <w:szCs w:val="18"/>
                              </w:rPr>
                              <w:t xml:space="preserve">per common share of stock. It was done by forecasting revenues and all operating expenses before arriving at a forecasted net income. The forecasted income statement was then used with the projected changes in net working capital along with capital expenditures to arrive at a projected free cash flow. The cash flows were then discounted and used with the calculated terminal value with our calculated weighted average cost of capital to arrive at our value of equity. The equity value was adjusted with net debt to arrive at the </w:t>
                            </w:r>
                            <w:r w:rsidRPr="00AB3223">
                              <w:rPr>
                                <w:rFonts w:asciiTheme="majorHAnsi" w:hAnsiTheme="majorHAnsi"/>
                                <w:b/>
                                <w:sz w:val="18"/>
                                <w:szCs w:val="18"/>
                              </w:rPr>
                              <w:t>$72.67</w:t>
                            </w:r>
                            <w:r w:rsidRPr="00AB3223">
                              <w:rPr>
                                <w:rFonts w:asciiTheme="majorHAnsi" w:hAnsiTheme="majorHAnsi"/>
                                <w:sz w:val="18"/>
                                <w:szCs w:val="18"/>
                              </w:rPr>
                              <w:t xml:space="preserve"> value per common share of stock. The current value of the NVDA stock is $</w:t>
                            </w:r>
                            <w:r w:rsidR="00D9362A">
                              <w:rPr>
                                <w:rFonts w:asciiTheme="majorHAnsi" w:hAnsiTheme="majorHAnsi"/>
                                <w:sz w:val="18"/>
                                <w:szCs w:val="18"/>
                              </w:rPr>
                              <w:t xml:space="preserve">66.85 and the DCF holds </w:t>
                            </w:r>
                            <w:proofErr w:type="gramStart"/>
                            <w:r w:rsidR="00D9362A">
                              <w:rPr>
                                <w:rFonts w:asciiTheme="majorHAnsi" w:hAnsiTheme="majorHAnsi"/>
                                <w:sz w:val="18"/>
                                <w:szCs w:val="18"/>
                              </w:rPr>
                              <w:t>a</w:t>
                            </w:r>
                            <w:proofErr w:type="gramEnd"/>
                            <w:r w:rsidR="00D9362A">
                              <w:rPr>
                                <w:rFonts w:asciiTheme="majorHAnsi" w:hAnsiTheme="majorHAnsi"/>
                                <w:sz w:val="18"/>
                                <w:szCs w:val="18"/>
                              </w:rPr>
                              <w:t xml:space="preserve"> 80</w:t>
                            </w:r>
                            <w:r w:rsidRPr="00AB3223">
                              <w:rPr>
                                <w:rFonts w:asciiTheme="majorHAnsi" w:hAnsiTheme="majorHAnsi"/>
                                <w:sz w:val="18"/>
                                <w:szCs w:val="18"/>
                              </w:rPr>
                              <w:t>% weight for my final evaluation.</w:t>
                            </w:r>
                          </w:p>
                          <w:p w:rsidR="00CF1747" w:rsidRPr="00D9796C" w:rsidRDefault="00CF1747" w:rsidP="00CF1747">
                            <w:pPr>
                              <w:spacing w:after="0"/>
                              <w:rPr>
                                <w:rFonts w:asciiTheme="majorHAnsi" w:hAnsiTheme="majorHAnsi"/>
                                <w:sz w:val="18"/>
                                <w:szCs w:val="18"/>
                                <w:highlight w:val="yellow"/>
                              </w:rPr>
                            </w:pPr>
                          </w:p>
                          <w:p w:rsidR="00CF1747" w:rsidRPr="00705C79" w:rsidRDefault="00CF1747" w:rsidP="00CF1747">
                            <w:pPr>
                              <w:spacing w:after="0"/>
                              <w:rPr>
                                <w:rFonts w:asciiTheme="majorHAnsi" w:hAnsiTheme="majorHAnsi"/>
                                <w:b/>
                                <w:sz w:val="19"/>
                                <w:szCs w:val="19"/>
                              </w:rPr>
                            </w:pPr>
                            <w:r w:rsidRPr="00705C79">
                              <w:rPr>
                                <w:rFonts w:asciiTheme="majorHAnsi" w:hAnsiTheme="majorHAnsi"/>
                                <w:b/>
                                <w:sz w:val="19"/>
                                <w:szCs w:val="19"/>
                              </w:rPr>
                              <w:t>Revenue</w:t>
                            </w:r>
                          </w:p>
                          <w:p w:rsidR="00CF1747" w:rsidRPr="00705C79" w:rsidRDefault="00CF1747" w:rsidP="00CF1747">
                            <w:pPr>
                              <w:spacing w:after="0"/>
                              <w:rPr>
                                <w:rFonts w:asciiTheme="majorHAnsi" w:hAnsiTheme="majorHAnsi"/>
                                <w:sz w:val="18"/>
                                <w:szCs w:val="18"/>
                              </w:rPr>
                            </w:pPr>
                            <w:r w:rsidRPr="00705C79">
                              <w:rPr>
                                <w:rFonts w:asciiTheme="majorHAnsi" w:hAnsiTheme="majorHAnsi"/>
                                <w:sz w:val="18"/>
                                <w:szCs w:val="18"/>
                              </w:rPr>
                              <w:t xml:space="preserve">Revenue growth was focused and based on both management guidance as well as historical trends. As </w:t>
                            </w:r>
                            <w:r w:rsidRPr="00705C79">
                              <w:rPr>
                                <w:rFonts w:asciiTheme="majorHAnsi" w:hAnsiTheme="majorHAnsi"/>
                                <w:noProof/>
                                <w:sz w:val="18"/>
                                <w:szCs w:val="18"/>
                              </w:rPr>
                              <w:t>Molybdenite and Graphene</w:t>
                            </w:r>
                            <w:r w:rsidRPr="00705C79">
                              <w:rPr>
                                <w:rFonts w:asciiTheme="majorHAnsi" w:hAnsiTheme="majorHAnsi"/>
                                <w:sz w:val="18"/>
                                <w:szCs w:val="18"/>
                              </w:rPr>
                              <w:t xml:space="preserve"> materials enter the market more, both materials with better attributes than silicon</w:t>
                            </w:r>
                            <w:r w:rsidR="00365ED0">
                              <w:rPr>
                                <w:rFonts w:asciiTheme="majorHAnsi" w:hAnsiTheme="majorHAnsi"/>
                                <w:sz w:val="18"/>
                                <w:szCs w:val="18"/>
                              </w:rPr>
                              <w:t xml:space="preserve">, we should boost revenue for </w:t>
                            </w:r>
                            <w:proofErr w:type="spellStart"/>
                            <w:r w:rsidR="00365ED0">
                              <w:rPr>
                                <w:rFonts w:asciiTheme="majorHAnsi" w:hAnsiTheme="majorHAnsi"/>
                                <w:sz w:val="18"/>
                                <w:szCs w:val="18"/>
                              </w:rPr>
                              <w:t>Nv</w:t>
                            </w:r>
                            <w:r w:rsidRPr="00705C79">
                              <w:rPr>
                                <w:rFonts w:asciiTheme="majorHAnsi" w:hAnsiTheme="majorHAnsi"/>
                                <w:sz w:val="18"/>
                                <w:szCs w:val="18"/>
                              </w:rPr>
                              <w:t>idia</w:t>
                            </w:r>
                            <w:proofErr w:type="spellEnd"/>
                            <w:r w:rsidRPr="00705C79">
                              <w:rPr>
                                <w:rFonts w:asciiTheme="majorHAnsi" w:hAnsiTheme="majorHAnsi"/>
                                <w:sz w:val="18"/>
                                <w:szCs w:val="18"/>
                              </w:rPr>
                              <w:t xml:space="preserve"> as they improve their GPU’s as sell more of them. </w:t>
                            </w:r>
                            <w:r>
                              <w:rPr>
                                <w:rFonts w:asciiTheme="majorHAnsi" w:hAnsiTheme="majorHAnsi"/>
                                <w:sz w:val="18"/>
                                <w:szCs w:val="18"/>
                              </w:rPr>
                              <w:t xml:space="preserve">Revenue should also slowly increase as the demand for their alternative products (Cloud computing, AI, Deep learning, Automotive and mobile solutions) are becoming increasingly more in demand. </w:t>
                            </w:r>
                          </w:p>
                          <w:p w:rsidR="00CF1747" w:rsidRPr="00D9796C" w:rsidRDefault="00CF1747" w:rsidP="00CF1747">
                            <w:pPr>
                              <w:spacing w:after="0"/>
                              <w:rPr>
                                <w:rFonts w:asciiTheme="majorHAnsi" w:hAnsiTheme="majorHAnsi"/>
                                <w:sz w:val="18"/>
                                <w:szCs w:val="18"/>
                                <w:highlight w:val="yellow"/>
                              </w:rPr>
                            </w:pPr>
                          </w:p>
                          <w:p w:rsidR="00CF1747" w:rsidRPr="00D9796C" w:rsidRDefault="00CF1747" w:rsidP="00CF1747">
                            <w:pPr>
                              <w:spacing w:after="0"/>
                              <w:rPr>
                                <w:rFonts w:asciiTheme="majorHAnsi" w:hAnsiTheme="majorHAnsi"/>
                                <w:b/>
                                <w:sz w:val="18"/>
                                <w:szCs w:val="19"/>
                                <w:highlight w:val="yel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E5DCBB" id="Text Box 43" o:spid="_x0000_s1042" type="#_x0000_t202" style="position:absolute;margin-left:191.85pt;margin-top:-21.6pt;width:5in;height:726.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" filled="f" stroked="f">
                <v:textbox>
                  <w:txbxContent>
                    <w:p w:rsidR="00CF1747" w:rsidRPr="00753243" w:rsidRDefault="00CF1747" w:rsidP="00CF1747">
                      <w:pPr>
                        <w:spacing w:after="0" w:line="240" w:lineRule="auto"/>
                        <w:jc w:val="both"/>
                        <w:rPr>
                          <w:rFonts w:asciiTheme="majorHAnsi" w:eastAsia="Times New Roman" w:hAnsiTheme="majorHAnsi" w:cs="Times New Roman"/>
                          <w:b/>
                          <w:sz w:val="19"/>
                          <w:szCs w:val="19"/>
                        </w:rPr>
                      </w:pPr>
                      <w:r w:rsidRPr="00753243">
                        <w:rPr>
                          <w:rFonts w:asciiTheme="majorHAnsi" w:eastAsia="Times New Roman" w:hAnsiTheme="majorHAnsi" w:cs="Times New Roman"/>
                          <w:b/>
                          <w:sz w:val="19"/>
                          <w:szCs w:val="19"/>
                        </w:rPr>
                        <w:t xml:space="preserve">Solid Net Income as well as Revenue </w:t>
                      </w:r>
                    </w:p>
                    <w:p w:rsidR="00CF1747" w:rsidRDefault="00CF1747" w:rsidP="00CF1747">
                      <w:pPr>
                        <w:spacing w:after="0" w:line="240" w:lineRule="auto"/>
                        <w:jc w:val="both"/>
                        <w:rPr>
                          <w:rFonts w:asciiTheme="majorHAnsi" w:eastAsia="Times New Roman" w:hAnsiTheme="majorHAnsi" w:cs="Times New Roman"/>
                          <w:sz w:val="18"/>
                          <w:szCs w:val="18"/>
                        </w:rPr>
                      </w:pPr>
                      <w:r w:rsidRPr="0016032B">
                        <w:rPr>
                          <w:rFonts w:asciiTheme="majorHAnsi" w:eastAsia="Times New Roman" w:hAnsiTheme="majorHAnsi" w:cs="Times New Roman"/>
                          <w:sz w:val="18"/>
                          <w:szCs w:val="18"/>
                        </w:rPr>
                        <w:t xml:space="preserve">Over the last seven years, </w:t>
                      </w:r>
                      <w:proofErr w:type="spellStart"/>
                      <w:r w:rsidRPr="0016032B">
                        <w:rPr>
                          <w:rFonts w:asciiTheme="majorHAnsi" w:eastAsia="Times New Roman" w:hAnsiTheme="majorHAnsi" w:cs="Times New Roman"/>
                          <w:sz w:val="18"/>
                          <w:szCs w:val="18"/>
                        </w:rPr>
                        <w:t>Nvidia</w:t>
                      </w:r>
                      <w:proofErr w:type="spellEnd"/>
                      <w:r w:rsidRPr="0016032B">
                        <w:rPr>
                          <w:rFonts w:asciiTheme="majorHAnsi" w:eastAsia="Times New Roman" w:hAnsiTheme="majorHAnsi" w:cs="Times New Roman"/>
                          <w:sz w:val="18"/>
                          <w:szCs w:val="18"/>
                        </w:rPr>
                        <w:t xml:space="preserve"> has reported positive revenue and net income. Both of these metrics have seen substantial growth as costs have been reduced and profit margins have improved. Since 2010 both the total assets and total capital available have nearly doubled to $7370 million an</w:t>
                      </w:r>
                      <w:r w:rsidR="00365ED0">
                        <w:rPr>
                          <w:rFonts w:asciiTheme="majorHAnsi" w:eastAsia="Times New Roman" w:hAnsiTheme="majorHAnsi" w:cs="Times New Roman"/>
                          <w:sz w:val="18"/>
                          <w:szCs w:val="18"/>
                        </w:rPr>
                        <w:t xml:space="preserve">d $4580 million respectively. </w:t>
                      </w:r>
                      <w:proofErr w:type="spellStart"/>
                      <w:r w:rsidR="00365ED0">
                        <w:rPr>
                          <w:rFonts w:asciiTheme="majorHAnsi" w:eastAsia="Times New Roman" w:hAnsiTheme="majorHAnsi" w:cs="Times New Roman"/>
                          <w:sz w:val="18"/>
                          <w:szCs w:val="18"/>
                        </w:rPr>
                        <w:t>Nv</w:t>
                      </w:r>
                      <w:r w:rsidRPr="0016032B">
                        <w:rPr>
                          <w:rFonts w:asciiTheme="majorHAnsi" w:eastAsia="Times New Roman" w:hAnsiTheme="majorHAnsi" w:cs="Times New Roman"/>
                          <w:sz w:val="18"/>
                          <w:szCs w:val="18"/>
                        </w:rPr>
                        <w:t>idia</w:t>
                      </w:r>
                      <w:proofErr w:type="spellEnd"/>
                      <w:r w:rsidRPr="0016032B">
                        <w:rPr>
                          <w:rFonts w:asciiTheme="majorHAnsi" w:eastAsia="Times New Roman" w:hAnsiTheme="majorHAnsi" w:cs="Times New Roman"/>
                          <w:sz w:val="18"/>
                          <w:szCs w:val="18"/>
                        </w:rPr>
                        <w:t xml:space="preserve"> has also seen substantial improvements in its ROA, ROC, and ROE. It</w:t>
                      </w:r>
                      <w:r w:rsidR="00365ED0">
                        <w:rPr>
                          <w:rFonts w:asciiTheme="majorHAnsi" w:eastAsia="Times New Roman" w:hAnsiTheme="majorHAnsi" w:cs="Times New Roman"/>
                          <w:sz w:val="18"/>
                          <w:szCs w:val="18"/>
                        </w:rPr>
                        <w:t xml:space="preserve"> is estimated that in FY2017, </w:t>
                      </w:r>
                      <w:proofErr w:type="spellStart"/>
                      <w:r w:rsidR="00365ED0">
                        <w:rPr>
                          <w:rFonts w:asciiTheme="majorHAnsi" w:eastAsia="Times New Roman" w:hAnsiTheme="majorHAnsi" w:cs="Times New Roman"/>
                          <w:sz w:val="18"/>
                          <w:szCs w:val="18"/>
                        </w:rPr>
                        <w:t>Nv</w:t>
                      </w:r>
                      <w:r w:rsidRPr="0016032B">
                        <w:rPr>
                          <w:rFonts w:asciiTheme="majorHAnsi" w:eastAsia="Times New Roman" w:hAnsiTheme="majorHAnsi" w:cs="Times New Roman"/>
                          <w:sz w:val="18"/>
                          <w:szCs w:val="18"/>
                        </w:rPr>
                        <w:t>idia</w:t>
                      </w:r>
                      <w:proofErr w:type="spellEnd"/>
                      <w:r w:rsidRPr="0016032B">
                        <w:rPr>
                          <w:rFonts w:asciiTheme="majorHAnsi" w:eastAsia="Times New Roman" w:hAnsiTheme="majorHAnsi" w:cs="Times New Roman"/>
                          <w:sz w:val="18"/>
                          <w:szCs w:val="18"/>
                        </w:rPr>
                        <w:t xml:space="preserve"> will see revenue of $6098 million (12.12% increase from FY2016), net income of $1381.4 million (41.8% increase), and an EPS of $2.30 (67.9% increase).</w:t>
                      </w:r>
                      <w:r>
                        <w:rPr>
                          <w:rFonts w:asciiTheme="majorHAnsi" w:eastAsia="Times New Roman" w:hAnsiTheme="majorHAnsi" w:cs="Times New Roman"/>
                          <w:sz w:val="18"/>
                          <w:szCs w:val="18"/>
                        </w:rPr>
                        <w:t xml:space="preserve"> However my assumptions are far more conservative than these.</w:t>
                      </w:r>
                    </w:p>
                    <w:p w:rsidR="00CF1747" w:rsidRDefault="00CF1747" w:rsidP="00CF1747">
                      <w:pPr>
                        <w:spacing w:after="0" w:line="240" w:lineRule="auto"/>
                        <w:jc w:val="both"/>
                        <w:rPr>
                          <w:rFonts w:asciiTheme="majorHAnsi" w:eastAsia="Times New Roman" w:hAnsiTheme="majorHAnsi" w:cs="Times New Roman"/>
                          <w:sz w:val="18"/>
                          <w:szCs w:val="18"/>
                        </w:rPr>
                      </w:pPr>
                    </w:p>
                    <w:p w:rsidR="00CF1747" w:rsidRPr="00DE4FFA" w:rsidRDefault="00CF1747" w:rsidP="00CF1747">
                      <w:pPr>
                        <w:spacing w:after="0" w:line="240" w:lineRule="auto"/>
                        <w:jc w:val="both"/>
                        <w:rPr>
                          <w:rFonts w:asciiTheme="majorHAnsi" w:eastAsia="Times New Roman" w:hAnsiTheme="majorHAnsi" w:cs="Times New Roman"/>
                          <w:sz w:val="18"/>
                          <w:szCs w:val="19"/>
                        </w:rPr>
                      </w:pPr>
                    </w:p>
                    <w:p w:rsidR="00CF1747" w:rsidRPr="00DE4FFA" w:rsidRDefault="00CF1747" w:rsidP="00CF1747">
                      <w:pPr>
                        <w:spacing w:after="0"/>
                        <w:jc w:val="both"/>
                        <w:rPr>
                          <w:rFonts w:asciiTheme="majorHAnsi" w:hAnsiTheme="majorHAnsi"/>
                          <w:b/>
                          <w:sz w:val="19"/>
                          <w:szCs w:val="19"/>
                        </w:rPr>
                      </w:pPr>
                      <w:r w:rsidRPr="00DE4FFA">
                        <w:rPr>
                          <w:rFonts w:asciiTheme="majorHAnsi" w:hAnsiTheme="majorHAnsi"/>
                          <w:b/>
                          <w:sz w:val="19"/>
                          <w:szCs w:val="19"/>
                        </w:rPr>
                        <w:t>Generating Cash Flow</w:t>
                      </w:r>
                    </w:p>
                    <w:p w:rsidR="00CF1747" w:rsidRPr="00DE4FFA" w:rsidRDefault="00365ED0" w:rsidP="00CF1747">
                      <w:pPr>
                        <w:spacing w:after="0"/>
                        <w:jc w:val="both"/>
                        <w:rPr>
                          <w:rFonts w:asciiTheme="majorHAnsi" w:hAnsiTheme="majorHAnsi"/>
                          <w:sz w:val="18"/>
                          <w:szCs w:val="18"/>
                        </w:rPr>
                      </w:pPr>
                      <w:proofErr w:type="spellStart"/>
                      <w:r>
                        <w:rPr>
                          <w:rFonts w:asciiTheme="majorHAnsi" w:hAnsiTheme="majorHAnsi"/>
                          <w:sz w:val="18"/>
                          <w:szCs w:val="18"/>
                        </w:rPr>
                        <w:t>Nv</w:t>
                      </w:r>
                      <w:r w:rsidR="00CF1747" w:rsidRPr="00DE4FFA">
                        <w:rPr>
                          <w:rFonts w:asciiTheme="majorHAnsi" w:hAnsiTheme="majorHAnsi"/>
                          <w:sz w:val="18"/>
                          <w:szCs w:val="18"/>
                        </w:rPr>
                        <w:t>idia</w:t>
                      </w:r>
                      <w:proofErr w:type="spellEnd"/>
                      <w:r w:rsidR="00CF1747" w:rsidRPr="00DE4FFA">
                        <w:rPr>
                          <w:rFonts w:asciiTheme="majorHAnsi" w:hAnsiTheme="majorHAnsi"/>
                          <w:sz w:val="18"/>
                          <w:szCs w:val="18"/>
                        </w:rPr>
                        <w:t xml:space="preserve"> has been able to general cash flow with the reduction in capital expenditures from the year 2014 to 2015 without greatly reducing their research and development. This has allowed them to just their free cash flow from $508 million in 2014 </w:t>
                      </w:r>
                      <w:r>
                        <w:rPr>
                          <w:rFonts w:asciiTheme="majorHAnsi" w:hAnsiTheme="majorHAnsi"/>
                          <w:sz w:val="18"/>
                          <w:szCs w:val="18"/>
                        </w:rPr>
                        <w:t xml:space="preserve">to $738 million in 2015. </w:t>
                      </w:r>
                      <w:proofErr w:type="spellStart"/>
                      <w:r>
                        <w:rPr>
                          <w:rFonts w:asciiTheme="majorHAnsi" w:hAnsiTheme="majorHAnsi"/>
                          <w:sz w:val="18"/>
                          <w:szCs w:val="18"/>
                        </w:rPr>
                        <w:t>Nv</w:t>
                      </w:r>
                      <w:r w:rsidR="00CF1747" w:rsidRPr="00DE4FFA">
                        <w:rPr>
                          <w:rFonts w:asciiTheme="majorHAnsi" w:hAnsiTheme="majorHAnsi"/>
                          <w:sz w:val="18"/>
                          <w:szCs w:val="18"/>
                        </w:rPr>
                        <w:t>idias</w:t>
                      </w:r>
                      <w:proofErr w:type="spellEnd"/>
                      <w:r w:rsidR="00CF1747" w:rsidRPr="00DE4FFA">
                        <w:rPr>
                          <w:rFonts w:asciiTheme="majorHAnsi" w:hAnsiTheme="majorHAnsi"/>
                          <w:sz w:val="18"/>
                          <w:szCs w:val="18"/>
                        </w:rPr>
                        <w:t xml:space="preserve"> decrease in cash flow was a problem for them from the years 2012 to 2014 however now they will be able to build of the increased cash efficiency. </w:t>
                      </w:r>
                    </w:p>
                    <w:p w:rsidR="008F3338" w:rsidRDefault="008F3338" w:rsidP="008F3338">
                      <w:pPr>
                        <w:pStyle w:val="NormalWeb"/>
                        <w:pBdr>
                          <w:bottom w:val="single" w:sz="4" w:space="1" w:color="auto"/>
                        </w:pBdr>
                        <w:spacing w:before="0" w:beforeAutospacing="0" w:after="0" w:afterAutospacing="0"/>
                        <w:jc w:val="both"/>
                        <w:rPr>
                          <w:rFonts w:asciiTheme="majorHAnsi" w:hAnsiTheme="majorHAnsi" w:cs="Arial"/>
                          <w:b/>
                          <w:sz w:val="26"/>
                          <w:szCs w:val="26"/>
                        </w:rPr>
                      </w:pPr>
                    </w:p>
                    <w:p w:rsidR="008F3338" w:rsidRPr="00AB3223" w:rsidRDefault="008F3338" w:rsidP="008F3338">
                      <w:pPr>
                        <w:pStyle w:val="NormalWeb"/>
                        <w:pBdr>
                          <w:bottom w:val="single" w:sz="4" w:space="1" w:color="auto"/>
                        </w:pBdr>
                        <w:spacing w:before="0" w:beforeAutospacing="0" w:after="0" w:afterAutospacing="0"/>
                        <w:jc w:val="both"/>
                        <w:rPr>
                          <w:rFonts w:asciiTheme="majorHAnsi" w:hAnsiTheme="majorHAnsi" w:cs="Arial"/>
                          <w:b/>
                          <w:sz w:val="26"/>
                          <w:szCs w:val="26"/>
                        </w:rPr>
                      </w:pPr>
                      <w:r>
                        <w:rPr>
                          <w:rFonts w:asciiTheme="majorHAnsi" w:hAnsiTheme="majorHAnsi" w:cs="Arial"/>
                          <w:b/>
                          <w:sz w:val="26"/>
                          <w:szCs w:val="26"/>
                        </w:rPr>
                        <w:t>Corporate Governance</w:t>
                      </w:r>
                    </w:p>
                    <w:p w:rsidR="008F3338" w:rsidRPr="00CF1747" w:rsidRDefault="008F3338" w:rsidP="008F3338">
                      <w:pPr>
                        <w:spacing w:after="0" w:line="240" w:lineRule="auto"/>
                        <w:rPr>
                          <w:rFonts w:asciiTheme="majorHAnsi" w:hAnsiTheme="majorHAnsi"/>
                          <w:szCs w:val="19"/>
                        </w:rPr>
                      </w:pPr>
                    </w:p>
                    <w:p w:rsidR="008F3338" w:rsidRDefault="008F3338" w:rsidP="008F3338">
                      <w:pPr>
                        <w:spacing w:after="0"/>
                        <w:rPr>
                          <w:rFonts w:asciiTheme="majorHAnsi" w:hAnsiTheme="majorHAnsi" w:cs="Tahoma"/>
                          <w:sz w:val="18"/>
                          <w:szCs w:val="18"/>
                        </w:rPr>
                      </w:pPr>
                      <w:r w:rsidRPr="00CF1747">
                        <w:rPr>
                          <w:rFonts w:asciiTheme="majorHAnsi" w:hAnsiTheme="majorHAnsi" w:cs="Tahoma"/>
                          <w:sz w:val="18"/>
                          <w:szCs w:val="18"/>
                        </w:rPr>
                        <w:t xml:space="preserve">The Board of Directors of </w:t>
                      </w:r>
                      <w:proofErr w:type="spellStart"/>
                      <w:r w:rsidRPr="00CF1747">
                        <w:rPr>
                          <w:rFonts w:asciiTheme="majorHAnsi" w:hAnsiTheme="majorHAnsi" w:cs="Tahoma"/>
                          <w:sz w:val="18"/>
                          <w:szCs w:val="18"/>
                        </w:rPr>
                        <w:t>N</w:t>
                      </w:r>
                      <w:r>
                        <w:rPr>
                          <w:rFonts w:asciiTheme="majorHAnsi" w:hAnsiTheme="majorHAnsi" w:cs="Tahoma"/>
                          <w:sz w:val="18"/>
                          <w:szCs w:val="18"/>
                        </w:rPr>
                        <w:t>vidia</w:t>
                      </w:r>
                      <w:proofErr w:type="spellEnd"/>
                      <w:r>
                        <w:rPr>
                          <w:rFonts w:asciiTheme="majorHAnsi" w:hAnsiTheme="majorHAnsi" w:cs="Tahoma"/>
                          <w:sz w:val="18"/>
                          <w:szCs w:val="18"/>
                        </w:rPr>
                        <w:t xml:space="preserve"> Corporation</w:t>
                      </w:r>
                      <w:r w:rsidRPr="00CF1747">
                        <w:rPr>
                          <w:rFonts w:asciiTheme="majorHAnsi" w:hAnsiTheme="majorHAnsi" w:cs="Tahoma"/>
                          <w:sz w:val="18"/>
                          <w:szCs w:val="18"/>
                        </w:rPr>
                        <w:t xml:space="preserve"> sets high standards for the Company's employees, officers and directors</w:t>
                      </w:r>
                      <w:r>
                        <w:rPr>
                          <w:rFonts w:asciiTheme="majorHAnsi" w:hAnsiTheme="majorHAnsi" w:cs="Tahoma"/>
                          <w:sz w:val="18"/>
                          <w:szCs w:val="18"/>
                        </w:rPr>
                        <w:t xml:space="preserve"> and understand</w:t>
                      </w:r>
                      <w:r w:rsidRPr="00CF1747">
                        <w:rPr>
                          <w:rFonts w:asciiTheme="majorHAnsi" w:hAnsiTheme="majorHAnsi" w:cs="Tahoma"/>
                          <w:sz w:val="18"/>
                          <w:szCs w:val="18"/>
                        </w:rPr>
                        <w:t xml:space="preserve"> the importance of sound corporate governance. </w:t>
                      </w:r>
                      <w:proofErr w:type="spellStart"/>
                      <w:r>
                        <w:rPr>
                          <w:rFonts w:asciiTheme="majorHAnsi" w:hAnsiTheme="majorHAnsi" w:cs="Tahoma"/>
                          <w:sz w:val="18"/>
                          <w:szCs w:val="18"/>
                        </w:rPr>
                        <w:t>Nvidia</w:t>
                      </w:r>
                      <w:proofErr w:type="spellEnd"/>
                      <w:r>
                        <w:rPr>
                          <w:rFonts w:asciiTheme="majorHAnsi" w:hAnsiTheme="majorHAnsi" w:cs="Tahoma"/>
                          <w:sz w:val="18"/>
                          <w:szCs w:val="18"/>
                        </w:rPr>
                        <w:t xml:space="preserve"> has</w:t>
                      </w:r>
                      <w:r w:rsidRPr="00CF1747">
                        <w:rPr>
                          <w:rFonts w:asciiTheme="majorHAnsi" w:hAnsiTheme="majorHAnsi" w:cs="Tahoma"/>
                          <w:sz w:val="18"/>
                          <w:szCs w:val="18"/>
                        </w:rPr>
                        <w:t xml:space="preserve"> eight directors on </w:t>
                      </w:r>
                      <w:r>
                        <w:rPr>
                          <w:rFonts w:asciiTheme="majorHAnsi" w:hAnsiTheme="majorHAnsi" w:cs="Tahoma"/>
                          <w:sz w:val="18"/>
                          <w:szCs w:val="18"/>
                        </w:rPr>
                        <w:t>their</w:t>
                      </w:r>
                      <w:r w:rsidRPr="00CF1747">
                        <w:rPr>
                          <w:rFonts w:asciiTheme="majorHAnsi" w:hAnsiTheme="majorHAnsi" w:cs="Tahoma"/>
                          <w:sz w:val="18"/>
                          <w:szCs w:val="18"/>
                        </w:rPr>
                        <w:t xml:space="preserve"> board and three board committees</w:t>
                      </w:r>
                      <w:r>
                        <w:rPr>
                          <w:rFonts w:asciiTheme="majorHAnsi" w:hAnsiTheme="majorHAnsi" w:cs="Tahoma"/>
                          <w:sz w:val="18"/>
                          <w:szCs w:val="18"/>
                        </w:rPr>
                        <w:t xml:space="preserve">. </w:t>
                      </w:r>
                    </w:p>
                    <w:p w:rsidR="008F3338" w:rsidRDefault="008F3338" w:rsidP="008F3338">
                      <w:pPr>
                        <w:spacing w:after="0"/>
                        <w:rPr>
                          <w:rFonts w:asciiTheme="majorHAnsi" w:hAnsiTheme="majorHAnsi" w:cs="Tahoma"/>
                          <w:sz w:val="18"/>
                          <w:szCs w:val="18"/>
                        </w:rPr>
                      </w:pPr>
                    </w:p>
                    <w:p w:rsidR="008F3338" w:rsidRPr="00E17A86" w:rsidRDefault="008F3338" w:rsidP="008F3338">
                      <w:pPr>
                        <w:spacing w:after="0"/>
                        <w:rPr>
                          <w:rFonts w:asciiTheme="majorHAnsi" w:hAnsiTheme="majorHAnsi" w:cs="Tahoma"/>
                          <w:b/>
                          <w:sz w:val="18"/>
                          <w:szCs w:val="18"/>
                        </w:rPr>
                      </w:pPr>
                      <w:r w:rsidRPr="00E17A86">
                        <w:rPr>
                          <w:rFonts w:asciiTheme="majorHAnsi" w:hAnsiTheme="majorHAnsi" w:cs="Tahoma"/>
                          <w:b/>
                          <w:sz w:val="18"/>
                          <w:szCs w:val="18"/>
                        </w:rPr>
                        <w:t>Ethics</w:t>
                      </w:r>
                    </w:p>
                    <w:p w:rsidR="008F3338" w:rsidRDefault="008F3338" w:rsidP="008F3338">
                      <w:pPr>
                        <w:spacing w:after="0"/>
                        <w:rPr>
                          <w:rFonts w:asciiTheme="majorHAnsi" w:hAnsiTheme="majorHAnsi" w:cs="Tahoma"/>
                          <w:sz w:val="18"/>
                          <w:szCs w:val="18"/>
                        </w:rPr>
                      </w:pPr>
                      <w:proofErr w:type="spellStart"/>
                      <w:r>
                        <w:rPr>
                          <w:rFonts w:asciiTheme="majorHAnsi" w:hAnsiTheme="majorHAnsi" w:cs="Tahoma"/>
                          <w:sz w:val="18"/>
                          <w:szCs w:val="18"/>
                        </w:rPr>
                        <w:t>Nvidia</w:t>
                      </w:r>
                      <w:proofErr w:type="spellEnd"/>
                      <w:r w:rsidRPr="00E17A86">
                        <w:rPr>
                          <w:rFonts w:asciiTheme="majorHAnsi" w:hAnsiTheme="majorHAnsi" w:cs="Tahoma"/>
                          <w:sz w:val="18"/>
                          <w:szCs w:val="18"/>
                        </w:rPr>
                        <w:t xml:space="preserve"> believe</w:t>
                      </w:r>
                      <w:r>
                        <w:rPr>
                          <w:rFonts w:asciiTheme="majorHAnsi" w:hAnsiTheme="majorHAnsi" w:cs="Tahoma"/>
                          <w:sz w:val="18"/>
                          <w:szCs w:val="18"/>
                        </w:rPr>
                        <w:t>s</w:t>
                      </w:r>
                      <w:r w:rsidRPr="00E17A86">
                        <w:rPr>
                          <w:rFonts w:asciiTheme="majorHAnsi" w:hAnsiTheme="majorHAnsi" w:cs="Tahoma"/>
                          <w:sz w:val="18"/>
                          <w:szCs w:val="18"/>
                        </w:rPr>
                        <w:t xml:space="preserve"> </w:t>
                      </w:r>
                      <w:r>
                        <w:rPr>
                          <w:rFonts w:asciiTheme="majorHAnsi" w:hAnsiTheme="majorHAnsi" w:cs="Tahoma"/>
                          <w:sz w:val="18"/>
                          <w:szCs w:val="18"/>
                        </w:rPr>
                        <w:t>in</w:t>
                      </w:r>
                      <w:r w:rsidRPr="00E17A86">
                        <w:rPr>
                          <w:rFonts w:asciiTheme="majorHAnsi" w:hAnsiTheme="majorHAnsi" w:cs="Tahoma"/>
                          <w:sz w:val="18"/>
                          <w:szCs w:val="18"/>
                        </w:rPr>
                        <w:t xml:space="preserve"> integrity with which </w:t>
                      </w:r>
                      <w:r>
                        <w:rPr>
                          <w:rFonts w:asciiTheme="majorHAnsi" w:hAnsiTheme="majorHAnsi" w:cs="Tahoma"/>
                          <w:sz w:val="18"/>
                          <w:szCs w:val="18"/>
                        </w:rPr>
                        <w:t>they conduct thei</w:t>
                      </w:r>
                      <w:r w:rsidRPr="00E17A86">
                        <w:rPr>
                          <w:rFonts w:asciiTheme="majorHAnsi" w:hAnsiTheme="majorHAnsi" w:cs="Tahoma"/>
                          <w:sz w:val="18"/>
                          <w:szCs w:val="18"/>
                        </w:rPr>
                        <w:t>r</w:t>
                      </w:r>
                      <w:r>
                        <w:rPr>
                          <w:rFonts w:asciiTheme="majorHAnsi" w:hAnsiTheme="majorHAnsi" w:cs="Tahoma"/>
                          <w:sz w:val="18"/>
                          <w:szCs w:val="18"/>
                        </w:rPr>
                        <w:t xml:space="preserve"> </w:t>
                      </w:r>
                      <w:r w:rsidRPr="00E17A86">
                        <w:rPr>
                          <w:rFonts w:asciiTheme="majorHAnsi" w:hAnsiTheme="majorHAnsi" w:cs="Tahoma"/>
                          <w:sz w:val="18"/>
                          <w:szCs w:val="18"/>
                        </w:rPr>
                        <w:t>s</w:t>
                      </w:r>
                      <w:r>
                        <w:rPr>
                          <w:rFonts w:asciiTheme="majorHAnsi" w:hAnsiTheme="majorHAnsi" w:cs="Tahoma"/>
                          <w:sz w:val="18"/>
                          <w:szCs w:val="18"/>
                        </w:rPr>
                        <w:t>elves and their</w:t>
                      </w:r>
                      <w:r w:rsidRPr="00E17A86">
                        <w:rPr>
                          <w:rFonts w:asciiTheme="majorHAnsi" w:hAnsiTheme="majorHAnsi" w:cs="Tahoma"/>
                          <w:sz w:val="18"/>
                          <w:szCs w:val="18"/>
                        </w:rPr>
                        <w:t xml:space="preserve"> business</w:t>
                      </w:r>
                      <w:r>
                        <w:rPr>
                          <w:rFonts w:asciiTheme="majorHAnsi" w:hAnsiTheme="majorHAnsi" w:cs="Tahoma"/>
                          <w:sz w:val="18"/>
                          <w:szCs w:val="18"/>
                        </w:rPr>
                        <w:t>. This is their key to thei</w:t>
                      </w:r>
                      <w:r w:rsidRPr="00E17A86">
                        <w:rPr>
                          <w:rFonts w:asciiTheme="majorHAnsi" w:hAnsiTheme="majorHAnsi" w:cs="Tahoma"/>
                          <w:sz w:val="18"/>
                          <w:szCs w:val="18"/>
                        </w:rPr>
                        <w:t xml:space="preserve">r ability to run a successful, innovative business and maintain reputation. </w:t>
                      </w:r>
                      <w:proofErr w:type="spellStart"/>
                      <w:r>
                        <w:rPr>
                          <w:rFonts w:asciiTheme="majorHAnsi" w:hAnsiTheme="majorHAnsi" w:cs="Tahoma"/>
                          <w:sz w:val="18"/>
                          <w:szCs w:val="18"/>
                        </w:rPr>
                        <w:t>Nvidia</w:t>
                      </w:r>
                      <w:proofErr w:type="spellEnd"/>
                      <w:r w:rsidRPr="00E17A86">
                        <w:rPr>
                          <w:rFonts w:asciiTheme="majorHAnsi" w:hAnsiTheme="majorHAnsi" w:cs="Tahoma"/>
                          <w:sz w:val="18"/>
                          <w:szCs w:val="18"/>
                        </w:rPr>
                        <w:t xml:space="preserve"> expect</w:t>
                      </w:r>
                      <w:r>
                        <w:rPr>
                          <w:rFonts w:asciiTheme="majorHAnsi" w:hAnsiTheme="majorHAnsi" w:cs="Tahoma"/>
                          <w:sz w:val="18"/>
                          <w:szCs w:val="18"/>
                        </w:rPr>
                        <w:t>s thei</w:t>
                      </w:r>
                      <w:r w:rsidRPr="00E17A86">
                        <w:rPr>
                          <w:rFonts w:asciiTheme="majorHAnsi" w:hAnsiTheme="majorHAnsi" w:cs="Tahoma"/>
                          <w:sz w:val="18"/>
                          <w:szCs w:val="18"/>
                        </w:rPr>
                        <w:t>r directors, executives and employees to conduct themselves with the highest degree of integrity, ethics and honesty</w:t>
                      </w:r>
                    </w:p>
                    <w:p w:rsidR="008F3338" w:rsidRDefault="008F3338" w:rsidP="008F3338">
                      <w:pPr>
                        <w:spacing w:after="0"/>
                        <w:rPr>
                          <w:rFonts w:asciiTheme="majorHAnsi" w:hAnsiTheme="majorHAnsi" w:cs="Tahoma"/>
                          <w:b/>
                          <w:sz w:val="19"/>
                          <w:szCs w:val="19"/>
                        </w:rPr>
                      </w:pPr>
                    </w:p>
                    <w:p w:rsidR="008F3338" w:rsidRDefault="008F3338" w:rsidP="008F3338">
                      <w:pPr>
                        <w:spacing w:after="0"/>
                        <w:rPr>
                          <w:rFonts w:asciiTheme="majorHAnsi" w:hAnsiTheme="majorHAnsi" w:cs="Tahoma"/>
                          <w:b/>
                          <w:sz w:val="19"/>
                          <w:szCs w:val="19"/>
                        </w:rPr>
                      </w:pPr>
                      <w:proofErr w:type="spellStart"/>
                      <w:proofErr w:type="gramStart"/>
                      <w:r>
                        <w:rPr>
                          <w:rFonts w:asciiTheme="majorHAnsi" w:hAnsiTheme="majorHAnsi" w:cs="Tahoma"/>
                          <w:b/>
                          <w:sz w:val="19"/>
                          <w:szCs w:val="19"/>
                        </w:rPr>
                        <w:t>lSS</w:t>
                      </w:r>
                      <w:proofErr w:type="spellEnd"/>
                      <w:proofErr w:type="gramEnd"/>
                      <w:r>
                        <w:rPr>
                          <w:rFonts w:asciiTheme="majorHAnsi" w:hAnsiTheme="majorHAnsi" w:cs="Tahoma"/>
                          <w:b/>
                          <w:sz w:val="19"/>
                          <w:szCs w:val="19"/>
                        </w:rPr>
                        <w:t xml:space="preserve"> </w:t>
                      </w:r>
                      <w:proofErr w:type="spellStart"/>
                      <w:r>
                        <w:rPr>
                          <w:rFonts w:asciiTheme="majorHAnsi" w:hAnsiTheme="majorHAnsi" w:cs="Tahoma"/>
                          <w:b/>
                          <w:sz w:val="19"/>
                          <w:szCs w:val="19"/>
                        </w:rPr>
                        <w:t>QuickScore</w:t>
                      </w:r>
                      <w:proofErr w:type="spellEnd"/>
                    </w:p>
                    <w:p w:rsidR="008F3338" w:rsidRDefault="008F3338" w:rsidP="008F3338">
                      <w:pPr>
                        <w:spacing w:after="0"/>
                        <w:rPr>
                          <w:rFonts w:asciiTheme="majorHAnsi" w:hAnsiTheme="majorHAnsi" w:cs="Tahoma"/>
                          <w:sz w:val="18"/>
                          <w:szCs w:val="18"/>
                        </w:rPr>
                      </w:pPr>
                      <w:r w:rsidRPr="00B67F72">
                        <w:rPr>
                          <w:rFonts w:asciiTheme="majorHAnsi" w:hAnsiTheme="majorHAnsi" w:cs="Tahoma"/>
                          <w:b/>
                          <w:sz w:val="19"/>
                          <w:szCs w:val="19"/>
                        </w:rPr>
                        <w:t xml:space="preserve"> </w:t>
                      </w:r>
                      <w:proofErr w:type="spellStart"/>
                      <w:r>
                        <w:rPr>
                          <w:rFonts w:asciiTheme="majorHAnsi" w:hAnsiTheme="majorHAnsi" w:cs="Tahoma"/>
                          <w:sz w:val="18"/>
                          <w:szCs w:val="18"/>
                        </w:rPr>
                        <w:t>Nvidia’s</w:t>
                      </w:r>
                      <w:proofErr w:type="spellEnd"/>
                      <w:r>
                        <w:rPr>
                          <w:rFonts w:asciiTheme="majorHAnsi" w:hAnsiTheme="majorHAnsi" w:cs="Tahoma"/>
                          <w:sz w:val="18"/>
                          <w:szCs w:val="18"/>
                        </w:rPr>
                        <w:t xml:space="preserve"> </w:t>
                      </w:r>
                      <w:r w:rsidRPr="00D9796C">
                        <w:rPr>
                          <w:rFonts w:asciiTheme="majorHAnsi" w:hAnsiTheme="majorHAnsi" w:cs="Tahoma"/>
                          <w:sz w:val="18"/>
                          <w:szCs w:val="18"/>
                        </w:rPr>
                        <w:t>corporate governance practices are rated by external organizations such as Institutional Shareholder Services</w:t>
                      </w:r>
                      <w:r>
                        <w:rPr>
                          <w:rFonts w:asciiTheme="majorHAnsi" w:hAnsiTheme="majorHAnsi" w:cs="Tahoma"/>
                          <w:sz w:val="18"/>
                          <w:szCs w:val="18"/>
                        </w:rPr>
                        <w:t xml:space="preserve">. </w:t>
                      </w:r>
                      <w:r w:rsidRPr="00D9796C">
                        <w:rPr>
                          <w:rFonts w:asciiTheme="majorHAnsi" w:hAnsiTheme="majorHAnsi" w:cs="Tahoma"/>
                          <w:sz w:val="18"/>
                          <w:szCs w:val="18"/>
                        </w:rPr>
                        <w:t>A score of 1 indicates lower governance risk, whereas a score of 10 indicates higher governance risk.</w:t>
                      </w:r>
                      <w:r>
                        <w:rPr>
                          <w:rFonts w:asciiTheme="majorHAnsi" w:hAnsiTheme="majorHAnsi" w:cs="Tahoma"/>
                          <w:sz w:val="18"/>
                          <w:szCs w:val="18"/>
                        </w:rPr>
                        <w:t xml:space="preserve"> </w:t>
                      </w:r>
                      <w:proofErr w:type="spellStart"/>
                      <w:r>
                        <w:rPr>
                          <w:rFonts w:asciiTheme="majorHAnsi" w:hAnsiTheme="majorHAnsi" w:cs="Tahoma"/>
                          <w:sz w:val="18"/>
                          <w:szCs w:val="18"/>
                        </w:rPr>
                        <w:t>Nvidia’s</w:t>
                      </w:r>
                      <w:proofErr w:type="spellEnd"/>
                      <w:r>
                        <w:rPr>
                          <w:rFonts w:asciiTheme="majorHAnsi" w:hAnsiTheme="majorHAnsi" w:cs="Tahoma"/>
                          <w:sz w:val="18"/>
                          <w:szCs w:val="18"/>
                        </w:rPr>
                        <w:t xml:space="preserve"> </w:t>
                      </w:r>
                      <w:r w:rsidRPr="00D9796C">
                        <w:rPr>
                          <w:rFonts w:asciiTheme="majorHAnsi" w:hAnsiTheme="majorHAnsi" w:cs="Tahoma"/>
                          <w:sz w:val="18"/>
                          <w:szCs w:val="18"/>
                        </w:rPr>
                        <w:t xml:space="preserve">Corporation’s overall Governance </w:t>
                      </w:r>
                      <w:proofErr w:type="spellStart"/>
                      <w:r w:rsidRPr="00D9796C">
                        <w:rPr>
                          <w:rFonts w:asciiTheme="majorHAnsi" w:hAnsiTheme="majorHAnsi" w:cs="Tahoma"/>
                          <w:sz w:val="18"/>
                          <w:szCs w:val="18"/>
                        </w:rPr>
                        <w:t>QuickScore</w:t>
                      </w:r>
                      <w:proofErr w:type="spellEnd"/>
                      <w:r w:rsidRPr="00D9796C">
                        <w:rPr>
                          <w:rFonts w:asciiTheme="majorHAnsi" w:hAnsiTheme="majorHAnsi" w:cs="Tahoma"/>
                          <w:sz w:val="18"/>
                          <w:szCs w:val="18"/>
                        </w:rPr>
                        <w:t xml:space="preserve"> was 5, based on</w:t>
                      </w:r>
                      <w:r>
                        <w:rPr>
                          <w:rFonts w:asciiTheme="majorHAnsi" w:hAnsiTheme="majorHAnsi" w:cs="Tahoma"/>
                          <w:sz w:val="18"/>
                          <w:szCs w:val="18"/>
                        </w:rPr>
                        <w:t xml:space="preserve"> the below scores:</w:t>
                      </w:r>
                    </w:p>
                    <w:p w:rsidR="008F3338" w:rsidRPr="00D9796C" w:rsidRDefault="008F3338" w:rsidP="008F3338">
                      <w:pPr>
                        <w:pStyle w:val="ListParagraph"/>
                        <w:numPr>
                          <w:ilvl w:val="0"/>
                          <w:numId w:val="8"/>
                        </w:numPr>
                        <w:spacing w:after="0"/>
                        <w:rPr>
                          <w:rFonts w:asciiTheme="majorHAnsi" w:hAnsiTheme="majorHAnsi" w:cs="Tahoma"/>
                          <w:sz w:val="18"/>
                          <w:szCs w:val="18"/>
                        </w:rPr>
                      </w:pPr>
                      <w:r>
                        <w:rPr>
                          <w:rFonts w:asciiTheme="majorHAnsi" w:hAnsiTheme="majorHAnsi" w:cs="Tahoma"/>
                          <w:sz w:val="18"/>
                          <w:szCs w:val="18"/>
                        </w:rPr>
                        <w:t>Audit: 1</w:t>
                      </w:r>
                    </w:p>
                    <w:p w:rsidR="008F3338" w:rsidRDefault="008F3338" w:rsidP="008F3338">
                      <w:pPr>
                        <w:pStyle w:val="ListParagraph"/>
                        <w:numPr>
                          <w:ilvl w:val="0"/>
                          <w:numId w:val="8"/>
                        </w:numPr>
                        <w:spacing w:after="0"/>
                        <w:rPr>
                          <w:rFonts w:asciiTheme="majorHAnsi" w:hAnsiTheme="majorHAnsi" w:cs="Tahoma"/>
                          <w:sz w:val="18"/>
                          <w:szCs w:val="18"/>
                        </w:rPr>
                      </w:pPr>
                      <w:r>
                        <w:rPr>
                          <w:rFonts w:asciiTheme="majorHAnsi" w:hAnsiTheme="majorHAnsi" w:cs="Tahoma"/>
                          <w:sz w:val="18"/>
                          <w:szCs w:val="18"/>
                        </w:rPr>
                        <w:t>Board Structure: 4</w:t>
                      </w:r>
                    </w:p>
                    <w:p w:rsidR="008F3338" w:rsidRDefault="008F3338" w:rsidP="008F3338">
                      <w:pPr>
                        <w:pStyle w:val="ListParagraph"/>
                        <w:numPr>
                          <w:ilvl w:val="0"/>
                          <w:numId w:val="8"/>
                        </w:numPr>
                        <w:spacing w:after="0"/>
                        <w:rPr>
                          <w:rFonts w:asciiTheme="majorHAnsi" w:hAnsiTheme="majorHAnsi" w:cs="Tahoma"/>
                          <w:sz w:val="18"/>
                          <w:szCs w:val="18"/>
                        </w:rPr>
                      </w:pPr>
                      <w:r>
                        <w:rPr>
                          <w:rFonts w:asciiTheme="majorHAnsi" w:hAnsiTheme="majorHAnsi" w:cs="Tahoma"/>
                          <w:sz w:val="18"/>
                          <w:szCs w:val="18"/>
                        </w:rPr>
                        <w:t xml:space="preserve">Comoensation:6 </w:t>
                      </w:r>
                    </w:p>
                    <w:p w:rsidR="008F3338" w:rsidRPr="00D9796C" w:rsidRDefault="008F3338" w:rsidP="008F3338">
                      <w:pPr>
                        <w:pStyle w:val="ListParagraph"/>
                        <w:numPr>
                          <w:ilvl w:val="0"/>
                          <w:numId w:val="8"/>
                        </w:numPr>
                        <w:spacing w:after="0"/>
                        <w:rPr>
                          <w:rFonts w:asciiTheme="majorHAnsi" w:hAnsiTheme="majorHAnsi" w:cs="Tahoma"/>
                          <w:sz w:val="18"/>
                          <w:szCs w:val="18"/>
                        </w:rPr>
                      </w:pPr>
                      <w:r>
                        <w:rPr>
                          <w:rFonts w:asciiTheme="majorHAnsi" w:hAnsiTheme="majorHAnsi" w:cs="Tahoma"/>
                          <w:sz w:val="18"/>
                          <w:szCs w:val="18"/>
                        </w:rPr>
                        <w:t xml:space="preserve">Shareholder Rights: 6 </w:t>
                      </w:r>
                    </w:p>
                    <w:p w:rsidR="008F3338" w:rsidRDefault="008F3338" w:rsidP="00CF1747">
                      <w:pPr>
                        <w:pStyle w:val="NormalWeb"/>
                        <w:pBdr>
                          <w:bottom w:val="single" w:sz="4" w:space="1" w:color="auto"/>
                        </w:pBdr>
                        <w:spacing w:before="0" w:beforeAutospacing="0" w:after="0" w:afterAutospacing="0"/>
                        <w:jc w:val="both"/>
                        <w:rPr>
                          <w:rFonts w:asciiTheme="majorHAnsi" w:eastAsiaTheme="minorEastAsia" w:hAnsiTheme="majorHAnsi"/>
                          <w:sz w:val="18"/>
                          <w:szCs w:val="18"/>
                        </w:rPr>
                      </w:pPr>
                    </w:p>
                    <w:p w:rsidR="00CF1747" w:rsidRPr="00AB3223" w:rsidRDefault="00CF1747" w:rsidP="00CF1747">
                      <w:pPr>
                        <w:pStyle w:val="NormalWeb"/>
                        <w:pBdr>
                          <w:bottom w:val="single" w:sz="4" w:space="1" w:color="auto"/>
                        </w:pBdr>
                        <w:spacing w:before="0" w:beforeAutospacing="0" w:after="0" w:afterAutospacing="0"/>
                        <w:jc w:val="both"/>
                        <w:rPr>
                          <w:rFonts w:asciiTheme="majorHAnsi" w:hAnsiTheme="majorHAnsi" w:cs="Arial"/>
                          <w:b/>
                          <w:sz w:val="26"/>
                          <w:szCs w:val="26"/>
                        </w:rPr>
                      </w:pPr>
                      <w:r w:rsidRPr="00AB3223">
                        <w:rPr>
                          <w:rFonts w:asciiTheme="majorHAnsi" w:hAnsiTheme="majorHAnsi" w:cs="Arial"/>
                          <w:b/>
                          <w:sz w:val="26"/>
                          <w:szCs w:val="26"/>
                        </w:rPr>
                        <w:t xml:space="preserve">Valuation </w:t>
                      </w:r>
                    </w:p>
                    <w:p w:rsidR="00CF1747" w:rsidRDefault="00CF1747" w:rsidP="00CF1747">
                      <w:pPr>
                        <w:spacing w:after="0" w:line="240" w:lineRule="auto"/>
                        <w:rPr>
                          <w:rFonts w:asciiTheme="majorHAnsi" w:hAnsiTheme="majorHAnsi"/>
                          <w:b/>
                          <w:szCs w:val="19"/>
                        </w:rPr>
                      </w:pPr>
                    </w:p>
                    <w:p w:rsidR="00CF1747" w:rsidRPr="00705C79" w:rsidRDefault="00CF1747" w:rsidP="00CF1747">
                      <w:pPr>
                        <w:spacing w:after="0" w:line="240" w:lineRule="auto"/>
                        <w:rPr>
                          <w:rFonts w:asciiTheme="majorHAnsi" w:hAnsiTheme="majorHAnsi"/>
                          <w:b/>
                          <w:szCs w:val="19"/>
                          <w:u w:val="single"/>
                        </w:rPr>
                      </w:pPr>
                      <w:r w:rsidRPr="00705C79">
                        <w:rPr>
                          <w:rFonts w:asciiTheme="majorHAnsi" w:hAnsiTheme="majorHAnsi"/>
                          <w:b/>
                          <w:szCs w:val="19"/>
                          <w:u w:val="single"/>
                        </w:rPr>
                        <w:t>Discounted Cash Flow</w:t>
                      </w:r>
                    </w:p>
                    <w:p w:rsidR="00CF1747" w:rsidRPr="00AB3223" w:rsidRDefault="00CF1747" w:rsidP="00CF1747">
                      <w:pPr>
                        <w:spacing w:after="0" w:line="240" w:lineRule="auto"/>
                        <w:rPr>
                          <w:rFonts w:asciiTheme="majorHAnsi" w:hAnsiTheme="majorHAnsi"/>
                          <w:sz w:val="18"/>
                          <w:szCs w:val="18"/>
                        </w:rPr>
                      </w:pPr>
                      <w:r w:rsidRPr="00AB3223">
                        <w:rPr>
                          <w:rFonts w:asciiTheme="majorHAnsi" w:hAnsiTheme="majorHAnsi"/>
                          <w:sz w:val="18"/>
                          <w:szCs w:val="18"/>
                        </w:rPr>
                        <w:t>A discounted cash flow model projected over a 5-year period.  Our model arrived at a value of $</w:t>
                      </w:r>
                      <w:r w:rsidRPr="00AB3223">
                        <w:rPr>
                          <w:rFonts w:asciiTheme="majorHAnsi" w:hAnsiTheme="majorHAnsi"/>
                          <w:b/>
                          <w:sz w:val="18"/>
                          <w:szCs w:val="18"/>
                        </w:rPr>
                        <w:t xml:space="preserve">72.67 </w:t>
                      </w:r>
                      <w:r w:rsidRPr="00AB3223">
                        <w:rPr>
                          <w:rFonts w:asciiTheme="majorHAnsi" w:hAnsiTheme="majorHAnsi"/>
                          <w:sz w:val="18"/>
                          <w:szCs w:val="18"/>
                        </w:rPr>
                        <w:t xml:space="preserve">per common share of stock. It was done by forecasting revenues and all operating expenses before arriving at a forecasted net income. The forecasted income statement was then used with the projected changes in net working capital along with capital expenditures to arrive at a projected free cash flow. The cash flows were then discounted and used with the calculated terminal value with our calculated weighted average cost of capital to arrive at our value of equity. The equity value was adjusted with net debt to arrive at the </w:t>
                      </w:r>
                      <w:r w:rsidRPr="00AB3223">
                        <w:rPr>
                          <w:rFonts w:asciiTheme="majorHAnsi" w:hAnsiTheme="majorHAnsi"/>
                          <w:b/>
                          <w:sz w:val="18"/>
                          <w:szCs w:val="18"/>
                        </w:rPr>
                        <w:t>$72.67</w:t>
                      </w:r>
                      <w:r w:rsidRPr="00AB3223">
                        <w:rPr>
                          <w:rFonts w:asciiTheme="majorHAnsi" w:hAnsiTheme="majorHAnsi"/>
                          <w:sz w:val="18"/>
                          <w:szCs w:val="18"/>
                        </w:rPr>
                        <w:t xml:space="preserve"> value per common share of stock. The current value of the NVDA stock is $</w:t>
                      </w:r>
                      <w:r w:rsidR="00D9362A">
                        <w:rPr>
                          <w:rFonts w:asciiTheme="majorHAnsi" w:hAnsiTheme="majorHAnsi"/>
                          <w:sz w:val="18"/>
                          <w:szCs w:val="18"/>
                        </w:rPr>
                        <w:t xml:space="preserve">66.85 and the DCF holds </w:t>
                      </w:r>
                      <w:proofErr w:type="gramStart"/>
                      <w:r w:rsidR="00D9362A">
                        <w:rPr>
                          <w:rFonts w:asciiTheme="majorHAnsi" w:hAnsiTheme="majorHAnsi"/>
                          <w:sz w:val="18"/>
                          <w:szCs w:val="18"/>
                        </w:rPr>
                        <w:t>a</w:t>
                      </w:r>
                      <w:proofErr w:type="gramEnd"/>
                      <w:r w:rsidR="00D9362A">
                        <w:rPr>
                          <w:rFonts w:asciiTheme="majorHAnsi" w:hAnsiTheme="majorHAnsi"/>
                          <w:sz w:val="18"/>
                          <w:szCs w:val="18"/>
                        </w:rPr>
                        <w:t xml:space="preserve"> 80</w:t>
                      </w:r>
                      <w:r w:rsidRPr="00AB3223">
                        <w:rPr>
                          <w:rFonts w:asciiTheme="majorHAnsi" w:hAnsiTheme="majorHAnsi"/>
                          <w:sz w:val="18"/>
                          <w:szCs w:val="18"/>
                        </w:rPr>
                        <w:t>% weight for my final evaluation.</w:t>
                      </w:r>
                    </w:p>
                    <w:p w:rsidR="00CF1747" w:rsidRPr="00D9796C" w:rsidRDefault="00CF1747" w:rsidP="00CF1747">
                      <w:pPr>
                        <w:spacing w:after="0"/>
                        <w:rPr>
                          <w:rFonts w:asciiTheme="majorHAnsi" w:hAnsiTheme="majorHAnsi"/>
                          <w:sz w:val="18"/>
                          <w:szCs w:val="18"/>
                          <w:highlight w:val="yellow"/>
                        </w:rPr>
                      </w:pPr>
                    </w:p>
                    <w:p w:rsidR="00CF1747" w:rsidRPr="00705C79" w:rsidRDefault="00CF1747" w:rsidP="00CF1747">
                      <w:pPr>
                        <w:spacing w:after="0"/>
                        <w:rPr>
                          <w:rFonts w:asciiTheme="majorHAnsi" w:hAnsiTheme="majorHAnsi"/>
                          <w:b/>
                          <w:sz w:val="19"/>
                          <w:szCs w:val="19"/>
                        </w:rPr>
                      </w:pPr>
                      <w:r w:rsidRPr="00705C79">
                        <w:rPr>
                          <w:rFonts w:asciiTheme="majorHAnsi" w:hAnsiTheme="majorHAnsi"/>
                          <w:b/>
                          <w:sz w:val="19"/>
                          <w:szCs w:val="19"/>
                        </w:rPr>
                        <w:t>Revenue</w:t>
                      </w:r>
                    </w:p>
                    <w:p w:rsidR="00CF1747" w:rsidRPr="00705C79" w:rsidRDefault="00CF1747" w:rsidP="00CF1747">
                      <w:pPr>
                        <w:spacing w:after="0"/>
                        <w:rPr>
                          <w:rFonts w:asciiTheme="majorHAnsi" w:hAnsiTheme="majorHAnsi"/>
                          <w:sz w:val="18"/>
                          <w:szCs w:val="18"/>
                        </w:rPr>
                      </w:pPr>
                      <w:r w:rsidRPr="00705C79">
                        <w:rPr>
                          <w:rFonts w:asciiTheme="majorHAnsi" w:hAnsiTheme="majorHAnsi"/>
                          <w:sz w:val="18"/>
                          <w:szCs w:val="18"/>
                        </w:rPr>
                        <w:t xml:space="preserve">Revenue growth was focused and based on both management guidance as well as historical trends. As </w:t>
                      </w:r>
                      <w:r w:rsidRPr="00705C79">
                        <w:rPr>
                          <w:rFonts w:asciiTheme="majorHAnsi" w:hAnsiTheme="majorHAnsi"/>
                          <w:noProof/>
                          <w:sz w:val="18"/>
                          <w:szCs w:val="18"/>
                        </w:rPr>
                        <w:t>Molybdenite and Graphene</w:t>
                      </w:r>
                      <w:r w:rsidRPr="00705C79">
                        <w:rPr>
                          <w:rFonts w:asciiTheme="majorHAnsi" w:hAnsiTheme="majorHAnsi"/>
                          <w:sz w:val="18"/>
                          <w:szCs w:val="18"/>
                        </w:rPr>
                        <w:t xml:space="preserve"> materials enter the market more, both materials with better attributes than silicon</w:t>
                      </w:r>
                      <w:r w:rsidR="00365ED0">
                        <w:rPr>
                          <w:rFonts w:asciiTheme="majorHAnsi" w:hAnsiTheme="majorHAnsi"/>
                          <w:sz w:val="18"/>
                          <w:szCs w:val="18"/>
                        </w:rPr>
                        <w:t xml:space="preserve">, we should boost revenue for </w:t>
                      </w:r>
                      <w:proofErr w:type="spellStart"/>
                      <w:r w:rsidR="00365ED0">
                        <w:rPr>
                          <w:rFonts w:asciiTheme="majorHAnsi" w:hAnsiTheme="majorHAnsi"/>
                          <w:sz w:val="18"/>
                          <w:szCs w:val="18"/>
                        </w:rPr>
                        <w:t>Nv</w:t>
                      </w:r>
                      <w:r w:rsidRPr="00705C79">
                        <w:rPr>
                          <w:rFonts w:asciiTheme="majorHAnsi" w:hAnsiTheme="majorHAnsi"/>
                          <w:sz w:val="18"/>
                          <w:szCs w:val="18"/>
                        </w:rPr>
                        <w:t>idia</w:t>
                      </w:r>
                      <w:proofErr w:type="spellEnd"/>
                      <w:r w:rsidRPr="00705C79">
                        <w:rPr>
                          <w:rFonts w:asciiTheme="majorHAnsi" w:hAnsiTheme="majorHAnsi"/>
                          <w:sz w:val="18"/>
                          <w:szCs w:val="18"/>
                        </w:rPr>
                        <w:t xml:space="preserve"> as they improve their GPU’s as sell more of them. </w:t>
                      </w:r>
                      <w:r>
                        <w:rPr>
                          <w:rFonts w:asciiTheme="majorHAnsi" w:hAnsiTheme="majorHAnsi"/>
                          <w:sz w:val="18"/>
                          <w:szCs w:val="18"/>
                        </w:rPr>
                        <w:t xml:space="preserve">Revenue should also slowly increase as the demand for their alternative products (Cloud computing, AI, Deep learning, Automotive and mobile solutions) are becoming increasingly more in demand. </w:t>
                      </w:r>
                    </w:p>
                    <w:p w:rsidR="00CF1747" w:rsidRPr="00D9796C" w:rsidRDefault="00CF1747" w:rsidP="00CF1747">
                      <w:pPr>
                        <w:spacing w:after="0"/>
                        <w:rPr>
                          <w:rFonts w:asciiTheme="majorHAnsi" w:hAnsiTheme="majorHAnsi"/>
                          <w:sz w:val="18"/>
                          <w:szCs w:val="18"/>
                          <w:highlight w:val="yellow"/>
                        </w:rPr>
                      </w:pPr>
                    </w:p>
                    <w:p w:rsidR="00CF1747" w:rsidRPr="00D9796C" w:rsidRDefault="00CF1747" w:rsidP="00CF1747">
                      <w:pPr>
                        <w:spacing w:after="0"/>
                        <w:rPr>
                          <w:rFonts w:asciiTheme="majorHAnsi" w:hAnsiTheme="majorHAnsi"/>
                          <w:b/>
                          <w:sz w:val="18"/>
                          <w:szCs w:val="19"/>
                          <w:highlight w:val="yellow"/>
                        </w:rPr>
                      </w:pPr>
                    </w:p>
                  </w:txbxContent>
                </v:textbox>
                <w10:wrap type="square"/>
              </v:shape>
            </w:pict>
          </mc:Fallback>
        </mc:AlternateContent>
      </w:r>
      <w:r w:rsidR="008C3A2F">
        <w:rPr>
          <w:noProof/>
        </w:rPr>
        <w:drawing>
          <wp:anchor distT="0" distB="0" distL="114300" distR="114300" simplePos="0" relativeHeight="251725824" behindDoc="0" locked="0" layoutInCell="1" allowOverlap="1" wp14:anchorId="123BF86E" wp14:editId="21B645F1">
            <wp:simplePos x="0" y="0"/>
            <wp:positionH relativeFrom="column">
              <wp:posOffset>416560</wp:posOffset>
            </wp:positionH>
            <wp:positionV relativeFrom="paragraph">
              <wp:posOffset>-2073661</wp:posOffset>
            </wp:positionV>
            <wp:extent cx="1778120" cy="142619"/>
            <wp:effectExtent l="0" t="0" r="0" b="0"/>
            <wp:wrapNone/>
            <wp:docPr id="195" name="Picture 195" descr="https://i.gyazo.com/30a481279f7bcecd6d60e3ca6f67db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30a481279f7bcecd6d60e3ca6f67db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8120" cy="142619"/>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E9">
        <w:rPr>
          <w:noProof/>
        </w:rPr>
        <mc:AlternateContent>
          <mc:Choice Requires="wps">
            <w:drawing>
              <wp:anchor distT="0" distB="0" distL="114300" distR="114300" simplePos="0" relativeHeight="251721728" behindDoc="0" locked="0" layoutInCell="1" allowOverlap="1" wp14:anchorId="68A5E7F2" wp14:editId="3FC00E00">
                <wp:simplePos x="0" y="0"/>
                <wp:positionH relativeFrom="column">
                  <wp:posOffset>147955</wp:posOffset>
                </wp:positionH>
                <wp:positionV relativeFrom="paragraph">
                  <wp:posOffset>32385</wp:posOffset>
                </wp:positionV>
                <wp:extent cx="2176145" cy="89154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176145"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EE71CD" w:rsidRPr="00EE71CD" w:rsidRDefault="00EE71CD" w:rsidP="00EE71CD">
                            <w:pPr>
                              <w:jc w:val="center"/>
                              <w:rPr>
                                <w:rFonts w:asciiTheme="majorHAnsi" w:hAnsiTheme="majorHAnsi"/>
                                <w:noProof/>
                                <w:sz w:val="20"/>
                              </w:rPr>
                            </w:pPr>
                            <w:r w:rsidRPr="00EE71CD">
                              <w:rPr>
                                <w:rFonts w:asciiTheme="majorHAnsi" w:hAnsiTheme="majorHAnsi"/>
                                <w:noProof/>
                                <w:sz w:val="20"/>
                              </w:rPr>
                              <w:t>Generating Cash Flow without reducing Research &amp; Development</w:t>
                            </w:r>
                          </w:p>
                          <w:p w:rsidR="00EE71CD" w:rsidRDefault="00EE71CD" w:rsidP="007E46E9">
                            <w:pPr>
                              <w:rPr>
                                <w:rFonts w:asciiTheme="majorHAnsi" w:hAnsiTheme="majorHAnsi"/>
                                <w:noProof/>
                              </w:rPr>
                            </w:pPr>
                            <w:r>
                              <w:rPr>
                                <w:noProof/>
                              </w:rPr>
                              <w:drawing>
                                <wp:inline distT="0" distB="0" distL="0" distR="0" wp14:anchorId="76B6DD96" wp14:editId="605FCAE3">
                                  <wp:extent cx="2043485" cy="2130893"/>
                                  <wp:effectExtent l="0" t="0" r="0" b="3175"/>
                                  <wp:docPr id="196" name="Picture 196" descr="https://i.gyazo.com/506745fd12d458c642fc6cc383af9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506745fd12d458c642fc6cc383af9db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6670" cy="2134215"/>
                                          </a:xfrm>
                                          <a:prstGeom prst="rect">
                                            <a:avLst/>
                                          </a:prstGeom>
                                          <a:noFill/>
                                          <a:ln>
                                            <a:noFill/>
                                          </a:ln>
                                        </pic:spPr>
                                      </pic:pic>
                                    </a:graphicData>
                                  </a:graphic>
                                </wp:inline>
                              </w:drawing>
                            </w:r>
                          </w:p>
                          <w:p w:rsidR="00EE71CD" w:rsidRDefault="00EE71CD" w:rsidP="007E46E9">
                            <w:pPr>
                              <w:rPr>
                                <w:rFonts w:asciiTheme="majorHAnsi" w:hAnsiTheme="majorHAnsi"/>
                                <w:noProof/>
                              </w:rPr>
                            </w:pPr>
                            <w:r>
                              <w:rPr>
                                <w:noProof/>
                              </w:rPr>
                              <w:drawing>
                                <wp:inline distT="0" distB="0" distL="0" distR="0" wp14:anchorId="55F748FF" wp14:editId="0AB83302">
                                  <wp:extent cx="2146852" cy="1776467"/>
                                  <wp:effectExtent l="0" t="0" r="6350" b="0"/>
                                  <wp:docPr id="197" name="Picture 197" descr="https://i.gyazo.com/068383968e94464b8abfa499df111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068383968e94464b8abfa499df11129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1361" cy="1780198"/>
                                          </a:xfrm>
                                          <a:prstGeom prst="rect">
                                            <a:avLst/>
                                          </a:prstGeom>
                                          <a:noFill/>
                                          <a:ln>
                                            <a:noFill/>
                                          </a:ln>
                                        </pic:spPr>
                                      </pic:pic>
                                    </a:graphicData>
                                  </a:graphic>
                                </wp:inline>
                              </w:drawing>
                            </w:r>
                          </w:p>
                          <w:p w:rsidR="008C3A2F" w:rsidRPr="008C3A2F" w:rsidRDefault="008C3A2F" w:rsidP="008C3A2F">
                            <w:pPr>
                              <w:jc w:val="center"/>
                              <w:rPr>
                                <w:rFonts w:asciiTheme="majorHAnsi" w:hAnsiTheme="majorHAnsi"/>
                                <w:noProof/>
                                <w:sz w:val="18"/>
                              </w:rPr>
                            </w:pPr>
                            <w:r w:rsidRPr="008C3A2F">
                              <w:rPr>
                                <w:rFonts w:asciiTheme="majorHAnsi" w:hAnsiTheme="majorHAnsi"/>
                                <w:noProof/>
                                <w:sz w:val="18"/>
                              </w:rPr>
                              <w:t xml:space="preserve">Success </w:t>
                            </w:r>
                            <w:r>
                              <w:rPr>
                                <w:rFonts w:asciiTheme="majorHAnsi" w:hAnsiTheme="majorHAnsi"/>
                                <w:noProof/>
                                <w:sz w:val="18"/>
                              </w:rPr>
                              <w:t>and Results of Freed up Cash</w:t>
                            </w:r>
                            <w:r w:rsidR="00AC6C44">
                              <w:rPr>
                                <w:rFonts w:asciiTheme="majorHAnsi" w:hAnsiTheme="majorHAnsi"/>
                                <w:noProof/>
                                <w:sz w:val="18"/>
                              </w:rPr>
                              <w:t xml:space="preserve"> F</w:t>
                            </w:r>
                            <w:r w:rsidRPr="008C3A2F">
                              <w:rPr>
                                <w:rFonts w:asciiTheme="majorHAnsi" w:hAnsiTheme="majorHAnsi"/>
                                <w:noProof/>
                                <w:sz w:val="18"/>
                              </w:rPr>
                              <w:t>low</w:t>
                            </w:r>
                          </w:p>
                          <w:p w:rsidR="008C3A2F" w:rsidRDefault="008C3A2F" w:rsidP="007E46E9">
                            <w:pPr>
                              <w:rPr>
                                <w:rFonts w:asciiTheme="majorHAnsi" w:hAnsiTheme="majorHAnsi"/>
                                <w:noProof/>
                              </w:rPr>
                            </w:pPr>
                            <w:r>
                              <w:rPr>
                                <w:noProof/>
                              </w:rPr>
                              <w:drawing>
                                <wp:inline distT="0" distB="0" distL="0" distR="0" wp14:anchorId="57899B6F" wp14:editId="551CC4A5">
                                  <wp:extent cx="1993265" cy="1887224"/>
                                  <wp:effectExtent l="0" t="0" r="6985" b="0"/>
                                  <wp:docPr id="198" name="Picture 198" descr="https://i.gyazo.com/2d75e8cb8b6f280e7923ae66c65356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2d75e8cb8b6f280e7923ae66c653568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3265" cy="1887224"/>
                                          </a:xfrm>
                                          <a:prstGeom prst="rect">
                                            <a:avLst/>
                                          </a:prstGeom>
                                          <a:noFill/>
                                          <a:ln>
                                            <a:noFill/>
                                          </a:ln>
                                        </pic:spPr>
                                      </pic:pic>
                                    </a:graphicData>
                                  </a:graphic>
                                </wp:inline>
                              </w:drawing>
                            </w:r>
                          </w:p>
                          <w:p w:rsidR="00AC6C44" w:rsidRDefault="00AC6C44" w:rsidP="007E46E9">
                            <w:pPr>
                              <w:rPr>
                                <w:rFonts w:asciiTheme="majorHAnsi" w:hAnsiTheme="majorHAnsi"/>
                                <w:noProof/>
                              </w:rPr>
                            </w:pPr>
                          </w:p>
                          <w:p w:rsidR="00AC6C44" w:rsidRDefault="00AC6C44" w:rsidP="007E46E9">
                            <w:pPr>
                              <w:rPr>
                                <w:rFonts w:asciiTheme="majorHAnsi" w:hAnsiTheme="majorHAnsi"/>
                                <w:noProof/>
                              </w:rPr>
                            </w:pPr>
                          </w:p>
                          <w:p w:rsidR="00AC6C44" w:rsidRPr="002E0337" w:rsidRDefault="00AC6C44" w:rsidP="007E46E9">
                            <w:pPr>
                              <w:rPr>
                                <w:rFonts w:asciiTheme="majorHAnsi" w:hAnsiTheme="majorHAns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A5E7F2" id="Text Box 42" o:spid="_x0000_s1043" type="#_x0000_t202" style="position:absolute;margin-left:11.65pt;margin-top:2.55pt;width:171.35pt;height:70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" filled="f" stroked="f">
                <v:textbox>
                  <w:txbxContent>
                    <w:p w:rsidR="00EE71CD" w:rsidRPr="00EE71CD" w:rsidRDefault="00EE71CD" w:rsidP="00EE71CD">
                      <w:pPr>
                        <w:jc w:val="center"/>
                        <w:rPr>
                          <w:rFonts w:asciiTheme="majorHAnsi" w:hAnsiTheme="majorHAnsi"/>
                          <w:noProof/>
                          <w:sz w:val="20"/>
                        </w:rPr>
                      </w:pPr>
                      <w:r w:rsidRPr="00EE71CD">
                        <w:rPr>
                          <w:rFonts w:asciiTheme="majorHAnsi" w:hAnsiTheme="majorHAnsi"/>
                          <w:noProof/>
                          <w:sz w:val="20"/>
                        </w:rPr>
                        <w:t>Generating Cash Flow without reducing Research &amp; Development</w:t>
                      </w:r>
                    </w:p>
                    <w:p w:rsidR="00EE71CD" w:rsidRDefault="00EE71CD" w:rsidP="007E46E9">
                      <w:pPr>
                        <w:rPr>
                          <w:rFonts w:asciiTheme="majorHAnsi" w:hAnsiTheme="majorHAnsi"/>
                          <w:noProof/>
                        </w:rPr>
                      </w:pPr>
                      <w:r>
                        <w:rPr>
                          <w:noProof/>
                        </w:rPr>
                        <w:drawing>
                          <wp:inline distT="0" distB="0" distL="0" distR="0" wp14:anchorId="76B6DD96" wp14:editId="605FCAE3">
                            <wp:extent cx="2043485" cy="2130893"/>
                            <wp:effectExtent l="0" t="0" r="0" b="3175"/>
                            <wp:docPr id="196" name="Picture 196" descr="https://i.gyazo.com/506745fd12d458c642fc6cc383af9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506745fd12d458c642fc6cc383af9db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6670" cy="2134215"/>
                                    </a:xfrm>
                                    <a:prstGeom prst="rect">
                                      <a:avLst/>
                                    </a:prstGeom>
                                    <a:noFill/>
                                    <a:ln>
                                      <a:noFill/>
                                    </a:ln>
                                  </pic:spPr>
                                </pic:pic>
                              </a:graphicData>
                            </a:graphic>
                          </wp:inline>
                        </w:drawing>
                      </w:r>
                    </w:p>
                    <w:p w:rsidR="00EE71CD" w:rsidRDefault="00EE71CD" w:rsidP="007E46E9">
                      <w:pPr>
                        <w:rPr>
                          <w:rFonts w:asciiTheme="majorHAnsi" w:hAnsiTheme="majorHAnsi"/>
                          <w:noProof/>
                        </w:rPr>
                      </w:pPr>
                      <w:r>
                        <w:rPr>
                          <w:noProof/>
                        </w:rPr>
                        <w:drawing>
                          <wp:inline distT="0" distB="0" distL="0" distR="0" wp14:anchorId="55F748FF" wp14:editId="0AB83302">
                            <wp:extent cx="2146852" cy="1776467"/>
                            <wp:effectExtent l="0" t="0" r="6350" b="0"/>
                            <wp:docPr id="197" name="Picture 197" descr="https://i.gyazo.com/068383968e94464b8abfa499df111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068383968e94464b8abfa499df11129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1361" cy="1780198"/>
                                    </a:xfrm>
                                    <a:prstGeom prst="rect">
                                      <a:avLst/>
                                    </a:prstGeom>
                                    <a:noFill/>
                                    <a:ln>
                                      <a:noFill/>
                                    </a:ln>
                                  </pic:spPr>
                                </pic:pic>
                              </a:graphicData>
                            </a:graphic>
                          </wp:inline>
                        </w:drawing>
                      </w:r>
                    </w:p>
                    <w:p w:rsidR="008C3A2F" w:rsidRPr="008C3A2F" w:rsidRDefault="008C3A2F" w:rsidP="008C3A2F">
                      <w:pPr>
                        <w:jc w:val="center"/>
                        <w:rPr>
                          <w:rFonts w:asciiTheme="majorHAnsi" w:hAnsiTheme="majorHAnsi"/>
                          <w:noProof/>
                          <w:sz w:val="18"/>
                        </w:rPr>
                      </w:pPr>
                      <w:r w:rsidRPr="008C3A2F">
                        <w:rPr>
                          <w:rFonts w:asciiTheme="majorHAnsi" w:hAnsiTheme="majorHAnsi"/>
                          <w:noProof/>
                          <w:sz w:val="18"/>
                        </w:rPr>
                        <w:t xml:space="preserve">Success </w:t>
                      </w:r>
                      <w:r>
                        <w:rPr>
                          <w:rFonts w:asciiTheme="majorHAnsi" w:hAnsiTheme="majorHAnsi"/>
                          <w:noProof/>
                          <w:sz w:val="18"/>
                        </w:rPr>
                        <w:t>and Results of Freed up Cash</w:t>
                      </w:r>
                      <w:r w:rsidR="00AC6C44">
                        <w:rPr>
                          <w:rFonts w:asciiTheme="majorHAnsi" w:hAnsiTheme="majorHAnsi"/>
                          <w:noProof/>
                          <w:sz w:val="18"/>
                        </w:rPr>
                        <w:t xml:space="preserve"> F</w:t>
                      </w:r>
                      <w:r w:rsidRPr="008C3A2F">
                        <w:rPr>
                          <w:rFonts w:asciiTheme="majorHAnsi" w:hAnsiTheme="majorHAnsi"/>
                          <w:noProof/>
                          <w:sz w:val="18"/>
                        </w:rPr>
                        <w:t>low</w:t>
                      </w:r>
                    </w:p>
                    <w:p w:rsidR="008C3A2F" w:rsidRDefault="008C3A2F" w:rsidP="007E46E9">
                      <w:pPr>
                        <w:rPr>
                          <w:rFonts w:asciiTheme="majorHAnsi" w:hAnsiTheme="majorHAnsi"/>
                          <w:noProof/>
                        </w:rPr>
                      </w:pPr>
                      <w:r>
                        <w:rPr>
                          <w:noProof/>
                        </w:rPr>
                        <w:drawing>
                          <wp:inline distT="0" distB="0" distL="0" distR="0" wp14:anchorId="57899B6F" wp14:editId="551CC4A5">
                            <wp:extent cx="1993265" cy="1887224"/>
                            <wp:effectExtent l="0" t="0" r="6985" b="0"/>
                            <wp:docPr id="198" name="Picture 198" descr="https://i.gyazo.com/2d75e8cb8b6f280e7923ae66c65356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2d75e8cb8b6f280e7923ae66c653568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3265" cy="1887224"/>
                                    </a:xfrm>
                                    <a:prstGeom prst="rect">
                                      <a:avLst/>
                                    </a:prstGeom>
                                    <a:noFill/>
                                    <a:ln>
                                      <a:noFill/>
                                    </a:ln>
                                  </pic:spPr>
                                </pic:pic>
                              </a:graphicData>
                            </a:graphic>
                          </wp:inline>
                        </w:drawing>
                      </w:r>
                    </w:p>
                    <w:p w:rsidR="00AC6C44" w:rsidRDefault="00AC6C44" w:rsidP="007E46E9">
                      <w:pPr>
                        <w:rPr>
                          <w:rFonts w:asciiTheme="majorHAnsi" w:hAnsiTheme="majorHAnsi"/>
                          <w:noProof/>
                        </w:rPr>
                      </w:pPr>
                    </w:p>
                    <w:p w:rsidR="00AC6C44" w:rsidRDefault="00AC6C44" w:rsidP="007E46E9">
                      <w:pPr>
                        <w:rPr>
                          <w:rFonts w:asciiTheme="majorHAnsi" w:hAnsiTheme="majorHAnsi"/>
                          <w:noProof/>
                        </w:rPr>
                      </w:pPr>
                    </w:p>
                    <w:p w:rsidR="00AC6C44" w:rsidRPr="002E0337" w:rsidRDefault="00AC6C44" w:rsidP="007E46E9">
                      <w:pPr>
                        <w:rPr>
                          <w:rFonts w:asciiTheme="majorHAnsi" w:hAnsiTheme="majorHAnsi"/>
                          <w:noProof/>
                        </w:rPr>
                      </w:pPr>
                    </w:p>
                  </w:txbxContent>
                </v:textbox>
                <w10:wrap type="square"/>
              </v:shape>
            </w:pict>
          </mc:Fallback>
        </mc:AlternateContent>
      </w:r>
    </w:p>
    <w:p w:rsidR="007E46E9" w:rsidRDefault="007E46E9">
      <w:r>
        <w:rPr>
          <w:noProof/>
        </w:rPr>
        <w:lastRenderedPageBreak/>
        <mc:AlternateContent>
          <mc:Choice Requires="wps">
            <w:drawing>
              <wp:anchor distT="0" distB="0" distL="114300" distR="114300" simplePos="0" relativeHeight="251724800" behindDoc="0" locked="0" layoutInCell="1" allowOverlap="1" wp14:anchorId="02326BA5" wp14:editId="63585794">
                <wp:simplePos x="0" y="0"/>
                <wp:positionH relativeFrom="column">
                  <wp:posOffset>147955</wp:posOffset>
                </wp:positionH>
                <wp:positionV relativeFrom="paragraph">
                  <wp:posOffset>32385</wp:posOffset>
                </wp:positionV>
                <wp:extent cx="2176145" cy="891540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176145"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7E46E9" w:rsidRDefault="007E46E9"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Pr="002E0337" w:rsidRDefault="00D9362A" w:rsidP="007E46E9">
                            <w:pPr>
                              <w:rPr>
                                <w:rFonts w:asciiTheme="majorHAnsi" w:hAnsiTheme="majorHAnsi"/>
                                <w:noProof/>
                              </w:rPr>
                            </w:pPr>
                            <w:r>
                              <w:rPr>
                                <w:noProof/>
                              </w:rPr>
                              <w:drawing>
                                <wp:inline distT="0" distB="0" distL="0" distR="0">
                                  <wp:extent cx="1993265" cy="1366139"/>
                                  <wp:effectExtent l="0" t="0" r="6985" b="5715"/>
                                  <wp:docPr id="1" name="Picture 1" descr="https://i.gyazo.com/e76ce953b0979aa03ebc04e50b3688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76ce953b0979aa03ebc04e50b3688c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3265" cy="13661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326BA5" id="Text Box 44" o:spid="_x0000_s1044" type="#_x0000_t202" style="position:absolute;margin-left:11.65pt;margin-top:2.55pt;width:171.35pt;height:7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" filled="f" stroked="f">
                <v:textbox>
                  <w:txbxContent>
                    <w:p w:rsidR="007E46E9" w:rsidRDefault="007E46E9"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Default="00246A3C" w:rsidP="007E46E9">
                      <w:pPr>
                        <w:rPr>
                          <w:rFonts w:asciiTheme="majorHAnsi" w:hAnsiTheme="majorHAnsi"/>
                          <w:noProof/>
                        </w:rPr>
                      </w:pPr>
                    </w:p>
                    <w:p w:rsidR="00246A3C" w:rsidRPr="002E0337" w:rsidRDefault="00D9362A" w:rsidP="007E46E9">
                      <w:pPr>
                        <w:rPr>
                          <w:rFonts w:asciiTheme="majorHAnsi" w:hAnsiTheme="majorHAnsi"/>
                          <w:noProof/>
                        </w:rPr>
                      </w:pPr>
                      <w:r>
                        <w:rPr>
                          <w:noProof/>
                        </w:rPr>
                        <w:drawing>
                          <wp:inline distT="0" distB="0" distL="0" distR="0">
                            <wp:extent cx="1993265" cy="1366139"/>
                            <wp:effectExtent l="0" t="0" r="6985" b="5715"/>
                            <wp:docPr id="1" name="Picture 1" descr="https://i.gyazo.com/e76ce953b0979aa03ebc04e50b3688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76ce953b0979aa03ebc04e50b3688c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3265" cy="1366139"/>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723776" behindDoc="0" locked="0" layoutInCell="1" allowOverlap="1" wp14:anchorId="4F24C346" wp14:editId="50644499">
                <wp:simplePos x="0" y="0"/>
                <wp:positionH relativeFrom="column">
                  <wp:posOffset>2438400</wp:posOffset>
                </wp:positionH>
                <wp:positionV relativeFrom="paragraph">
                  <wp:posOffset>33655</wp:posOffset>
                </wp:positionV>
                <wp:extent cx="4572000" cy="89154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4572000" cy="8915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8F3338" w:rsidRPr="00705C79" w:rsidRDefault="008F3338" w:rsidP="008F3338">
                            <w:pPr>
                              <w:spacing w:after="0"/>
                              <w:rPr>
                                <w:rFonts w:asciiTheme="majorHAnsi" w:hAnsiTheme="majorHAnsi"/>
                                <w:b/>
                                <w:sz w:val="19"/>
                                <w:szCs w:val="19"/>
                              </w:rPr>
                            </w:pPr>
                            <w:r w:rsidRPr="00705C79">
                              <w:rPr>
                                <w:rFonts w:asciiTheme="majorHAnsi" w:hAnsiTheme="majorHAnsi"/>
                                <w:b/>
                                <w:sz w:val="19"/>
                                <w:szCs w:val="19"/>
                              </w:rPr>
                              <w:t>Cost of Goods Sold</w:t>
                            </w:r>
                          </w:p>
                          <w:p w:rsidR="008F3338" w:rsidRPr="00705C79" w:rsidRDefault="008F3338" w:rsidP="008F3338">
                            <w:pPr>
                              <w:spacing w:after="0"/>
                              <w:rPr>
                                <w:rFonts w:asciiTheme="majorHAnsi" w:hAnsiTheme="majorHAnsi"/>
                                <w:sz w:val="18"/>
                                <w:szCs w:val="18"/>
                              </w:rPr>
                            </w:pPr>
                            <w:r w:rsidRPr="00705C79">
                              <w:rPr>
                                <w:rFonts w:asciiTheme="majorHAnsi" w:hAnsiTheme="majorHAnsi"/>
                                <w:sz w:val="18"/>
                                <w:szCs w:val="18"/>
                              </w:rPr>
                              <w:t>Cost of goods sold was projected from a percent of revenue.  Cost of goods sold have remained relatively constant as a percent of revenue over the past five years and we projected these costs to slowly increase NVDA continues to maintain their gaming market owner ship and invest in its newer products. As they have seen growth with their Datacenter and Automotive products NVidia should be able to maintain growth easily.</w:t>
                            </w:r>
                          </w:p>
                          <w:p w:rsidR="008F3338" w:rsidRDefault="008F3338" w:rsidP="008F3338">
                            <w:pPr>
                              <w:spacing w:after="0"/>
                              <w:rPr>
                                <w:rFonts w:asciiTheme="majorHAnsi" w:hAnsiTheme="majorHAnsi"/>
                                <w:b/>
                                <w:sz w:val="19"/>
                                <w:szCs w:val="19"/>
                              </w:rPr>
                            </w:pPr>
                          </w:p>
                          <w:p w:rsidR="008F3338" w:rsidRPr="00705C79" w:rsidRDefault="008F3338" w:rsidP="008F3338">
                            <w:pPr>
                              <w:spacing w:after="0"/>
                              <w:rPr>
                                <w:rFonts w:asciiTheme="majorHAnsi" w:hAnsiTheme="majorHAnsi"/>
                                <w:b/>
                                <w:sz w:val="19"/>
                                <w:szCs w:val="19"/>
                              </w:rPr>
                            </w:pPr>
                            <w:r w:rsidRPr="00705C79">
                              <w:rPr>
                                <w:rFonts w:asciiTheme="majorHAnsi" w:hAnsiTheme="majorHAnsi"/>
                                <w:b/>
                                <w:sz w:val="19"/>
                                <w:szCs w:val="19"/>
                              </w:rPr>
                              <w:t>Capital Expenditures</w:t>
                            </w:r>
                          </w:p>
                          <w:p w:rsidR="008F3338" w:rsidRDefault="008F3338" w:rsidP="008F3338">
                            <w:pPr>
                              <w:spacing w:after="0"/>
                              <w:rPr>
                                <w:rFonts w:asciiTheme="majorHAnsi" w:hAnsiTheme="majorHAnsi"/>
                                <w:b/>
                                <w:sz w:val="18"/>
                                <w:szCs w:val="19"/>
                              </w:rPr>
                            </w:pPr>
                            <w:r w:rsidRPr="00705C79">
                              <w:rPr>
                                <w:rFonts w:asciiTheme="majorHAnsi" w:hAnsiTheme="majorHAnsi"/>
                                <w:sz w:val="18"/>
                                <w:szCs w:val="18"/>
                              </w:rPr>
                              <w:t xml:space="preserve">Capital expenditures was projected from a percent of revenue.    To project the years after we reverted back to a historical average as a percentage of revenue.  Since research and innovation is essential to </w:t>
                            </w:r>
                            <w:proofErr w:type="spellStart"/>
                            <w:r w:rsidRPr="00705C79">
                              <w:rPr>
                                <w:rFonts w:asciiTheme="majorHAnsi" w:hAnsiTheme="majorHAnsi"/>
                                <w:sz w:val="18"/>
                                <w:szCs w:val="18"/>
                              </w:rPr>
                              <w:t>N</w:t>
                            </w:r>
                            <w:r>
                              <w:rPr>
                                <w:rFonts w:asciiTheme="majorHAnsi" w:hAnsiTheme="majorHAnsi"/>
                                <w:sz w:val="18"/>
                                <w:szCs w:val="18"/>
                              </w:rPr>
                              <w:t>v</w:t>
                            </w:r>
                            <w:r w:rsidRPr="00705C79">
                              <w:rPr>
                                <w:rFonts w:asciiTheme="majorHAnsi" w:hAnsiTheme="majorHAnsi"/>
                                <w:sz w:val="18"/>
                                <w:szCs w:val="18"/>
                              </w:rPr>
                              <w:t>idia</w:t>
                            </w:r>
                            <w:proofErr w:type="spellEnd"/>
                            <w:r w:rsidRPr="00705C79">
                              <w:rPr>
                                <w:rFonts w:asciiTheme="majorHAnsi" w:hAnsiTheme="majorHAnsi"/>
                                <w:sz w:val="18"/>
                                <w:szCs w:val="18"/>
                              </w:rPr>
                              <w:t xml:space="preserve"> the projection of capital expenditures is mostly related to developments needed in their other more complex or niche products.</w:t>
                            </w:r>
                            <w:r w:rsidRPr="00705C79">
                              <w:rPr>
                                <w:rFonts w:asciiTheme="majorHAnsi" w:hAnsiTheme="majorHAnsi"/>
                                <w:b/>
                                <w:sz w:val="18"/>
                                <w:szCs w:val="19"/>
                              </w:rPr>
                              <w:t xml:space="preserve"> </w:t>
                            </w:r>
                          </w:p>
                          <w:p w:rsidR="008F3338" w:rsidRPr="00705C79" w:rsidRDefault="008F3338" w:rsidP="008F3338">
                            <w:pPr>
                              <w:spacing w:after="0"/>
                              <w:rPr>
                                <w:rFonts w:asciiTheme="majorHAnsi" w:hAnsiTheme="majorHAnsi"/>
                                <w:b/>
                                <w:sz w:val="18"/>
                                <w:szCs w:val="19"/>
                              </w:rPr>
                            </w:pPr>
                          </w:p>
                          <w:p w:rsidR="008F3338" w:rsidRPr="00705C79" w:rsidRDefault="008F3338" w:rsidP="008F3338">
                            <w:pPr>
                              <w:spacing w:after="0"/>
                              <w:rPr>
                                <w:rFonts w:asciiTheme="majorHAnsi" w:hAnsiTheme="majorHAnsi"/>
                                <w:b/>
                                <w:sz w:val="19"/>
                                <w:szCs w:val="19"/>
                              </w:rPr>
                            </w:pPr>
                            <w:r w:rsidRPr="00705C79">
                              <w:rPr>
                                <w:rFonts w:asciiTheme="majorHAnsi" w:hAnsiTheme="majorHAnsi"/>
                                <w:b/>
                                <w:sz w:val="19"/>
                                <w:szCs w:val="19"/>
                              </w:rPr>
                              <w:t>Terminal Growth</w:t>
                            </w:r>
                          </w:p>
                          <w:p w:rsidR="008F3338" w:rsidRPr="00705C79" w:rsidRDefault="008F3338" w:rsidP="008F3338">
                            <w:pPr>
                              <w:spacing w:after="0"/>
                              <w:rPr>
                                <w:rFonts w:asciiTheme="majorHAnsi" w:hAnsiTheme="majorHAnsi"/>
                                <w:sz w:val="18"/>
                                <w:szCs w:val="18"/>
                              </w:rPr>
                            </w:pPr>
                            <w:r w:rsidRPr="00705C79">
                              <w:rPr>
                                <w:rFonts w:asciiTheme="majorHAnsi" w:hAnsiTheme="majorHAnsi"/>
                                <w:sz w:val="18"/>
                                <w:szCs w:val="18"/>
                              </w:rPr>
                              <w:t xml:space="preserve">We use a terminal value of </w:t>
                            </w:r>
                            <w:r w:rsidRPr="00705C79">
                              <w:rPr>
                                <w:rFonts w:asciiTheme="majorHAnsi" w:hAnsiTheme="majorHAnsi"/>
                                <w:b/>
                                <w:sz w:val="18"/>
                                <w:szCs w:val="18"/>
                              </w:rPr>
                              <w:t>3%.</w:t>
                            </w:r>
                            <w:r w:rsidRPr="00705C79">
                              <w:rPr>
                                <w:rFonts w:asciiTheme="majorHAnsi" w:hAnsiTheme="majorHAnsi"/>
                                <w:sz w:val="18"/>
                                <w:szCs w:val="18"/>
                              </w:rPr>
                              <w:t xml:space="preserve">  Inflation is expected to grow at a rate around 1% annually and U.S. GDP to continue to grow between 2% and 3% for the foreseeable future.</w:t>
                            </w:r>
                          </w:p>
                          <w:p w:rsidR="008F3338" w:rsidRPr="00705C79" w:rsidRDefault="008F3338" w:rsidP="008F3338">
                            <w:pPr>
                              <w:spacing w:after="0"/>
                              <w:rPr>
                                <w:rFonts w:asciiTheme="majorHAnsi" w:hAnsiTheme="majorHAnsi"/>
                                <w:b/>
                                <w:sz w:val="18"/>
                                <w:szCs w:val="18"/>
                              </w:rPr>
                            </w:pPr>
                          </w:p>
                          <w:p w:rsidR="008F3338" w:rsidRPr="00705C79" w:rsidRDefault="008F3338" w:rsidP="008F3338">
                            <w:pPr>
                              <w:spacing w:after="0"/>
                              <w:rPr>
                                <w:rFonts w:asciiTheme="majorHAnsi" w:hAnsiTheme="majorHAnsi"/>
                                <w:b/>
                                <w:szCs w:val="19"/>
                                <w:u w:val="single"/>
                              </w:rPr>
                            </w:pPr>
                            <w:r w:rsidRPr="00705C79">
                              <w:rPr>
                                <w:rFonts w:asciiTheme="majorHAnsi" w:hAnsiTheme="majorHAnsi"/>
                                <w:b/>
                                <w:szCs w:val="19"/>
                                <w:u w:val="single"/>
                              </w:rPr>
                              <w:t>Historical Model</w:t>
                            </w:r>
                          </w:p>
                          <w:p w:rsidR="008F3338" w:rsidRDefault="008F3338" w:rsidP="008F3338">
                            <w:r w:rsidRPr="00705C79">
                              <w:rPr>
                                <w:rFonts w:asciiTheme="majorHAnsi" w:hAnsiTheme="majorHAnsi"/>
                                <w:sz w:val="18"/>
                                <w:szCs w:val="18"/>
                              </w:rPr>
                              <w:t xml:space="preserve">The other valuation model we used was a historical earnings model. A 3year and 5 year average was calculated with P/E ratios and used our expected FY17 EPS of $1.42. </w:t>
                            </w:r>
                            <w:proofErr w:type="spellStart"/>
                            <w:r w:rsidRPr="00705C79">
                              <w:rPr>
                                <w:rFonts w:asciiTheme="majorHAnsi" w:hAnsiTheme="majorHAnsi"/>
                                <w:sz w:val="18"/>
                                <w:szCs w:val="18"/>
                              </w:rPr>
                              <w:t>N</w:t>
                            </w:r>
                            <w:r>
                              <w:rPr>
                                <w:rFonts w:asciiTheme="majorHAnsi" w:hAnsiTheme="majorHAnsi"/>
                                <w:sz w:val="18"/>
                                <w:szCs w:val="18"/>
                              </w:rPr>
                              <w:t>vidias</w:t>
                            </w:r>
                            <w:proofErr w:type="spellEnd"/>
                            <w:r>
                              <w:rPr>
                                <w:rFonts w:asciiTheme="majorHAnsi" w:hAnsiTheme="majorHAnsi"/>
                                <w:sz w:val="18"/>
                                <w:szCs w:val="18"/>
                              </w:rPr>
                              <w:t xml:space="preserve"> extreme growth in the last</w:t>
                            </w:r>
                            <w:r w:rsidRPr="00705C79">
                              <w:rPr>
                                <w:rFonts w:asciiTheme="majorHAnsi" w:hAnsiTheme="majorHAnsi"/>
                                <w:sz w:val="18"/>
                                <w:szCs w:val="18"/>
                              </w:rPr>
                              <w:t xml:space="preserve"> year has noticeably affected my</w:t>
                            </w:r>
                            <w:r w:rsidRPr="00CF1747">
                              <w:rPr>
                                <w:rFonts w:asciiTheme="majorHAnsi" w:hAnsiTheme="majorHAnsi"/>
                                <w:sz w:val="18"/>
                                <w:szCs w:val="18"/>
                              </w:rPr>
                              <w:t xml:space="preserve"> </w:t>
                            </w:r>
                            <w:r w:rsidRPr="00705C79">
                              <w:rPr>
                                <w:rFonts w:asciiTheme="majorHAnsi" w:hAnsiTheme="majorHAnsi"/>
                                <w:sz w:val="18"/>
                                <w:szCs w:val="18"/>
                              </w:rPr>
                              <w:t>projected value per share.</w:t>
                            </w:r>
                          </w:p>
                          <w:p w:rsidR="00CF1747" w:rsidRPr="00705C79" w:rsidRDefault="00CF1747" w:rsidP="00CF1747">
                            <w:pPr>
                              <w:spacing w:after="0"/>
                              <w:rPr>
                                <w:rFonts w:asciiTheme="majorHAnsi" w:hAnsiTheme="majorHAnsi"/>
                                <w:sz w:val="18"/>
                                <w:szCs w:val="18"/>
                              </w:rPr>
                            </w:pPr>
                            <w:r>
                              <w:rPr>
                                <w:rFonts w:asciiTheme="majorHAnsi" w:hAnsiTheme="majorHAnsi"/>
                                <w:sz w:val="18"/>
                                <w:szCs w:val="18"/>
                              </w:rPr>
                              <w:t xml:space="preserve">This incident of growth last year made it very hard for me to value my Historical model higher </w:t>
                            </w:r>
                            <w:r w:rsidR="00D9362A">
                              <w:rPr>
                                <w:rFonts w:asciiTheme="majorHAnsi" w:hAnsiTheme="majorHAnsi"/>
                                <w:sz w:val="18"/>
                                <w:szCs w:val="18"/>
                              </w:rPr>
                              <w:t>any sort</w:t>
                            </w:r>
                            <w:r>
                              <w:rPr>
                                <w:rFonts w:asciiTheme="majorHAnsi" w:hAnsiTheme="majorHAnsi"/>
                                <w:sz w:val="18"/>
                                <w:szCs w:val="18"/>
                              </w:rPr>
                              <w:t xml:space="preserve"> percent</w:t>
                            </w:r>
                            <w:r w:rsidR="00D9362A">
                              <w:rPr>
                                <w:rFonts w:asciiTheme="majorHAnsi" w:hAnsiTheme="majorHAnsi"/>
                                <w:sz w:val="18"/>
                                <w:szCs w:val="18"/>
                              </w:rPr>
                              <w:t>age</w:t>
                            </w:r>
                            <w:r>
                              <w:rPr>
                                <w:rFonts w:asciiTheme="majorHAnsi" w:hAnsiTheme="majorHAnsi"/>
                                <w:sz w:val="18"/>
                                <w:szCs w:val="18"/>
                              </w:rPr>
                              <w:t xml:space="preserve"> in the final intrinsic evaluation of the future price per share</w:t>
                            </w:r>
                            <w:r w:rsidR="00D9362A">
                              <w:rPr>
                                <w:rFonts w:asciiTheme="majorHAnsi" w:hAnsiTheme="majorHAnsi"/>
                                <w:sz w:val="18"/>
                                <w:szCs w:val="18"/>
                              </w:rPr>
                              <w:t xml:space="preserve"> as the evaluation is purely destroyed from the 2016 year</w:t>
                            </w:r>
                            <w:r w:rsidRPr="00705C79">
                              <w:rPr>
                                <w:rFonts w:asciiTheme="majorHAnsi" w:hAnsiTheme="majorHAnsi"/>
                                <w:sz w:val="18"/>
                                <w:szCs w:val="18"/>
                              </w:rPr>
                              <w:t>.</w:t>
                            </w:r>
                            <w:r w:rsidRPr="00705C79">
                              <w:rPr>
                                <w:sz w:val="18"/>
                                <w:szCs w:val="18"/>
                              </w:rPr>
                              <w:t xml:space="preserve"> </w:t>
                            </w:r>
                            <w:r>
                              <w:rPr>
                                <w:sz w:val="18"/>
                                <w:szCs w:val="18"/>
                              </w:rPr>
                              <w:t xml:space="preserve">The Historical model presented a value of </w:t>
                            </w:r>
                            <w:r w:rsidRPr="00705C79">
                              <w:rPr>
                                <w:b/>
                                <w:sz w:val="18"/>
                                <w:szCs w:val="18"/>
                              </w:rPr>
                              <w:t>$23.86</w:t>
                            </w:r>
                            <w:r>
                              <w:rPr>
                                <w:sz w:val="18"/>
                                <w:szCs w:val="18"/>
                              </w:rPr>
                              <w:t xml:space="preserve"> per common share. </w:t>
                            </w:r>
                            <w:r w:rsidRPr="00705C79">
                              <w:rPr>
                                <w:sz w:val="18"/>
                                <w:szCs w:val="18"/>
                              </w:rPr>
                              <w:t>The compa</w:t>
                            </w:r>
                            <w:r w:rsidR="00D9362A">
                              <w:rPr>
                                <w:sz w:val="18"/>
                                <w:szCs w:val="18"/>
                              </w:rPr>
                              <w:t>rable model has a weighting of 0</w:t>
                            </w:r>
                            <w:r w:rsidRPr="00705C79">
                              <w:rPr>
                                <w:sz w:val="18"/>
                                <w:szCs w:val="18"/>
                              </w:rPr>
                              <w:t>% in the final evaluation.</w:t>
                            </w:r>
                            <w:r>
                              <w:rPr>
                                <w:sz w:val="18"/>
                                <w:szCs w:val="18"/>
                              </w:rPr>
                              <w:t xml:space="preserve"> </w:t>
                            </w:r>
                          </w:p>
                          <w:p w:rsidR="00CF1747" w:rsidRPr="00705C79" w:rsidRDefault="00CF1747" w:rsidP="00CF1747">
                            <w:pPr>
                              <w:autoSpaceDE w:val="0"/>
                              <w:autoSpaceDN w:val="0"/>
                              <w:adjustRightInd w:val="0"/>
                              <w:spacing w:after="0" w:line="240" w:lineRule="auto"/>
                              <w:rPr>
                                <w:sz w:val="18"/>
                                <w:szCs w:val="18"/>
                              </w:rPr>
                            </w:pPr>
                          </w:p>
                          <w:p w:rsidR="00CF1747" w:rsidRPr="00705C79" w:rsidRDefault="00CF1747" w:rsidP="00CF1747">
                            <w:pPr>
                              <w:spacing w:after="0"/>
                              <w:rPr>
                                <w:rFonts w:asciiTheme="majorHAnsi" w:hAnsiTheme="majorHAnsi"/>
                                <w:b/>
                                <w:szCs w:val="19"/>
                                <w:u w:val="single"/>
                              </w:rPr>
                            </w:pPr>
                            <w:r w:rsidRPr="00705C79">
                              <w:rPr>
                                <w:rFonts w:asciiTheme="majorHAnsi" w:hAnsiTheme="majorHAnsi"/>
                                <w:b/>
                                <w:szCs w:val="19"/>
                                <w:u w:val="single"/>
                              </w:rPr>
                              <w:t>Comparable Model</w:t>
                            </w:r>
                          </w:p>
                          <w:p w:rsidR="00CF1747" w:rsidRPr="00705C79" w:rsidRDefault="00CF1747" w:rsidP="00CF1747">
                            <w:pPr>
                              <w:rPr>
                                <w:sz w:val="18"/>
                                <w:szCs w:val="18"/>
                              </w:rPr>
                            </w:pPr>
                            <w:r w:rsidRPr="00705C79">
                              <w:rPr>
                                <w:sz w:val="18"/>
                                <w:szCs w:val="18"/>
                              </w:rPr>
                              <w:t xml:space="preserve">The competitors selected for the comparable model are Advanced Micro Devices (AMD), Intel (INTC), and ATI Technologies (ATI). Other comparable companies for </w:t>
                            </w:r>
                            <w:proofErr w:type="spellStart"/>
                            <w:r w:rsidRPr="00705C79">
                              <w:rPr>
                                <w:sz w:val="18"/>
                                <w:szCs w:val="18"/>
                              </w:rPr>
                              <w:t>N</w:t>
                            </w:r>
                            <w:r w:rsidR="00365ED0">
                              <w:rPr>
                                <w:sz w:val="18"/>
                                <w:szCs w:val="18"/>
                              </w:rPr>
                              <w:t>v</w:t>
                            </w:r>
                            <w:r w:rsidRPr="00705C79">
                              <w:rPr>
                                <w:sz w:val="18"/>
                                <w:szCs w:val="18"/>
                              </w:rPr>
                              <w:t>idia</w:t>
                            </w:r>
                            <w:proofErr w:type="spellEnd"/>
                            <w:r w:rsidRPr="00705C79">
                              <w:rPr>
                                <w:sz w:val="18"/>
                                <w:szCs w:val="18"/>
                              </w:rPr>
                              <w:t xml:space="preserve"> were hard to find as some of the</w:t>
                            </w:r>
                            <w:r>
                              <w:rPr>
                                <w:sz w:val="18"/>
                                <w:szCs w:val="18"/>
                              </w:rPr>
                              <w:t>m</w:t>
                            </w:r>
                            <w:r w:rsidRPr="00705C79">
                              <w:rPr>
                                <w:sz w:val="18"/>
                                <w:szCs w:val="18"/>
                              </w:rPr>
                              <w:t xml:space="preserve"> were held privately, and because of the simple lack of competitors for what NVDA specifically provides. </w:t>
                            </w:r>
                            <w:proofErr w:type="spellStart"/>
                            <w:r w:rsidRPr="00705C79">
                              <w:rPr>
                                <w:sz w:val="18"/>
                                <w:szCs w:val="18"/>
                              </w:rPr>
                              <w:t>N</w:t>
                            </w:r>
                            <w:r w:rsidR="00365ED0">
                              <w:rPr>
                                <w:sz w:val="18"/>
                                <w:szCs w:val="18"/>
                              </w:rPr>
                              <w:t>v</w:t>
                            </w:r>
                            <w:r w:rsidRPr="00705C79">
                              <w:rPr>
                                <w:sz w:val="18"/>
                                <w:szCs w:val="18"/>
                              </w:rPr>
                              <w:t>idia</w:t>
                            </w:r>
                            <w:proofErr w:type="spellEnd"/>
                            <w:r w:rsidRPr="00705C79">
                              <w:rPr>
                                <w:sz w:val="18"/>
                                <w:szCs w:val="18"/>
                              </w:rPr>
                              <w:t xml:space="preserve"> is most notably larger than other competitor, except for Intel.  However even though Intel operates very similarly they are nowhere to as good of a GPU Provider </w:t>
                            </w:r>
                            <w:proofErr w:type="gramStart"/>
                            <w:r w:rsidRPr="00705C79">
                              <w:rPr>
                                <w:sz w:val="18"/>
                                <w:szCs w:val="18"/>
                              </w:rPr>
                              <w:t>than</w:t>
                            </w:r>
                            <w:proofErr w:type="gramEnd"/>
                            <w:r w:rsidRPr="00705C79">
                              <w:rPr>
                                <w:sz w:val="18"/>
                                <w:szCs w:val="18"/>
                              </w:rPr>
                              <w:t xml:space="preserve"> </w:t>
                            </w:r>
                            <w:proofErr w:type="spellStart"/>
                            <w:r w:rsidRPr="00705C79">
                              <w:rPr>
                                <w:sz w:val="18"/>
                                <w:szCs w:val="18"/>
                              </w:rPr>
                              <w:t>N</w:t>
                            </w:r>
                            <w:r w:rsidR="00365ED0">
                              <w:rPr>
                                <w:sz w:val="18"/>
                                <w:szCs w:val="18"/>
                              </w:rPr>
                              <w:t>v</w:t>
                            </w:r>
                            <w:r w:rsidRPr="00705C79">
                              <w:rPr>
                                <w:sz w:val="18"/>
                                <w:szCs w:val="18"/>
                              </w:rPr>
                              <w:t>idia</w:t>
                            </w:r>
                            <w:proofErr w:type="spellEnd"/>
                            <w:r w:rsidRPr="00705C79">
                              <w:rPr>
                                <w:sz w:val="18"/>
                                <w:szCs w:val="18"/>
                              </w:rPr>
                              <w:t xml:space="preserve"> is. There are also products that both Intel and </w:t>
                            </w:r>
                            <w:proofErr w:type="spellStart"/>
                            <w:r w:rsidRPr="00705C79">
                              <w:rPr>
                                <w:sz w:val="18"/>
                                <w:szCs w:val="18"/>
                              </w:rPr>
                              <w:t>N</w:t>
                            </w:r>
                            <w:r w:rsidR="00365ED0">
                              <w:rPr>
                                <w:sz w:val="18"/>
                                <w:szCs w:val="18"/>
                              </w:rPr>
                              <w:t>v</w:t>
                            </w:r>
                            <w:r w:rsidRPr="00705C79">
                              <w:rPr>
                                <w:sz w:val="18"/>
                                <w:szCs w:val="18"/>
                              </w:rPr>
                              <w:t>idia</w:t>
                            </w:r>
                            <w:proofErr w:type="spellEnd"/>
                            <w:r w:rsidRPr="00705C79">
                              <w:rPr>
                                <w:sz w:val="18"/>
                                <w:szCs w:val="18"/>
                              </w:rPr>
                              <w:t xml:space="preserve"> individually provide that the others do not. Since there was a lack of comparable companies with missing statistics for some of the ratios it was hard for me to rate this model highly. The Comparable model presented a value of </w:t>
                            </w:r>
                            <w:r w:rsidR="00D9362A">
                              <w:rPr>
                                <w:b/>
                                <w:sz w:val="18"/>
                                <w:szCs w:val="18"/>
                              </w:rPr>
                              <w:t>$67.12</w:t>
                            </w:r>
                            <w:r w:rsidRPr="00705C79">
                              <w:rPr>
                                <w:sz w:val="18"/>
                                <w:szCs w:val="18"/>
                              </w:rPr>
                              <w:t xml:space="preserve"> per common share.</w:t>
                            </w:r>
                            <w:r>
                              <w:rPr>
                                <w:sz w:val="18"/>
                                <w:szCs w:val="18"/>
                              </w:rPr>
                              <w:t xml:space="preserve"> </w:t>
                            </w:r>
                            <w:r w:rsidRPr="00705C79">
                              <w:rPr>
                                <w:sz w:val="18"/>
                                <w:szCs w:val="18"/>
                              </w:rPr>
                              <w:t xml:space="preserve">The comparable model has a weighting of 20% in the final evaluation. </w:t>
                            </w:r>
                          </w:p>
                          <w:p w:rsidR="007E46E9" w:rsidRDefault="007E46E9" w:rsidP="007E46E9"/>
                          <w:p w:rsidR="00E17A86" w:rsidRPr="002E04B7" w:rsidRDefault="00E17A86" w:rsidP="00E17A86">
                            <w:pPr>
                              <w:pStyle w:val="NormalWeb"/>
                              <w:pBdr>
                                <w:bottom w:val="single" w:sz="4" w:space="1" w:color="auto"/>
                              </w:pBdr>
                              <w:spacing w:before="0" w:beforeAutospacing="0" w:after="0" w:afterAutospacing="0"/>
                              <w:jc w:val="both"/>
                              <w:rPr>
                                <w:rFonts w:asciiTheme="majorHAnsi" w:hAnsiTheme="majorHAnsi" w:cs="Arial"/>
                                <w:b/>
                                <w:sz w:val="26"/>
                                <w:szCs w:val="26"/>
                              </w:rPr>
                            </w:pPr>
                            <w:r w:rsidRPr="002E04B7">
                              <w:rPr>
                                <w:rFonts w:asciiTheme="majorHAnsi" w:hAnsiTheme="majorHAnsi" w:cs="Arial"/>
                                <w:b/>
                                <w:sz w:val="26"/>
                                <w:szCs w:val="26"/>
                              </w:rPr>
                              <w:t>Investment Summary</w:t>
                            </w:r>
                          </w:p>
                          <w:p w:rsidR="00E17A86" w:rsidRPr="002E04B7" w:rsidRDefault="00E17A86" w:rsidP="00E17A86">
                            <w:pPr>
                              <w:spacing w:after="0" w:line="240" w:lineRule="auto"/>
                              <w:rPr>
                                <w:rFonts w:asciiTheme="majorHAnsi" w:eastAsia="Times New Roman" w:hAnsiTheme="majorHAnsi" w:cs="Times New Roman"/>
                                <w:sz w:val="18"/>
                                <w:szCs w:val="18"/>
                              </w:rPr>
                            </w:pPr>
                          </w:p>
                          <w:p w:rsidR="00E17A86" w:rsidRDefault="00E17A86" w:rsidP="00E17A86">
                            <w:pPr>
                              <w:tabs>
                                <w:tab w:val="left" w:pos="1234"/>
                              </w:tabs>
                            </w:pPr>
                            <w:r w:rsidRPr="00AB3223">
                              <w:rPr>
                                <w:sz w:val="18"/>
                                <w:szCs w:val="18"/>
                              </w:rPr>
                              <w:t xml:space="preserve">I recommend a strong BUY for </w:t>
                            </w:r>
                            <w:proofErr w:type="spellStart"/>
                            <w:r w:rsidR="00365ED0">
                              <w:rPr>
                                <w:sz w:val="18"/>
                                <w:szCs w:val="18"/>
                              </w:rPr>
                              <w:t>Nv</w:t>
                            </w:r>
                            <w:r>
                              <w:rPr>
                                <w:sz w:val="18"/>
                                <w:szCs w:val="18"/>
                              </w:rPr>
                              <w:t>idia</w:t>
                            </w:r>
                            <w:proofErr w:type="spellEnd"/>
                            <w:r w:rsidRPr="00AB3223">
                              <w:rPr>
                                <w:sz w:val="18"/>
                                <w:szCs w:val="18"/>
                              </w:rPr>
                              <w:t xml:space="preserve">. This is because </w:t>
                            </w:r>
                            <w:r>
                              <w:rPr>
                                <w:sz w:val="18"/>
                                <w:szCs w:val="18"/>
                              </w:rPr>
                              <w:t>of them being the industry leader in their video gaming products while being invested into many of the upcoming futures in technology, such as deep learning, artificial intelligences, automobile development, mobile development and much mo</w:t>
                            </w:r>
                            <w:r w:rsidR="00365ED0">
                              <w:rPr>
                                <w:sz w:val="18"/>
                                <w:szCs w:val="18"/>
                              </w:rPr>
                              <w:t xml:space="preserve">re. </w:t>
                            </w:r>
                            <w:proofErr w:type="spellStart"/>
                            <w:r w:rsidR="00365ED0">
                              <w:rPr>
                                <w:sz w:val="18"/>
                                <w:szCs w:val="18"/>
                              </w:rPr>
                              <w:t>Nv</w:t>
                            </w:r>
                            <w:r>
                              <w:rPr>
                                <w:sz w:val="18"/>
                                <w:szCs w:val="18"/>
                              </w:rPr>
                              <w:t>idia’s</w:t>
                            </w:r>
                            <w:proofErr w:type="spellEnd"/>
                            <w:r>
                              <w:rPr>
                                <w:sz w:val="18"/>
                                <w:szCs w:val="18"/>
                              </w:rPr>
                              <w:t xml:space="preserve"> GPU products and branding has served to be a very strong back bone for their company while they develop further into the some of the futures in computing.</w:t>
                            </w:r>
                            <w:r w:rsidR="00365ED0">
                              <w:rPr>
                                <w:sz w:val="18"/>
                                <w:szCs w:val="18"/>
                              </w:rPr>
                              <w:t xml:space="preserve"> This giving </w:t>
                            </w:r>
                            <w:proofErr w:type="spellStart"/>
                            <w:r w:rsidR="00365ED0">
                              <w:rPr>
                                <w:sz w:val="18"/>
                                <w:szCs w:val="18"/>
                              </w:rPr>
                              <w:t>Nv</w:t>
                            </w:r>
                            <w:r>
                              <w:rPr>
                                <w:sz w:val="18"/>
                                <w:szCs w:val="18"/>
                              </w:rPr>
                              <w:t>idia</w:t>
                            </w:r>
                            <w:proofErr w:type="spellEnd"/>
                            <w:r>
                              <w:rPr>
                                <w:sz w:val="18"/>
                                <w:szCs w:val="18"/>
                              </w:rPr>
                              <w:t xml:space="preserve"> many long term potential I see that while they are already creating short term catalysts for themselves such as beating</w:t>
                            </w:r>
                            <w:r w:rsidRPr="00306B1E">
                              <w:rPr>
                                <w:sz w:val="18"/>
                                <w:szCs w:val="18"/>
                              </w:rPr>
                              <w:t xml:space="preserve"> </w:t>
                            </w:r>
                            <w:r>
                              <w:rPr>
                                <w:sz w:val="18"/>
                                <w:szCs w:val="18"/>
                              </w:rPr>
                              <w:t>other competitors such as AMD in performance as well as beating their own pr</w:t>
                            </w:r>
                            <w:r w:rsidR="00365ED0">
                              <w:rPr>
                                <w:sz w:val="18"/>
                                <w:szCs w:val="18"/>
                              </w:rPr>
                              <w:t xml:space="preserve">ojected price targets. Lastly </w:t>
                            </w:r>
                            <w:proofErr w:type="spellStart"/>
                            <w:r w:rsidR="00365ED0">
                              <w:rPr>
                                <w:sz w:val="18"/>
                                <w:szCs w:val="18"/>
                              </w:rPr>
                              <w:t>Nv</w:t>
                            </w:r>
                            <w:r>
                              <w:rPr>
                                <w:sz w:val="18"/>
                                <w:szCs w:val="18"/>
                              </w:rPr>
                              <w:t>idia</w:t>
                            </w:r>
                            <w:proofErr w:type="spellEnd"/>
                            <w:r>
                              <w:rPr>
                                <w:sz w:val="18"/>
                                <w:szCs w:val="18"/>
                              </w:rPr>
                              <w:t xml:space="preserve"> has seen significant growth over the last five years from their increasing demand, and they are positioned perfectly to strengthen their other product lines.</w:t>
                            </w:r>
                          </w:p>
                          <w:p w:rsidR="00E17A86" w:rsidRPr="002E04B7" w:rsidRDefault="00E17A86" w:rsidP="00E17A86">
                            <w:pPr>
                              <w:spacing w:after="0" w:line="240" w:lineRule="auto"/>
                              <w:rPr>
                                <w:rFonts w:asciiTheme="majorHAnsi" w:eastAsia="Times New Roman" w:hAnsiTheme="majorHAnsi" w:cs="Times New Roman"/>
                                <w:sz w:val="18"/>
                                <w:szCs w:val="18"/>
                              </w:rPr>
                            </w:pPr>
                            <w:r w:rsidRPr="00306B1E">
                              <w:rPr>
                                <w:rFonts w:asciiTheme="majorHAnsi" w:eastAsia="Times New Roman" w:hAnsiTheme="majorHAnsi" w:cs="Times New Roman"/>
                                <w:sz w:val="18"/>
                                <w:szCs w:val="18"/>
                              </w:rPr>
                              <w:t>With a ca</w:t>
                            </w:r>
                            <w:r w:rsidR="00D9362A">
                              <w:rPr>
                                <w:rFonts w:asciiTheme="majorHAnsi" w:eastAsia="Times New Roman" w:hAnsiTheme="majorHAnsi" w:cs="Times New Roman"/>
                                <w:sz w:val="18"/>
                                <w:szCs w:val="18"/>
                              </w:rPr>
                              <w:t>lculated intrinsic value of $71.56</w:t>
                            </w:r>
                            <w:r w:rsidRPr="00306B1E">
                              <w:rPr>
                                <w:rFonts w:asciiTheme="majorHAnsi" w:eastAsia="Times New Roman" w:hAnsiTheme="majorHAnsi" w:cs="Times New Roman"/>
                                <w:sz w:val="18"/>
                                <w:szCs w:val="18"/>
                              </w:rPr>
                              <w:t xml:space="preserve"> per share</w:t>
                            </w:r>
                            <w:r w:rsidR="00D9362A">
                              <w:rPr>
                                <w:rFonts w:asciiTheme="majorHAnsi" w:eastAsia="Times New Roman" w:hAnsiTheme="majorHAnsi" w:cs="Times New Roman"/>
                                <w:sz w:val="18"/>
                                <w:szCs w:val="18"/>
                              </w:rPr>
                              <w:t>, and a margin of safety of 7.05</w:t>
                            </w:r>
                            <w:r w:rsidR="00365ED0">
                              <w:rPr>
                                <w:rFonts w:asciiTheme="majorHAnsi" w:eastAsia="Times New Roman" w:hAnsiTheme="majorHAnsi" w:cs="Times New Roman"/>
                                <w:sz w:val="18"/>
                                <w:szCs w:val="18"/>
                              </w:rPr>
                              <w:t xml:space="preserve">%, I would recommend a BUY on </w:t>
                            </w:r>
                            <w:proofErr w:type="spellStart"/>
                            <w:r w:rsidR="00365ED0">
                              <w:rPr>
                                <w:rFonts w:asciiTheme="majorHAnsi" w:eastAsia="Times New Roman" w:hAnsiTheme="majorHAnsi" w:cs="Times New Roman"/>
                                <w:sz w:val="18"/>
                                <w:szCs w:val="18"/>
                              </w:rPr>
                              <w:t>Nv</w:t>
                            </w:r>
                            <w:r w:rsidRPr="00306B1E">
                              <w:rPr>
                                <w:rFonts w:asciiTheme="majorHAnsi" w:eastAsia="Times New Roman" w:hAnsiTheme="majorHAnsi" w:cs="Times New Roman"/>
                                <w:sz w:val="18"/>
                                <w:szCs w:val="18"/>
                              </w:rPr>
                              <w:t>idia</w:t>
                            </w:r>
                            <w:proofErr w:type="spellEnd"/>
                            <w:r w:rsidRPr="00306B1E">
                              <w:rPr>
                                <w:rFonts w:asciiTheme="majorHAnsi" w:eastAsia="Times New Roman" w:hAnsiTheme="majorHAnsi" w:cs="Times New Roman"/>
                                <w:sz w:val="18"/>
                                <w:szCs w:val="18"/>
                              </w:rPr>
                              <w:t>.</w:t>
                            </w:r>
                            <w:r w:rsidRPr="002E04B7">
                              <w:rPr>
                                <w:rFonts w:asciiTheme="majorHAnsi" w:eastAsia="Times New Roman" w:hAnsiTheme="majorHAnsi" w:cs="Times New Roman"/>
                                <w:sz w:val="18"/>
                                <w:szCs w:val="18"/>
                              </w:rPr>
                              <w:t xml:space="preserve"> </w:t>
                            </w:r>
                          </w:p>
                          <w:p w:rsidR="00E17A86" w:rsidRDefault="00E17A86" w:rsidP="007E46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24C346" id="Text Box 45" o:spid="_x0000_s1045" type="#_x0000_t202" style="position:absolute;margin-left:192pt;margin-top:2.65pt;width:5in;height:70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" filled="f" stroked="f">
                <v:textbox>
                  <w:txbxContent>
                    <w:p w:rsidR="008F3338" w:rsidRPr="00705C79" w:rsidRDefault="008F3338" w:rsidP="008F3338">
                      <w:pPr>
                        <w:spacing w:after="0"/>
                        <w:rPr>
                          <w:rFonts w:asciiTheme="majorHAnsi" w:hAnsiTheme="majorHAnsi"/>
                          <w:b/>
                          <w:sz w:val="19"/>
                          <w:szCs w:val="19"/>
                        </w:rPr>
                      </w:pPr>
                      <w:r w:rsidRPr="00705C79">
                        <w:rPr>
                          <w:rFonts w:asciiTheme="majorHAnsi" w:hAnsiTheme="majorHAnsi"/>
                          <w:b/>
                          <w:sz w:val="19"/>
                          <w:szCs w:val="19"/>
                        </w:rPr>
                        <w:t>Cost of Goods Sold</w:t>
                      </w:r>
                    </w:p>
                    <w:p w:rsidR="008F3338" w:rsidRPr="00705C79" w:rsidRDefault="008F3338" w:rsidP="008F3338">
                      <w:pPr>
                        <w:spacing w:after="0"/>
                        <w:rPr>
                          <w:rFonts w:asciiTheme="majorHAnsi" w:hAnsiTheme="majorHAnsi"/>
                          <w:sz w:val="18"/>
                          <w:szCs w:val="18"/>
                        </w:rPr>
                      </w:pPr>
                      <w:r w:rsidRPr="00705C79">
                        <w:rPr>
                          <w:rFonts w:asciiTheme="majorHAnsi" w:hAnsiTheme="majorHAnsi"/>
                          <w:sz w:val="18"/>
                          <w:szCs w:val="18"/>
                        </w:rPr>
                        <w:t>Cost of goods sold was projected from a percent of revenue.  Cost of goods sold have remained relatively constant as a percent of revenue over the past five years and we projected these costs to slowly increase NVDA continues to maintain their gaming market owner ship and invest in its newer products. As they have seen growth with their Datacenter and Automotive products NVidia should be able to maintain growth easily.</w:t>
                      </w:r>
                    </w:p>
                    <w:p w:rsidR="008F3338" w:rsidRDefault="008F3338" w:rsidP="008F3338">
                      <w:pPr>
                        <w:spacing w:after="0"/>
                        <w:rPr>
                          <w:rFonts w:asciiTheme="majorHAnsi" w:hAnsiTheme="majorHAnsi"/>
                          <w:b/>
                          <w:sz w:val="19"/>
                          <w:szCs w:val="19"/>
                        </w:rPr>
                      </w:pPr>
                    </w:p>
                    <w:p w:rsidR="008F3338" w:rsidRPr="00705C79" w:rsidRDefault="008F3338" w:rsidP="008F3338">
                      <w:pPr>
                        <w:spacing w:after="0"/>
                        <w:rPr>
                          <w:rFonts w:asciiTheme="majorHAnsi" w:hAnsiTheme="majorHAnsi"/>
                          <w:b/>
                          <w:sz w:val="19"/>
                          <w:szCs w:val="19"/>
                        </w:rPr>
                      </w:pPr>
                      <w:r w:rsidRPr="00705C79">
                        <w:rPr>
                          <w:rFonts w:asciiTheme="majorHAnsi" w:hAnsiTheme="majorHAnsi"/>
                          <w:b/>
                          <w:sz w:val="19"/>
                          <w:szCs w:val="19"/>
                        </w:rPr>
                        <w:t>Capital Expenditures</w:t>
                      </w:r>
                    </w:p>
                    <w:p w:rsidR="008F3338" w:rsidRDefault="008F3338" w:rsidP="008F3338">
                      <w:pPr>
                        <w:spacing w:after="0"/>
                        <w:rPr>
                          <w:rFonts w:asciiTheme="majorHAnsi" w:hAnsiTheme="majorHAnsi"/>
                          <w:b/>
                          <w:sz w:val="18"/>
                          <w:szCs w:val="19"/>
                        </w:rPr>
                      </w:pPr>
                      <w:r w:rsidRPr="00705C79">
                        <w:rPr>
                          <w:rFonts w:asciiTheme="majorHAnsi" w:hAnsiTheme="majorHAnsi"/>
                          <w:sz w:val="18"/>
                          <w:szCs w:val="18"/>
                        </w:rPr>
                        <w:t xml:space="preserve">Capital expenditures was projected from a percent of revenue.    To project the years after we reverted back to a historical average as a percentage of revenue.  Since research and innovation is essential to </w:t>
                      </w:r>
                      <w:proofErr w:type="spellStart"/>
                      <w:r w:rsidRPr="00705C79">
                        <w:rPr>
                          <w:rFonts w:asciiTheme="majorHAnsi" w:hAnsiTheme="majorHAnsi"/>
                          <w:sz w:val="18"/>
                          <w:szCs w:val="18"/>
                        </w:rPr>
                        <w:t>N</w:t>
                      </w:r>
                      <w:r>
                        <w:rPr>
                          <w:rFonts w:asciiTheme="majorHAnsi" w:hAnsiTheme="majorHAnsi"/>
                          <w:sz w:val="18"/>
                          <w:szCs w:val="18"/>
                        </w:rPr>
                        <w:t>v</w:t>
                      </w:r>
                      <w:r w:rsidRPr="00705C79">
                        <w:rPr>
                          <w:rFonts w:asciiTheme="majorHAnsi" w:hAnsiTheme="majorHAnsi"/>
                          <w:sz w:val="18"/>
                          <w:szCs w:val="18"/>
                        </w:rPr>
                        <w:t>idia</w:t>
                      </w:r>
                      <w:proofErr w:type="spellEnd"/>
                      <w:r w:rsidRPr="00705C79">
                        <w:rPr>
                          <w:rFonts w:asciiTheme="majorHAnsi" w:hAnsiTheme="majorHAnsi"/>
                          <w:sz w:val="18"/>
                          <w:szCs w:val="18"/>
                        </w:rPr>
                        <w:t xml:space="preserve"> the projection of capital expenditures is mostly related to developments needed in their other more complex or niche products.</w:t>
                      </w:r>
                      <w:r w:rsidRPr="00705C79">
                        <w:rPr>
                          <w:rFonts w:asciiTheme="majorHAnsi" w:hAnsiTheme="majorHAnsi"/>
                          <w:b/>
                          <w:sz w:val="18"/>
                          <w:szCs w:val="19"/>
                        </w:rPr>
                        <w:t xml:space="preserve"> </w:t>
                      </w:r>
                    </w:p>
                    <w:p w:rsidR="008F3338" w:rsidRPr="00705C79" w:rsidRDefault="008F3338" w:rsidP="008F3338">
                      <w:pPr>
                        <w:spacing w:after="0"/>
                        <w:rPr>
                          <w:rFonts w:asciiTheme="majorHAnsi" w:hAnsiTheme="majorHAnsi"/>
                          <w:b/>
                          <w:sz w:val="18"/>
                          <w:szCs w:val="19"/>
                        </w:rPr>
                      </w:pPr>
                    </w:p>
                    <w:p w:rsidR="008F3338" w:rsidRPr="00705C79" w:rsidRDefault="008F3338" w:rsidP="008F3338">
                      <w:pPr>
                        <w:spacing w:after="0"/>
                        <w:rPr>
                          <w:rFonts w:asciiTheme="majorHAnsi" w:hAnsiTheme="majorHAnsi"/>
                          <w:b/>
                          <w:sz w:val="19"/>
                          <w:szCs w:val="19"/>
                        </w:rPr>
                      </w:pPr>
                      <w:r w:rsidRPr="00705C79">
                        <w:rPr>
                          <w:rFonts w:asciiTheme="majorHAnsi" w:hAnsiTheme="majorHAnsi"/>
                          <w:b/>
                          <w:sz w:val="19"/>
                          <w:szCs w:val="19"/>
                        </w:rPr>
                        <w:t>Terminal Growth</w:t>
                      </w:r>
                    </w:p>
                    <w:p w:rsidR="008F3338" w:rsidRPr="00705C79" w:rsidRDefault="008F3338" w:rsidP="008F3338">
                      <w:pPr>
                        <w:spacing w:after="0"/>
                        <w:rPr>
                          <w:rFonts w:asciiTheme="majorHAnsi" w:hAnsiTheme="majorHAnsi"/>
                          <w:sz w:val="18"/>
                          <w:szCs w:val="18"/>
                        </w:rPr>
                      </w:pPr>
                      <w:r w:rsidRPr="00705C79">
                        <w:rPr>
                          <w:rFonts w:asciiTheme="majorHAnsi" w:hAnsiTheme="majorHAnsi"/>
                          <w:sz w:val="18"/>
                          <w:szCs w:val="18"/>
                        </w:rPr>
                        <w:t xml:space="preserve">We use a terminal value of </w:t>
                      </w:r>
                      <w:r w:rsidRPr="00705C79">
                        <w:rPr>
                          <w:rFonts w:asciiTheme="majorHAnsi" w:hAnsiTheme="majorHAnsi"/>
                          <w:b/>
                          <w:sz w:val="18"/>
                          <w:szCs w:val="18"/>
                        </w:rPr>
                        <w:t>3%.</w:t>
                      </w:r>
                      <w:r w:rsidRPr="00705C79">
                        <w:rPr>
                          <w:rFonts w:asciiTheme="majorHAnsi" w:hAnsiTheme="majorHAnsi"/>
                          <w:sz w:val="18"/>
                          <w:szCs w:val="18"/>
                        </w:rPr>
                        <w:t xml:space="preserve">  Inflation is expected to grow at a rate around 1% annually and U.S. GDP to continue to grow between 2% and 3% for the foreseeable future.</w:t>
                      </w:r>
                    </w:p>
                    <w:p w:rsidR="008F3338" w:rsidRPr="00705C79" w:rsidRDefault="008F3338" w:rsidP="008F3338">
                      <w:pPr>
                        <w:spacing w:after="0"/>
                        <w:rPr>
                          <w:rFonts w:asciiTheme="majorHAnsi" w:hAnsiTheme="majorHAnsi"/>
                          <w:b/>
                          <w:sz w:val="18"/>
                          <w:szCs w:val="18"/>
                        </w:rPr>
                      </w:pPr>
                    </w:p>
                    <w:p w:rsidR="008F3338" w:rsidRPr="00705C79" w:rsidRDefault="008F3338" w:rsidP="008F3338">
                      <w:pPr>
                        <w:spacing w:after="0"/>
                        <w:rPr>
                          <w:rFonts w:asciiTheme="majorHAnsi" w:hAnsiTheme="majorHAnsi"/>
                          <w:b/>
                          <w:szCs w:val="19"/>
                          <w:u w:val="single"/>
                        </w:rPr>
                      </w:pPr>
                      <w:r w:rsidRPr="00705C79">
                        <w:rPr>
                          <w:rFonts w:asciiTheme="majorHAnsi" w:hAnsiTheme="majorHAnsi"/>
                          <w:b/>
                          <w:szCs w:val="19"/>
                          <w:u w:val="single"/>
                        </w:rPr>
                        <w:t>Historical Model</w:t>
                      </w:r>
                    </w:p>
                    <w:p w:rsidR="008F3338" w:rsidRDefault="008F3338" w:rsidP="008F3338">
                      <w:r w:rsidRPr="00705C79">
                        <w:rPr>
                          <w:rFonts w:asciiTheme="majorHAnsi" w:hAnsiTheme="majorHAnsi"/>
                          <w:sz w:val="18"/>
                          <w:szCs w:val="18"/>
                        </w:rPr>
                        <w:t xml:space="preserve">The other valuation model we used was a historical earnings model. A 3year and 5 year average was calculated with P/E ratios and used our expected FY17 EPS of $1.42. </w:t>
                      </w:r>
                      <w:proofErr w:type="spellStart"/>
                      <w:r w:rsidRPr="00705C79">
                        <w:rPr>
                          <w:rFonts w:asciiTheme="majorHAnsi" w:hAnsiTheme="majorHAnsi"/>
                          <w:sz w:val="18"/>
                          <w:szCs w:val="18"/>
                        </w:rPr>
                        <w:t>N</w:t>
                      </w:r>
                      <w:r>
                        <w:rPr>
                          <w:rFonts w:asciiTheme="majorHAnsi" w:hAnsiTheme="majorHAnsi"/>
                          <w:sz w:val="18"/>
                          <w:szCs w:val="18"/>
                        </w:rPr>
                        <w:t>vidias</w:t>
                      </w:r>
                      <w:proofErr w:type="spellEnd"/>
                      <w:r>
                        <w:rPr>
                          <w:rFonts w:asciiTheme="majorHAnsi" w:hAnsiTheme="majorHAnsi"/>
                          <w:sz w:val="18"/>
                          <w:szCs w:val="18"/>
                        </w:rPr>
                        <w:t xml:space="preserve"> extreme growth in the last</w:t>
                      </w:r>
                      <w:r w:rsidRPr="00705C79">
                        <w:rPr>
                          <w:rFonts w:asciiTheme="majorHAnsi" w:hAnsiTheme="majorHAnsi"/>
                          <w:sz w:val="18"/>
                          <w:szCs w:val="18"/>
                        </w:rPr>
                        <w:t xml:space="preserve"> year has noticeably affected my</w:t>
                      </w:r>
                      <w:r w:rsidRPr="00CF1747">
                        <w:rPr>
                          <w:rFonts w:asciiTheme="majorHAnsi" w:hAnsiTheme="majorHAnsi"/>
                          <w:sz w:val="18"/>
                          <w:szCs w:val="18"/>
                        </w:rPr>
                        <w:t xml:space="preserve"> </w:t>
                      </w:r>
                      <w:r w:rsidRPr="00705C79">
                        <w:rPr>
                          <w:rFonts w:asciiTheme="majorHAnsi" w:hAnsiTheme="majorHAnsi"/>
                          <w:sz w:val="18"/>
                          <w:szCs w:val="18"/>
                        </w:rPr>
                        <w:t>projected value per share.</w:t>
                      </w:r>
                    </w:p>
                    <w:p w:rsidR="00CF1747" w:rsidRPr="00705C79" w:rsidRDefault="00CF1747" w:rsidP="00CF1747">
                      <w:pPr>
                        <w:spacing w:after="0"/>
                        <w:rPr>
                          <w:rFonts w:asciiTheme="majorHAnsi" w:hAnsiTheme="majorHAnsi"/>
                          <w:sz w:val="18"/>
                          <w:szCs w:val="18"/>
                        </w:rPr>
                      </w:pPr>
                      <w:r>
                        <w:rPr>
                          <w:rFonts w:asciiTheme="majorHAnsi" w:hAnsiTheme="majorHAnsi"/>
                          <w:sz w:val="18"/>
                          <w:szCs w:val="18"/>
                        </w:rPr>
                        <w:t xml:space="preserve">This incident of growth last year made it very hard for me to value my Historical model higher </w:t>
                      </w:r>
                      <w:r w:rsidR="00D9362A">
                        <w:rPr>
                          <w:rFonts w:asciiTheme="majorHAnsi" w:hAnsiTheme="majorHAnsi"/>
                          <w:sz w:val="18"/>
                          <w:szCs w:val="18"/>
                        </w:rPr>
                        <w:t>any sort</w:t>
                      </w:r>
                      <w:r>
                        <w:rPr>
                          <w:rFonts w:asciiTheme="majorHAnsi" w:hAnsiTheme="majorHAnsi"/>
                          <w:sz w:val="18"/>
                          <w:szCs w:val="18"/>
                        </w:rPr>
                        <w:t xml:space="preserve"> percent</w:t>
                      </w:r>
                      <w:r w:rsidR="00D9362A">
                        <w:rPr>
                          <w:rFonts w:asciiTheme="majorHAnsi" w:hAnsiTheme="majorHAnsi"/>
                          <w:sz w:val="18"/>
                          <w:szCs w:val="18"/>
                        </w:rPr>
                        <w:t>age</w:t>
                      </w:r>
                      <w:r>
                        <w:rPr>
                          <w:rFonts w:asciiTheme="majorHAnsi" w:hAnsiTheme="majorHAnsi"/>
                          <w:sz w:val="18"/>
                          <w:szCs w:val="18"/>
                        </w:rPr>
                        <w:t xml:space="preserve"> in the final intrinsic evaluation of the future price per share</w:t>
                      </w:r>
                      <w:r w:rsidR="00D9362A">
                        <w:rPr>
                          <w:rFonts w:asciiTheme="majorHAnsi" w:hAnsiTheme="majorHAnsi"/>
                          <w:sz w:val="18"/>
                          <w:szCs w:val="18"/>
                        </w:rPr>
                        <w:t xml:space="preserve"> as the evaluation is purely destroyed from the 2016 year</w:t>
                      </w:r>
                      <w:r w:rsidRPr="00705C79">
                        <w:rPr>
                          <w:rFonts w:asciiTheme="majorHAnsi" w:hAnsiTheme="majorHAnsi"/>
                          <w:sz w:val="18"/>
                          <w:szCs w:val="18"/>
                        </w:rPr>
                        <w:t>.</w:t>
                      </w:r>
                      <w:r w:rsidRPr="00705C79">
                        <w:rPr>
                          <w:sz w:val="18"/>
                          <w:szCs w:val="18"/>
                        </w:rPr>
                        <w:t xml:space="preserve"> </w:t>
                      </w:r>
                      <w:r>
                        <w:rPr>
                          <w:sz w:val="18"/>
                          <w:szCs w:val="18"/>
                        </w:rPr>
                        <w:t xml:space="preserve">The Historical model presented a value of </w:t>
                      </w:r>
                      <w:r w:rsidRPr="00705C79">
                        <w:rPr>
                          <w:b/>
                          <w:sz w:val="18"/>
                          <w:szCs w:val="18"/>
                        </w:rPr>
                        <w:t>$23.86</w:t>
                      </w:r>
                      <w:r>
                        <w:rPr>
                          <w:sz w:val="18"/>
                          <w:szCs w:val="18"/>
                        </w:rPr>
                        <w:t xml:space="preserve"> per common share. </w:t>
                      </w:r>
                      <w:r w:rsidRPr="00705C79">
                        <w:rPr>
                          <w:sz w:val="18"/>
                          <w:szCs w:val="18"/>
                        </w:rPr>
                        <w:t>The compa</w:t>
                      </w:r>
                      <w:r w:rsidR="00D9362A">
                        <w:rPr>
                          <w:sz w:val="18"/>
                          <w:szCs w:val="18"/>
                        </w:rPr>
                        <w:t>rable model has a weighting of 0</w:t>
                      </w:r>
                      <w:r w:rsidRPr="00705C79">
                        <w:rPr>
                          <w:sz w:val="18"/>
                          <w:szCs w:val="18"/>
                        </w:rPr>
                        <w:t>% in the final evaluation.</w:t>
                      </w:r>
                      <w:r>
                        <w:rPr>
                          <w:sz w:val="18"/>
                          <w:szCs w:val="18"/>
                        </w:rPr>
                        <w:t xml:space="preserve"> </w:t>
                      </w:r>
                    </w:p>
                    <w:p w:rsidR="00CF1747" w:rsidRPr="00705C79" w:rsidRDefault="00CF1747" w:rsidP="00CF1747">
                      <w:pPr>
                        <w:autoSpaceDE w:val="0"/>
                        <w:autoSpaceDN w:val="0"/>
                        <w:adjustRightInd w:val="0"/>
                        <w:spacing w:after="0" w:line="240" w:lineRule="auto"/>
                        <w:rPr>
                          <w:sz w:val="18"/>
                          <w:szCs w:val="18"/>
                        </w:rPr>
                      </w:pPr>
                    </w:p>
                    <w:p w:rsidR="00CF1747" w:rsidRPr="00705C79" w:rsidRDefault="00CF1747" w:rsidP="00CF1747">
                      <w:pPr>
                        <w:spacing w:after="0"/>
                        <w:rPr>
                          <w:rFonts w:asciiTheme="majorHAnsi" w:hAnsiTheme="majorHAnsi"/>
                          <w:b/>
                          <w:szCs w:val="19"/>
                          <w:u w:val="single"/>
                        </w:rPr>
                      </w:pPr>
                      <w:r w:rsidRPr="00705C79">
                        <w:rPr>
                          <w:rFonts w:asciiTheme="majorHAnsi" w:hAnsiTheme="majorHAnsi"/>
                          <w:b/>
                          <w:szCs w:val="19"/>
                          <w:u w:val="single"/>
                        </w:rPr>
                        <w:t>Comparable Model</w:t>
                      </w:r>
                    </w:p>
                    <w:p w:rsidR="00CF1747" w:rsidRPr="00705C79" w:rsidRDefault="00CF1747" w:rsidP="00CF1747">
                      <w:pPr>
                        <w:rPr>
                          <w:sz w:val="18"/>
                          <w:szCs w:val="18"/>
                        </w:rPr>
                      </w:pPr>
                      <w:r w:rsidRPr="00705C79">
                        <w:rPr>
                          <w:sz w:val="18"/>
                          <w:szCs w:val="18"/>
                        </w:rPr>
                        <w:t xml:space="preserve">The competitors selected for the comparable model are Advanced Micro Devices (AMD), Intel (INTC), and ATI Technologies (ATI). Other comparable companies for </w:t>
                      </w:r>
                      <w:proofErr w:type="spellStart"/>
                      <w:r w:rsidRPr="00705C79">
                        <w:rPr>
                          <w:sz w:val="18"/>
                          <w:szCs w:val="18"/>
                        </w:rPr>
                        <w:t>N</w:t>
                      </w:r>
                      <w:r w:rsidR="00365ED0">
                        <w:rPr>
                          <w:sz w:val="18"/>
                          <w:szCs w:val="18"/>
                        </w:rPr>
                        <w:t>v</w:t>
                      </w:r>
                      <w:r w:rsidRPr="00705C79">
                        <w:rPr>
                          <w:sz w:val="18"/>
                          <w:szCs w:val="18"/>
                        </w:rPr>
                        <w:t>idia</w:t>
                      </w:r>
                      <w:proofErr w:type="spellEnd"/>
                      <w:r w:rsidRPr="00705C79">
                        <w:rPr>
                          <w:sz w:val="18"/>
                          <w:szCs w:val="18"/>
                        </w:rPr>
                        <w:t xml:space="preserve"> were hard to find as some of the</w:t>
                      </w:r>
                      <w:r>
                        <w:rPr>
                          <w:sz w:val="18"/>
                          <w:szCs w:val="18"/>
                        </w:rPr>
                        <w:t>m</w:t>
                      </w:r>
                      <w:r w:rsidRPr="00705C79">
                        <w:rPr>
                          <w:sz w:val="18"/>
                          <w:szCs w:val="18"/>
                        </w:rPr>
                        <w:t xml:space="preserve"> were held privately, and because of the simple lack of competitors for what NVDA specifically provides. </w:t>
                      </w:r>
                      <w:proofErr w:type="spellStart"/>
                      <w:r w:rsidRPr="00705C79">
                        <w:rPr>
                          <w:sz w:val="18"/>
                          <w:szCs w:val="18"/>
                        </w:rPr>
                        <w:t>N</w:t>
                      </w:r>
                      <w:r w:rsidR="00365ED0">
                        <w:rPr>
                          <w:sz w:val="18"/>
                          <w:szCs w:val="18"/>
                        </w:rPr>
                        <w:t>v</w:t>
                      </w:r>
                      <w:r w:rsidRPr="00705C79">
                        <w:rPr>
                          <w:sz w:val="18"/>
                          <w:szCs w:val="18"/>
                        </w:rPr>
                        <w:t>idia</w:t>
                      </w:r>
                      <w:proofErr w:type="spellEnd"/>
                      <w:r w:rsidRPr="00705C79">
                        <w:rPr>
                          <w:sz w:val="18"/>
                          <w:szCs w:val="18"/>
                        </w:rPr>
                        <w:t xml:space="preserve"> is most notably larger than other competitor, except for Intel.  However even though Intel operates very similarly they are nowhere to as good of a GPU Provider </w:t>
                      </w:r>
                      <w:proofErr w:type="gramStart"/>
                      <w:r w:rsidRPr="00705C79">
                        <w:rPr>
                          <w:sz w:val="18"/>
                          <w:szCs w:val="18"/>
                        </w:rPr>
                        <w:t>than</w:t>
                      </w:r>
                      <w:proofErr w:type="gramEnd"/>
                      <w:r w:rsidRPr="00705C79">
                        <w:rPr>
                          <w:sz w:val="18"/>
                          <w:szCs w:val="18"/>
                        </w:rPr>
                        <w:t xml:space="preserve"> </w:t>
                      </w:r>
                      <w:proofErr w:type="spellStart"/>
                      <w:r w:rsidRPr="00705C79">
                        <w:rPr>
                          <w:sz w:val="18"/>
                          <w:szCs w:val="18"/>
                        </w:rPr>
                        <w:t>N</w:t>
                      </w:r>
                      <w:r w:rsidR="00365ED0">
                        <w:rPr>
                          <w:sz w:val="18"/>
                          <w:szCs w:val="18"/>
                        </w:rPr>
                        <w:t>v</w:t>
                      </w:r>
                      <w:r w:rsidRPr="00705C79">
                        <w:rPr>
                          <w:sz w:val="18"/>
                          <w:szCs w:val="18"/>
                        </w:rPr>
                        <w:t>idia</w:t>
                      </w:r>
                      <w:proofErr w:type="spellEnd"/>
                      <w:r w:rsidRPr="00705C79">
                        <w:rPr>
                          <w:sz w:val="18"/>
                          <w:szCs w:val="18"/>
                        </w:rPr>
                        <w:t xml:space="preserve"> is. There are also products that both Intel and </w:t>
                      </w:r>
                      <w:proofErr w:type="spellStart"/>
                      <w:r w:rsidRPr="00705C79">
                        <w:rPr>
                          <w:sz w:val="18"/>
                          <w:szCs w:val="18"/>
                        </w:rPr>
                        <w:t>N</w:t>
                      </w:r>
                      <w:r w:rsidR="00365ED0">
                        <w:rPr>
                          <w:sz w:val="18"/>
                          <w:szCs w:val="18"/>
                        </w:rPr>
                        <w:t>v</w:t>
                      </w:r>
                      <w:r w:rsidRPr="00705C79">
                        <w:rPr>
                          <w:sz w:val="18"/>
                          <w:szCs w:val="18"/>
                        </w:rPr>
                        <w:t>idia</w:t>
                      </w:r>
                      <w:proofErr w:type="spellEnd"/>
                      <w:r w:rsidRPr="00705C79">
                        <w:rPr>
                          <w:sz w:val="18"/>
                          <w:szCs w:val="18"/>
                        </w:rPr>
                        <w:t xml:space="preserve"> individually provide that the others do not. Since there was a lack of comparable companies with missing statistics for some of the ratios it was hard for me to rate this model highly. The Comparable model presented a value of </w:t>
                      </w:r>
                      <w:r w:rsidR="00D9362A">
                        <w:rPr>
                          <w:b/>
                          <w:sz w:val="18"/>
                          <w:szCs w:val="18"/>
                        </w:rPr>
                        <w:t>$67.12</w:t>
                      </w:r>
                      <w:r w:rsidRPr="00705C79">
                        <w:rPr>
                          <w:sz w:val="18"/>
                          <w:szCs w:val="18"/>
                        </w:rPr>
                        <w:t xml:space="preserve"> per common share.</w:t>
                      </w:r>
                      <w:r>
                        <w:rPr>
                          <w:sz w:val="18"/>
                          <w:szCs w:val="18"/>
                        </w:rPr>
                        <w:t xml:space="preserve"> </w:t>
                      </w:r>
                      <w:r w:rsidRPr="00705C79">
                        <w:rPr>
                          <w:sz w:val="18"/>
                          <w:szCs w:val="18"/>
                        </w:rPr>
                        <w:t xml:space="preserve">The comparable model has a weighting of 20% in the final evaluation. </w:t>
                      </w:r>
                    </w:p>
                    <w:p w:rsidR="007E46E9" w:rsidRDefault="007E46E9" w:rsidP="007E46E9"/>
                    <w:p w:rsidR="00E17A86" w:rsidRPr="002E04B7" w:rsidRDefault="00E17A86" w:rsidP="00E17A86">
                      <w:pPr>
                        <w:pStyle w:val="NormalWeb"/>
                        <w:pBdr>
                          <w:bottom w:val="single" w:sz="4" w:space="1" w:color="auto"/>
                        </w:pBdr>
                        <w:spacing w:before="0" w:beforeAutospacing="0" w:after="0" w:afterAutospacing="0"/>
                        <w:jc w:val="both"/>
                        <w:rPr>
                          <w:rFonts w:asciiTheme="majorHAnsi" w:hAnsiTheme="majorHAnsi" w:cs="Arial"/>
                          <w:b/>
                          <w:sz w:val="26"/>
                          <w:szCs w:val="26"/>
                        </w:rPr>
                      </w:pPr>
                      <w:r w:rsidRPr="002E04B7">
                        <w:rPr>
                          <w:rFonts w:asciiTheme="majorHAnsi" w:hAnsiTheme="majorHAnsi" w:cs="Arial"/>
                          <w:b/>
                          <w:sz w:val="26"/>
                          <w:szCs w:val="26"/>
                        </w:rPr>
                        <w:t>Investment Summary</w:t>
                      </w:r>
                    </w:p>
                    <w:p w:rsidR="00E17A86" w:rsidRPr="002E04B7" w:rsidRDefault="00E17A86" w:rsidP="00E17A86">
                      <w:pPr>
                        <w:spacing w:after="0" w:line="240" w:lineRule="auto"/>
                        <w:rPr>
                          <w:rFonts w:asciiTheme="majorHAnsi" w:eastAsia="Times New Roman" w:hAnsiTheme="majorHAnsi" w:cs="Times New Roman"/>
                          <w:sz w:val="18"/>
                          <w:szCs w:val="18"/>
                        </w:rPr>
                      </w:pPr>
                    </w:p>
                    <w:p w:rsidR="00E17A86" w:rsidRDefault="00E17A86" w:rsidP="00E17A86">
                      <w:pPr>
                        <w:tabs>
                          <w:tab w:val="left" w:pos="1234"/>
                        </w:tabs>
                      </w:pPr>
                      <w:r w:rsidRPr="00AB3223">
                        <w:rPr>
                          <w:sz w:val="18"/>
                          <w:szCs w:val="18"/>
                        </w:rPr>
                        <w:t xml:space="preserve">I recommend a strong BUY for </w:t>
                      </w:r>
                      <w:proofErr w:type="spellStart"/>
                      <w:r w:rsidR="00365ED0">
                        <w:rPr>
                          <w:sz w:val="18"/>
                          <w:szCs w:val="18"/>
                        </w:rPr>
                        <w:t>Nv</w:t>
                      </w:r>
                      <w:r>
                        <w:rPr>
                          <w:sz w:val="18"/>
                          <w:szCs w:val="18"/>
                        </w:rPr>
                        <w:t>idia</w:t>
                      </w:r>
                      <w:proofErr w:type="spellEnd"/>
                      <w:r w:rsidRPr="00AB3223">
                        <w:rPr>
                          <w:sz w:val="18"/>
                          <w:szCs w:val="18"/>
                        </w:rPr>
                        <w:t xml:space="preserve">. This is because </w:t>
                      </w:r>
                      <w:r>
                        <w:rPr>
                          <w:sz w:val="18"/>
                          <w:szCs w:val="18"/>
                        </w:rPr>
                        <w:t>of them being the industry leader in their video gaming products while being invested into many of the upcoming futures in technology, such as deep learning, artificial intelligences, automobile development, mobile development and much mo</w:t>
                      </w:r>
                      <w:r w:rsidR="00365ED0">
                        <w:rPr>
                          <w:sz w:val="18"/>
                          <w:szCs w:val="18"/>
                        </w:rPr>
                        <w:t xml:space="preserve">re. </w:t>
                      </w:r>
                      <w:proofErr w:type="spellStart"/>
                      <w:r w:rsidR="00365ED0">
                        <w:rPr>
                          <w:sz w:val="18"/>
                          <w:szCs w:val="18"/>
                        </w:rPr>
                        <w:t>Nv</w:t>
                      </w:r>
                      <w:r>
                        <w:rPr>
                          <w:sz w:val="18"/>
                          <w:szCs w:val="18"/>
                        </w:rPr>
                        <w:t>idia’s</w:t>
                      </w:r>
                      <w:proofErr w:type="spellEnd"/>
                      <w:r>
                        <w:rPr>
                          <w:sz w:val="18"/>
                          <w:szCs w:val="18"/>
                        </w:rPr>
                        <w:t xml:space="preserve"> GPU products and branding has served to be a very strong back bone for their company while they develop further into the some of the futures in computing.</w:t>
                      </w:r>
                      <w:r w:rsidR="00365ED0">
                        <w:rPr>
                          <w:sz w:val="18"/>
                          <w:szCs w:val="18"/>
                        </w:rPr>
                        <w:t xml:space="preserve"> This giving </w:t>
                      </w:r>
                      <w:proofErr w:type="spellStart"/>
                      <w:r w:rsidR="00365ED0">
                        <w:rPr>
                          <w:sz w:val="18"/>
                          <w:szCs w:val="18"/>
                        </w:rPr>
                        <w:t>Nv</w:t>
                      </w:r>
                      <w:r>
                        <w:rPr>
                          <w:sz w:val="18"/>
                          <w:szCs w:val="18"/>
                        </w:rPr>
                        <w:t>idia</w:t>
                      </w:r>
                      <w:proofErr w:type="spellEnd"/>
                      <w:r>
                        <w:rPr>
                          <w:sz w:val="18"/>
                          <w:szCs w:val="18"/>
                        </w:rPr>
                        <w:t xml:space="preserve"> many long term potential I see that while they are already creating short term catalysts for themselves such as beating</w:t>
                      </w:r>
                      <w:r w:rsidRPr="00306B1E">
                        <w:rPr>
                          <w:sz w:val="18"/>
                          <w:szCs w:val="18"/>
                        </w:rPr>
                        <w:t xml:space="preserve"> </w:t>
                      </w:r>
                      <w:r>
                        <w:rPr>
                          <w:sz w:val="18"/>
                          <w:szCs w:val="18"/>
                        </w:rPr>
                        <w:t>other competitors such as AMD in performance as well as beating their own pr</w:t>
                      </w:r>
                      <w:r w:rsidR="00365ED0">
                        <w:rPr>
                          <w:sz w:val="18"/>
                          <w:szCs w:val="18"/>
                        </w:rPr>
                        <w:t xml:space="preserve">ojected price targets. Lastly </w:t>
                      </w:r>
                      <w:proofErr w:type="spellStart"/>
                      <w:r w:rsidR="00365ED0">
                        <w:rPr>
                          <w:sz w:val="18"/>
                          <w:szCs w:val="18"/>
                        </w:rPr>
                        <w:t>Nv</w:t>
                      </w:r>
                      <w:r>
                        <w:rPr>
                          <w:sz w:val="18"/>
                          <w:szCs w:val="18"/>
                        </w:rPr>
                        <w:t>idia</w:t>
                      </w:r>
                      <w:proofErr w:type="spellEnd"/>
                      <w:r>
                        <w:rPr>
                          <w:sz w:val="18"/>
                          <w:szCs w:val="18"/>
                        </w:rPr>
                        <w:t xml:space="preserve"> has seen significant growth over the last five years from their increasing demand, and they are positioned perfectly to strengthen their other product lines.</w:t>
                      </w:r>
                    </w:p>
                    <w:p w:rsidR="00E17A86" w:rsidRPr="002E04B7" w:rsidRDefault="00E17A86" w:rsidP="00E17A86">
                      <w:pPr>
                        <w:spacing w:after="0" w:line="240" w:lineRule="auto"/>
                        <w:rPr>
                          <w:rFonts w:asciiTheme="majorHAnsi" w:eastAsia="Times New Roman" w:hAnsiTheme="majorHAnsi" w:cs="Times New Roman"/>
                          <w:sz w:val="18"/>
                          <w:szCs w:val="18"/>
                        </w:rPr>
                      </w:pPr>
                      <w:r w:rsidRPr="00306B1E">
                        <w:rPr>
                          <w:rFonts w:asciiTheme="majorHAnsi" w:eastAsia="Times New Roman" w:hAnsiTheme="majorHAnsi" w:cs="Times New Roman"/>
                          <w:sz w:val="18"/>
                          <w:szCs w:val="18"/>
                        </w:rPr>
                        <w:t>With a ca</w:t>
                      </w:r>
                      <w:r w:rsidR="00D9362A">
                        <w:rPr>
                          <w:rFonts w:asciiTheme="majorHAnsi" w:eastAsia="Times New Roman" w:hAnsiTheme="majorHAnsi" w:cs="Times New Roman"/>
                          <w:sz w:val="18"/>
                          <w:szCs w:val="18"/>
                        </w:rPr>
                        <w:t>lculated intrinsic value of $71.56</w:t>
                      </w:r>
                      <w:r w:rsidRPr="00306B1E">
                        <w:rPr>
                          <w:rFonts w:asciiTheme="majorHAnsi" w:eastAsia="Times New Roman" w:hAnsiTheme="majorHAnsi" w:cs="Times New Roman"/>
                          <w:sz w:val="18"/>
                          <w:szCs w:val="18"/>
                        </w:rPr>
                        <w:t xml:space="preserve"> per share</w:t>
                      </w:r>
                      <w:r w:rsidR="00D9362A">
                        <w:rPr>
                          <w:rFonts w:asciiTheme="majorHAnsi" w:eastAsia="Times New Roman" w:hAnsiTheme="majorHAnsi" w:cs="Times New Roman"/>
                          <w:sz w:val="18"/>
                          <w:szCs w:val="18"/>
                        </w:rPr>
                        <w:t>, and a margin of safety of 7.05</w:t>
                      </w:r>
                      <w:r w:rsidR="00365ED0">
                        <w:rPr>
                          <w:rFonts w:asciiTheme="majorHAnsi" w:eastAsia="Times New Roman" w:hAnsiTheme="majorHAnsi" w:cs="Times New Roman"/>
                          <w:sz w:val="18"/>
                          <w:szCs w:val="18"/>
                        </w:rPr>
                        <w:t xml:space="preserve">%, I would recommend a BUY on </w:t>
                      </w:r>
                      <w:proofErr w:type="spellStart"/>
                      <w:r w:rsidR="00365ED0">
                        <w:rPr>
                          <w:rFonts w:asciiTheme="majorHAnsi" w:eastAsia="Times New Roman" w:hAnsiTheme="majorHAnsi" w:cs="Times New Roman"/>
                          <w:sz w:val="18"/>
                          <w:szCs w:val="18"/>
                        </w:rPr>
                        <w:t>Nv</w:t>
                      </w:r>
                      <w:r w:rsidRPr="00306B1E">
                        <w:rPr>
                          <w:rFonts w:asciiTheme="majorHAnsi" w:eastAsia="Times New Roman" w:hAnsiTheme="majorHAnsi" w:cs="Times New Roman"/>
                          <w:sz w:val="18"/>
                          <w:szCs w:val="18"/>
                        </w:rPr>
                        <w:t>idia</w:t>
                      </w:r>
                      <w:proofErr w:type="spellEnd"/>
                      <w:r w:rsidRPr="00306B1E">
                        <w:rPr>
                          <w:rFonts w:asciiTheme="majorHAnsi" w:eastAsia="Times New Roman" w:hAnsiTheme="majorHAnsi" w:cs="Times New Roman"/>
                          <w:sz w:val="18"/>
                          <w:szCs w:val="18"/>
                        </w:rPr>
                        <w:t>.</w:t>
                      </w:r>
                      <w:r w:rsidRPr="002E04B7">
                        <w:rPr>
                          <w:rFonts w:asciiTheme="majorHAnsi" w:eastAsia="Times New Roman" w:hAnsiTheme="majorHAnsi" w:cs="Times New Roman"/>
                          <w:sz w:val="18"/>
                          <w:szCs w:val="18"/>
                        </w:rPr>
                        <w:t xml:space="preserve"> </w:t>
                      </w:r>
                    </w:p>
                    <w:p w:rsidR="00E17A86" w:rsidRDefault="00E17A86" w:rsidP="007E46E9"/>
                  </w:txbxContent>
                </v:textbox>
                <w10:wrap type="square"/>
              </v:shape>
            </w:pict>
          </mc:Fallback>
        </mc:AlternateContent>
      </w:r>
    </w:p>
    <w:sectPr w:rsidR="007E46E9" w:rsidSect="00D30DE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E5E41"/>
    <w:multiLevelType w:val="hybridMultilevel"/>
    <w:tmpl w:val="8512699E"/>
    <w:lvl w:ilvl="0" w:tplc="579684DC">
      <w:start w:val="1"/>
      <w:numFmt w:val="bullet"/>
      <w:lvlText w:val=""/>
      <w:lvlJc w:val="left"/>
      <w:pPr>
        <w:ind w:left="720" w:hanging="360"/>
      </w:pPr>
      <w:rPr>
        <w:rFonts w:ascii="Wingdings" w:hAnsi="Wingdings" w:hint="default"/>
        <w:color w:val="31849B" w:themeColor="accent5"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C753CC"/>
    <w:multiLevelType w:val="hybridMultilevel"/>
    <w:tmpl w:val="027A5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FA2395"/>
    <w:multiLevelType w:val="hybridMultilevel"/>
    <w:tmpl w:val="8E90B406"/>
    <w:lvl w:ilvl="0" w:tplc="ECA4FE5E">
      <w:start w:val="1"/>
      <w:numFmt w:val="bullet"/>
      <w:lvlText w:val=""/>
      <w:lvlJc w:val="left"/>
      <w:pPr>
        <w:ind w:left="360" w:hanging="360"/>
      </w:pPr>
      <w:rPr>
        <w:rFonts w:ascii="Symbol" w:hAnsi="Symbol" w:hint="default"/>
        <w:color w:val="auto"/>
        <w:sz w:val="18"/>
        <w:szCs w:val="1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6726B5A"/>
    <w:multiLevelType w:val="hybridMultilevel"/>
    <w:tmpl w:val="FE8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1B5030"/>
    <w:multiLevelType w:val="hybridMultilevel"/>
    <w:tmpl w:val="3390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C221AE1"/>
    <w:multiLevelType w:val="hybridMultilevel"/>
    <w:tmpl w:val="05447A72"/>
    <w:lvl w:ilvl="0" w:tplc="050ABDBA">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nsid w:val="72950221"/>
    <w:multiLevelType w:val="hybridMultilevel"/>
    <w:tmpl w:val="D458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7C2D75"/>
    <w:multiLevelType w:val="hybridMultilevel"/>
    <w:tmpl w:val="280E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6"/>
  </w:num>
  <w:num w:numId="5">
    <w:abstractNumId w:val="7"/>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32A"/>
    <w:rsid w:val="0000092F"/>
    <w:rsid w:val="00001DBF"/>
    <w:rsid w:val="00003FA8"/>
    <w:rsid w:val="000043EA"/>
    <w:rsid w:val="00004878"/>
    <w:rsid w:val="00005BC5"/>
    <w:rsid w:val="00010853"/>
    <w:rsid w:val="00014478"/>
    <w:rsid w:val="00014B16"/>
    <w:rsid w:val="0001722A"/>
    <w:rsid w:val="00020054"/>
    <w:rsid w:val="000234B2"/>
    <w:rsid w:val="000235AC"/>
    <w:rsid w:val="00026E48"/>
    <w:rsid w:val="00027178"/>
    <w:rsid w:val="000325C5"/>
    <w:rsid w:val="00037A17"/>
    <w:rsid w:val="00040A7B"/>
    <w:rsid w:val="0004425C"/>
    <w:rsid w:val="00044A72"/>
    <w:rsid w:val="00044B8E"/>
    <w:rsid w:val="000455BA"/>
    <w:rsid w:val="000466AC"/>
    <w:rsid w:val="000532FA"/>
    <w:rsid w:val="00055FF3"/>
    <w:rsid w:val="00056C09"/>
    <w:rsid w:val="00056DDF"/>
    <w:rsid w:val="00062EF0"/>
    <w:rsid w:val="00063D6D"/>
    <w:rsid w:val="000648A3"/>
    <w:rsid w:val="00066DB2"/>
    <w:rsid w:val="000725AF"/>
    <w:rsid w:val="0007316F"/>
    <w:rsid w:val="000757B2"/>
    <w:rsid w:val="00082927"/>
    <w:rsid w:val="00083BF2"/>
    <w:rsid w:val="00086CDB"/>
    <w:rsid w:val="00092CB6"/>
    <w:rsid w:val="000A1F98"/>
    <w:rsid w:val="000B0449"/>
    <w:rsid w:val="000B7A6B"/>
    <w:rsid w:val="000C02F9"/>
    <w:rsid w:val="000C0527"/>
    <w:rsid w:val="000C0724"/>
    <w:rsid w:val="000C48CD"/>
    <w:rsid w:val="000C6A46"/>
    <w:rsid w:val="000C6ADA"/>
    <w:rsid w:val="000D5CF8"/>
    <w:rsid w:val="000D5F42"/>
    <w:rsid w:val="000E0E30"/>
    <w:rsid w:val="000E1322"/>
    <w:rsid w:val="000F4F5E"/>
    <w:rsid w:val="000F797E"/>
    <w:rsid w:val="00102EBD"/>
    <w:rsid w:val="00107E22"/>
    <w:rsid w:val="0011207E"/>
    <w:rsid w:val="00114143"/>
    <w:rsid w:val="0011586E"/>
    <w:rsid w:val="00116715"/>
    <w:rsid w:val="00116A04"/>
    <w:rsid w:val="001177BC"/>
    <w:rsid w:val="00122CF3"/>
    <w:rsid w:val="00124180"/>
    <w:rsid w:val="00124BB2"/>
    <w:rsid w:val="00130AF1"/>
    <w:rsid w:val="0013276E"/>
    <w:rsid w:val="001333D1"/>
    <w:rsid w:val="00135E3C"/>
    <w:rsid w:val="001360D7"/>
    <w:rsid w:val="00137275"/>
    <w:rsid w:val="00140403"/>
    <w:rsid w:val="00146625"/>
    <w:rsid w:val="001472C6"/>
    <w:rsid w:val="00153B1F"/>
    <w:rsid w:val="001553EC"/>
    <w:rsid w:val="001571D4"/>
    <w:rsid w:val="0015734D"/>
    <w:rsid w:val="00161605"/>
    <w:rsid w:val="00162FF0"/>
    <w:rsid w:val="0016311C"/>
    <w:rsid w:val="001633EA"/>
    <w:rsid w:val="001646CA"/>
    <w:rsid w:val="00167531"/>
    <w:rsid w:val="0016797F"/>
    <w:rsid w:val="00167BD1"/>
    <w:rsid w:val="00170A84"/>
    <w:rsid w:val="00172F42"/>
    <w:rsid w:val="00173908"/>
    <w:rsid w:val="00183542"/>
    <w:rsid w:val="00192DF6"/>
    <w:rsid w:val="001A108F"/>
    <w:rsid w:val="001A1563"/>
    <w:rsid w:val="001A2252"/>
    <w:rsid w:val="001A510A"/>
    <w:rsid w:val="001A6A71"/>
    <w:rsid w:val="001A774B"/>
    <w:rsid w:val="001B35DD"/>
    <w:rsid w:val="001B4468"/>
    <w:rsid w:val="001B7EF8"/>
    <w:rsid w:val="001C1C2C"/>
    <w:rsid w:val="001C30E2"/>
    <w:rsid w:val="001C450E"/>
    <w:rsid w:val="001C67FF"/>
    <w:rsid w:val="001D0980"/>
    <w:rsid w:val="001D2461"/>
    <w:rsid w:val="001D510E"/>
    <w:rsid w:val="001D577D"/>
    <w:rsid w:val="001D6423"/>
    <w:rsid w:val="001E1D97"/>
    <w:rsid w:val="001F5A26"/>
    <w:rsid w:val="001F7574"/>
    <w:rsid w:val="001F7793"/>
    <w:rsid w:val="002011DD"/>
    <w:rsid w:val="00201886"/>
    <w:rsid w:val="0020694D"/>
    <w:rsid w:val="0021270C"/>
    <w:rsid w:val="002153C4"/>
    <w:rsid w:val="002170AD"/>
    <w:rsid w:val="00217757"/>
    <w:rsid w:val="002225A3"/>
    <w:rsid w:val="0022457B"/>
    <w:rsid w:val="0023156D"/>
    <w:rsid w:val="0024003B"/>
    <w:rsid w:val="00241F93"/>
    <w:rsid w:val="00246A3C"/>
    <w:rsid w:val="00251E3A"/>
    <w:rsid w:val="00253819"/>
    <w:rsid w:val="0026089C"/>
    <w:rsid w:val="00260AB1"/>
    <w:rsid w:val="00270160"/>
    <w:rsid w:val="00273708"/>
    <w:rsid w:val="00275AF5"/>
    <w:rsid w:val="00275FA7"/>
    <w:rsid w:val="00276FB5"/>
    <w:rsid w:val="002803E5"/>
    <w:rsid w:val="00282684"/>
    <w:rsid w:val="00283075"/>
    <w:rsid w:val="00284D43"/>
    <w:rsid w:val="00285184"/>
    <w:rsid w:val="00285653"/>
    <w:rsid w:val="00286020"/>
    <w:rsid w:val="00286A29"/>
    <w:rsid w:val="0028717D"/>
    <w:rsid w:val="00287782"/>
    <w:rsid w:val="00293AD7"/>
    <w:rsid w:val="002974DC"/>
    <w:rsid w:val="00297BC0"/>
    <w:rsid w:val="002A0147"/>
    <w:rsid w:val="002A1985"/>
    <w:rsid w:val="002A1A71"/>
    <w:rsid w:val="002A24EC"/>
    <w:rsid w:val="002A3320"/>
    <w:rsid w:val="002A7F07"/>
    <w:rsid w:val="002B1372"/>
    <w:rsid w:val="002B42CA"/>
    <w:rsid w:val="002B6145"/>
    <w:rsid w:val="002B6D0B"/>
    <w:rsid w:val="002B72F1"/>
    <w:rsid w:val="002C0232"/>
    <w:rsid w:val="002C6C86"/>
    <w:rsid w:val="002C703C"/>
    <w:rsid w:val="002C7EEA"/>
    <w:rsid w:val="002D0B08"/>
    <w:rsid w:val="002E0074"/>
    <w:rsid w:val="002E200D"/>
    <w:rsid w:val="002E5C84"/>
    <w:rsid w:val="002E6743"/>
    <w:rsid w:val="002F166B"/>
    <w:rsid w:val="002F1E45"/>
    <w:rsid w:val="002F636D"/>
    <w:rsid w:val="00302B38"/>
    <w:rsid w:val="00303AC8"/>
    <w:rsid w:val="003053AC"/>
    <w:rsid w:val="0031070F"/>
    <w:rsid w:val="003110A8"/>
    <w:rsid w:val="00316894"/>
    <w:rsid w:val="00316CB4"/>
    <w:rsid w:val="00321503"/>
    <w:rsid w:val="003279A9"/>
    <w:rsid w:val="00331C67"/>
    <w:rsid w:val="00332331"/>
    <w:rsid w:val="00337C91"/>
    <w:rsid w:val="00341187"/>
    <w:rsid w:val="003413C6"/>
    <w:rsid w:val="003470DB"/>
    <w:rsid w:val="00350008"/>
    <w:rsid w:val="00352E2B"/>
    <w:rsid w:val="00353165"/>
    <w:rsid w:val="00357060"/>
    <w:rsid w:val="00365ED0"/>
    <w:rsid w:val="00372767"/>
    <w:rsid w:val="0037367D"/>
    <w:rsid w:val="00374169"/>
    <w:rsid w:val="00376056"/>
    <w:rsid w:val="00377435"/>
    <w:rsid w:val="003854B0"/>
    <w:rsid w:val="00385BD9"/>
    <w:rsid w:val="00386559"/>
    <w:rsid w:val="00392043"/>
    <w:rsid w:val="00392337"/>
    <w:rsid w:val="00395E3B"/>
    <w:rsid w:val="003968FE"/>
    <w:rsid w:val="003A184B"/>
    <w:rsid w:val="003A4CE1"/>
    <w:rsid w:val="003B05DF"/>
    <w:rsid w:val="003B52F3"/>
    <w:rsid w:val="003B745D"/>
    <w:rsid w:val="003C2AE3"/>
    <w:rsid w:val="003C4767"/>
    <w:rsid w:val="003D312C"/>
    <w:rsid w:val="003D55E6"/>
    <w:rsid w:val="003E23C4"/>
    <w:rsid w:val="003E4931"/>
    <w:rsid w:val="003E5739"/>
    <w:rsid w:val="003F0324"/>
    <w:rsid w:val="003F0B6A"/>
    <w:rsid w:val="003F1311"/>
    <w:rsid w:val="003F2C95"/>
    <w:rsid w:val="003F3A07"/>
    <w:rsid w:val="003F65B2"/>
    <w:rsid w:val="004020AE"/>
    <w:rsid w:val="00410621"/>
    <w:rsid w:val="004157AC"/>
    <w:rsid w:val="00415EB7"/>
    <w:rsid w:val="00420DCB"/>
    <w:rsid w:val="00426B7D"/>
    <w:rsid w:val="004322A6"/>
    <w:rsid w:val="0043507F"/>
    <w:rsid w:val="0043590A"/>
    <w:rsid w:val="00435FD4"/>
    <w:rsid w:val="0044198D"/>
    <w:rsid w:val="004426AC"/>
    <w:rsid w:val="00442C65"/>
    <w:rsid w:val="00447565"/>
    <w:rsid w:val="00456834"/>
    <w:rsid w:val="004659BF"/>
    <w:rsid w:val="0046730B"/>
    <w:rsid w:val="00471213"/>
    <w:rsid w:val="00472B75"/>
    <w:rsid w:val="00474081"/>
    <w:rsid w:val="0047433C"/>
    <w:rsid w:val="00480EEE"/>
    <w:rsid w:val="00481335"/>
    <w:rsid w:val="004817D1"/>
    <w:rsid w:val="0048452A"/>
    <w:rsid w:val="004854BF"/>
    <w:rsid w:val="00485B06"/>
    <w:rsid w:val="0049034D"/>
    <w:rsid w:val="0049237E"/>
    <w:rsid w:val="00497F6A"/>
    <w:rsid w:val="004A75DC"/>
    <w:rsid w:val="004B3A3E"/>
    <w:rsid w:val="004B732A"/>
    <w:rsid w:val="004B7E17"/>
    <w:rsid w:val="004C257B"/>
    <w:rsid w:val="004C4736"/>
    <w:rsid w:val="004C6F04"/>
    <w:rsid w:val="004D08B9"/>
    <w:rsid w:val="004D1AA4"/>
    <w:rsid w:val="004D1C32"/>
    <w:rsid w:val="004D1D05"/>
    <w:rsid w:val="004D5318"/>
    <w:rsid w:val="004D5E35"/>
    <w:rsid w:val="004D6D60"/>
    <w:rsid w:val="004D7D13"/>
    <w:rsid w:val="004E07F0"/>
    <w:rsid w:val="004E1D99"/>
    <w:rsid w:val="004E1DE0"/>
    <w:rsid w:val="004E4D36"/>
    <w:rsid w:val="004F3BE2"/>
    <w:rsid w:val="004F4F7A"/>
    <w:rsid w:val="004F7BDF"/>
    <w:rsid w:val="0050385A"/>
    <w:rsid w:val="00507677"/>
    <w:rsid w:val="0051062F"/>
    <w:rsid w:val="00515649"/>
    <w:rsid w:val="00515B20"/>
    <w:rsid w:val="00516346"/>
    <w:rsid w:val="00517DF4"/>
    <w:rsid w:val="00522955"/>
    <w:rsid w:val="005257A9"/>
    <w:rsid w:val="005277F7"/>
    <w:rsid w:val="005366DF"/>
    <w:rsid w:val="00540973"/>
    <w:rsid w:val="00542194"/>
    <w:rsid w:val="005462B5"/>
    <w:rsid w:val="00553463"/>
    <w:rsid w:val="00560750"/>
    <w:rsid w:val="00561879"/>
    <w:rsid w:val="00561A70"/>
    <w:rsid w:val="005719E7"/>
    <w:rsid w:val="005722D2"/>
    <w:rsid w:val="0057384F"/>
    <w:rsid w:val="0057421A"/>
    <w:rsid w:val="00574E94"/>
    <w:rsid w:val="005842FF"/>
    <w:rsid w:val="005901AF"/>
    <w:rsid w:val="0059042A"/>
    <w:rsid w:val="0059281C"/>
    <w:rsid w:val="00593D39"/>
    <w:rsid w:val="00596959"/>
    <w:rsid w:val="005A09F5"/>
    <w:rsid w:val="005A4A95"/>
    <w:rsid w:val="005B2466"/>
    <w:rsid w:val="005B5ABA"/>
    <w:rsid w:val="005B7558"/>
    <w:rsid w:val="005C074D"/>
    <w:rsid w:val="005C10FA"/>
    <w:rsid w:val="005C1D5D"/>
    <w:rsid w:val="005C1F74"/>
    <w:rsid w:val="005C507C"/>
    <w:rsid w:val="005C7149"/>
    <w:rsid w:val="005D02C1"/>
    <w:rsid w:val="005D6714"/>
    <w:rsid w:val="005D6C76"/>
    <w:rsid w:val="005F4C2D"/>
    <w:rsid w:val="005F5C2A"/>
    <w:rsid w:val="005F5FAB"/>
    <w:rsid w:val="00602CED"/>
    <w:rsid w:val="00605452"/>
    <w:rsid w:val="006069F2"/>
    <w:rsid w:val="006070D6"/>
    <w:rsid w:val="00615144"/>
    <w:rsid w:val="0062225F"/>
    <w:rsid w:val="00627F63"/>
    <w:rsid w:val="00631365"/>
    <w:rsid w:val="00633887"/>
    <w:rsid w:val="00635EEA"/>
    <w:rsid w:val="00635F86"/>
    <w:rsid w:val="00636B80"/>
    <w:rsid w:val="00641506"/>
    <w:rsid w:val="00642ABE"/>
    <w:rsid w:val="00654EB9"/>
    <w:rsid w:val="00666F8A"/>
    <w:rsid w:val="00672C89"/>
    <w:rsid w:val="0067523B"/>
    <w:rsid w:val="00676C3B"/>
    <w:rsid w:val="006773C4"/>
    <w:rsid w:val="0068032A"/>
    <w:rsid w:val="00684196"/>
    <w:rsid w:val="00684F5F"/>
    <w:rsid w:val="00687AAB"/>
    <w:rsid w:val="0069074F"/>
    <w:rsid w:val="00692371"/>
    <w:rsid w:val="00692B20"/>
    <w:rsid w:val="00694D85"/>
    <w:rsid w:val="006A3747"/>
    <w:rsid w:val="006A6453"/>
    <w:rsid w:val="006B4583"/>
    <w:rsid w:val="006B4988"/>
    <w:rsid w:val="006C2558"/>
    <w:rsid w:val="006C2EC3"/>
    <w:rsid w:val="006C6DAF"/>
    <w:rsid w:val="006C731A"/>
    <w:rsid w:val="006D0C02"/>
    <w:rsid w:val="006D4ACD"/>
    <w:rsid w:val="006E2693"/>
    <w:rsid w:val="006E2C12"/>
    <w:rsid w:val="006E597B"/>
    <w:rsid w:val="006E5A85"/>
    <w:rsid w:val="006E73FB"/>
    <w:rsid w:val="006F1170"/>
    <w:rsid w:val="006F3394"/>
    <w:rsid w:val="00704C14"/>
    <w:rsid w:val="00704E0E"/>
    <w:rsid w:val="00706854"/>
    <w:rsid w:val="0071052E"/>
    <w:rsid w:val="00711025"/>
    <w:rsid w:val="00713998"/>
    <w:rsid w:val="00715499"/>
    <w:rsid w:val="00717039"/>
    <w:rsid w:val="00723018"/>
    <w:rsid w:val="00723140"/>
    <w:rsid w:val="00723DF0"/>
    <w:rsid w:val="00735A60"/>
    <w:rsid w:val="00740713"/>
    <w:rsid w:val="00742228"/>
    <w:rsid w:val="007453DA"/>
    <w:rsid w:val="00747823"/>
    <w:rsid w:val="00761EE5"/>
    <w:rsid w:val="00762208"/>
    <w:rsid w:val="00763B90"/>
    <w:rsid w:val="00764EF9"/>
    <w:rsid w:val="00766AD0"/>
    <w:rsid w:val="00770A70"/>
    <w:rsid w:val="007714A1"/>
    <w:rsid w:val="00781405"/>
    <w:rsid w:val="0078168B"/>
    <w:rsid w:val="007825E2"/>
    <w:rsid w:val="0078686D"/>
    <w:rsid w:val="007939DB"/>
    <w:rsid w:val="0079580A"/>
    <w:rsid w:val="007967EB"/>
    <w:rsid w:val="00797CF8"/>
    <w:rsid w:val="007A089F"/>
    <w:rsid w:val="007A4030"/>
    <w:rsid w:val="007A414C"/>
    <w:rsid w:val="007A7CB7"/>
    <w:rsid w:val="007B2BB2"/>
    <w:rsid w:val="007B71C9"/>
    <w:rsid w:val="007C0B79"/>
    <w:rsid w:val="007C1AA7"/>
    <w:rsid w:val="007D320A"/>
    <w:rsid w:val="007D6065"/>
    <w:rsid w:val="007D79A6"/>
    <w:rsid w:val="007E1280"/>
    <w:rsid w:val="007E375E"/>
    <w:rsid w:val="007E46E9"/>
    <w:rsid w:val="007E6158"/>
    <w:rsid w:val="007E6E10"/>
    <w:rsid w:val="007E7667"/>
    <w:rsid w:val="007F4BFB"/>
    <w:rsid w:val="007F4D57"/>
    <w:rsid w:val="007F7B7B"/>
    <w:rsid w:val="008074D9"/>
    <w:rsid w:val="008101FA"/>
    <w:rsid w:val="00810EF0"/>
    <w:rsid w:val="00812812"/>
    <w:rsid w:val="00812E03"/>
    <w:rsid w:val="00814829"/>
    <w:rsid w:val="00815F59"/>
    <w:rsid w:val="00821166"/>
    <w:rsid w:val="00824016"/>
    <w:rsid w:val="00827D2D"/>
    <w:rsid w:val="00830D44"/>
    <w:rsid w:val="008363A0"/>
    <w:rsid w:val="0084046D"/>
    <w:rsid w:val="0084202B"/>
    <w:rsid w:val="00847A8A"/>
    <w:rsid w:val="00850F5A"/>
    <w:rsid w:val="00855715"/>
    <w:rsid w:val="0085646D"/>
    <w:rsid w:val="00861B25"/>
    <w:rsid w:val="00861FA7"/>
    <w:rsid w:val="00862326"/>
    <w:rsid w:val="008670D9"/>
    <w:rsid w:val="00872502"/>
    <w:rsid w:val="008727E3"/>
    <w:rsid w:val="008810D7"/>
    <w:rsid w:val="008818BE"/>
    <w:rsid w:val="0088244B"/>
    <w:rsid w:val="00882878"/>
    <w:rsid w:val="00890C7C"/>
    <w:rsid w:val="0089298F"/>
    <w:rsid w:val="008A58B4"/>
    <w:rsid w:val="008B5189"/>
    <w:rsid w:val="008B6842"/>
    <w:rsid w:val="008C3A2F"/>
    <w:rsid w:val="008D0A5A"/>
    <w:rsid w:val="008D35EA"/>
    <w:rsid w:val="008D38C4"/>
    <w:rsid w:val="008D649D"/>
    <w:rsid w:val="008F0865"/>
    <w:rsid w:val="008F3338"/>
    <w:rsid w:val="008F4BE8"/>
    <w:rsid w:val="008F5F42"/>
    <w:rsid w:val="008F79BB"/>
    <w:rsid w:val="009004AE"/>
    <w:rsid w:val="009042D5"/>
    <w:rsid w:val="009138DC"/>
    <w:rsid w:val="00914676"/>
    <w:rsid w:val="00921AC9"/>
    <w:rsid w:val="00923AF6"/>
    <w:rsid w:val="00927002"/>
    <w:rsid w:val="00930D20"/>
    <w:rsid w:val="00931680"/>
    <w:rsid w:val="009336E6"/>
    <w:rsid w:val="00933DB6"/>
    <w:rsid w:val="0094273C"/>
    <w:rsid w:val="00945A13"/>
    <w:rsid w:val="00945A1F"/>
    <w:rsid w:val="00952332"/>
    <w:rsid w:val="00952B91"/>
    <w:rsid w:val="00953846"/>
    <w:rsid w:val="009567FE"/>
    <w:rsid w:val="00957537"/>
    <w:rsid w:val="00962261"/>
    <w:rsid w:val="00972F68"/>
    <w:rsid w:val="009756F3"/>
    <w:rsid w:val="009762D3"/>
    <w:rsid w:val="00976A1D"/>
    <w:rsid w:val="00977FA8"/>
    <w:rsid w:val="00990AE9"/>
    <w:rsid w:val="00992087"/>
    <w:rsid w:val="009944F2"/>
    <w:rsid w:val="009951EF"/>
    <w:rsid w:val="009A1CDA"/>
    <w:rsid w:val="009A5179"/>
    <w:rsid w:val="009A7E4C"/>
    <w:rsid w:val="009B2098"/>
    <w:rsid w:val="009B2ED0"/>
    <w:rsid w:val="009B43D6"/>
    <w:rsid w:val="009B4D68"/>
    <w:rsid w:val="009B55AC"/>
    <w:rsid w:val="009B7072"/>
    <w:rsid w:val="009C0588"/>
    <w:rsid w:val="009E2AF2"/>
    <w:rsid w:val="009E3C78"/>
    <w:rsid w:val="009E70AA"/>
    <w:rsid w:val="009F48CF"/>
    <w:rsid w:val="00A023D6"/>
    <w:rsid w:val="00A0399C"/>
    <w:rsid w:val="00A048CE"/>
    <w:rsid w:val="00A0563D"/>
    <w:rsid w:val="00A07586"/>
    <w:rsid w:val="00A13CDC"/>
    <w:rsid w:val="00A2355B"/>
    <w:rsid w:val="00A24DB6"/>
    <w:rsid w:val="00A25EF4"/>
    <w:rsid w:val="00A417D2"/>
    <w:rsid w:val="00A4221F"/>
    <w:rsid w:val="00A43353"/>
    <w:rsid w:val="00A45323"/>
    <w:rsid w:val="00A52699"/>
    <w:rsid w:val="00A66AE5"/>
    <w:rsid w:val="00A66D33"/>
    <w:rsid w:val="00A70910"/>
    <w:rsid w:val="00A74779"/>
    <w:rsid w:val="00A77DC8"/>
    <w:rsid w:val="00A830B8"/>
    <w:rsid w:val="00A8548C"/>
    <w:rsid w:val="00A957F7"/>
    <w:rsid w:val="00A9652D"/>
    <w:rsid w:val="00AA037F"/>
    <w:rsid w:val="00AA384D"/>
    <w:rsid w:val="00AA4F7B"/>
    <w:rsid w:val="00AA6F45"/>
    <w:rsid w:val="00AB34C8"/>
    <w:rsid w:val="00AB6320"/>
    <w:rsid w:val="00AC0F7B"/>
    <w:rsid w:val="00AC1D0F"/>
    <w:rsid w:val="00AC2A08"/>
    <w:rsid w:val="00AC345F"/>
    <w:rsid w:val="00AC3580"/>
    <w:rsid w:val="00AC6C44"/>
    <w:rsid w:val="00AD0AE0"/>
    <w:rsid w:val="00AD0E3E"/>
    <w:rsid w:val="00AD0F11"/>
    <w:rsid w:val="00AD79AF"/>
    <w:rsid w:val="00AE12F0"/>
    <w:rsid w:val="00AE3170"/>
    <w:rsid w:val="00AE7632"/>
    <w:rsid w:val="00AF17EA"/>
    <w:rsid w:val="00AF1DB1"/>
    <w:rsid w:val="00AF331F"/>
    <w:rsid w:val="00AF541A"/>
    <w:rsid w:val="00AF614E"/>
    <w:rsid w:val="00AF61FF"/>
    <w:rsid w:val="00B02FDC"/>
    <w:rsid w:val="00B0377A"/>
    <w:rsid w:val="00B06879"/>
    <w:rsid w:val="00B1219F"/>
    <w:rsid w:val="00B12A05"/>
    <w:rsid w:val="00B17D75"/>
    <w:rsid w:val="00B21CDA"/>
    <w:rsid w:val="00B23153"/>
    <w:rsid w:val="00B241E1"/>
    <w:rsid w:val="00B252FC"/>
    <w:rsid w:val="00B255A0"/>
    <w:rsid w:val="00B27460"/>
    <w:rsid w:val="00B3009D"/>
    <w:rsid w:val="00B334AB"/>
    <w:rsid w:val="00B36C58"/>
    <w:rsid w:val="00B374FA"/>
    <w:rsid w:val="00B4424E"/>
    <w:rsid w:val="00B4664C"/>
    <w:rsid w:val="00B51F15"/>
    <w:rsid w:val="00B5396E"/>
    <w:rsid w:val="00B547FE"/>
    <w:rsid w:val="00B54EDF"/>
    <w:rsid w:val="00B6107E"/>
    <w:rsid w:val="00B61295"/>
    <w:rsid w:val="00B61D0C"/>
    <w:rsid w:val="00B71217"/>
    <w:rsid w:val="00B727B1"/>
    <w:rsid w:val="00B72BCE"/>
    <w:rsid w:val="00B730E2"/>
    <w:rsid w:val="00B740E4"/>
    <w:rsid w:val="00B7624A"/>
    <w:rsid w:val="00B80E7E"/>
    <w:rsid w:val="00B8602B"/>
    <w:rsid w:val="00B901BE"/>
    <w:rsid w:val="00B903FA"/>
    <w:rsid w:val="00B90505"/>
    <w:rsid w:val="00B916A2"/>
    <w:rsid w:val="00B93776"/>
    <w:rsid w:val="00B93AF7"/>
    <w:rsid w:val="00B951D5"/>
    <w:rsid w:val="00B96497"/>
    <w:rsid w:val="00B9656A"/>
    <w:rsid w:val="00BB2A97"/>
    <w:rsid w:val="00BB41C4"/>
    <w:rsid w:val="00BB55BF"/>
    <w:rsid w:val="00BB618C"/>
    <w:rsid w:val="00BB63BC"/>
    <w:rsid w:val="00BB7541"/>
    <w:rsid w:val="00BC259F"/>
    <w:rsid w:val="00BC2818"/>
    <w:rsid w:val="00BC2856"/>
    <w:rsid w:val="00BC2893"/>
    <w:rsid w:val="00BC3C27"/>
    <w:rsid w:val="00BC4013"/>
    <w:rsid w:val="00BD00AE"/>
    <w:rsid w:val="00BD460C"/>
    <w:rsid w:val="00BD7082"/>
    <w:rsid w:val="00BE1BA1"/>
    <w:rsid w:val="00BE36D8"/>
    <w:rsid w:val="00BE36E2"/>
    <w:rsid w:val="00BE4817"/>
    <w:rsid w:val="00BF753D"/>
    <w:rsid w:val="00C004C0"/>
    <w:rsid w:val="00C02501"/>
    <w:rsid w:val="00C0372D"/>
    <w:rsid w:val="00C07FD5"/>
    <w:rsid w:val="00C161B9"/>
    <w:rsid w:val="00C17142"/>
    <w:rsid w:val="00C22FD1"/>
    <w:rsid w:val="00C2338C"/>
    <w:rsid w:val="00C27321"/>
    <w:rsid w:val="00C27426"/>
    <w:rsid w:val="00C27B9F"/>
    <w:rsid w:val="00C30CD6"/>
    <w:rsid w:val="00C3473F"/>
    <w:rsid w:val="00C35BA1"/>
    <w:rsid w:val="00C446D8"/>
    <w:rsid w:val="00C644D6"/>
    <w:rsid w:val="00C64C2C"/>
    <w:rsid w:val="00C658A6"/>
    <w:rsid w:val="00C66254"/>
    <w:rsid w:val="00C71212"/>
    <w:rsid w:val="00C7499B"/>
    <w:rsid w:val="00C76236"/>
    <w:rsid w:val="00C81418"/>
    <w:rsid w:val="00C816EB"/>
    <w:rsid w:val="00C82FBB"/>
    <w:rsid w:val="00C86707"/>
    <w:rsid w:val="00C867C0"/>
    <w:rsid w:val="00C875FA"/>
    <w:rsid w:val="00C92277"/>
    <w:rsid w:val="00C9734B"/>
    <w:rsid w:val="00C9756C"/>
    <w:rsid w:val="00CA1750"/>
    <w:rsid w:val="00CA4DF2"/>
    <w:rsid w:val="00CA6ECF"/>
    <w:rsid w:val="00CB3233"/>
    <w:rsid w:val="00CB66F3"/>
    <w:rsid w:val="00CB68FD"/>
    <w:rsid w:val="00CC0D47"/>
    <w:rsid w:val="00CC2B9D"/>
    <w:rsid w:val="00CC5C0E"/>
    <w:rsid w:val="00CD452E"/>
    <w:rsid w:val="00CD5C3C"/>
    <w:rsid w:val="00CD64A9"/>
    <w:rsid w:val="00CE5706"/>
    <w:rsid w:val="00CE73C7"/>
    <w:rsid w:val="00CF00CA"/>
    <w:rsid w:val="00CF035E"/>
    <w:rsid w:val="00CF1747"/>
    <w:rsid w:val="00CF3CAE"/>
    <w:rsid w:val="00D013F6"/>
    <w:rsid w:val="00D04B7C"/>
    <w:rsid w:val="00D07999"/>
    <w:rsid w:val="00D11738"/>
    <w:rsid w:val="00D14A71"/>
    <w:rsid w:val="00D14F1F"/>
    <w:rsid w:val="00D171E3"/>
    <w:rsid w:val="00D20AE8"/>
    <w:rsid w:val="00D210FD"/>
    <w:rsid w:val="00D21F29"/>
    <w:rsid w:val="00D236FB"/>
    <w:rsid w:val="00D279B7"/>
    <w:rsid w:val="00D30A9C"/>
    <w:rsid w:val="00D30DE6"/>
    <w:rsid w:val="00D37C2F"/>
    <w:rsid w:val="00D41AA5"/>
    <w:rsid w:val="00D46D89"/>
    <w:rsid w:val="00D5061B"/>
    <w:rsid w:val="00D6036E"/>
    <w:rsid w:val="00D66061"/>
    <w:rsid w:val="00D77F1A"/>
    <w:rsid w:val="00D819D6"/>
    <w:rsid w:val="00D82944"/>
    <w:rsid w:val="00D83B6A"/>
    <w:rsid w:val="00D85E50"/>
    <w:rsid w:val="00D87428"/>
    <w:rsid w:val="00D9362A"/>
    <w:rsid w:val="00D93B3D"/>
    <w:rsid w:val="00D9521C"/>
    <w:rsid w:val="00D95387"/>
    <w:rsid w:val="00D96A4E"/>
    <w:rsid w:val="00DB1ABA"/>
    <w:rsid w:val="00DB63C6"/>
    <w:rsid w:val="00DB79C7"/>
    <w:rsid w:val="00DC1D41"/>
    <w:rsid w:val="00DC44B9"/>
    <w:rsid w:val="00DC6216"/>
    <w:rsid w:val="00DD1A64"/>
    <w:rsid w:val="00DD3EB6"/>
    <w:rsid w:val="00DD65FA"/>
    <w:rsid w:val="00DE1CD4"/>
    <w:rsid w:val="00DE3A3E"/>
    <w:rsid w:val="00DE45E7"/>
    <w:rsid w:val="00DE5726"/>
    <w:rsid w:val="00DE6DC1"/>
    <w:rsid w:val="00DE7431"/>
    <w:rsid w:val="00DF0696"/>
    <w:rsid w:val="00DF0BBA"/>
    <w:rsid w:val="00DF1269"/>
    <w:rsid w:val="00DF241F"/>
    <w:rsid w:val="00DF321E"/>
    <w:rsid w:val="00DF582A"/>
    <w:rsid w:val="00DF58E0"/>
    <w:rsid w:val="00DF7464"/>
    <w:rsid w:val="00E07D2C"/>
    <w:rsid w:val="00E111A9"/>
    <w:rsid w:val="00E17A86"/>
    <w:rsid w:val="00E20E08"/>
    <w:rsid w:val="00E23DD9"/>
    <w:rsid w:val="00E245D1"/>
    <w:rsid w:val="00E32488"/>
    <w:rsid w:val="00E3563C"/>
    <w:rsid w:val="00E37A97"/>
    <w:rsid w:val="00E4209B"/>
    <w:rsid w:val="00E432A4"/>
    <w:rsid w:val="00E43D26"/>
    <w:rsid w:val="00E456BB"/>
    <w:rsid w:val="00E54689"/>
    <w:rsid w:val="00E55EE6"/>
    <w:rsid w:val="00E57467"/>
    <w:rsid w:val="00E60846"/>
    <w:rsid w:val="00E62DB0"/>
    <w:rsid w:val="00E66B3F"/>
    <w:rsid w:val="00E72E1A"/>
    <w:rsid w:val="00E73C43"/>
    <w:rsid w:val="00E74234"/>
    <w:rsid w:val="00E749D4"/>
    <w:rsid w:val="00E76129"/>
    <w:rsid w:val="00E827FA"/>
    <w:rsid w:val="00E8281E"/>
    <w:rsid w:val="00E86229"/>
    <w:rsid w:val="00E87BC1"/>
    <w:rsid w:val="00E9442F"/>
    <w:rsid w:val="00E95427"/>
    <w:rsid w:val="00E95B6B"/>
    <w:rsid w:val="00E9644A"/>
    <w:rsid w:val="00EB1BC8"/>
    <w:rsid w:val="00EB3680"/>
    <w:rsid w:val="00EC66D5"/>
    <w:rsid w:val="00ED1BD7"/>
    <w:rsid w:val="00ED527E"/>
    <w:rsid w:val="00EE2325"/>
    <w:rsid w:val="00EE435B"/>
    <w:rsid w:val="00EE6CEF"/>
    <w:rsid w:val="00EE71CD"/>
    <w:rsid w:val="00EE7CBC"/>
    <w:rsid w:val="00EF0D32"/>
    <w:rsid w:val="00EF0E02"/>
    <w:rsid w:val="00EF320A"/>
    <w:rsid w:val="00F1631E"/>
    <w:rsid w:val="00F218C2"/>
    <w:rsid w:val="00F22C1D"/>
    <w:rsid w:val="00F22F4C"/>
    <w:rsid w:val="00F236B6"/>
    <w:rsid w:val="00F259F3"/>
    <w:rsid w:val="00F272E7"/>
    <w:rsid w:val="00F277EF"/>
    <w:rsid w:val="00F42AFE"/>
    <w:rsid w:val="00F44335"/>
    <w:rsid w:val="00F4741F"/>
    <w:rsid w:val="00F502D2"/>
    <w:rsid w:val="00F5209D"/>
    <w:rsid w:val="00F60312"/>
    <w:rsid w:val="00F60584"/>
    <w:rsid w:val="00F60594"/>
    <w:rsid w:val="00F648B9"/>
    <w:rsid w:val="00F658F9"/>
    <w:rsid w:val="00F65917"/>
    <w:rsid w:val="00F662A1"/>
    <w:rsid w:val="00F66A2D"/>
    <w:rsid w:val="00F729E4"/>
    <w:rsid w:val="00F77BC0"/>
    <w:rsid w:val="00F81EC1"/>
    <w:rsid w:val="00F84F7B"/>
    <w:rsid w:val="00F85D4E"/>
    <w:rsid w:val="00F86C5A"/>
    <w:rsid w:val="00F954AE"/>
    <w:rsid w:val="00FA0646"/>
    <w:rsid w:val="00FA2386"/>
    <w:rsid w:val="00FA2482"/>
    <w:rsid w:val="00FA5E0C"/>
    <w:rsid w:val="00FB38AE"/>
    <w:rsid w:val="00FB4DF1"/>
    <w:rsid w:val="00FC6F08"/>
    <w:rsid w:val="00FD03A2"/>
    <w:rsid w:val="00FD070F"/>
    <w:rsid w:val="00FD0FF5"/>
    <w:rsid w:val="00FD17F8"/>
    <w:rsid w:val="00FD2355"/>
    <w:rsid w:val="00FD24E4"/>
    <w:rsid w:val="00FD4252"/>
    <w:rsid w:val="00FD5812"/>
    <w:rsid w:val="00FD6ECD"/>
    <w:rsid w:val="00FD7AB0"/>
    <w:rsid w:val="00FE28AF"/>
    <w:rsid w:val="00FE2A32"/>
    <w:rsid w:val="00FE4B19"/>
    <w:rsid w:val="00FE5DA9"/>
    <w:rsid w:val="00FE5E8F"/>
    <w:rsid w:val="00FE6857"/>
    <w:rsid w:val="00FF01AD"/>
    <w:rsid w:val="00FF1509"/>
    <w:rsid w:val="00FF6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DE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DE6"/>
    <w:rPr>
      <w:rFonts w:ascii="Tahoma" w:hAnsi="Tahoma" w:cs="Tahoma"/>
      <w:sz w:val="16"/>
      <w:szCs w:val="16"/>
    </w:rPr>
  </w:style>
  <w:style w:type="paragraph" w:styleId="NormalWeb">
    <w:name w:val="Normal (Web)"/>
    <w:basedOn w:val="Normal"/>
    <w:uiPriority w:val="99"/>
    <w:unhideWhenUsed/>
    <w:rsid w:val="00D30DE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0DE6"/>
    <w:pPr>
      <w:spacing w:after="200" w:line="276" w:lineRule="auto"/>
      <w:ind w:left="720"/>
      <w:contextualSpacing/>
    </w:pPr>
    <w:rPr>
      <w:rFonts w:eastAsiaTheme="minorEastAsia"/>
    </w:rPr>
  </w:style>
  <w:style w:type="paragraph" w:styleId="Header">
    <w:name w:val="header"/>
    <w:basedOn w:val="Normal"/>
    <w:link w:val="HeaderChar"/>
    <w:uiPriority w:val="99"/>
    <w:unhideWhenUsed/>
    <w:rsid w:val="00D30DE6"/>
    <w:pPr>
      <w:tabs>
        <w:tab w:val="center" w:pos="4320"/>
        <w:tab w:val="right" w:pos="8640"/>
      </w:tabs>
    </w:pPr>
  </w:style>
  <w:style w:type="character" w:customStyle="1" w:styleId="HeaderChar">
    <w:name w:val="Header Char"/>
    <w:basedOn w:val="DefaultParagraphFont"/>
    <w:link w:val="Header"/>
    <w:uiPriority w:val="99"/>
    <w:rsid w:val="00D30DE6"/>
  </w:style>
  <w:style w:type="character" w:styleId="Hyperlink">
    <w:name w:val="Hyperlink"/>
    <w:basedOn w:val="DefaultParagraphFont"/>
    <w:uiPriority w:val="99"/>
    <w:unhideWhenUsed/>
    <w:rsid w:val="002A24E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DE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DE6"/>
    <w:rPr>
      <w:rFonts w:ascii="Tahoma" w:hAnsi="Tahoma" w:cs="Tahoma"/>
      <w:sz w:val="16"/>
      <w:szCs w:val="16"/>
    </w:rPr>
  </w:style>
  <w:style w:type="paragraph" w:styleId="NormalWeb">
    <w:name w:val="Normal (Web)"/>
    <w:basedOn w:val="Normal"/>
    <w:uiPriority w:val="99"/>
    <w:unhideWhenUsed/>
    <w:rsid w:val="00D30DE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0DE6"/>
    <w:pPr>
      <w:spacing w:after="200" w:line="276" w:lineRule="auto"/>
      <w:ind w:left="720"/>
      <w:contextualSpacing/>
    </w:pPr>
    <w:rPr>
      <w:rFonts w:eastAsiaTheme="minorEastAsia"/>
    </w:rPr>
  </w:style>
  <w:style w:type="paragraph" w:styleId="Header">
    <w:name w:val="header"/>
    <w:basedOn w:val="Normal"/>
    <w:link w:val="HeaderChar"/>
    <w:uiPriority w:val="99"/>
    <w:unhideWhenUsed/>
    <w:rsid w:val="00D30DE6"/>
    <w:pPr>
      <w:tabs>
        <w:tab w:val="center" w:pos="4320"/>
        <w:tab w:val="right" w:pos="8640"/>
      </w:tabs>
    </w:pPr>
  </w:style>
  <w:style w:type="character" w:customStyle="1" w:styleId="HeaderChar">
    <w:name w:val="Header Char"/>
    <w:basedOn w:val="DefaultParagraphFont"/>
    <w:link w:val="Header"/>
    <w:uiPriority w:val="99"/>
    <w:rsid w:val="00D30DE6"/>
  </w:style>
  <w:style w:type="character" w:styleId="Hyperlink">
    <w:name w:val="Hyperlink"/>
    <w:basedOn w:val="DefaultParagraphFont"/>
    <w:uiPriority w:val="99"/>
    <w:unhideWhenUsed/>
    <w:rsid w:val="002A24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7550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0.png"/><Relationship Id="rId18" Type="http://schemas.openxmlformats.org/officeDocument/2006/relationships/image" Target="media/image8.png"/><Relationship Id="rId26" Type="http://schemas.openxmlformats.org/officeDocument/2006/relationships/image" Target="media/image120.png"/><Relationship Id="rId39" Type="http://schemas.openxmlformats.org/officeDocument/2006/relationships/theme" Target="theme/theme1.xml"/><Relationship Id="rId21" Type="http://schemas.openxmlformats.org/officeDocument/2006/relationships/image" Target="media/image90.png"/><Relationship Id="rId34" Type="http://schemas.openxmlformats.org/officeDocument/2006/relationships/image" Target="media/image160.png"/><Relationship Id="rId42" Type="http://schemas.openxmlformats.org/officeDocument/2006/relationships/customXml" Target="../customXml/item3.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image" Target="media/image80.png"/><Relationship Id="rId29" Type="http://schemas.openxmlformats.org/officeDocument/2006/relationships/image" Target="media/image14.png"/><Relationship Id="rId41"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180.png"/><Relationship Id="rId40" Type="http://schemas.openxmlformats.org/officeDocument/2006/relationships/customXml" Target="../customXml/item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30.png"/><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70.png"/><Relationship Id="rId8" Type="http://schemas.openxmlformats.org/officeDocument/2006/relationships/image" Target="media/image20.png"/><Relationship Id="rId3" Type="http://schemas.microsoft.com/office/2007/relationships/stylesWithEffects" Target="stylesWithEffects.xml"/><Relationship Id="rId12" Type="http://schemas.openxmlformats.org/officeDocument/2006/relationships/image" Target="media/image40.png"/><Relationship Id="rId17" Type="http://schemas.openxmlformats.org/officeDocument/2006/relationships/image" Target="media/image70.png"/><Relationship Id="rId25" Type="http://schemas.openxmlformats.org/officeDocument/2006/relationships/image" Target="media/image110.png"/><Relationship Id="rId33" Type="http://schemas.openxmlformats.org/officeDocument/2006/relationships/image" Target="media/image150.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A2CC525B44464FA614728C776CFA17" ma:contentTypeVersion="5" ma:contentTypeDescription="Create a new document." ma:contentTypeScope="" ma:versionID="2cff5b954241817594eff5be621abbee">
  <xsd:schema xmlns:xsd="http://www.w3.org/2001/XMLSchema" xmlns:xs="http://www.w3.org/2001/XMLSchema" xmlns:p="http://schemas.microsoft.com/office/2006/metadata/properties" xmlns:ns2="faf8ab08-df85-4b45-9a25-4853a5308fc4" xmlns:ns3="2992665c-6a9e-43ea-8d81-3e749169cff1" targetNamespace="http://schemas.microsoft.com/office/2006/metadata/properties" ma:root="true" ma:fieldsID="30be19432e397eab5c92934052675e1e" ns2:_="" ns3:_="">
    <xsd:import namespace="faf8ab08-df85-4b45-9a25-4853a5308fc4"/>
    <xsd:import namespace="2992665c-6a9e-43ea-8d81-3e749169cff1"/>
    <xsd:element name="properties">
      <xsd:complexType>
        <xsd:sequence>
          <xsd:element name="documentManagement">
            <xsd:complexType>
              <xsd:all>
                <xsd:element ref="ns2:SharedWithUsers" minOccurs="0"/>
                <xsd:element ref="ns2:SharingHintHash" minOccurs="0"/>
                <xsd:element ref="ns2: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f8ab08-df85-4b45-9a25-4853a5308fc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92665c-6a9e-43ea-8d81-3e749169cff1" elementFormDefault="qualified">
    <xsd:import namespace="http://schemas.microsoft.com/office/2006/documentManagement/types"/>
    <xsd:import namespace="http://schemas.microsoft.com/office/infopath/2007/PartnerControls"/>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5C115B-3B74-4D18-83B0-2254969920BA}"/>
</file>

<file path=customXml/itemProps2.xml><?xml version="1.0" encoding="utf-8"?>
<ds:datastoreItem xmlns:ds="http://schemas.openxmlformats.org/officeDocument/2006/customXml" ds:itemID="{E0B1BE39-4EEB-4C6D-894E-D4239F96A75A}"/>
</file>

<file path=customXml/itemProps3.xml><?xml version="1.0" encoding="utf-8"?>
<ds:datastoreItem xmlns:ds="http://schemas.openxmlformats.org/officeDocument/2006/customXml" ds:itemID="{6EF84F45-957E-4FEB-A977-C0FF19091040}"/>
</file>

<file path=docProps/app.xml><?xml version="1.0" encoding="utf-8"?>
<Properties xmlns="http://schemas.openxmlformats.org/officeDocument/2006/extended-properties" xmlns:vt="http://schemas.openxmlformats.org/officeDocument/2006/docPropsVTypes">
  <Template>Normal.dotm</Template>
  <TotalTime>95</TotalTime>
  <Pages>10</Pages>
  <Words>27</Words>
  <Characters>155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AHastings756@gmail.com</dc:creator>
  <cp:lastModifiedBy>Arman Hastings</cp:lastModifiedBy>
  <cp:revision>17</cp:revision>
  <dcterms:created xsi:type="dcterms:W3CDTF">2016-10-14T06:59:00Z</dcterms:created>
  <dcterms:modified xsi:type="dcterms:W3CDTF">2016-10-14T17:13:00Z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0x01010099A2CC525B44464FA614728C776CFA17</vt:lpwstr>
  </property>
</Properties>
</file>