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fiajd96de2v1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크롤링 팀프로젝트 발표 및 제출물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d4x8b8ezl9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제안서 발표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7월 27일(화요일) 오후 4시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notebook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. 팀이름, 팀주제, 팀원별 개인주제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n9fvtfl98t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최종발표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일정: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7월 28일 (수요일) 오후 3시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팀당: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30분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tckohxkkudw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최종 제출물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제안서 (팀이름, 팀주제, 팀원별 개인주제) 내용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최종 보고서 내용: 코드, 그래프, 결론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구글 드라이브 팀별 폴더에 업로드 해주세요.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g1i719xoy8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4320"/>
        <w:gridCol w:w="4545"/>
        <w:tblGridChange w:id="0">
          <w:tblGrid>
            <w:gridCol w:w="1140"/>
            <w:gridCol w:w="432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cfe2f3" w:val="clear"/>
                <w:rtl w:val="0"/>
              </w:rPr>
              <w:t xml:space="preserve">팀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cfe2f3" w:val="clear"/>
                <w:rtl w:val="0"/>
              </w:rPr>
              <w:t xml:space="preserve">팀 인원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cfe2f3" w:val="clear"/>
                <w:rtl w:val="0"/>
              </w:rPr>
              <w:t xml:space="preserve">팀 주제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김라희, 조건영, 신민수, 이재훈, 방영찬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김지유, 임재원, 곽영효, 우남광, 허채범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강혜리, 김수아, 정한수, 이재상, 박병준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신나령, 심정윤, 신상언, 남재환, 손병립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이혜진, 곽성화, 김도영, 김재열, 이호진, 송인욱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