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61" w:rsidRPr="00C96A5F" w:rsidRDefault="004F4761">
      <w:pPr>
        <w:rPr>
          <w:lang w:val="en-US"/>
        </w:rPr>
      </w:pPr>
      <w:r w:rsidRPr="00C96A5F">
        <w:rPr>
          <w:lang w:val="en-US"/>
        </w:rPr>
        <w:t>Felix Mendelsohn (1809-1847) 6, Brahms (1833-1897)</w:t>
      </w:r>
    </w:p>
    <w:p w:rsidR="004F4761" w:rsidRPr="00C96A5F" w:rsidRDefault="004F4761">
      <w:pPr>
        <w:rPr>
          <w:lang w:val="en-US"/>
        </w:rPr>
      </w:pPr>
    </w:p>
    <w:p w:rsidR="00FB4032" w:rsidRPr="00C96A5F" w:rsidRDefault="004F4761">
      <w:pPr>
        <w:rPr>
          <w:lang w:val="en-US"/>
        </w:rPr>
      </w:pPr>
      <w:r w:rsidRPr="00C96A5F">
        <w:rPr>
          <w:lang w:val="en-US"/>
        </w:rPr>
        <w:t xml:space="preserve">Serge </w:t>
      </w:r>
      <w:proofErr w:type="spellStart"/>
      <w:r w:rsidRPr="00C96A5F">
        <w:rPr>
          <w:lang w:val="en-US"/>
        </w:rPr>
        <w:t>Taneiev</w:t>
      </w:r>
      <w:proofErr w:type="spellEnd"/>
      <w:r w:rsidRPr="00C96A5F">
        <w:rPr>
          <w:lang w:val="en-US"/>
        </w:rPr>
        <w:t xml:space="preserve"> (1856-1915) Naxos</w:t>
      </w:r>
    </w:p>
    <w:p w:rsidR="004F4761" w:rsidRPr="00E86D45" w:rsidRDefault="004F4761">
      <w:pPr>
        <w:rPr>
          <w:lang w:val="fr-BE"/>
        </w:rPr>
      </w:pPr>
      <w:r w:rsidRPr="00E86D45">
        <w:rPr>
          <w:lang w:val="fr-BE"/>
        </w:rPr>
        <w:t xml:space="preserve">Dimitri </w:t>
      </w:r>
      <w:proofErr w:type="spellStart"/>
      <w:r w:rsidRPr="00E86D45">
        <w:rPr>
          <w:lang w:val="fr-BE"/>
        </w:rPr>
        <w:t>Schostakovitch</w:t>
      </w:r>
      <w:proofErr w:type="spellEnd"/>
      <w:r w:rsidRPr="00E86D45">
        <w:rPr>
          <w:lang w:val="fr-BE"/>
        </w:rPr>
        <w:t xml:space="preserve"> (1906-1975)</w:t>
      </w:r>
      <w:r w:rsidR="00E86D45" w:rsidRPr="00E86D45">
        <w:rPr>
          <w:lang w:val="fr-BE"/>
        </w:rPr>
        <w:t xml:space="preserve"> cycle des </w:t>
      </w:r>
      <w:proofErr w:type="spellStart"/>
      <w:r w:rsidR="00E86D45" w:rsidRPr="00E86D45">
        <w:rPr>
          <w:lang w:val="fr-BE"/>
        </w:rPr>
        <w:t>quartes</w:t>
      </w:r>
      <w:proofErr w:type="spellEnd"/>
      <w:r w:rsidR="00E86D45" w:rsidRPr="00E86D45">
        <w:rPr>
          <w:lang w:val="fr-BE"/>
        </w:rPr>
        <w:t xml:space="preserve"> (https://fr.wikipedia.org/wiki/Dmitri_Chostakovitch</w:t>
      </w:r>
      <w:r w:rsidR="00E86D45">
        <w:rPr>
          <w:lang w:val="fr-BE"/>
        </w:rPr>
        <w:t>)</w:t>
      </w:r>
    </w:p>
    <w:p w:rsidR="004F4761" w:rsidRPr="00C96A5F" w:rsidRDefault="004F4761">
      <w:pPr>
        <w:rPr>
          <w:lang w:val="en-US"/>
        </w:rPr>
      </w:pPr>
      <w:r w:rsidRPr="00C96A5F">
        <w:rPr>
          <w:lang w:val="en-US"/>
        </w:rPr>
        <w:t xml:space="preserve">Bela </w:t>
      </w:r>
      <w:proofErr w:type="spellStart"/>
      <w:proofErr w:type="gramStart"/>
      <w:r w:rsidRPr="00C96A5F">
        <w:rPr>
          <w:lang w:val="en-US"/>
        </w:rPr>
        <w:t>bartok</w:t>
      </w:r>
      <w:proofErr w:type="spellEnd"/>
      <w:proofErr w:type="gramEnd"/>
      <w:r w:rsidRPr="00C96A5F">
        <w:rPr>
          <w:lang w:val="en-US"/>
        </w:rPr>
        <w:t>, Kodaly, Britten (3)</w:t>
      </w:r>
    </w:p>
    <w:p w:rsidR="004F4761" w:rsidRPr="00C96A5F" w:rsidRDefault="004F4761">
      <w:pPr>
        <w:rPr>
          <w:lang w:val="en-US"/>
        </w:rPr>
      </w:pPr>
    </w:p>
    <w:p w:rsidR="004F4761" w:rsidRPr="004F4761" w:rsidRDefault="004F4761" w:rsidP="004F4761">
      <w:pPr>
        <w:shd w:val="clear" w:color="auto" w:fill="FFFFFF"/>
        <w:spacing w:before="120" w:after="120"/>
        <w:rPr>
          <w:rFonts w:eastAsia="Times New Roman" w:cs="Times New Roman"/>
          <w:color w:val="222222"/>
          <w:lang w:val="en-US" w:eastAsia="fr-BE"/>
        </w:rPr>
      </w:pPr>
      <w:r w:rsidRPr="004F4761">
        <w:rPr>
          <w:rFonts w:eastAsia="Times New Roman" w:cs="Times New Roman"/>
          <w:color w:val="222222"/>
          <w:lang w:val="en-US" w:eastAsia="fr-BE"/>
        </w:rPr>
        <w:t>Some of the most popular works for string quartet include: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7" w:tooltip="Joseph Haydn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Joseph Haydn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68 string quartets, in particular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8" w:tooltip="String Quartets, Op. 20 (Hayd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Op. 20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9" w:tooltip="String Quartets, Op. 33 (Hayd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Op. 33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10" w:tooltip="String Quartets, Op. 76 (Hayd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Op. 76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11" w:tooltip="String Quartets, Op. 64 (Hayd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Op. 64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 xml:space="preserve">, No. 5 ("The Lark") and the string quartet version of "The Seven Last Words of Our </w:t>
      </w:r>
      <w:proofErr w:type="spellStart"/>
      <w:r w:rsidR="004F4761" w:rsidRPr="004F4761">
        <w:rPr>
          <w:rFonts w:eastAsia="Times New Roman" w:cs="Times New Roman"/>
          <w:color w:val="222222"/>
          <w:lang w:val="en-US" w:eastAsia="fr-BE"/>
        </w:rPr>
        <w:t>Saviour</w:t>
      </w:r>
      <w:proofErr w:type="spellEnd"/>
      <w:r w:rsidR="004F4761" w:rsidRPr="004F4761">
        <w:rPr>
          <w:rFonts w:eastAsia="Times New Roman" w:cs="Times New Roman"/>
          <w:color w:val="222222"/>
          <w:lang w:val="en-US" w:eastAsia="fr-BE"/>
        </w:rPr>
        <w:t xml:space="preserve"> On the Cross" (</w:t>
      </w:r>
      <w:hyperlink r:id="rId12" w:tooltip="The Seven Last Words of Christ (Hayd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Op. 51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).</w:t>
      </w:r>
      <w:hyperlink r:id="rId13" w:anchor="cite_note-Saphire_Fam_Qt-10" w:history="1">
        <w:r w:rsidR="004F4761" w:rsidRPr="00A35FA5">
          <w:rPr>
            <w:rFonts w:eastAsia="Times New Roman" w:cs="Times New Roman"/>
            <w:color w:val="0B0080"/>
            <w:vertAlign w:val="superscript"/>
            <w:lang w:val="fr-BE" w:eastAsia="fr-BE"/>
          </w:rPr>
          <w:t>[10]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14" w:tooltip="Luigi Boccherini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Luigi Boccherini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more than 90 string quartets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15" w:anchor="cite_note-11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[11]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16" w:tooltip="Wolfgang Amadeus Mozart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Wolfgang Amadeus Mozart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23 string quartets, in particular the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17" w:tooltip="Haydn Quartets (Mozart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set of six dedicated to Haydn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 including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18" w:tooltip="String Quartet No. 19 (Mozart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K. 465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("Dissonance")</w:t>
      </w:r>
      <w:hyperlink r:id="rId19" w:anchor="cite_note-Saphire_Fam_Qt-10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[10]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20" w:tooltip="Ludwig van Beethoven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Ludwig van Beethoven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18 string quartets, in particular the five "middle" quartets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21" w:tooltip="String Quartets Nos. 7–9, Op. 59 – Rasumovsky (Beethove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Op. 59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nos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1-3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22" w:tooltip="String Quartet No. 10 (Beethove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op. 74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and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23" w:tooltip="String Quartet No. 11 (Beethove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op. 95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as well as the five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24" w:tooltip="Late String Quartets (Beethove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late quartets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</w:t>
      </w:r>
      <w:hyperlink r:id="rId25" w:anchor="cite_note-12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[12]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Op. 127 in E flat major, op. 130 in B flat major, Op. 131 in C sharp minor (in seven movements), Op. 135 in F major and the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 xml:space="preserve">Grosse </w:t>
      </w:r>
      <w:proofErr w:type="spellStart"/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Fuge</w:t>
      </w:r>
      <w:proofErr w:type="spellEnd"/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in B-flat major Op. 133, the original final movement of Op. 130.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26" w:tooltip="Franz Schubert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Franz Schubert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15 string quartets, notably his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27" w:tooltip="String Quartet No. 12 (Schubert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No. 12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in C minor ("</w:t>
      </w:r>
      <w:proofErr w:type="spellStart"/>
      <w:r w:rsidR="004F4761" w:rsidRPr="004F4761">
        <w:rPr>
          <w:rFonts w:eastAsia="Times New Roman" w:cs="Times New Roman"/>
          <w:color w:val="222222"/>
          <w:lang w:val="en-US" w:eastAsia="fr-BE"/>
        </w:rPr>
        <w:t>Quartettsatz</w:t>
      </w:r>
      <w:proofErr w:type="spellEnd"/>
      <w:r w:rsidR="004F4761" w:rsidRPr="004F4761">
        <w:rPr>
          <w:rFonts w:eastAsia="Times New Roman" w:cs="Times New Roman"/>
          <w:color w:val="222222"/>
          <w:lang w:val="en-US" w:eastAsia="fr-BE"/>
        </w:rPr>
        <w:t>"),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28" w:tooltip="String Quartet No. 13 (Schubert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No. 13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in A minor ("Rosamunde"),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29" w:tooltip="String Quartet No. 14 (Schubert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No. 14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in D minor ("Death and the Maiden"), and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30" w:tooltip="String Quartet No. 15 (Schubert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No. 15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in G major.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31" w:tooltip="Felix Mendelssohn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Felix Mendelssohn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32" w:tooltip="String Quartet No. 2 (Mendelssoh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No. 2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(early example of cyclic form)</w:t>
      </w:r>
      <w:hyperlink r:id="rId33" w:anchor="cite_note-13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[13]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34" w:tooltip="Bedřich Smetana" w:history="1"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Bedřich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Smetana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35" w:tooltip="String Quartet No. 1 (Smetana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No. 1 in E minor, "From my Life"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 considered the first piece of chamber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proofErr w:type="spellStart"/>
      <w:r w:rsidR="004F4761" w:rsidRPr="004F4761">
        <w:rPr>
          <w:rFonts w:eastAsia="Times New Roman" w:cs="Times New Roman"/>
          <w:color w:val="222222"/>
          <w:lang w:val="fr-BE" w:eastAsia="fr-BE"/>
        </w:rPr>
        <w:fldChar w:fldCharType="begin"/>
      </w:r>
      <w:r w:rsidR="004F4761" w:rsidRPr="004F4761">
        <w:rPr>
          <w:rFonts w:eastAsia="Times New Roman" w:cs="Times New Roman"/>
          <w:color w:val="222222"/>
          <w:lang w:val="en-US" w:eastAsia="fr-BE"/>
        </w:rPr>
        <w:instrText xml:space="preserve"> HYPERLINK "https://en.wikipedia.org/wiki/Programme_music" \o "Programme music" </w:instrText>
      </w:r>
      <w:r w:rsidR="004F4761" w:rsidRPr="004F4761">
        <w:rPr>
          <w:rFonts w:eastAsia="Times New Roman" w:cs="Times New Roman"/>
          <w:color w:val="222222"/>
          <w:lang w:val="fr-BE" w:eastAsia="fr-BE"/>
        </w:rPr>
        <w:fldChar w:fldCharType="separate"/>
      </w:r>
      <w:r w:rsidR="004F4761" w:rsidRPr="00A35FA5">
        <w:rPr>
          <w:rFonts w:eastAsia="Times New Roman" w:cs="Times New Roman"/>
          <w:color w:val="0B0080"/>
          <w:lang w:val="en-US" w:eastAsia="fr-BE"/>
        </w:rPr>
        <w:t>programme</w:t>
      </w:r>
      <w:proofErr w:type="spellEnd"/>
      <w:r w:rsidR="004F4761" w:rsidRPr="00A35FA5">
        <w:rPr>
          <w:rFonts w:eastAsia="Times New Roman" w:cs="Times New Roman"/>
          <w:color w:val="0B0080"/>
          <w:lang w:val="en-US" w:eastAsia="fr-BE"/>
        </w:rPr>
        <w:t xml:space="preserve"> music</w:t>
      </w:r>
      <w:r w:rsidR="004F4761" w:rsidRPr="004F4761">
        <w:rPr>
          <w:rFonts w:eastAsia="Times New Roman" w:cs="Times New Roman"/>
          <w:color w:val="222222"/>
          <w:lang w:val="fr-BE" w:eastAsia="fr-BE"/>
        </w:rPr>
        <w:fldChar w:fldCharType="end"/>
      </w:r>
      <w:hyperlink r:id="rId36" w:anchor="cite_note-14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[14]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37" w:tooltip="Johannes Brahms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Johannes Brahms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 three string quartets, Op. 51 No. 1 (in C minor), Op. 51 No. 2 (in A minor) and Op. 67 (in B-flat major)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38" w:tooltip="Alexander Borodin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Alexander Borodin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two string quartets: No. 1 in A (1879) and No. 2 in D (1881)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39" w:tooltip="Antonín Dvořák" w:history="1"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Antonín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Dvořák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en-US" w:eastAsia="fr-BE"/>
        </w:rPr>
        <w:t xml:space="preserve"> String Quartets Nos. 9-14, particularly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40" w:tooltip="String Quartet No. 12 (Dvořák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No. 12 in F major, "American"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;</w:t>
      </w:r>
      <w:hyperlink r:id="rId41" w:anchor="cite_note-Saphire_Fam_Qt-10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[10]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also No. 3 is an exceptionally long quartet (lasting 56 minutes)</w:t>
      </w:r>
      <w:hyperlink r:id="rId42" w:anchor="cite_note-15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[15]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43" w:tooltip="Leoš Janáček" w:history="1"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Leoš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Janáček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en-US" w:eastAsia="fr-BE"/>
        </w:rPr>
        <w:t xml:space="preserve"> two string quartets,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44" w:tooltip="String Quartet No. 1 (Janáček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No. 1, "Kreutzer Sonata"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(1923), inspired by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45" w:tooltip="Leo Tolstoy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Leo Tolstoy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novel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46" w:tooltip="The Kreutzer Sonata" w:history="1">
        <w:r w:rsidR="004F4761" w:rsidRPr="00A35FA5">
          <w:rPr>
            <w:rFonts w:eastAsia="Times New Roman" w:cs="Times New Roman"/>
            <w:i/>
            <w:iCs/>
            <w:color w:val="0B0080"/>
            <w:lang w:val="en-US" w:eastAsia="fr-BE"/>
          </w:rPr>
          <w:t>The Kreutzer Sonata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</w:t>
      </w:r>
      <w:hyperlink r:id="rId47" w:anchor="cite_note-FOOTNOTEGriffiths2001.C2.A77-16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[16]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itself named after Beethoven's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48" w:tooltip="Violin Sonata No. 9 (Beethoven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Kreutzer Sonata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; and his second string quartet,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Intimate Letters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(1928)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49" w:tooltip="Sergei Taneyev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Sergei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Taneyev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</w:t>
      </w:r>
      <w:proofErr w:type="spellStart"/>
      <w:r w:rsidR="004F4761" w:rsidRPr="004F4761">
        <w:rPr>
          <w:rFonts w:eastAsia="Times New Roman" w:cs="Times New Roman"/>
          <w:color w:val="222222"/>
          <w:lang w:val="fr-BE" w:eastAsia="fr-BE"/>
        </w:rPr>
        <w:t>nine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50" w:tooltip="Pyotr Ilyich Tchaikovsky" w:history="1"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Pyotr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Ilyich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Tchaikovsky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three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51" w:tooltip="Claude Debussy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Claude Debussy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String Quartet in G minor, Op. 10 (1893)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52" w:tooltip="Jean Sibelius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Jean Sibelius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String Quartet in D minor, Op. 56,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proofErr w:type="spellStart"/>
      <w:r w:rsidR="004F4761" w:rsidRPr="004F4761">
        <w:rPr>
          <w:rFonts w:eastAsia="Times New Roman" w:cs="Times New Roman"/>
          <w:i/>
          <w:iCs/>
          <w:color w:val="222222"/>
          <w:lang w:val="fr-BE" w:eastAsia="fr-BE"/>
        </w:rPr>
        <w:fldChar w:fldCharType="begin"/>
      </w:r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instrText xml:space="preserve"> HYPERLINK "https://en.wikipedia.org/wiki/Voces_intimae_(Sibelius)" \o "Voces intimae (Sibelius)" </w:instrText>
      </w:r>
      <w:r w:rsidR="004F4761" w:rsidRPr="004F4761">
        <w:rPr>
          <w:rFonts w:eastAsia="Times New Roman" w:cs="Times New Roman"/>
          <w:i/>
          <w:iCs/>
          <w:color w:val="222222"/>
          <w:lang w:val="fr-BE" w:eastAsia="fr-BE"/>
        </w:rPr>
        <w:fldChar w:fldCharType="separate"/>
      </w:r>
      <w:r w:rsidR="004F4761" w:rsidRPr="00A35FA5">
        <w:rPr>
          <w:rFonts w:eastAsia="Times New Roman" w:cs="Times New Roman"/>
          <w:i/>
          <w:iCs/>
          <w:color w:val="0B0080"/>
          <w:lang w:val="en-US" w:eastAsia="fr-BE"/>
        </w:rPr>
        <w:t>Voces</w:t>
      </w:r>
      <w:proofErr w:type="spellEnd"/>
      <w:r w:rsidR="004F4761" w:rsidRPr="00A35FA5">
        <w:rPr>
          <w:rFonts w:eastAsia="Times New Roman" w:cs="Times New Roman"/>
          <w:i/>
          <w:iCs/>
          <w:color w:val="0B0080"/>
          <w:lang w:val="en-US" w:eastAsia="fr-BE"/>
        </w:rPr>
        <w:t xml:space="preserve"> intimae</w:t>
      </w:r>
      <w:r w:rsidR="004F4761" w:rsidRPr="004F4761">
        <w:rPr>
          <w:rFonts w:eastAsia="Times New Roman" w:cs="Times New Roman"/>
          <w:i/>
          <w:iCs/>
          <w:color w:val="222222"/>
          <w:lang w:val="fr-BE" w:eastAsia="fr-BE"/>
        </w:rPr>
        <w:fldChar w:fldCharType="end"/>
      </w:r>
      <w:hyperlink r:id="rId53" w:anchor="cite_note-FOOTNOTEGriffiths2001.C2.A76-17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[17]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54" w:tooltip="Max Reger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Max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Reger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en-US" w:eastAsia="fr-BE"/>
        </w:rPr>
        <w:t xml:space="preserve"> six string quartets, especially long Quartet No. 3 in D minor, Op. 74, Quartet No. 4 in E-flat major, Op. 109, and the last, Quartet No. 5 in F-sharp minor, Op. 121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55" w:tooltip="Arnold Schoenberg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Arnold Schoenberg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four string quartets - No. 1 Op. 7 (1904–05) No. 2 Op. 10 (1907–08, noteworthy for its first ever inclusion of the human voice in a string quartet), No. 3 Op. 30 (1927) and No. 4 Op. 37 (1936)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56" w:tooltip="Charles Ives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Charles Ives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two string quartets, No. 1 (1896) but more importantly the complex No. 2 (1911–13)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57" w:tooltip="Igor Stravinsky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Igor Stravinsky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58" w:tooltip="Three Pieces for String Quartet (Stravinsky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Three Pieces for String Quartet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59" w:tooltip="Maurice Ravel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Maurice Ravel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String Quartet in F major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60" w:tooltip="Darius Milhaud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Darius Milhaud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set of eighteen string quartets written from 1912 to 1950, including nos. 14 and 15 op. 291, which can be played simultaneously as a string octet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61" w:tooltip="Béla Bartók" w:history="1"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Béla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Bartók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proofErr w:type="spellEnd"/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62" w:tooltip="List of string quartets by Béla Bartók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six string quartets</w:t>
        </w:r>
      </w:hyperlink>
      <w:hyperlink r:id="rId63" w:anchor="cite_note-FOOTNOTEGriffiths2001.C2.A77-16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[16]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(1909, 1915–17, 1926, 1927, 1934, 1939)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64" w:tooltip="Alban Berg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Alban Berg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65" w:tooltip="String Quartet, Op. 3 (Berg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Quartet, Op. 3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and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66" w:tooltip="Lyric Suite" w:history="1">
        <w:r w:rsidR="004F4761" w:rsidRPr="00A35FA5">
          <w:rPr>
            <w:rFonts w:eastAsia="Times New Roman" w:cs="Times New Roman"/>
            <w:i/>
            <w:iCs/>
            <w:color w:val="0B0080"/>
            <w:lang w:val="en-US" w:eastAsia="fr-BE"/>
          </w:rPr>
          <w:t>Lyric Suite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 later adapted for string orchestra</w:t>
      </w:r>
      <w:hyperlink r:id="rId67" w:anchor="cite_note-FOOTNOTEGriffiths2001.C2.A77-16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[16]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68" w:tooltip="Anton Webern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Anton Webern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6 Bagatelles for string quartet Op. 9 and his String Quartet Op. 28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69" w:tooltip="Bohuslav Martinů" w:history="1"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Bohuslav</w:t>
        </w:r>
        <w:proofErr w:type="spellEnd"/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Martinů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</w:t>
      </w:r>
      <w:proofErr w:type="spellStart"/>
      <w:r w:rsidR="004F4761" w:rsidRPr="004F4761">
        <w:rPr>
          <w:rFonts w:eastAsia="Times New Roman" w:cs="Times New Roman"/>
          <w:color w:val="222222"/>
          <w:lang w:val="fr-BE" w:eastAsia="fr-BE"/>
        </w:rPr>
        <w:t>eight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70" w:tooltip="Sergei Prokofiev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Sergei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Prokofiev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</w:t>
      </w:r>
      <w:proofErr w:type="spellStart"/>
      <w:r w:rsidR="004F4761" w:rsidRPr="004F4761">
        <w:rPr>
          <w:rFonts w:eastAsia="Times New Roman" w:cs="Times New Roman"/>
          <w:color w:val="222222"/>
          <w:lang w:val="fr-BE" w:eastAsia="fr-BE"/>
        </w:rPr>
        <w:t>two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71" w:tooltip="Paul Hindemith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Paul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Hindemith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</w:t>
      </w:r>
      <w:proofErr w:type="spellStart"/>
      <w:r w:rsidR="004F4761" w:rsidRPr="004F4761">
        <w:rPr>
          <w:rFonts w:eastAsia="Times New Roman" w:cs="Times New Roman"/>
          <w:color w:val="222222"/>
          <w:lang w:val="fr-BE" w:eastAsia="fr-BE"/>
        </w:rPr>
        <w:t>seven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72" w:tooltip="Dmitri Shostakovich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Dmitri Shostakovich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15 string quartets, in particular the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73" w:tooltip="String Quartet No. 8 (Shostakovich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No. 8 in C minor, Op. 110 (1960)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, and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74" w:tooltip="String Quartet No. 15 (Shostakovich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No. 15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Op. 144 (1974) in six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75" w:tooltip="Tempo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Adagio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movements</w:t>
      </w:r>
      <w:hyperlink r:id="rId76" w:anchor="cite_note-FOOTNOTEGriffiths2001.C2.A78-18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[18]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77" w:tooltip="Heitor Villa-Lobos" w:history="1"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Heitor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Villa-Lobos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17 string quartets, in particular the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78" w:tooltip="String Quartet No. 5 (Villa-Lobos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Fifth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("Popular"),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79" w:tooltip="String Quartet No. 6 (Villa-Lobos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Sixth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("Brazilian"), and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80" w:tooltip="String Quartet No. 17 (Villa-Lobos)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Seventeenth</w:t>
        </w:r>
      </w:hyperlink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81" w:tooltip="Elliott Carter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Elliott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Carter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five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82" w:tooltip="Milton Babbitt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Milton Babbitt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string quartets nos. 2–6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83" w:tooltip="Edmund Rubbra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Edmund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Rubbra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four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84" w:tooltip="Vagn Holmboe" w:history="1"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Vagn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Holmboe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en-US" w:eastAsia="fr-BE"/>
        </w:rPr>
        <w:t xml:space="preserve"> 21 string quartets plus several unnumbered early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85" w:tooltip="Michael Tippett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Michael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Tippett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five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86" w:tooltip="Benjamin Britten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Benjamin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Britten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</w:t>
      </w:r>
      <w:proofErr w:type="spellStart"/>
      <w:r w:rsidR="004F4761" w:rsidRPr="004F4761">
        <w:rPr>
          <w:rFonts w:eastAsia="Times New Roman" w:cs="Times New Roman"/>
          <w:color w:val="222222"/>
          <w:lang w:val="fr-BE" w:eastAsia="fr-BE"/>
        </w:rPr>
        <w:t>three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87" w:tooltip="David Diamond (composer)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David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Diamond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10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88" w:tooltip="Robert Simpson (composer)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Robert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Simpson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15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89" w:tooltip="Elizabeth Maconchy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Elizabeth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Maconchy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13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90" w:tooltip="John Cage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John Cage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hyperlink r:id="rId91" w:tooltip="String Quartet in Four Parts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String Quartet in Four Parts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92" w:tooltip="Peter Sculthorpe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Peter Sculthorpe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13 string quartets (numbered 6–18, the first five are lost, or incorporated into later works)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93" w:tooltip="Henri Dutilleux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Henri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Dutilleux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string quartet</w:t>
      </w:r>
      <w:r w:rsidR="004F4761" w:rsidRPr="00A35FA5">
        <w:rPr>
          <w:rFonts w:eastAsia="Times New Roman" w:cs="Times New Roman"/>
          <w:color w:val="222222"/>
          <w:lang w:val="fr-BE" w:eastAsia="fr-BE"/>
        </w:rPr>
        <w:t> </w:t>
      </w:r>
      <w:hyperlink r:id="rId94" w:tooltip="Ainsi la nuit" w:history="1">
        <w:r w:rsidR="004F4761" w:rsidRPr="00A35FA5">
          <w:rPr>
            <w:rFonts w:eastAsia="Times New Roman" w:cs="Times New Roman"/>
            <w:i/>
            <w:iCs/>
            <w:color w:val="0B0080"/>
            <w:lang w:val="fr-BE" w:eastAsia="fr-BE"/>
          </w:rPr>
          <w:t>Ainsi la nuit</w:t>
        </w:r>
      </w:hyperlink>
      <w:r w:rsidR="004F4761" w:rsidRPr="00A35FA5">
        <w:rPr>
          <w:rFonts w:eastAsia="Times New Roman" w:cs="Times New Roman"/>
          <w:color w:val="222222"/>
          <w:lang w:val="fr-BE" w:eastAsia="fr-BE"/>
        </w:rPr>
        <w:t> </w:t>
      </w:r>
      <w:r w:rsidR="004F4761" w:rsidRPr="004F4761">
        <w:rPr>
          <w:rFonts w:eastAsia="Times New Roman" w:cs="Times New Roman"/>
          <w:color w:val="222222"/>
          <w:lang w:val="fr-BE" w:eastAsia="fr-BE"/>
        </w:rPr>
        <w:t>(1973–76)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95" w:tooltip="György Ligeti" w:history="1"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György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Ligeti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en-US" w:eastAsia="fr-BE"/>
        </w:rPr>
        <w:t xml:space="preserve"> two string quartets, especially his Second String Quartet (1968)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96" w:tooltip="Morton Feldman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Morton Feldman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String Quartet No. 2 (1983), exceptionally long quartet (four and a half to over five hours depending on performance, although in some performances the audience is not expected to stay for its entirety)</w:t>
      </w:r>
      <w:hyperlink r:id="rId97" w:anchor="cite_note-19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[19]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98" w:tooltip="Karlheinz Stockhausen" w:history="1"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Karlheinz</w:t>
        </w:r>
        <w:proofErr w:type="spellEnd"/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 Stockhausen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proofErr w:type="spellStart"/>
      <w:r w:rsidR="004F4761" w:rsidRPr="004F4761">
        <w:rPr>
          <w:rFonts w:eastAsia="Times New Roman" w:cs="Times New Roman"/>
          <w:i/>
          <w:iCs/>
          <w:color w:val="222222"/>
          <w:lang w:val="fr-BE" w:eastAsia="fr-BE"/>
        </w:rPr>
        <w:fldChar w:fldCharType="begin"/>
      </w:r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instrText xml:space="preserve"> HYPERLINK "https://en.wikipedia.org/wiki/Helikopter-Streichquartett" \o "Helikopter-Streichquartett" </w:instrText>
      </w:r>
      <w:r w:rsidR="004F4761" w:rsidRPr="004F4761">
        <w:rPr>
          <w:rFonts w:eastAsia="Times New Roman" w:cs="Times New Roman"/>
          <w:i/>
          <w:iCs/>
          <w:color w:val="222222"/>
          <w:lang w:val="fr-BE" w:eastAsia="fr-BE"/>
        </w:rPr>
        <w:fldChar w:fldCharType="separate"/>
      </w:r>
      <w:r w:rsidR="004F4761" w:rsidRPr="00A35FA5">
        <w:rPr>
          <w:rFonts w:eastAsia="Times New Roman" w:cs="Times New Roman"/>
          <w:i/>
          <w:iCs/>
          <w:color w:val="0B0080"/>
          <w:lang w:val="en-US" w:eastAsia="fr-BE"/>
        </w:rPr>
        <w:t>Helikopter-Streichquartett</w:t>
      </w:r>
      <w:proofErr w:type="spellEnd"/>
      <w:r w:rsidR="004F4761" w:rsidRPr="004F4761">
        <w:rPr>
          <w:rFonts w:eastAsia="Times New Roman" w:cs="Times New Roman"/>
          <w:i/>
          <w:iCs/>
          <w:color w:val="222222"/>
          <w:lang w:val="fr-BE" w:eastAsia="fr-BE"/>
        </w:rPr>
        <w:fldChar w:fldCharType="end"/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(1992–93), to be played by the four musicians in four helicopters</w:t>
      </w:r>
      <w:hyperlink r:id="rId99" w:anchor="cite_note-20" w:history="1">
        <w:r w:rsidR="004F4761" w:rsidRPr="00A35FA5">
          <w:rPr>
            <w:rFonts w:eastAsia="Times New Roman" w:cs="Times New Roman"/>
            <w:color w:val="0B0080"/>
            <w:vertAlign w:val="superscript"/>
            <w:lang w:val="en-US" w:eastAsia="fr-BE"/>
          </w:rPr>
          <w:t>[20]</w:t>
        </w:r>
      </w:hyperlink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100" w:tooltip="Alfred Schnittke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Alfred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Schnittke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four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101" w:tooltip="Wolfgang Rihm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Wolfgang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Rihm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en-US" w:eastAsia="fr-BE"/>
        </w:rPr>
        <w:t xml:space="preserve"> thirteen numbered string quartets, as well as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Grave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and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proofErr w:type="spellStart"/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Quartettstudie</w:t>
      </w:r>
      <w:proofErr w:type="spellEnd"/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102" w:tooltip="R. Murray Schafer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R. Murray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Schafer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13 string quartets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103" w:tooltip="Helmut Lachenmann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 xml:space="preserve">Helmut </w:t>
        </w:r>
        <w:proofErr w:type="spellStart"/>
        <w:r w:rsidR="004F4761" w:rsidRPr="00A35FA5">
          <w:rPr>
            <w:rFonts w:eastAsia="Times New Roman" w:cs="Times New Roman"/>
            <w:color w:val="0B0080"/>
            <w:lang w:val="en-US" w:eastAsia="fr-BE"/>
          </w:rPr>
          <w:t>Lachenmann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en-US" w:eastAsia="fr-BE"/>
        </w:rPr>
        <w:t xml:space="preserve"> three string quartets,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Gran Torso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(1971/76/88),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proofErr w:type="spellStart"/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Reigen</w:t>
      </w:r>
      <w:proofErr w:type="spellEnd"/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 xml:space="preserve"> </w:t>
      </w:r>
      <w:proofErr w:type="spellStart"/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seliger</w:t>
      </w:r>
      <w:proofErr w:type="spellEnd"/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 xml:space="preserve"> </w:t>
      </w:r>
      <w:proofErr w:type="spellStart"/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Geister</w:t>
      </w:r>
      <w:proofErr w:type="spellEnd"/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(1989) and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proofErr w:type="spellStart"/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Grido</w:t>
      </w:r>
      <w:proofErr w:type="spellEnd"/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(2001)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hyperlink r:id="rId104" w:tooltip="Lorenzo Ferrero" w:history="1">
        <w:r w:rsidR="004F4761" w:rsidRPr="00A35FA5">
          <w:rPr>
            <w:rFonts w:eastAsia="Times New Roman" w:cs="Times New Roman"/>
            <w:color w:val="0B0080"/>
            <w:lang w:val="en-US" w:eastAsia="fr-BE"/>
          </w:rPr>
          <w:t>Lorenzo Ferrero</w:t>
        </w:r>
      </w:hyperlink>
      <w:r w:rsidR="004F4761" w:rsidRPr="004F4761">
        <w:rPr>
          <w:rFonts w:eastAsia="Times New Roman" w:cs="Times New Roman"/>
          <w:color w:val="222222"/>
          <w:lang w:val="en-US" w:eastAsia="fr-BE"/>
        </w:rPr>
        <w:t>'s set of twelve string quartets entitled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 xml:space="preserve">Tempi di </w:t>
      </w:r>
      <w:proofErr w:type="spellStart"/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quartetto</w:t>
      </w:r>
      <w:proofErr w:type="spellEnd"/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(1996–98);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i/>
          <w:iCs/>
          <w:color w:val="222222"/>
          <w:lang w:val="en-US" w:eastAsia="fr-BE"/>
        </w:rPr>
        <w:t>Five Aztec Gods</w:t>
      </w:r>
      <w:r w:rsidR="004F4761" w:rsidRPr="00A35FA5">
        <w:rPr>
          <w:rFonts w:eastAsia="Times New Roman" w:cs="Times New Roman"/>
          <w:color w:val="222222"/>
          <w:lang w:val="en-US" w:eastAsia="fr-BE"/>
        </w:rPr>
        <w:t> </w:t>
      </w:r>
      <w:r w:rsidR="004F4761" w:rsidRPr="004F4761">
        <w:rPr>
          <w:rFonts w:eastAsia="Times New Roman" w:cs="Times New Roman"/>
          <w:color w:val="222222"/>
          <w:lang w:val="en-US" w:eastAsia="fr-BE"/>
        </w:rPr>
        <w:t>(2005)</w:t>
      </w:r>
    </w:p>
    <w:p w:rsidR="004F4761" w:rsidRP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105" w:tooltip="Brian Ferneyhough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Brian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Ferneyhough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six string quartets</w:t>
      </w:r>
    </w:p>
    <w:p w:rsidR="004F4761" w:rsidRDefault="0010009B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hyperlink r:id="rId106" w:tooltip="Salvatore Sciarrino" w:history="1">
        <w:r w:rsidR="004F4761" w:rsidRPr="00A35FA5">
          <w:rPr>
            <w:rFonts w:eastAsia="Times New Roman" w:cs="Times New Roman"/>
            <w:color w:val="0B0080"/>
            <w:lang w:val="fr-BE" w:eastAsia="fr-BE"/>
          </w:rPr>
          <w:t xml:space="preserve">Salvatore </w:t>
        </w:r>
        <w:proofErr w:type="spellStart"/>
        <w:r w:rsidR="004F4761" w:rsidRPr="00A35FA5">
          <w:rPr>
            <w:rFonts w:eastAsia="Times New Roman" w:cs="Times New Roman"/>
            <w:color w:val="0B0080"/>
            <w:lang w:val="fr-BE" w:eastAsia="fr-BE"/>
          </w:rPr>
          <w:t>Sciarrino</w:t>
        </w:r>
      </w:hyperlink>
      <w:r w:rsidR="004F4761" w:rsidRPr="004F4761">
        <w:rPr>
          <w:rFonts w:eastAsia="Times New Roman" w:cs="Times New Roman"/>
          <w:color w:val="222222"/>
          <w:lang w:val="fr-BE" w:eastAsia="fr-BE"/>
        </w:rPr>
        <w:t>'s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</w:t>
      </w:r>
      <w:proofErr w:type="spellStart"/>
      <w:r w:rsidR="004F4761" w:rsidRPr="004F4761">
        <w:rPr>
          <w:rFonts w:eastAsia="Times New Roman" w:cs="Times New Roman"/>
          <w:color w:val="222222"/>
          <w:lang w:val="fr-BE" w:eastAsia="fr-BE"/>
        </w:rPr>
        <w:t>nine</w:t>
      </w:r>
      <w:proofErr w:type="spellEnd"/>
      <w:r w:rsidR="004F4761" w:rsidRPr="004F4761">
        <w:rPr>
          <w:rFonts w:eastAsia="Times New Roman" w:cs="Times New Roman"/>
          <w:color w:val="222222"/>
          <w:lang w:val="fr-BE" w:eastAsia="fr-BE"/>
        </w:rPr>
        <w:t xml:space="preserve"> string quartets</w:t>
      </w:r>
    </w:p>
    <w:p w:rsidR="00A35FA5" w:rsidRDefault="00A35FA5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r>
        <w:rPr>
          <w:rFonts w:eastAsia="Times New Roman" w:cs="Times New Roman"/>
          <w:color w:val="222222"/>
          <w:lang w:val="fr-BE" w:eastAsia="fr-BE"/>
        </w:rPr>
        <w:t>Weinberg</w:t>
      </w:r>
    </w:p>
    <w:p w:rsidR="00A35FA5" w:rsidRDefault="00A35FA5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proofErr w:type="spellStart"/>
      <w:r>
        <w:rPr>
          <w:rFonts w:eastAsia="Times New Roman" w:cs="Times New Roman"/>
          <w:color w:val="222222"/>
          <w:lang w:val="fr-BE" w:eastAsia="fr-BE"/>
        </w:rPr>
        <w:t>Toch</w:t>
      </w:r>
      <w:proofErr w:type="spellEnd"/>
    </w:p>
    <w:p w:rsidR="00A35FA5" w:rsidRDefault="00A35FA5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proofErr w:type="spellStart"/>
      <w:r>
        <w:rPr>
          <w:rFonts w:eastAsia="Times New Roman" w:cs="Times New Roman"/>
          <w:color w:val="222222"/>
          <w:lang w:val="fr-BE" w:eastAsia="fr-BE"/>
        </w:rPr>
        <w:t>Langgaard</w:t>
      </w:r>
      <w:proofErr w:type="spellEnd"/>
    </w:p>
    <w:p w:rsidR="00C96A5F" w:rsidRDefault="00C96A5F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proofErr w:type="spellStart"/>
      <w:r>
        <w:rPr>
          <w:rFonts w:eastAsia="Times New Roman" w:cs="Times New Roman"/>
          <w:color w:val="222222"/>
          <w:lang w:val="fr-BE" w:eastAsia="fr-BE"/>
        </w:rPr>
        <w:t>Bacewicz</w:t>
      </w:r>
      <w:proofErr w:type="spellEnd"/>
      <w:r>
        <w:rPr>
          <w:rFonts w:eastAsia="Times New Roman" w:cs="Times New Roman"/>
          <w:color w:val="222222"/>
          <w:lang w:val="fr-BE" w:eastAsia="fr-BE"/>
        </w:rPr>
        <w:t xml:space="preserve"> 7, Krzysztof Meyer</w:t>
      </w:r>
    </w:p>
    <w:p w:rsidR="00C96A5F" w:rsidRDefault="00C96A5F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r>
        <w:rPr>
          <w:rFonts w:eastAsia="Times New Roman" w:cs="Times New Roman"/>
          <w:color w:val="222222"/>
          <w:lang w:val="fr-BE" w:eastAsia="fr-BE"/>
        </w:rPr>
        <w:t xml:space="preserve">Gloria </w:t>
      </w:r>
      <w:proofErr w:type="spellStart"/>
      <w:r>
        <w:rPr>
          <w:rFonts w:eastAsia="Times New Roman" w:cs="Times New Roman"/>
          <w:color w:val="222222"/>
          <w:lang w:val="fr-BE" w:eastAsia="fr-BE"/>
        </w:rPr>
        <w:t>Coates</w:t>
      </w:r>
      <w:proofErr w:type="spellEnd"/>
    </w:p>
    <w:p w:rsidR="00C96A5F" w:rsidRDefault="00C96A5F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r>
        <w:rPr>
          <w:rFonts w:eastAsia="Times New Roman" w:cs="Times New Roman"/>
          <w:color w:val="222222"/>
          <w:lang w:val="fr-BE" w:eastAsia="fr-BE"/>
        </w:rPr>
        <w:t>Nielsen</w:t>
      </w:r>
    </w:p>
    <w:p w:rsidR="00C96A5F" w:rsidRDefault="00C96A5F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proofErr w:type="spellStart"/>
      <w:r>
        <w:rPr>
          <w:rFonts w:eastAsia="Times New Roman" w:cs="Times New Roman"/>
          <w:color w:val="222222"/>
          <w:lang w:val="fr-BE" w:eastAsia="fr-BE"/>
        </w:rPr>
        <w:t>Berwald</w:t>
      </w:r>
      <w:proofErr w:type="spellEnd"/>
      <w:r>
        <w:rPr>
          <w:rFonts w:eastAsia="Times New Roman" w:cs="Times New Roman"/>
          <w:color w:val="222222"/>
          <w:lang w:val="fr-BE" w:eastAsia="fr-BE"/>
        </w:rPr>
        <w:t xml:space="preserve">, </w:t>
      </w:r>
      <w:proofErr w:type="spellStart"/>
      <w:r>
        <w:rPr>
          <w:rFonts w:eastAsia="Times New Roman" w:cs="Times New Roman"/>
          <w:color w:val="222222"/>
          <w:lang w:val="fr-BE" w:eastAsia="fr-BE"/>
        </w:rPr>
        <w:t>Stenhammar</w:t>
      </w:r>
      <w:proofErr w:type="spellEnd"/>
      <w:r>
        <w:rPr>
          <w:rFonts w:eastAsia="Times New Roman" w:cs="Times New Roman"/>
          <w:color w:val="222222"/>
          <w:lang w:val="fr-BE" w:eastAsia="fr-BE"/>
        </w:rPr>
        <w:t xml:space="preserve">, </w:t>
      </w:r>
      <w:proofErr w:type="spellStart"/>
      <w:r>
        <w:rPr>
          <w:rFonts w:eastAsia="Times New Roman" w:cs="Times New Roman"/>
          <w:color w:val="222222"/>
          <w:lang w:val="fr-BE" w:eastAsia="fr-BE"/>
        </w:rPr>
        <w:t>Hilding</w:t>
      </w:r>
      <w:proofErr w:type="spellEnd"/>
      <w:r>
        <w:rPr>
          <w:rFonts w:eastAsia="Times New Roman" w:cs="Times New Roman"/>
          <w:color w:val="222222"/>
          <w:lang w:val="fr-BE" w:eastAsia="fr-BE"/>
        </w:rPr>
        <w:t xml:space="preserve"> Rosenberg</w:t>
      </w:r>
    </w:p>
    <w:p w:rsidR="00C96A5F" w:rsidRDefault="00C96A5F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r>
        <w:rPr>
          <w:rFonts w:eastAsia="Times New Roman" w:cs="Times New Roman"/>
          <w:color w:val="222222"/>
          <w:lang w:val="fr-BE" w:eastAsia="fr-BE"/>
        </w:rPr>
        <w:lastRenderedPageBreak/>
        <w:t>Glière</w:t>
      </w:r>
      <w:r w:rsidR="00E86D45">
        <w:rPr>
          <w:rFonts w:eastAsia="Times New Roman" w:cs="Times New Roman"/>
          <w:color w:val="222222"/>
          <w:lang w:val="fr-BE" w:eastAsia="fr-BE"/>
        </w:rPr>
        <w:t xml:space="preserve">, Weinberg, </w:t>
      </w:r>
      <w:proofErr w:type="spellStart"/>
      <w:r w:rsidR="00E86D45">
        <w:rPr>
          <w:rFonts w:eastAsia="Times New Roman" w:cs="Times New Roman"/>
          <w:color w:val="222222"/>
          <w:lang w:val="fr-BE" w:eastAsia="fr-BE"/>
        </w:rPr>
        <w:t>Schnittke</w:t>
      </w:r>
      <w:proofErr w:type="spellEnd"/>
    </w:p>
    <w:p w:rsidR="00AA19C3" w:rsidRDefault="00AA19C3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proofErr w:type="spellStart"/>
      <w:r>
        <w:rPr>
          <w:rFonts w:eastAsia="Times New Roman" w:cs="Times New Roman"/>
          <w:color w:val="222222"/>
          <w:lang w:val="fr-BE" w:eastAsia="fr-BE"/>
        </w:rPr>
        <w:t>Zmeskal</w:t>
      </w:r>
      <w:proofErr w:type="spellEnd"/>
      <w:r>
        <w:rPr>
          <w:rFonts w:eastAsia="Times New Roman" w:cs="Times New Roman"/>
          <w:color w:val="222222"/>
          <w:lang w:val="fr-BE" w:eastAsia="fr-BE"/>
        </w:rPr>
        <w:t xml:space="preserve"> (1759-1833) hongrois</w:t>
      </w:r>
    </w:p>
    <w:p w:rsidR="00AA19C3" w:rsidRDefault="00AA19C3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r>
        <w:rPr>
          <w:rFonts w:eastAsia="Times New Roman" w:cs="Times New Roman"/>
          <w:color w:val="222222"/>
          <w:lang w:val="fr-BE" w:eastAsia="fr-BE"/>
        </w:rPr>
        <w:t xml:space="preserve">Enescu ? Von </w:t>
      </w:r>
      <w:proofErr w:type="spellStart"/>
      <w:r>
        <w:rPr>
          <w:rFonts w:eastAsia="Times New Roman" w:cs="Times New Roman"/>
          <w:color w:val="222222"/>
          <w:lang w:val="fr-BE" w:eastAsia="fr-BE"/>
        </w:rPr>
        <w:t>Dohnany</w:t>
      </w:r>
      <w:proofErr w:type="spellEnd"/>
      <w:r>
        <w:rPr>
          <w:rFonts w:eastAsia="Times New Roman" w:cs="Times New Roman"/>
          <w:color w:val="222222"/>
          <w:lang w:val="fr-BE" w:eastAsia="fr-BE"/>
        </w:rPr>
        <w:t xml:space="preserve"> ?</w:t>
      </w:r>
    </w:p>
    <w:p w:rsidR="00AA19C3" w:rsidRDefault="00AA19C3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r w:rsidRPr="00AA19C3">
        <w:rPr>
          <w:rFonts w:eastAsia="Times New Roman" w:cs="Times New Roman"/>
          <w:color w:val="222222"/>
          <w:lang w:val="en-US" w:eastAsia="fr-BE"/>
        </w:rPr>
        <w:t xml:space="preserve">Richter, </w:t>
      </w:r>
      <w:proofErr w:type="spellStart"/>
      <w:r w:rsidRPr="00AA19C3">
        <w:rPr>
          <w:rFonts w:eastAsia="Times New Roman" w:cs="Times New Roman"/>
          <w:color w:val="222222"/>
          <w:lang w:val="en-US" w:eastAsia="fr-BE"/>
        </w:rPr>
        <w:t>Stamitz</w:t>
      </w:r>
      <w:proofErr w:type="spellEnd"/>
      <w:r w:rsidRPr="00AA19C3">
        <w:rPr>
          <w:rFonts w:eastAsia="Times New Roman" w:cs="Times New Roman"/>
          <w:color w:val="222222"/>
          <w:lang w:val="en-US" w:eastAsia="fr-BE"/>
        </w:rPr>
        <w:t xml:space="preserve">, </w:t>
      </w:r>
      <w:proofErr w:type="spellStart"/>
      <w:r w:rsidRPr="00AA19C3">
        <w:rPr>
          <w:rFonts w:eastAsia="Times New Roman" w:cs="Times New Roman"/>
          <w:color w:val="222222"/>
          <w:lang w:val="en-US" w:eastAsia="fr-BE"/>
        </w:rPr>
        <w:t>Cannabich</w:t>
      </w:r>
      <w:proofErr w:type="spellEnd"/>
      <w:r w:rsidRPr="00AA19C3">
        <w:rPr>
          <w:rFonts w:eastAsia="Times New Roman" w:cs="Times New Roman"/>
          <w:color w:val="222222"/>
          <w:lang w:val="en-US" w:eastAsia="fr-BE"/>
        </w:rPr>
        <w:t xml:space="preserve">, Dvorak, </w:t>
      </w:r>
      <w:proofErr w:type="spellStart"/>
      <w:r w:rsidRPr="00AA19C3">
        <w:rPr>
          <w:rFonts w:eastAsia="Times New Roman" w:cs="Times New Roman"/>
          <w:color w:val="222222"/>
          <w:lang w:val="en-US" w:eastAsia="fr-BE"/>
        </w:rPr>
        <w:t>Martinu</w:t>
      </w:r>
      <w:proofErr w:type="spellEnd"/>
      <w:r w:rsidRPr="00AA19C3">
        <w:rPr>
          <w:rFonts w:eastAsia="Times New Roman" w:cs="Times New Roman"/>
          <w:color w:val="222222"/>
          <w:lang w:val="en-US" w:eastAsia="fr-BE"/>
        </w:rPr>
        <w:t>, Janacek</w:t>
      </w:r>
      <w:r>
        <w:rPr>
          <w:rFonts w:eastAsia="Times New Roman" w:cs="Times New Roman"/>
          <w:color w:val="222222"/>
          <w:lang w:val="en-US" w:eastAsia="fr-BE"/>
        </w:rPr>
        <w:t xml:space="preserve">,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Aloïs</w:t>
      </w:r>
      <w:proofErr w:type="spellEnd"/>
      <w:r>
        <w:rPr>
          <w:rFonts w:eastAsia="Times New Roman" w:cs="Times New Roman"/>
          <w:color w:val="222222"/>
          <w:lang w:val="en-US" w:eastAsia="fr-BE"/>
        </w:rPr>
        <w:t xml:space="preserve">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Haba</w:t>
      </w:r>
      <w:proofErr w:type="spellEnd"/>
      <w:r>
        <w:rPr>
          <w:rFonts w:eastAsia="Times New Roman" w:cs="Times New Roman"/>
          <w:color w:val="222222"/>
          <w:lang w:val="en-US" w:eastAsia="fr-BE"/>
        </w:rPr>
        <w:t xml:space="preserve"> (1893-1973) (16)</w:t>
      </w:r>
    </w:p>
    <w:p w:rsidR="006977D5" w:rsidRDefault="006977D5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r>
        <w:rPr>
          <w:rFonts w:eastAsia="Times New Roman" w:cs="Times New Roman"/>
          <w:color w:val="222222"/>
          <w:lang w:val="en-US" w:eastAsia="fr-BE"/>
        </w:rPr>
        <w:t xml:space="preserve">Mendelsohn, Schumann, Brahms, Franz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Lachner</w:t>
      </w:r>
      <w:proofErr w:type="spellEnd"/>
      <w:r>
        <w:rPr>
          <w:rFonts w:eastAsia="Times New Roman" w:cs="Times New Roman"/>
          <w:color w:val="222222"/>
          <w:lang w:val="en-US" w:eastAsia="fr-BE"/>
        </w:rPr>
        <w:t xml:space="preserve"> (1803-1890), Max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Reger</w:t>
      </w:r>
      <w:proofErr w:type="spellEnd"/>
      <w:r>
        <w:rPr>
          <w:rFonts w:eastAsia="Times New Roman" w:cs="Times New Roman"/>
          <w:color w:val="222222"/>
          <w:lang w:val="en-US" w:eastAsia="fr-BE"/>
        </w:rPr>
        <w:t xml:space="preserve">, Michael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Denhoff</w:t>
      </w:r>
      <w:proofErr w:type="spellEnd"/>
    </w:p>
    <w:p w:rsidR="00AA19C3" w:rsidRDefault="00AA19C3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r>
        <w:rPr>
          <w:rFonts w:eastAsia="Times New Roman" w:cs="Times New Roman"/>
          <w:color w:val="222222"/>
          <w:lang w:val="en-US" w:eastAsia="fr-BE"/>
        </w:rPr>
        <w:t>Hummel (3?)</w:t>
      </w:r>
    </w:p>
    <w:p w:rsidR="006977D5" w:rsidRDefault="006977D5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r>
        <w:rPr>
          <w:rFonts w:eastAsia="Times New Roman" w:cs="Times New Roman"/>
          <w:color w:val="222222"/>
          <w:lang w:val="en-US" w:eastAsia="fr-BE"/>
        </w:rPr>
        <w:t xml:space="preserve">Respighi,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Xolf</w:t>
      </w:r>
      <w:proofErr w:type="spellEnd"/>
      <w:r>
        <w:rPr>
          <w:rFonts w:eastAsia="Times New Roman" w:cs="Times New Roman"/>
          <w:color w:val="222222"/>
          <w:lang w:val="en-US" w:eastAsia="fr-BE"/>
        </w:rPr>
        <w:t>-Ferrari</w:t>
      </w:r>
    </w:p>
    <w:p w:rsidR="006977D5" w:rsidRDefault="006977D5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r>
        <w:rPr>
          <w:rFonts w:eastAsia="Times New Roman" w:cs="Times New Roman"/>
          <w:color w:val="222222"/>
          <w:lang w:val="en-US" w:eastAsia="fr-BE"/>
        </w:rPr>
        <w:t>Czerny (20?)</w:t>
      </w:r>
    </w:p>
    <w:p w:rsidR="0083061C" w:rsidRPr="0083061C" w:rsidRDefault="0083061C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r>
        <w:rPr>
          <w:rFonts w:eastAsia="Times New Roman" w:cs="Times New Roman"/>
          <w:color w:val="222222"/>
          <w:lang w:val="en-US" w:eastAsia="fr-BE"/>
        </w:rPr>
        <w:t xml:space="preserve">Elgar,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Bax</w:t>
      </w:r>
      <w:proofErr w:type="spellEnd"/>
      <w:r>
        <w:rPr>
          <w:rFonts w:eastAsia="Times New Roman" w:cs="Times New Roman"/>
          <w:color w:val="222222"/>
          <w:lang w:val="en-US" w:eastAsia="fr-BE"/>
        </w:rPr>
        <w:t xml:space="preserve">, Walton,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Tippett</w:t>
      </w:r>
      <w:proofErr w:type="spellEnd"/>
      <w:r>
        <w:rPr>
          <w:rFonts w:eastAsia="Times New Roman" w:cs="Times New Roman"/>
          <w:color w:val="222222"/>
          <w:lang w:val="en-US" w:eastAsia="fr-BE"/>
        </w:rPr>
        <w:t xml:space="preserve">,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quatuors</w:t>
      </w:r>
      <w:proofErr w:type="spellEnd"/>
      <w:r>
        <w:rPr>
          <w:rFonts w:eastAsia="Times New Roman" w:cs="Times New Roman"/>
          <w:color w:val="222222"/>
          <w:lang w:val="en-US" w:eastAsia="fr-BE"/>
        </w:rPr>
        <w:t xml:space="preserve">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anglais</w:t>
      </w:r>
      <w:proofErr w:type="spellEnd"/>
      <w:r>
        <w:rPr>
          <w:rFonts w:eastAsia="Times New Roman" w:cs="Times New Roman"/>
          <w:color w:val="222222"/>
          <w:lang w:val="en-US" w:eastAsia="fr-BE"/>
        </w:rPr>
        <w:t xml:space="preserve">,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Tavener</w:t>
      </w:r>
      <w:proofErr w:type="spellEnd"/>
      <w:r>
        <w:rPr>
          <w:rFonts w:eastAsia="Times New Roman" w:cs="Times New Roman"/>
          <w:color w:val="222222"/>
          <w:lang w:val="en-US" w:eastAsia="fr-BE"/>
        </w:rPr>
        <w:t xml:space="preserve">, </w:t>
      </w:r>
      <w:proofErr w:type="spellStart"/>
      <w:r>
        <w:rPr>
          <w:rFonts w:eastAsia="Times New Roman" w:cs="Times New Roman"/>
          <w:color w:val="222222"/>
          <w:lang w:val="en-US" w:eastAsia="fr-BE"/>
        </w:rPr>
        <w:t>Finissy</w:t>
      </w:r>
      <w:proofErr w:type="spellEnd"/>
    </w:p>
    <w:p w:rsidR="0083061C" w:rsidRPr="0083061C" w:rsidRDefault="0083061C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fr-BE" w:eastAsia="fr-BE"/>
        </w:rPr>
      </w:pPr>
      <w:r>
        <w:rPr>
          <w:rFonts w:eastAsia="Times New Roman" w:cs="Times New Roman"/>
          <w:color w:val="222222"/>
          <w:lang w:val="en-US" w:eastAsia="fr-BE"/>
        </w:rPr>
        <w:t>Akira Nishimura (1953- )</w:t>
      </w:r>
      <w:bookmarkStart w:id="0" w:name="_GoBack"/>
      <w:bookmarkEnd w:id="0"/>
    </w:p>
    <w:p w:rsidR="00AA19C3" w:rsidRDefault="00AA19C3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proofErr w:type="spellStart"/>
      <w:r>
        <w:rPr>
          <w:rFonts w:eastAsia="Times New Roman" w:cs="Times New Roman"/>
          <w:color w:val="222222"/>
          <w:lang w:val="en-US" w:eastAsia="fr-BE"/>
        </w:rPr>
        <w:t>Bacri</w:t>
      </w:r>
      <w:proofErr w:type="spellEnd"/>
    </w:p>
    <w:p w:rsidR="0083061C" w:rsidRPr="00AA19C3" w:rsidRDefault="0083061C" w:rsidP="004F47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  <w:lang w:val="en-US" w:eastAsia="fr-BE"/>
        </w:rPr>
      </w:pPr>
      <w:r>
        <w:rPr>
          <w:rFonts w:eastAsia="Times New Roman" w:cs="Times New Roman"/>
          <w:color w:val="222222"/>
          <w:lang w:val="en-US" w:eastAsia="fr-BE"/>
        </w:rPr>
        <w:t>Nyman et Glass</w:t>
      </w:r>
    </w:p>
    <w:p w:rsidR="004F4761" w:rsidRPr="00AA19C3" w:rsidRDefault="004F4761">
      <w:pPr>
        <w:rPr>
          <w:rFonts w:cs="Times New Roman"/>
          <w:lang w:val="en-US"/>
        </w:rPr>
      </w:pPr>
    </w:p>
    <w:sectPr w:rsidR="004F4761" w:rsidRPr="00AA1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09B" w:rsidRDefault="0010009B" w:rsidP="006977D5">
      <w:pPr>
        <w:spacing w:after="0"/>
      </w:pPr>
      <w:r>
        <w:separator/>
      </w:r>
    </w:p>
  </w:endnote>
  <w:endnote w:type="continuationSeparator" w:id="0">
    <w:p w:rsidR="0010009B" w:rsidRDefault="0010009B" w:rsidP="006977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09B" w:rsidRDefault="0010009B" w:rsidP="006977D5">
      <w:pPr>
        <w:spacing w:after="0"/>
      </w:pPr>
      <w:r>
        <w:separator/>
      </w:r>
    </w:p>
  </w:footnote>
  <w:footnote w:type="continuationSeparator" w:id="0">
    <w:p w:rsidR="0010009B" w:rsidRDefault="0010009B" w:rsidP="006977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436E7"/>
    <w:multiLevelType w:val="multilevel"/>
    <w:tmpl w:val="0A0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61"/>
    <w:rsid w:val="0010009B"/>
    <w:rsid w:val="004F4761"/>
    <w:rsid w:val="006977D5"/>
    <w:rsid w:val="0083061C"/>
    <w:rsid w:val="00A35FA5"/>
    <w:rsid w:val="00AA19C3"/>
    <w:rsid w:val="00C96A5F"/>
    <w:rsid w:val="00CE72C6"/>
    <w:rsid w:val="00E86D45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30434-10DC-4584-BFFB-DEB44296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F4761"/>
    <w:pPr>
      <w:spacing w:before="100" w:beforeAutospacing="1" w:after="100" w:afterAutospacing="1"/>
    </w:pPr>
    <w:rPr>
      <w:rFonts w:eastAsia="Times New Roman" w:cs="Times New Roman"/>
      <w:lang w:val="fr-BE" w:eastAsia="fr-BE"/>
    </w:rPr>
  </w:style>
  <w:style w:type="character" w:styleId="Lienhypertexte">
    <w:name w:val="Hyperlink"/>
    <w:basedOn w:val="Policepardfaut"/>
    <w:uiPriority w:val="99"/>
    <w:semiHidden/>
    <w:unhideWhenUsed/>
    <w:rsid w:val="004F4761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4F4761"/>
  </w:style>
  <w:style w:type="paragraph" w:styleId="En-tte">
    <w:name w:val="header"/>
    <w:basedOn w:val="Normal"/>
    <w:link w:val="En-tteCar"/>
    <w:uiPriority w:val="99"/>
    <w:unhideWhenUsed/>
    <w:rsid w:val="006977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977D5"/>
    <w:rPr>
      <w:rFonts w:ascii="Times New Roman" w:hAnsi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6977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977D5"/>
    <w:rPr>
      <w:rFonts w:ascii="Times New Roman" w:hAnsi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Franz_Schubert" TargetMode="External"/><Relationship Id="rId21" Type="http://schemas.openxmlformats.org/officeDocument/2006/relationships/hyperlink" Target="https://en.wikipedia.org/wiki/String_Quartets_Nos._7%E2%80%939,_Op._59_%E2%80%93_Rasumovsky_(Beethoven)" TargetMode="External"/><Relationship Id="rId42" Type="http://schemas.openxmlformats.org/officeDocument/2006/relationships/hyperlink" Target="https://en.wikipedia.org/wiki/String_quartet" TargetMode="External"/><Relationship Id="rId47" Type="http://schemas.openxmlformats.org/officeDocument/2006/relationships/hyperlink" Target="https://en.wikipedia.org/wiki/String_quartet" TargetMode="External"/><Relationship Id="rId63" Type="http://schemas.openxmlformats.org/officeDocument/2006/relationships/hyperlink" Target="https://en.wikipedia.org/wiki/String_quartet" TargetMode="External"/><Relationship Id="rId68" Type="http://schemas.openxmlformats.org/officeDocument/2006/relationships/hyperlink" Target="https://en.wikipedia.org/wiki/Anton_Webern" TargetMode="External"/><Relationship Id="rId84" Type="http://schemas.openxmlformats.org/officeDocument/2006/relationships/hyperlink" Target="https://en.wikipedia.org/wiki/Vagn_Holmboe" TargetMode="External"/><Relationship Id="rId89" Type="http://schemas.openxmlformats.org/officeDocument/2006/relationships/hyperlink" Target="https://en.wikipedia.org/wiki/Elizabeth_Maconchy" TargetMode="External"/><Relationship Id="rId7" Type="http://schemas.openxmlformats.org/officeDocument/2006/relationships/hyperlink" Target="https://en.wikipedia.org/wiki/Joseph_Haydn" TargetMode="External"/><Relationship Id="rId71" Type="http://schemas.openxmlformats.org/officeDocument/2006/relationships/hyperlink" Target="https://en.wikipedia.org/wiki/Paul_Hindemith" TargetMode="External"/><Relationship Id="rId92" Type="http://schemas.openxmlformats.org/officeDocument/2006/relationships/hyperlink" Target="https://en.wikipedia.org/wiki/Peter_Sculthor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olfgang_Amadeus_Mozart" TargetMode="External"/><Relationship Id="rId29" Type="http://schemas.openxmlformats.org/officeDocument/2006/relationships/hyperlink" Target="https://en.wikipedia.org/wiki/String_Quartet_No._14_(Schubert)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en.wikipedia.org/wiki/String_Quartets,_Op._64_(Haydn)" TargetMode="External"/><Relationship Id="rId24" Type="http://schemas.openxmlformats.org/officeDocument/2006/relationships/hyperlink" Target="https://en.wikipedia.org/wiki/Late_String_Quartets_(Beethoven)" TargetMode="External"/><Relationship Id="rId32" Type="http://schemas.openxmlformats.org/officeDocument/2006/relationships/hyperlink" Target="https://en.wikipedia.org/wiki/String_Quartet_No._2_(Mendelssohn)" TargetMode="External"/><Relationship Id="rId37" Type="http://schemas.openxmlformats.org/officeDocument/2006/relationships/hyperlink" Target="https://en.wikipedia.org/wiki/Johannes_Brahms" TargetMode="External"/><Relationship Id="rId40" Type="http://schemas.openxmlformats.org/officeDocument/2006/relationships/hyperlink" Target="https://en.wikipedia.org/wiki/String_Quartet_No._12_(Dvo%C5%99%C3%A1k)" TargetMode="External"/><Relationship Id="rId45" Type="http://schemas.openxmlformats.org/officeDocument/2006/relationships/hyperlink" Target="https://en.wikipedia.org/wiki/Leo_Tolstoy" TargetMode="External"/><Relationship Id="rId53" Type="http://schemas.openxmlformats.org/officeDocument/2006/relationships/hyperlink" Target="https://en.wikipedia.org/wiki/String_quartet" TargetMode="External"/><Relationship Id="rId58" Type="http://schemas.openxmlformats.org/officeDocument/2006/relationships/hyperlink" Target="https://en.wikipedia.org/wiki/Three_Pieces_for_String_Quartet_(Stravinsky)" TargetMode="External"/><Relationship Id="rId66" Type="http://schemas.openxmlformats.org/officeDocument/2006/relationships/hyperlink" Target="https://en.wikipedia.org/wiki/Lyric_Suite" TargetMode="External"/><Relationship Id="rId74" Type="http://schemas.openxmlformats.org/officeDocument/2006/relationships/hyperlink" Target="https://en.wikipedia.org/wiki/String_Quartet_No._15_(Shostakovich)" TargetMode="External"/><Relationship Id="rId79" Type="http://schemas.openxmlformats.org/officeDocument/2006/relationships/hyperlink" Target="https://en.wikipedia.org/wiki/String_Quartet_No._6_(Villa-Lobos)" TargetMode="External"/><Relationship Id="rId87" Type="http://schemas.openxmlformats.org/officeDocument/2006/relationships/hyperlink" Target="https://en.wikipedia.org/wiki/David_Diamond_(composer)" TargetMode="External"/><Relationship Id="rId102" Type="http://schemas.openxmlformats.org/officeDocument/2006/relationships/hyperlink" Target="https://en.wikipedia.org/wiki/R._Murray_Schafer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en.wikipedia.org/wiki/B%C3%A9la_Bart%C3%B3k" TargetMode="External"/><Relationship Id="rId82" Type="http://schemas.openxmlformats.org/officeDocument/2006/relationships/hyperlink" Target="https://en.wikipedia.org/wiki/Milton_Babbitt" TargetMode="External"/><Relationship Id="rId90" Type="http://schemas.openxmlformats.org/officeDocument/2006/relationships/hyperlink" Target="https://en.wikipedia.org/wiki/John_Cage" TargetMode="External"/><Relationship Id="rId95" Type="http://schemas.openxmlformats.org/officeDocument/2006/relationships/hyperlink" Target="https://en.wikipedia.org/wiki/Gy%C3%B6rgy_Ligeti" TargetMode="External"/><Relationship Id="rId19" Type="http://schemas.openxmlformats.org/officeDocument/2006/relationships/hyperlink" Target="https://en.wikipedia.org/wiki/String_quartet" TargetMode="External"/><Relationship Id="rId14" Type="http://schemas.openxmlformats.org/officeDocument/2006/relationships/hyperlink" Target="https://en.wikipedia.org/wiki/Luigi_Boccherini" TargetMode="External"/><Relationship Id="rId22" Type="http://schemas.openxmlformats.org/officeDocument/2006/relationships/hyperlink" Target="https://en.wikipedia.org/wiki/String_Quartet_No._10_(Beethoven)" TargetMode="External"/><Relationship Id="rId27" Type="http://schemas.openxmlformats.org/officeDocument/2006/relationships/hyperlink" Target="https://en.wikipedia.org/wiki/String_Quartet_No._12_(Schubert)" TargetMode="External"/><Relationship Id="rId30" Type="http://schemas.openxmlformats.org/officeDocument/2006/relationships/hyperlink" Target="https://en.wikipedia.org/wiki/String_Quartet_No._15_(Schubert)" TargetMode="External"/><Relationship Id="rId35" Type="http://schemas.openxmlformats.org/officeDocument/2006/relationships/hyperlink" Target="https://en.wikipedia.org/wiki/String_Quartet_No._1_(Smetana)" TargetMode="External"/><Relationship Id="rId43" Type="http://schemas.openxmlformats.org/officeDocument/2006/relationships/hyperlink" Target="https://en.wikipedia.org/wiki/Leo%C5%A1_Jan%C3%A1%C4%8Dek" TargetMode="External"/><Relationship Id="rId48" Type="http://schemas.openxmlformats.org/officeDocument/2006/relationships/hyperlink" Target="https://en.wikipedia.org/wiki/Violin_Sonata_No._9_(Beethoven)" TargetMode="External"/><Relationship Id="rId56" Type="http://schemas.openxmlformats.org/officeDocument/2006/relationships/hyperlink" Target="https://en.wikipedia.org/wiki/Charles_Ives" TargetMode="External"/><Relationship Id="rId64" Type="http://schemas.openxmlformats.org/officeDocument/2006/relationships/hyperlink" Target="https://en.wikipedia.org/wiki/Alban_Berg" TargetMode="External"/><Relationship Id="rId69" Type="http://schemas.openxmlformats.org/officeDocument/2006/relationships/hyperlink" Target="https://en.wikipedia.org/wiki/Bohuslav_Martin%C5%AF" TargetMode="External"/><Relationship Id="rId77" Type="http://schemas.openxmlformats.org/officeDocument/2006/relationships/hyperlink" Target="https://en.wikipedia.org/wiki/Heitor_Villa-Lobos" TargetMode="External"/><Relationship Id="rId100" Type="http://schemas.openxmlformats.org/officeDocument/2006/relationships/hyperlink" Target="https://en.wikipedia.org/wiki/Alfred_Schnittke" TargetMode="External"/><Relationship Id="rId105" Type="http://schemas.openxmlformats.org/officeDocument/2006/relationships/hyperlink" Target="https://en.wikipedia.org/wiki/Brian_Ferneyhough" TargetMode="External"/><Relationship Id="rId8" Type="http://schemas.openxmlformats.org/officeDocument/2006/relationships/hyperlink" Target="https://en.wikipedia.org/wiki/String_Quartets,_Op._20_(Haydn)" TargetMode="External"/><Relationship Id="rId51" Type="http://schemas.openxmlformats.org/officeDocument/2006/relationships/hyperlink" Target="https://en.wikipedia.org/wiki/Claude_Debussy" TargetMode="External"/><Relationship Id="rId72" Type="http://schemas.openxmlformats.org/officeDocument/2006/relationships/hyperlink" Target="https://en.wikipedia.org/wiki/Dmitri_Shostakovich" TargetMode="External"/><Relationship Id="rId80" Type="http://schemas.openxmlformats.org/officeDocument/2006/relationships/hyperlink" Target="https://en.wikipedia.org/wiki/String_Quartet_No._17_(Villa-Lobos)" TargetMode="External"/><Relationship Id="rId85" Type="http://schemas.openxmlformats.org/officeDocument/2006/relationships/hyperlink" Target="https://en.wikipedia.org/wiki/Michael_Tippett" TargetMode="External"/><Relationship Id="rId93" Type="http://schemas.openxmlformats.org/officeDocument/2006/relationships/hyperlink" Target="https://en.wikipedia.org/wiki/Henri_Dutilleux" TargetMode="External"/><Relationship Id="rId98" Type="http://schemas.openxmlformats.org/officeDocument/2006/relationships/hyperlink" Target="https://en.wikipedia.org/wiki/Karlheinz_Stockhaus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The_Seven_Last_Words_of_Christ_(Haydn)" TargetMode="External"/><Relationship Id="rId17" Type="http://schemas.openxmlformats.org/officeDocument/2006/relationships/hyperlink" Target="https://en.wikipedia.org/wiki/Haydn_Quartets_(Mozart)" TargetMode="External"/><Relationship Id="rId25" Type="http://schemas.openxmlformats.org/officeDocument/2006/relationships/hyperlink" Target="https://en.wikipedia.org/wiki/String_quartet" TargetMode="External"/><Relationship Id="rId33" Type="http://schemas.openxmlformats.org/officeDocument/2006/relationships/hyperlink" Target="https://en.wikipedia.org/wiki/String_quartet" TargetMode="External"/><Relationship Id="rId38" Type="http://schemas.openxmlformats.org/officeDocument/2006/relationships/hyperlink" Target="https://en.wikipedia.org/wiki/Alexander_Borodin" TargetMode="External"/><Relationship Id="rId46" Type="http://schemas.openxmlformats.org/officeDocument/2006/relationships/hyperlink" Target="https://en.wikipedia.org/wiki/The_Kreutzer_Sonata" TargetMode="External"/><Relationship Id="rId59" Type="http://schemas.openxmlformats.org/officeDocument/2006/relationships/hyperlink" Target="https://en.wikipedia.org/wiki/Maurice_Ravel" TargetMode="External"/><Relationship Id="rId67" Type="http://schemas.openxmlformats.org/officeDocument/2006/relationships/hyperlink" Target="https://en.wikipedia.org/wiki/String_quartet" TargetMode="External"/><Relationship Id="rId103" Type="http://schemas.openxmlformats.org/officeDocument/2006/relationships/hyperlink" Target="https://en.wikipedia.org/wiki/Helmut_Lachenmann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en.wikipedia.org/wiki/Ludwig_van_Beethoven" TargetMode="External"/><Relationship Id="rId41" Type="http://schemas.openxmlformats.org/officeDocument/2006/relationships/hyperlink" Target="https://en.wikipedia.org/wiki/String_quartet" TargetMode="External"/><Relationship Id="rId54" Type="http://schemas.openxmlformats.org/officeDocument/2006/relationships/hyperlink" Target="https://en.wikipedia.org/wiki/Max_Reger" TargetMode="External"/><Relationship Id="rId62" Type="http://schemas.openxmlformats.org/officeDocument/2006/relationships/hyperlink" Target="https://en.wikipedia.org/wiki/List_of_string_quartets_by_B%C3%A9la_Bart%C3%B3k" TargetMode="External"/><Relationship Id="rId70" Type="http://schemas.openxmlformats.org/officeDocument/2006/relationships/hyperlink" Target="https://en.wikipedia.org/wiki/Sergei_Prokofiev" TargetMode="External"/><Relationship Id="rId75" Type="http://schemas.openxmlformats.org/officeDocument/2006/relationships/hyperlink" Target="https://en.wikipedia.org/wiki/Tempo" TargetMode="External"/><Relationship Id="rId83" Type="http://schemas.openxmlformats.org/officeDocument/2006/relationships/hyperlink" Target="https://en.wikipedia.org/wiki/Edmund_Rubbra" TargetMode="External"/><Relationship Id="rId88" Type="http://schemas.openxmlformats.org/officeDocument/2006/relationships/hyperlink" Target="https://en.wikipedia.org/wiki/Robert_Simpson_(composer)" TargetMode="External"/><Relationship Id="rId91" Type="http://schemas.openxmlformats.org/officeDocument/2006/relationships/hyperlink" Target="https://en.wikipedia.org/wiki/String_Quartet_in_Four_Parts" TargetMode="External"/><Relationship Id="rId96" Type="http://schemas.openxmlformats.org/officeDocument/2006/relationships/hyperlink" Target="https://en.wikipedia.org/wiki/Morton_Feldm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String_quartet" TargetMode="External"/><Relationship Id="rId23" Type="http://schemas.openxmlformats.org/officeDocument/2006/relationships/hyperlink" Target="https://en.wikipedia.org/wiki/String_Quartet_No._11_(Beethoven)" TargetMode="External"/><Relationship Id="rId28" Type="http://schemas.openxmlformats.org/officeDocument/2006/relationships/hyperlink" Target="https://en.wikipedia.org/wiki/String_Quartet_No._13_(Schubert)" TargetMode="External"/><Relationship Id="rId36" Type="http://schemas.openxmlformats.org/officeDocument/2006/relationships/hyperlink" Target="https://en.wikipedia.org/wiki/String_quartet" TargetMode="External"/><Relationship Id="rId49" Type="http://schemas.openxmlformats.org/officeDocument/2006/relationships/hyperlink" Target="https://en.wikipedia.org/wiki/Sergei_Taneyev" TargetMode="External"/><Relationship Id="rId57" Type="http://schemas.openxmlformats.org/officeDocument/2006/relationships/hyperlink" Target="https://en.wikipedia.org/wiki/Igor_Stravinsky" TargetMode="External"/><Relationship Id="rId106" Type="http://schemas.openxmlformats.org/officeDocument/2006/relationships/hyperlink" Target="https://en.wikipedia.org/wiki/Salvatore_Sciarrino" TargetMode="External"/><Relationship Id="rId10" Type="http://schemas.openxmlformats.org/officeDocument/2006/relationships/hyperlink" Target="https://en.wikipedia.org/wiki/String_Quartets,_Op._76_(Haydn)" TargetMode="External"/><Relationship Id="rId31" Type="http://schemas.openxmlformats.org/officeDocument/2006/relationships/hyperlink" Target="https://en.wikipedia.org/wiki/Felix_Mendelssohn" TargetMode="External"/><Relationship Id="rId44" Type="http://schemas.openxmlformats.org/officeDocument/2006/relationships/hyperlink" Target="https://en.wikipedia.org/wiki/String_Quartet_No._1_(Jan%C3%A1%C4%8Dek)" TargetMode="External"/><Relationship Id="rId52" Type="http://schemas.openxmlformats.org/officeDocument/2006/relationships/hyperlink" Target="https://en.wikipedia.org/wiki/Jean_Sibelius" TargetMode="External"/><Relationship Id="rId60" Type="http://schemas.openxmlformats.org/officeDocument/2006/relationships/hyperlink" Target="https://en.wikipedia.org/wiki/Darius_Milhaud" TargetMode="External"/><Relationship Id="rId65" Type="http://schemas.openxmlformats.org/officeDocument/2006/relationships/hyperlink" Target="https://en.wikipedia.org/wiki/String_Quartet,_Op._3_(Berg)" TargetMode="External"/><Relationship Id="rId73" Type="http://schemas.openxmlformats.org/officeDocument/2006/relationships/hyperlink" Target="https://en.wikipedia.org/wiki/String_Quartet_No._8_(Shostakovich)" TargetMode="External"/><Relationship Id="rId78" Type="http://schemas.openxmlformats.org/officeDocument/2006/relationships/hyperlink" Target="https://en.wikipedia.org/wiki/String_Quartet_No._5_(Villa-Lobos)" TargetMode="External"/><Relationship Id="rId81" Type="http://schemas.openxmlformats.org/officeDocument/2006/relationships/hyperlink" Target="https://en.wikipedia.org/wiki/Elliott_Carter" TargetMode="External"/><Relationship Id="rId86" Type="http://schemas.openxmlformats.org/officeDocument/2006/relationships/hyperlink" Target="https://en.wikipedia.org/wiki/Benjamin_Britten" TargetMode="External"/><Relationship Id="rId94" Type="http://schemas.openxmlformats.org/officeDocument/2006/relationships/hyperlink" Target="https://en.wikipedia.org/wiki/Ainsi_la_nuit" TargetMode="External"/><Relationship Id="rId99" Type="http://schemas.openxmlformats.org/officeDocument/2006/relationships/hyperlink" Target="https://en.wikipedia.org/wiki/String_quartet" TargetMode="External"/><Relationship Id="rId101" Type="http://schemas.openxmlformats.org/officeDocument/2006/relationships/hyperlink" Target="https://en.wikipedia.org/wiki/Wolfgang_Ri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ring_Quartets,_Op._33_(Haydn)" TargetMode="External"/><Relationship Id="rId13" Type="http://schemas.openxmlformats.org/officeDocument/2006/relationships/hyperlink" Target="https://en.wikipedia.org/wiki/String_quartet" TargetMode="External"/><Relationship Id="rId18" Type="http://schemas.openxmlformats.org/officeDocument/2006/relationships/hyperlink" Target="https://en.wikipedia.org/wiki/String_Quartet_No._19_(Mozart)" TargetMode="External"/><Relationship Id="rId39" Type="http://schemas.openxmlformats.org/officeDocument/2006/relationships/hyperlink" Target="https://en.wikipedia.org/wiki/Anton%C3%ADn_Dvo%C5%99%C3%A1k" TargetMode="External"/><Relationship Id="rId34" Type="http://schemas.openxmlformats.org/officeDocument/2006/relationships/hyperlink" Target="https://en.wikipedia.org/wiki/Bed%C5%99ich_Smetana" TargetMode="External"/><Relationship Id="rId50" Type="http://schemas.openxmlformats.org/officeDocument/2006/relationships/hyperlink" Target="https://en.wikipedia.org/wiki/Pyotr_Ilyich_Tchaikovsky" TargetMode="External"/><Relationship Id="rId55" Type="http://schemas.openxmlformats.org/officeDocument/2006/relationships/hyperlink" Target="https://en.wikipedia.org/wiki/Arnold_Schoenberg" TargetMode="External"/><Relationship Id="rId76" Type="http://schemas.openxmlformats.org/officeDocument/2006/relationships/hyperlink" Target="https://en.wikipedia.org/wiki/String_quartet" TargetMode="External"/><Relationship Id="rId97" Type="http://schemas.openxmlformats.org/officeDocument/2006/relationships/hyperlink" Target="https://en.wikipedia.org/wiki/String_quartet" TargetMode="External"/><Relationship Id="rId104" Type="http://schemas.openxmlformats.org/officeDocument/2006/relationships/hyperlink" Target="https://en.wikipedia.org/wiki/Lorenzo_Ferrer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2403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2017-03-18T10:37:00Z</dcterms:created>
  <dcterms:modified xsi:type="dcterms:W3CDTF">2017-03-19T20:33:00Z</dcterms:modified>
</cp:coreProperties>
</file>