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8" w:name="X72e717894c3787656e61ac0ab1d643f22b76bf2"/>
    <w:p>
      <w:pPr>
        <w:pStyle w:val="Heading1"/>
      </w:pPr>
      <w:r>
        <w:t xml:space="preserve">DEME V3 Migration Plan: Multi-Agent Ethics with Rank 4-6 Tensors</w:t>
      </w:r>
    </w:p>
    <w:p>
      <w:pPr>
        <w:pStyle w:val="FirstParagraph"/>
      </w:pPr>
      <w:r>
        <w:rPr>
          <w:b/>
          <w:bCs/>
        </w:rPr>
        <w:t xml:space="preserve">Version</w:t>
      </w:r>
      <w:r>
        <w:t xml:space="preserve">: 1.0</w:t>
      </w:r>
      <w:r>
        <w:t xml:space="preserve"> </w:t>
      </w:r>
      <w:r>
        <w:rPr>
          <w:b/>
          <w:bCs/>
        </w:rPr>
        <w:t xml:space="preserve">Date</w:t>
      </w:r>
      <w:r>
        <w:t xml:space="preserve">: January 2026</w:t>
      </w:r>
      <w:r>
        <w:t xml:space="preserve"> </w:t>
      </w:r>
      <w:r>
        <w:rPr>
          <w:b/>
          <w:bCs/>
        </w:rPr>
        <w:t xml:space="preserve">Status</w:t>
      </w:r>
      <w:r>
        <w:t xml:space="preserve">: Planning Phase</w:t>
      </w:r>
    </w:p>
    <w:p>
      <w:r>
        <w:pict>
          <v:rect style="width:0;height:1.5pt" o:hralign="center" o:hrstd="t" o:hr="t"/>
        </w:pict>
      </w:r>
    </w:p>
    <w:bookmarkStart w:id="9" w:name="executive-summary"/>
    <w:p>
      <w:pPr>
        <w:pStyle w:val="Heading2"/>
      </w:pPr>
      <w:r>
        <w:t xml:space="preserve">Executive Summary</w:t>
      </w:r>
    </w:p>
    <w:p>
      <w:pPr>
        <w:pStyle w:val="FirstParagraph"/>
      </w:pPr>
      <w:r>
        <w:t xml:space="preserve">DEME V3 represents a significant architectural evolution from the current V2 vector-based (rank-1) ethics system to a comprehensive multi-agent ethics framework utilizing rank 4-6 tensors. This migration enables: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Distributional Justice</w:t>
      </w:r>
      <w:r>
        <w:t xml:space="preserve">: Per-agent/party impact tracking across ethical dimensions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Temporal Moral Dynamics</w:t>
      </w:r>
      <w:r>
        <w:t xml:space="preserve">: Time-evolving ethical constraints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Coalition Formation</w:t>
      </w:r>
      <w:r>
        <w:t xml:space="preserve">: Game-theoretic multi-agent coordination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Contextual Interactions</w:t>
      </w:r>
      <w:r>
        <w:t xml:space="preserve">: Environment-dependent ethical trade-offs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Uncertainty Quantification</w:t>
      </w:r>
      <w:r>
        <w:t xml:space="preserve">: Robust decision-making under epistemic uncertainty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Hardware Acceleration</w:t>
      </w:r>
      <w:r>
        <w:t xml:space="preserve">: Optional Jetson Nano GPU/EPU support for edge deployment</w:t>
      </w:r>
    </w:p>
    <w:p>
      <w:r>
        <w:pict>
          <v:rect style="width:0;height:1.5pt" o:hralign="center" o:hrstd="t" o:hr="t"/>
        </w:pict>
      </w:r>
    </w:p>
    <w:bookmarkEnd w:id="9"/>
    <w:bookmarkStart w:id="13" w:name="current-state-analysis-v2"/>
    <w:p>
      <w:pPr>
        <w:pStyle w:val="Heading2"/>
      </w:pPr>
      <w:r>
        <w:t xml:space="preserve">1. Current State Analysis (V2)</w:t>
      </w:r>
    </w:p>
    <w:bookmarkStart w:id="10" w:name="v2-architecture-summary"/>
    <w:p>
      <w:pPr>
        <w:pStyle w:val="Heading3"/>
      </w:pPr>
      <w:r>
        <w:t xml:space="preserve">1.1 V2 Architecture Summary</w:t>
      </w:r>
    </w:p>
    <w:p>
      <w:pPr>
        <w:pStyle w:val="FirstParagraph"/>
      </w:pPr>
      <w:r>
        <w:t xml:space="preserve">The current DEME 2.0 implementation provides: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74"/>
        <w:gridCol w:w="3582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Component</w:t>
            </w:r>
          </w:p>
        </w:tc>
        <w:tc>
          <w:tcPr/>
          <w:p>
            <w:pPr>
              <w:pStyle w:val="Compact"/>
            </w:pPr>
            <w:r>
              <w:t xml:space="preserve">V2 Implementation</w:t>
            </w:r>
          </w:p>
        </w:tc>
        <w:tc>
          <w:tcPr/>
          <w:p>
            <w:pPr>
              <w:pStyle w:val="Compact"/>
            </w:pPr>
            <w:r>
              <w:t xml:space="preserve">Limitation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MoralVector</w:t>
            </w:r>
          </w:p>
        </w:tc>
        <w:tc>
          <w:tcPr/>
          <w:p>
            <w:pPr>
              <w:pStyle w:val="Compact"/>
            </w:pPr>
            <w:r>
              <w:t xml:space="preserve">9-dimensional rank-1 tensor</w:t>
            </w:r>
          </w:p>
        </w:tc>
        <w:tc>
          <w:tcPr/>
          <w:p>
            <w:pPr>
              <w:pStyle w:val="Compact"/>
            </w:pPr>
            <w:r>
              <w:t xml:space="preserve">Cannot model per-party distributions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EthicalFacts</w:t>
            </w:r>
          </w:p>
        </w:tc>
        <w:tc>
          <w:tcPr/>
          <w:p>
            <w:pPr>
              <w:pStyle w:val="Compact"/>
            </w:pPr>
            <w:r>
              <w:t xml:space="preserve">Aggregate scalar values</w:t>
            </w:r>
          </w:p>
        </w:tc>
        <w:tc>
          <w:tcPr/>
          <w:p>
            <w:pPr>
              <w:pStyle w:val="Compact"/>
            </w:pPr>
            <w:r>
              <w:t xml:space="preserve">No party-specific impact tracking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EthicsModuleV2</w:t>
            </w:r>
          </w:p>
        </w:tc>
        <w:tc>
          <w:tcPr/>
          <w:p>
            <w:pPr>
              <w:pStyle w:val="Compact"/>
            </w:pPr>
            <w:r>
              <w:t xml:space="preserve">Single MoralVector output</w:t>
            </w:r>
          </w:p>
        </w:tc>
        <w:tc>
          <w:tcPr/>
          <w:p>
            <w:pPr>
              <w:pStyle w:val="Compact"/>
            </w:pPr>
            <w:r>
              <w:t xml:space="preserve">No multi-agent coordination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Governance</w:t>
            </w:r>
          </w:p>
        </w:tc>
        <w:tc>
          <w:tcPr/>
          <w:p>
            <w:pPr>
              <w:pStyle w:val="Compact"/>
            </w:pPr>
            <w:r>
              <w:t xml:space="preserve">Tier-based aggregation</w:t>
            </w:r>
          </w:p>
        </w:tc>
        <w:tc>
          <w:tcPr/>
          <w:p>
            <w:pPr>
              <w:pStyle w:val="Compact"/>
            </w:pPr>
            <w:r>
              <w:t xml:space="preserve">No coalition stability 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Three-Layer Pipeline</w:t>
            </w:r>
          </w:p>
        </w:tc>
        <w:tc>
          <w:tcPr/>
          <w:p>
            <w:pPr>
              <w:pStyle w:val="Compact"/>
            </w:pPr>
            <w:r>
              <w:t xml:space="preserve">Reflex/Tactical/Strategic</w:t>
            </w:r>
          </w:p>
        </w:tc>
        <w:tc>
          <w:tcPr/>
          <w:p>
            <w:pPr>
              <w:pStyle w:val="Compact"/>
            </w:pPr>
            <w:r>
              <w:t xml:space="preserve">Strategic layer placeholder only</w:t>
            </w:r>
          </w:p>
        </w:tc>
      </w:tr>
    </w:tbl>
    <w:bookmarkEnd w:id="10"/>
    <w:bookmarkStart w:id="11" w:name="v2-performance-baseline"/>
    <w:p>
      <w:pPr>
        <w:pStyle w:val="Heading3"/>
      </w:pPr>
      <w:r>
        <w:t xml:space="preserve">1.2 V2 Performance Baseline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Current Latency</w:t>
            </w:r>
          </w:p>
        </w:tc>
        <w:tc>
          <w:tcPr/>
          <w:p>
            <w:pPr>
              <w:pStyle w:val="Compact"/>
            </w:pPr>
            <w:r>
              <w:t xml:space="preserve">Target (V3)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Reflex veto check</w:t>
            </w:r>
          </w:p>
        </w:tc>
        <w:tc>
          <w:tcPr/>
          <w:p>
            <w:pPr>
              <w:pStyle w:val="Compact"/>
            </w:pPr>
            <w:r>
              <w:t xml:space="preserve">35ns</w:t>
            </w:r>
          </w:p>
        </w:tc>
        <w:tc>
          <w:tcPr/>
          <w:p>
            <w:pPr>
              <w:pStyle w:val="Compact"/>
            </w:pPr>
            <w:r>
              <w:t xml:space="preserve">&lt;100ns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 scalarization</w:t>
            </w:r>
          </w:p>
        </w:tc>
        <w:tc>
          <w:tcPr/>
          <w:p>
            <w:pPr>
              <w:pStyle w:val="Compact"/>
            </w:pPr>
            <w:r>
              <w:t xml:space="preserve">50ns</w:t>
            </w:r>
          </w:p>
        </w:tc>
        <w:tc>
          <w:tcPr/>
          <w:p>
            <w:pPr>
              <w:pStyle w:val="Compact"/>
            </w:pPr>
            <w:r>
              <w:t xml:space="preserve">&lt;500ns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Full tactical decision</w:t>
            </w:r>
          </w:p>
        </w:tc>
        <w:tc>
          <w:tcPr/>
          <w:p>
            <w:pPr>
              <w:pStyle w:val="Compact"/>
            </w:pPr>
            <w:r>
              <w:t xml:space="preserve">10-100ms</w:t>
            </w:r>
          </w:p>
        </w:tc>
        <w:tc>
          <w:tcPr/>
          <w:p>
            <w:pPr>
              <w:pStyle w:val="Compact"/>
            </w:pPr>
            <w:r>
              <w:t xml:space="preserve">&lt;150ms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Decision proof generation</w:t>
            </w:r>
          </w:p>
        </w:tc>
        <w:tc>
          <w:tcPr/>
          <w:p>
            <w:pPr>
              <w:pStyle w:val="Compact"/>
            </w:pPr>
            <w:r>
              <w:t xml:space="preserve">5ms</w:t>
            </w:r>
          </w:p>
        </w:tc>
        <w:tc>
          <w:tcPr/>
          <w:p>
            <w:pPr>
              <w:pStyle w:val="Compact"/>
            </w:pPr>
            <w:r>
              <w:t xml:space="preserve">&lt;10ms</w:t>
            </w:r>
          </w:p>
        </w:tc>
      </w:tr>
    </w:tbl>
    <w:bookmarkEnd w:id="11"/>
    <w:bookmarkStart w:id="12" w:name="key-files-requiring-migration"/>
    <w:p>
      <w:pPr>
        <w:pStyle w:val="Heading3"/>
      </w:pPr>
      <w:r>
        <w:t xml:space="preserve">1.3 Key Files Requiring Migration</w:t>
      </w:r>
    </w:p>
    <w:p>
      <w:pPr>
        <w:pStyle w:val="SourceCode"/>
      </w:pPr>
      <w:r>
        <w:rPr>
          <w:rStyle w:val="VerbatimChar"/>
        </w:rPr>
        <w:t xml:space="preserve">src/erisml/ethics/</w:t>
      </w:r>
      <w:r>
        <w:br/>
      </w:r>
      <w:r>
        <w:rPr>
          <w:rStyle w:val="VerbatimChar"/>
        </w:rPr>
        <w:t xml:space="preserve">├── facts.py                    # EthicalFacts → TensorEthicalFacts</w:t>
      </w:r>
      <w:r>
        <w:br/>
      </w:r>
      <w:r>
        <w:rPr>
          <w:rStyle w:val="VerbatimChar"/>
        </w:rPr>
        <w:t xml:space="preserve">├── moral_vector.py             # MoralVector → MoralTensor</w:t>
      </w:r>
      <w:r>
        <w:br/>
      </w:r>
      <w:r>
        <w:rPr>
          <w:rStyle w:val="VerbatimChar"/>
        </w:rPr>
        <w:t xml:space="preserve">├── moral_landscape.py          # MoralLandscape → TensorLandscape</w:t>
      </w:r>
      <w:r>
        <w:br/>
      </w:r>
      <w:r>
        <w:rPr>
          <w:rStyle w:val="VerbatimChar"/>
        </w:rPr>
        <w:t xml:space="preserve">├── judgement.py                # EthicalJudgementV2 → EthicalJudgementV3</w:t>
      </w:r>
      <w:r>
        <w:br/>
      </w:r>
      <w:r>
        <w:rPr>
          <w:rStyle w:val="VerbatimChar"/>
        </w:rPr>
        <w:t xml:space="preserve">├── modules/base.py             # BaseEthicsModuleV2 → BaseEthicsModuleV3</w:t>
      </w:r>
      <w:r>
        <w:br/>
      </w:r>
      <w:r>
        <w:rPr>
          <w:rStyle w:val="VerbatimChar"/>
        </w:rPr>
        <w:t xml:space="preserve">├── governance/aggregation_v2.py # Vector → Tensor aggregation</w:t>
      </w:r>
      <w:r>
        <w:br/>
      </w:r>
      <w:r>
        <w:rPr>
          <w:rStyle w:val="VerbatimChar"/>
        </w:rPr>
        <w:t xml:space="preserve">├── governance/config_v2.py     # DimensionWeights → InteractionTensors</w:t>
      </w:r>
      <w:r>
        <w:br/>
      </w:r>
      <w:r>
        <w:rPr>
          <w:rStyle w:val="VerbatimChar"/>
        </w:rPr>
        <w:t xml:space="preserve">├── layers/reflex.py            # Extend for tensor veto</w:t>
      </w:r>
      <w:r>
        <w:br/>
      </w:r>
      <w:r>
        <w:rPr>
          <w:rStyle w:val="VerbatimChar"/>
        </w:rPr>
        <w:t xml:space="preserve">├── layers/tactical.py          # Tensor-aware tactical reasoning</w:t>
      </w:r>
      <w:r>
        <w:br/>
      </w:r>
      <w:r>
        <w:rPr>
          <w:rStyle w:val="VerbatimChar"/>
        </w:rPr>
        <w:t xml:space="preserve">├── layers/strategic.py         # Full implementation (coalition analysis)</w:t>
      </w:r>
      <w:r>
        <w:br/>
      </w:r>
      <w:r>
        <w:rPr>
          <w:rStyle w:val="VerbatimChar"/>
        </w:rPr>
        <w:t xml:space="preserve">└── decision_proof.py           # Tensor hashing and audit trails</w:t>
      </w:r>
    </w:p>
    <w:p>
      <w:r>
        <w:pict>
          <v:rect style="width:0;height:1.5pt" o:hralign="center" o:hrstd="t" o:hr="t"/>
        </w:pict>
      </w:r>
    </w:p>
    <w:bookmarkEnd w:id="12"/>
    <w:bookmarkEnd w:id="13"/>
    <w:bookmarkStart w:id="17" w:name="v3-architecture-goals"/>
    <w:p>
      <w:pPr>
        <w:pStyle w:val="Heading2"/>
      </w:pPr>
      <w:r>
        <w:t xml:space="preserve">2. V3 Architecture Goals</w:t>
      </w:r>
    </w:p>
    <w:bookmarkStart w:id="14" w:name="tensor-hierarchy"/>
    <w:p>
      <w:pPr>
        <w:pStyle w:val="Heading3"/>
      </w:pPr>
      <w:r>
        <w:t xml:space="preserve">2.1 Tensor Hierarchy</w:t>
      </w:r>
    </w:p>
    <w:p>
      <w:pPr>
        <w:pStyle w:val="FirstParagraph"/>
      </w:pPr>
      <w:r>
        <w:t xml:space="preserve">V3 introduces a progressive tensor hierarchy: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38"/>
        <w:gridCol w:w="1638"/>
        <w:gridCol w:w="1911"/>
        <w:gridCol w:w="273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Shape</w:t>
            </w:r>
          </w:p>
        </w:tc>
        <w:tc>
          <w:tcPr/>
          <w:p>
            <w:pPr>
              <w:pStyle w:val="Compact"/>
            </w:pPr>
            <w:r>
              <w:t xml:space="preserve">Use Case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MoralVector</w:t>
            </w:r>
          </w:p>
        </w:tc>
        <w:tc>
          <w:tcPr/>
          <w:p>
            <w:pPr>
              <w:pStyle w:val="Compact"/>
            </w:pPr>
            <w:r>
              <w:t xml:space="preserve">(k,)</w:t>
            </w:r>
          </w:p>
        </w:tc>
        <w:tc>
          <w:tcPr/>
          <w:p>
            <w:pPr>
              <w:pStyle w:val="Compact"/>
            </w:pPr>
            <w:r>
              <w:t xml:space="preserve">Backward compatibility, simple scenarios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DistributionalTensor</w:t>
            </w:r>
          </w:p>
        </w:tc>
        <w:tc>
          <w:tcPr/>
          <w:p>
            <w:pPr>
              <w:pStyle w:val="Compact"/>
            </w:pPr>
            <w:r>
              <w:t xml:space="preserve">(k, n)</w:t>
            </w:r>
          </w:p>
        </w:tc>
        <w:tc>
          <w:tcPr/>
          <w:p>
            <w:pPr>
              <w:pStyle w:val="Compact"/>
            </w:pPr>
            <w:r>
              <w:t xml:space="preserve">Per-party impact distribution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TemporalTensor</w:t>
            </w:r>
          </w:p>
        </w:tc>
        <w:tc>
          <w:tcPr/>
          <w:p>
            <w:pPr>
              <w:pStyle w:val="Compact"/>
            </w:pPr>
            <w:r>
              <w:t xml:space="preserve">(k, n, τ)</w:t>
            </w:r>
          </w:p>
        </w:tc>
        <w:tc>
          <w:tcPr/>
          <w:p>
            <w:pPr>
              <w:pStyle w:val="Compact"/>
            </w:pPr>
            <w:r>
              <w:t xml:space="preserve">Time-evolving ethics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CoalitionTensor</w:t>
            </w:r>
          </w:p>
        </w:tc>
        <w:tc>
          <w:tcPr/>
          <w:p>
            <w:pPr>
              <w:pStyle w:val="Compact"/>
            </w:pPr>
            <w:r>
              <w:t xml:space="preserve">(k, n, a, c)</w:t>
            </w:r>
          </w:p>
        </w:tc>
        <w:tc>
          <w:tcPr/>
          <w:p>
            <w:pPr>
              <w:pStyle w:val="Compact"/>
            </w:pPr>
            <w:r>
              <w:t xml:space="preserve">Multi-agent action coordination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UncertaintyTensor</w:t>
            </w:r>
          </w:p>
        </w:tc>
        <w:tc>
          <w:tcPr/>
          <w:p>
            <w:pPr>
              <w:pStyle w:val="Compact"/>
            </w:pPr>
            <w:r>
              <w:t xml:space="preserve">(k, n, τ, s)</w:t>
            </w:r>
          </w:p>
        </w:tc>
        <w:tc>
          <w:tcPr/>
          <w:p>
            <w:pPr>
              <w:pStyle w:val="Compact"/>
            </w:pPr>
            <w:r>
              <w:t xml:space="preserve">Monte Carlo uncertainty samples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FullContextTensor</w:t>
            </w:r>
          </w:p>
        </w:tc>
        <w:tc>
          <w:tcPr/>
          <w:p>
            <w:pPr>
              <w:pStyle w:val="Compact"/>
            </w:pPr>
            <w:r>
              <w:t xml:space="preserve">(k, n, τ, a, c, s)</w:t>
            </w:r>
          </w:p>
        </w:tc>
        <w:tc>
          <w:tcPr/>
          <w:p>
            <w:pPr>
              <w:pStyle w:val="Compact"/>
            </w:pPr>
            <w:r>
              <w:t xml:space="preserve">Complete ethical state space</w:t>
            </w:r>
          </w:p>
        </w:tc>
      </w:tr>
    </w:tbl>
    <w:p>
      <w:pPr>
        <w:pStyle w:val="BodyText"/>
      </w:pPr>
      <w:r>
        <w:t xml:space="preserve">Where: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k</w:t>
      </w:r>
      <w:r>
        <w:t xml:space="preserve"> </w:t>
      </w:r>
      <w:r>
        <w:t xml:space="preserve">= 9 ethical dimensions (harm, rights, fairness, autonomy, privacy, societal, virtue, legitimacy, epistemic)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n</w:t>
      </w:r>
      <w:r>
        <w:t xml:space="preserve"> </w:t>
      </w:r>
      <w:r>
        <w:t xml:space="preserve">= number of affected parties/agents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τ</w:t>
      </w:r>
      <w:r>
        <w:t xml:space="preserve"> </w:t>
      </w:r>
      <w:r>
        <w:t xml:space="preserve">= time steps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a</w:t>
      </w:r>
      <w:r>
        <w:t xml:space="preserve"> </w:t>
      </w:r>
      <w:r>
        <w:t xml:space="preserve">= action space size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c</w:t>
      </w:r>
      <w:r>
        <w:t xml:space="preserve"> </w:t>
      </w:r>
      <w:r>
        <w:t xml:space="preserve">= coalition configurations (up to 2^n, typically sparse)</w:t>
      </w:r>
      <w:r>
        <w:t xml:space="preserve"> </w:t>
      </w:r>
      <w:r>
        <w:t xml:space="preserve">-</w:t>
      </w:r>
      <w:r>
        <w:t xml:space="preserve"> </w:t>
      </w:r>
      <w:r>
        <w:rPr>
          <w:b/>
          <w:bCs/>
        </w:rPr>
        <w:t xml:space="preserve">s</w:t>
      </w:r>
      <w:r>
        <w:t xml:space="preserve"> </w:t>
      </w:r>
      <w:r>
        <w:t xml:space="preserve">= uncertainty samples</w:t>
      </w:r>
    </w:p>
    <w:bookmarkEnd w:id="14"/>
    <w:bookmarkStart w:id="15" w:name="multi-agent-ethics-capabilities"/>
    <w:p>
      <w:pPr>
        <w:pStyle w:val="Heading3"/>
      </w:pPr>
      <w:r>
        <w:t xml:space="preserve">2.2 Multi-Agent Ethics Capabilities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DEME V3 Multi-Agent Architecture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┌──────────────┐    ┌──────────────┐    ┌──────────────┐       │</w:t>
      </w:r>
      <w:r>
        <w:br/>
      </w:r>
      <w:r>
        <w:rPr>
          <w:rStyle w:val="VerbatimChar"/>
        </w:rPr>
        <w:t xml:space="preserve">│  │   Agent 1    │    │   Agent 2    │    │   Agent N    │       │</w:t>
      </w:r>
      <w:r>
        <w:br/>
      </w:r>
      <w:r>
        <w:rPr>
          <w:rStyle w:val="VerbatimChar"/>
        </w:rPr>
        <w:t xml:space="preserve">│  │  (EM Set 1)  │    │  (EM Set 2)  │    │  (EM Set N)  │       │</w:t>
      </w:r>
      <w:r>
        <w:br/>
      </w:r>
      <w:r>
        <w:rPr>
          <w:rStyle w:val="VerbatimChar"/>
        </w:rPr>
        <w:t xml:space="preserve">│  └──────┬───────┘    └──────┬───────┘    └──────┬───────┘       │</w:t>
      </w:r>
      <w:r>
        <w:br/>
      </w:r>
      <w:r>
        <w:rPr>
          <w:rStyle w:val="VerbatimChar"/>
        </w:rPr>
        <w:t xml:space="preserve">│         │                   │                   │                │</w:t>
      </w:r>
      <w:r>
        <w:br/>
      </w:r>
      <w:r>
        <w:rPr>
          <w:rStyle w:val="VerbatimChar"/>
        </w:rPr>
        <w:t xml:space="preserve">│         ▼                   ▼                   ▼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            Coalition Formation Layer                   │    │</w:t>
      </w:r>
      <w:r>
        <w:br/>
      </w:r>
      <w:r>
        <w:rPr>
          <w:rStyle w:val="VerbatimChar"/>
        </w:rPr>
        <w:t xml:space="preserve">│  │  - Shapley value computation                            │    │</w:t>
      </w:r>
      <w:r>
        <w:br/>
      </w:r>
      <w:r>
        <w:rPr>
          <w:rStyle w:val="VerbatimChar"/>
        </w:rPr>
        <w:t xml:space="preserve">│  │  - Nash equilibrium detection                           │    │</w:t>
      </w:r>
      <w:r>
        <w:br/>
      </w:r>
      <w:r>
        <w:rPr>
          <w:rStyle w:val="VerbatimChar"/>
        </w:rPr>
        <w:t xml:space="preserve">│  │  - Pareto coalition identification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│                                     │</w:t>
      </w:r>
      <w:r>
        <w:br/>
      </w:r>
      <w:r>
        <w:rPr>
          <w:rStyle w:val="VerbatimChar"/>
        </w:rPr>
        <w:t xml:space="preserve">│                            ▼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            Tensor Aggregation Engine                   │    │</w:t>
      </w:r>
      <w:r>
        <w:br/>
      </w:r>
      <w:r>
        <w:rPr>
          <w:rStyle w:val="VerbatimChar"/>
        </w:rPr>
        <w:t xml:space="preserve">│  │  - Rank-aware contraction                               │    │</w:t>
      </w:r>
      <w:r>
        <w:br/>
      </w:r>
      <w:r>
        <w:rPr>
          <w:rStyle w:val="VerbatimChar"/>
        </w:rPr>
        <w:t xml:space="preserve">│  │  - Sparse tensor optimization                           │    │</w:t>
      </w:r>
      <w:r>
        <w:br/>
      </w:r>
      <w:r>
        <w:rPr>
          <w:rStyle w:val="VerbatimChar"/>
        </w:rPr>
        <w:t xml:space="preserve">│  │  - GPU/EPU acceleration (Jetson Nano)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│                                     │</w:t>
      </w:r>
      <w:r>
        <w:br/>
      </w:r>
      <w:r>
        <w:rPr>
          <w:rStyle w:val="VerbatimChar"/>
        </w:rPr>
        <w:t xml:space="preserve">│                            ▼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            Decision &amp; Proof Generation                 │    │</w:t>
      </w:r>
      <w:r>
        <w:br/>
      </w:r>
      <w:r>
        <w:rPr>
          <w:rStyle w:val="VerbatimChar"/>
        </w:rPr>
        <w:t xml:space="preserve">│  │  - Tensor hash chains                                   │    │</w:t>
      </w:r>
      <w:r>
        <w:br/>
      </w:r>
      <w:r>
        <w:rPr>
          <w:rStyle w:val="VerbatimChar"/>
        </w:rPr>
        <w:t xml:space="preserve">│  │  - Coalition stability certificates                     │    │</w:t>
      </w:r>
      <w:r>
        <w:br/>
      </w:r>
      <w:r>
        <w:rPr>
          <w:rStyle w:val="VerbatimChar"/>
        </w:rPr>
        <w:t xml:space="preserve">│  │  - Distributional fairness proofs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15"/>
    <w:bookmarkStart w:id="16" w:name="core-design-principles"/>
    <w:p>
      <w:pPr>
        <w:pStyle w:val="Heading3"/>
      </w:pPr>
      <w:r>
        <w:t xml:space="preserve">2.3 Core Design Principles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Backward Compatibility</w:t>
      </w:r>
      <w:r>
        <w:t xml:space="preserve">: V2 MoralVector treated as rank-1 MoralTensor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Progressive Complexity</w:t>
      </w:r>
      <w:r>
        <w:t xml:space="preserve">: Start with rank-2, add higher ranks incrementally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Sparse by Default</w:t>
      </w:r>
      <w:r>
        <w:t xml:space="preserve">: Use COO/CSR formats for memory efficiency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Hardware Agnostic</w:t>
      </w:r>
      <w:r>
        <w:t xml:space="preserve">: CPU fallback with optional GPU/EPU acceleration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Type Safety</w:t>
      </w:r>
      <w:r>
        <w:t xml:space="preserve">: Full typing with runtime validation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Audit Complete</w:t>
      </w:r>
      <w:r>
        <w:t xml:space="preserve">: All tensor operations logged for decision proofs</w:t>
      </w:r>
    </w:p>
    <w:p>
      <w:r>
        <w:pict>
          <v:rect style="width:0;height:1.5pt" o:hralign="center" o:hrstd="t" o:hr="t"/>
        </w:pict>
      </w:r>
    </w:p>
    <w:bookmarkEnd w:id="16"/>
    <w:bookmarkEnd w:id="17"/>
    <w:bookmarkStart w:id="22" w:name="technical-design"/>
    <w:p>
      <w:pPr>
        <w:pStyle w:val="Heading2"/>
      </w:pPr>
      <w:r>
        <w:t xml:space="preserve">3. Technical Design</w:t>
      </w:r>
    </w:p>
    <w:bookmarkStart w:id="18" w:name="moraltensor-core-class"/>
    <w:p>
      <w:pPr>
        <w:pStyle w:val="Heading3"/>
      </w:pPr>
      <w:r>
        <w:t xml:space="preserve">3.1 MoralTensor Core Class</w:t>
      </w:r>
    </w:p>
    <w:p>
      <w:pPr>
        <w:pStyle w:val="SourceCode"/>
      </w:pPr>
      <w:r>
        <w:rPr>
          <w:rStyle w:val="ImportTok"/>
        </w:rPr>
        <w:t xml:space="preserve">from</w:t>
      </w:r>
      <w:r>
        <w:rPr>
          <w:rStyle w:val="NormalTok"/>
        </w:rPr>
        <w:t xml:space="preserve"> dataclasses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dataclass, field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typing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Optional, List, Dict, Union, Tuple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MoralTensor: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Multi-dimensional ethical assessment tensor supporting ranks 1-6.</w:t>
      </w:r>
      <w:r>
        <w:br/>
      </w:r>
      <w:r>
        <w:br/>
      </w:r>
      <w:r>
        <w:rPr>
          <w:rStyle w:val="CommentTok"/>
        </w:rPr>
        <w:t xml:space="preserve">    Rank semantics:</w:t>
      </w:r>
      <w:r>
        <w:br/>
      </w:r>
      <w:r>
        <w:rPr>
          <w:rStyle w:val="CommentTok"/>
        </w:rPr>
        <w:t xml:space="preserve">        1: (k,)           - Standard moral vector (V2 compatible)</w:t>
      </w:r>
      <w:r>
        <w:br/>
      </w:r>
      <w:r>
        <w:rPr>
          <w:rStyle w:val="CommentTok"/>
        </w:rPr>
        <w:t xml:space="preserve">        2: (k, n)         - Distributional (per-party)</w:t>
      </w:r>
      <w:r>
        <w:br/>
      </w:r>
      <w:r>
        <w:rPr>
          <w:rStyle w:val="CommentTok"/>
        </w:rPr>
        <w:t xml:space="preserve">        3: (k, n, τ)      - Temporal evolution</w:t>
      </w:r>
      <w:r>
        <w:br/>
      </w:r>
      <w:r>
        <w:rPr>
          <w:rStyle w:val="CommentTok"/>
        </w:rPr>
        <w:t xml:space="preserve">        4: (k, n, a, c)   - Coalition actions</w:t>
      </w:r>
      <w:r>
        <w:br/>
      </w:r>
      <w:r>
        <w:rPr>
          <w:rStyle w:val="CommentTok"/>
        </w:rPr>
        <w:t xml:space="preserve">        5: (k, n, τ, s)   - Uncertainty samples</w:t>
      </w:r>
      <w:r>
        <w:br/>
      </w:r>
      <w:r>
        <w:rPr>
          <w:rStyle w:val="CommentTok"/>
        </w:rPr>
        <w:t xml:space="preserve">        6: (k, n, τ, a, c, s) - Full context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Core tensor data (dense or sparse representation)</w:t>
      </w:r>
      <w:r>
        <w:br/>
      </w:r>
      <w:r>
        <w:rPr>
          <w:rStyle w:val="NormalTok"/>
        </w:rPr>
        <w:t xml:space="preserve">    data: np.ndarray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Tensor metadata</w:t>
      </w:r>
      <w:r>
        <w:br/>
      </w:r>
      <w:r>
        <w:rPr>
          <w:rStyle w:val="NormalTok"/>
        </w:rPr>
        <w:t xml:space="preserve">    rank: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shape: Tuple[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...]</w:t>
      </w:r>
      <w:r>
        <w:br/>
      </w:r>
      <w:r>
        <w:rPr>
          <w:rStyle w:val="NormalTok"/>
        </w:rPr>
        <w:t xml:space="preserve">    dimension_names: Tuple[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...]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field(default_factory</w:t>
      </w:r>
      <w:r>
        <w:rPr>
          <w:rStyle w:val="OperatorTok"/>
        </w:rPr>
        <w:t xml:space="preserve">=</w:t>
      </w:r>
      <w:r>
        <w:rPr>
          <w:rStyle w:val="KeywordTok"/>
        </w:rPr>
        <w:t xml:space="preserve">lambda</w:t>
      </w:r>
      <w:r>
        <w:rPr>
          <w:rStyle w:val="NormalTok"/>
        </w:rPr>
        <w:t xml:space="preserve">: (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"physical_harm"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"rights_respect"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"fairness_equity"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"autonomy_respect"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"privacy_protection"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"societal_environmental"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"virtue_care"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"legitimacy_trust"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"epistemic_quality"</w:t>
      </w:r>
      <w:r>
        <w:br/>
      </w:r>
      <w:r>
        <w:rPr>
          <w:rStyle w:val="NormalTok"/>
        </w:rPr>
        <w:t xml:space="preserve">    ))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Party/agent tracking (for rank &gt;= 2)</w:t>
      </w:r>
      <w:r>
        <w:br/>
      </w:r>
      <w:r>
        <w:rPr>
          <w:rStyle w:val="NormalTok"/>
        </w:rPr>
        <w:t xml:space="preserve">    party_ids: Optional[List[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party_vulnerabilities: Optional[Dict[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Temporal metadata (for rank &gt;= 3)</w:t>
      </w:r>
      <w:r>
        <w:br/>
      </w:r>
      <w:r>
        <w:rPr>
          <w:rStyle w:val="NormalTok"/>
        </w:rPr>
        <w:t xml:space="preserve">    time_steps: Optional[List[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discount_factor: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Action/coalition metadata (for rank &gt;= 4)</w:t>
      </w:r>
      <w:r>
        <w:br/>
      </w:r>
      <w:r>
        <w:rPr>
          <w:rStyle w:val="NormalTok"/>
        </w:rPr>
        <w:t xml:space="preserve">    action_ids: Optional[List[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coalition_configs: Optional[List[Tuple[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...]]]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Uncertainty metadata (for rank &gt;= 5)</w:t>
      </w:r>
      <w:r>
        <w:br/>
      </w:r>
      <w:r>
        <w:rPr>
          <w:rStyle w:val="NormalTok"/>
        </w:rPr>
        <w:t xml:space="preserve">    sample_count: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  confidence_level: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Veto and audit</w:t>
      </w:r>
      <w:r>
        <w:br/>
      </w:r>
      <w:r>
        <w:rPr>
          <w:rStyle w:val="NormalTok"/>
        </w:rPr>
        <w:t xml:space="preserve">    veto_flags: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field(default_factory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veto_locations: List[Tuple[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...]]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field(default_factory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reason_codes: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field(default_factory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Sparse representation (optional)</w:t>
      </w:r>
      <w:r>
        <w:br/>
      </w:r>
      <w:r>
        <w:rPr>
          <w:rStyle w:val="NormalTok"/>
        </w:rPr>
        <w:t xml:space="preserve">    is_sparse: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False</w:t>
      </w:r>
      <w:r>
        <w:br/>
      </w:r>
      <w:r>
        <w:rPr>
          <w:rStyle w:val="NormalTok"/>
        </w:rPr>
        <w:t xml:space="preserve">    sparse_indices: Optional[np.ndarray]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sparse_values: Optional[np.ndarray]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Hardware acceleration hint</w:t>
      </w:r>
      <w:r>
        <w:br/>
      </w:r>
      <w:r>
        <w:rPr>
          <w:rStyle w:val="NormalTok"/>
        </w:rPr>
        <w:t xml:space="preserve">    device: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"cpu", "cuda", "jetson"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to_vector(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aggregation: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"worst_case"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"MoralVector"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"""Collapse to V2-compatible MoralVector."""</w:t>
      </w:r>
      <w:r>
        <w:br/>
      </w:r>
      <w:r>
        <w:rPr>
          <w:rStyle w:val="NormalTok"/>
        </w:rPr>
        <w:t xml:space="preserve">       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slice_party(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party_id: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"MoralTensor"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"""Extract tensor slice for specific party."""</w:t>
      </w:r>
      <w:r>
        <w:br/>
      </w:r>
      <w:r>
        <w:rPr>
          <w:rStyle w:val="NormalTok"/>
        </w:rPr>
        <w:t xml:space="preserve">       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slice_time(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"MoralTensor"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"""Extract tensor slice at specific time step."""</w:t>
      </w:r>
      <w:r>
        <w:br/>
      </w:r>
      <w:r>
        <w:rPr>
          <w:rStyle w:val="NormalTok"/>
        </w:rPr>
        <w:t xml:space="preserve">       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contract(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axis: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weights: np.ndarray)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"MoralTensor"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"""Weighted contraction along specified axis."""</w:t>
      </w:r>
      <w:r>
        <w:br/>
      </w:r>
      <w:r>
        <w:rPr>
          <w:rStyle w:val="NormalTok"/>
        </w:rPr>
        <w:t xml:space="preserve">       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gini_coefficient(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dimension: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"""Compute Gini coefficient for distributional fairness."""</w:t>
      </w:r>
      <w:r>
        <w:br/>
      </w:r>
      <w:r>
        <w:rPr>
          <w:rStyle w:val="NormalTok"/>
        </w:rPr>
        <w:t xml:space="preserve">       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worst_off(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dimension: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"""Find worst-off party for Rawlsian maximin."""</w:t>
      </w:r>
      <w:r>
        <w:br/>
      </w:r>
      <w:r>
        <w:rPr>
          <w:rStyle w:val="NormalTok"/>
        </w:rPr>
        <w:t xml:space="preserve">       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pareto_dominated_parties(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"""Identify parties dominated across all dimensions."""</w:t>
      </w:r>
      <w:r>
        <w:br/>
      </w:r>
      <w:r>
        <w:rPr>
          <w:rStyle w:val="NormalTok"/>
        </w:rPr>
        <w:t xml:space="preserve">        ...</w:t>
      </w:r>
    </w:p>
    <w:bookmarkEnd w:id="18"/>
    <w:bookmarkStart w:id="19" w:name="extended-ethicalfacts"/>
    <w:p>
      <w:pPr>
        <w:pStyle w:val="Heading3"/>
      </w:pPr>
      <w:r>
        <w:t xml:space="preserve">3.2 Extended EthicalFacts</w:t>
      </w:r>
    </w:p>
    <w:p>
      <w:pPr>
        <w:pStyle w:val="SourceCode"/>
      </w:pP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ConsequencesV3: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"""V3 consequences with per-party distribution."""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Aggregate values (V2 compatible)</w:t>
      </w:r>
      <w:r>
        <w:br/>
      </w:r>
      <w:r>
        <w:rPr>
          <w:rStyle w:val="NormalTok"/>
        </w:rPr>
        <w:t xml:space="preserve">    expected_benefit: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expected_harm: </w:t>
      </w:r>
      <w:r>
        <w:rPr>
          <w:rStyle w:val="BuiltInTok"/>
        </w:rPr>
        <w:t xml:space="preserve">float</w:t>
      </w:r>
      <w:r>
        <w:br/>
      </w:r>
      <w:r>
        <w:rPr>
          <w:rStyle w:val="NormalTok"/>
        </w:rPr>
        <w:t xml:space="preserve">    affected_party_count: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urgency: </w:t>
      </w:r>
      <w:r>
        <w:rPr>
          <w:rStyle w:val="BuiltInTok"/>
        </w:rPr>
        <w:t xml:space="preserve">float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Per-party distributions (V3)</w:t>
      </w:r>
      <w:r>
        <w:br/>
      </w:r>
      <w:r>
        <w:rPr>
          <w:rStyle w:val="NormalTok"/>
        </w:rPr>
        <w:t xml:space="preserve">    benefit_per_party: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field(default_factory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harm_per_party: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field(default_factory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party_vulnerabilities: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field(default_factory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dict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Temporal projections (V3)</w:t>
      </w:r>
      <w:r>
        <w:br/>
      </w:r>
      <w:r>
        <w:rPr>
          <w:rStyle w:val="NormalTok"/>
        </w:rPr>
        <w:t xml:space="preserve">    harm_trajectory: Optional[Dict[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List[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party_id → [harm_t0, harm_t1, ...]</w:t>
      </w:r>
      <w:r>
        <w:br/>
      </w:r>
      <w:r>
        <w:rPr>
          <w:rStyle w:val="NormalTok"/>
        </w:rPr>
        <w:t xml:space="preserve">    benefit_trajectory: Optional[Dict[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List[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EthicalFactsV3: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"""V3 ethical facts with multi-agent and temporal support."""</w:t>
      </w:r>
      <w:r>
        <w:br/>
      </w:r>
      <w:r>
        <w:br/>
      </w:r>
      <w:r>
        <w:rPr>
          <w:rStyle w:val="NormalTok"/>
        </w:rPr>
        <w:t xml:space="preserve">    option_id: </w:t>
      </w:r>
      <w:r>
        <w:rPr>
          <w:rStyle w:val="BuiltInTok"/>
        </w:rPr>
        <w:t xml:space="preserve">str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Core fact categories (V2 compatible structure, V3 content)</w:t>
      </w:r>
      <w:r>
        <w:br/>
      </w:r>
      <w:r>
        <w:rPr>
          <w:rStyle w:val="NormalTok"/>
        </w:rPr>
        <w:t xml:space="preserve">    consequences: ConsequencesV3</w:t>
      </w:r>
      <w:r>
        <w:br/>
      </w:r>
      <w:r>
        <w:rPr>
          <w:rStyle w:val="NormalTok"/>
        </w:rPr>
        <w:t xml:space="preserve">    rights_and_duties: RightsAndDutiesV3</w:t>
      </w:r>
      <w:r>
        <w:br/>
      </w:r>
      <w:r>
        <w:rPr>
          <w:rStyle w:val="NormalTok"/>
        </w:rPr>
        <w:t xml:space="preserve">    justice_and_fairness: JusticeAndFairnessV3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Optional specializations</w:t>
      </w:r>
      <w:r>
        <w:br/>
      </w:r>
      <w:r>
        <w:rPr>
          <w:rStyle w:val="NormalTok"/>
        </w:rPr>
        <w:t xml:space="preserve">    autonomy_and_agency: Optional[AutonomyAndAgencyV3]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privacy_and_data: Optional[PrivacyAndDataGovernanceV3]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societal_and_environmental: Optional[SocietalAndEnvironmentalV3]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virtue_and_care: Optional[VirtueAndCareV3]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procedural_and_legitimacy: Optional[ProceduralAndLegitimacyV3]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epistemic_status: Optional[EpistemicStatusV3]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Multi-agent context (V3)</w:t>
      </w:r>
      <w:r>
        <w:br/>
      </w:r>
      <w:r>
        <w:rPr>
          <w:rStyle w:val="NormalTok"/>
        </w:rPr>
        <w:t xml:space="preserve">    acting_agent_id: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"default"</w:t>
      </w:r>
      <w:r>
        <w:br/>
      </w:r>
      <w:r>
        <w:rPr>
          <w:rStyle w:val="NormalTok"/>
        </w:rPr>
        <w:t xml:space="preserve">    affected_parties: 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field(default_factory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coalition_context: Optional[CoalitionContext]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Temporal context (V3)</w:t>
      </w:r>
      <w:r>
        <w:br/>
      </w:r>
      <w:r>
        <w:rPr>
          <w:rStyle w:val="NormalTok"/>
        </w:rPr>
        <w:t xml:space="preserve">    decision_horizon: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number of time steps</w:t>
      </w:r>
      <w:r>
        <w:br/>
      </w:r>
      <w:r>
        <w:rPr>
          <w:rStyle w:val="NormalTok"/>
        </w:rPr>
        <w:t xml:space="preserve">    time_step_duration: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1.0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seconds per step</w:t>
      </w:r>
      <w:r>
        <w:br/>
      </w:r>
      <w:r>
        <w:br/>
      </w:r>
      <w:r>
        <w:rPr>
          <w:rStyle w:val="NormalTok"/>
        </w:rPr>
        <w:t xml:space="preserve">    tags: Optional[List[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br/>
      </w:r>
      <w:r>
        <w:rPr>
          <w:rStyle w:val="NormalTok"/>
        </w:rPr>
        <w:t xml:space="preserve">    extra: Optional[Dict[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Any]]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</w:p>
    <w:bookmarkEnd w:id="19"/>
    <w:bookmarkStart w:id="20" w:name="ethicsmodule-v3-protocol"/>
    <w:p>
      <w:pPr>
        <w:pStyle w:val="Heading3"/>
      </w:pPr>
      <w:r>
        <w:t xml:space="preserve">3.3 EthicsModule V3 Protocol</w:t>
      </w:r>
    </w:p>
    <w:p>
      <w:pPr>
        <w:pStyle w:val="SourceCode"/>
      </w:pPr>
      <w:r>
        <w:rPr>
          <w:rStyle w:val="AttributeTok"/>
        </w:rPr>
        <w:t xml:space="preserve">@runtime_checkable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EthicsModuleV3(Protocol):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"""V3 ethics module with tensor output."""</w:t>
      </w:r>
      <w:r>
        <w:br/>
      </w:r>
      <w:r>
        <w:br/>
      </w:r>
      <w:r>
        <w:rPr>
          <w:rStyle w:val="NormalTok"/>
        </w:rPr>
        <w:t xml:space="preserve">    em_name: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stakeholder: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em_tier: </w:t>
      </w:r>
      <w:r>
        <w:rPr>
          <w:rStyle w:val="BuiltInTok"/>
        </w:rPr>
        <w:t xml:space="preserve">int</w:t>
      </w:r>
      <w:r>
        <w:br/>
      </w:r>
      <w:r>
        <w:rPr>
          <w:rStyle w:val="NormalTok"/>
        </w:rPr>
        <w:t xml:space="preserve">    supported_ranks: Tuple[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 ...]  </w:t>
      </w:r>
      <w:r>
        <w:rPr>
          <w:rStyle w:val="CommentTok"/>
        </w:rPr>
        <w:t xml:space="preserve"># e.g., (1, 2, 3) for ranks supported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judge(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facts: EthicalFactsV3)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"EthicalJudgementV3"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"""Full tensor-based ethical judgement."""</w:t>
      </w:r>
      <w:r>
        <w:br/>
      </w:r>
      <w:r>
        <w:rPr>
          <w:rStyle w:val="NormalTok"/>
        </w:rPr>
        <w:t xml:space="preserve">       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judge_distributed(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facts: EthicalFactsV3,</w:t>
      </w:r>
      <w:r>
        <w:br/>
      </w:r>
      <w:r>
        <w:rPr>
          <w:rStyle w:val="NormalTok"/>
        </w:rPr>
        <w:t xml:space="preserve">        target_rank: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"EthicalJudgementV3"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"""Produce judgement at specified tensor rank."""</w:t>
      </w:r>
      <w:r>
        <w:br/>
      </w:r>
      <w:r>
        <w:rPr>
          <w:rStyle w:val="NormalTok"/>
        </w:rPr>
        <w:t xml:space="preserve">       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reflex_check(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facts: EthicalFactsV3)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Optional[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"""Fast constitutional veto (inherited from V2)."""</w:t>
      </w:r>
      <w:r>
        <w:br/>
      </w:r>
      <w:r>
        <w:rPr>
          <w:rStyle w:val="NormalTok"/>
        </w:rPr>
        <w:t xml:space="preserve">       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coalition_contribution(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facts: EthicalFactsV3,</w:t>
      </w:r>
      <w:r>
        <w:br/>
      </w:r>
      <w:r>
        <w:rPr>
          <w:rStyle w:val="NormalTok"/>
        </w:rPr>
        <w:t xml:space="preserve">        coalition: Tuple[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...]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"""Marginal ethical value contribution to coalition."""</w:t>
      </w:r>
      <w:r>
        <w:br/>
      </w:r>
      <w:r>
        <w:rPr>
          <w:rStyle w:val="NormalTok"/>
        </w:rPr>
        <w:t xml:space="preserve">        ...</w:t>
      </w:r>
    </w:p>
    <w:bookmarkEnd w:id="20"/>
    <w:bookmarkStart w:id="21" w:name="tensor-aggregation-engine"/>
    <w:p>
      <w:pPr>
        <w:pStyle w:val="Heading3"/>
      </w:pPr>
      <w:r>
        <w:t xml:space="preserve">3.4 Tensor Aggregation Engine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TensorAggregationEngine: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Aggregates multi-agent tensor judgements with configurable strategies.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config: GovernanceConfigV3,</w:t>
      </w:r>
      <w:r>
        <w:br/>
      </w:r>
      <w:r>
        <w:rPr>
          <w:rStyle w:val="NormalTok"/>
        </w:rPr>
        <w:t xml:space="preserve">        device: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"cpu"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use_sparse: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device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.use_sparse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use_sparse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._init_acceleration()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_init_acceleration(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"""Initialize hardware acceleration if available."""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"jetson"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._init_jetson()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elif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 </w:t>
      </w:r>
      <w:r>
        <w:rPr>
          <w:rStyle w:val="Operato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"cuda"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._init_cuda()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aggregate(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judgements: List[EthicalJudgementV3],</w:t>
      </w:r>
      <w:r>
        <w:br/>
      </w:r>
      <w:r>
        <w:rPr>
          <w:rStyle w:val="NormalTok"/>
        </w:rPr>
        <w:t xml:space="preserve">        strategy: AggregationStrategy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AggregationStrategy.WEIGHTED_MEAN,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MoralTensor: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Aggregate multiple EM judgements into single tensor.</w:t>
      </w:r>
      <w:r>
        <w:br/>
      </w:r>
      <w:r>
        <w:br/>
      </w:r>
      <w:r>
        <w:rPr>
          <w:rStyle w:val="CommentTok"/>
        </w:rPr>
        <w:t xml:space="preserve">        Handles mixed-rank inputs via promotion to highest rank.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compute_shapley_values(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coalition_tensor: MoralTensor,</w:t>
      </w:r>
      <w:r>
        <w:br/>
      </w:r>
      <w:r>
        <w:rPr>
          <w:rStyle w:val="NormalTok"/>
        </w:rPr>
        <w:t xml:space="preserve">        dimension: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"""Compute Shapley values for fair credit assignment."""</w:t>
      </w:r>
      <w:r>
        <w:br/>
      </w:r>
      <w:r>
        <w:rPr>
          <w:rStyle w:val="NormalTok"/>
        </w:rPr>
        <w:t xml:space="preserve">       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find_stable_coalitions(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coalition_tensor: MoralTensor,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List[Tuple[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...]]: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"""Find coalitions satisfying stability criteria."""</w:t>
      </w:r>
      <w:r>
        <w:br/>
      </w:r>
      <w:r>
        <w:rPr>
          <w:rStyle w:val="NormalTok"/>
        </w:rPr>
        <w:t xml:space="preserve">       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pareto_frontier(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tensors: List[MoralTensor],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"""Find Pareto-optimal options across tensor space."""</w:t>
      </w:r>
      <w:r>
        <w:br/>
      </w:r>
      <w:r>
        <w:rPr>
          <w:rStyle w:val="NormalTok"/>
        </w:rPr>
        <w:t xml:space="preserve">        ...</w:t>
      </w:r>
    </w:p>
    <w:p>
      <w:r>
        <w:pict>
          <v:rect style="width:0;height:1.5pt" o:hralign="center" o:hrstd="t" o:hr="t"/>
        </w:pict>
      </w:r>
    </w:p>
    <w:bookmarkEnd w:id="21"/>
    <w:bookmarkEnd w:id="22"/>
    <w:bookmarkStart w:id="27" w:name="jetson-nano-gpuepu-acceleration"/>
    <w:p>
      <w:pPr>
        <w:pStyle w:val="Heading2"/>
      </w:pPr>
      <w:r>
        <w:t xml:space="preserve">4. Jetson Nano GPU/EPU Acceleration</w:t>
      </w:r>
    </w:p>
    <w:bookmarkStart w:id="23" w:name="hardware-integration-architecture"/>
    <w:p>
      <w:pPr>
        <w:pStyle w:val="Heading3"/>
      </w:pPr>
      <w:r>
        <w:t xml:space="preserve">4.1 Hardware Integration Architecture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                  DEME V3 Acceleration Layer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│  ┌─────────────────────────────────────────────────────────┐    │</w:t>
      </w:r>
      <w:r>
        <w:br/>
      </w:r>
      <w:r>
        <w:rPr>
          <w:rStyle w:val="VerbatimChar"/>
        </w:rPr>
        <w:t xml:space="preserve">│  │                  Acceleration Dispatcher                 │    │</w:t>
      </w:r>
      <w:r>
        <w:br/>
      </w:r>
      <w:r>
        <w:rPr>
          <w:rStyle w:val="VerbatimChar"/>
        </w:rPr>
        <w:t xml:space="preserve">│  │  - Device detection (CPU/CUDA/Jetson)                   │    │</w:t>
      </w:r>
      <w:r>
        <w:br/>
      </w:r>
      <w:r>
        <w:rPr>
          <w:rStyle w:val="VerbatimChar"/>
        </w:rPr>
        <w:t xml:space="preserve">│  │  - Automatic fallback chain                             │    │</w:t>
      </w:r>
      <w:r>
        <w:br/>
      </w:r>
      <w:r>
        <w:rPr>
          <w:rStyle w:val="VerbatimChar"/>
        </w:rPr>
        <w:t xml:space="preserve">│  │  - Memory management                                    │    │</w:t>
      </w:r>
      <w:r>
        <w:br/>
      </w:r>
      <w:r>
        <w:rPr>
          <w:rStyle w:val="VerbatimChar"/>
        </w:rPr>
        <w:t xml:space="preserve">│  └─────────────────────────────────────────────────────────┘    │</w:t>
      </w:r>
      <w:r>
        <w:br/>
      </w:r>
      <w:r>
        <w:rPr>
          <w:rStyle w:val="VerbatimChar"/>
        </w:rPr>
        <w:t xml:space="preserve">│         │                    │                    │              │</w:t>
      </w:r>
      <w:r>
        <w:br/>
      </w:r>
      <w:r>
        <w:rPr>
          <w:rStyle w:val="VerbatimChar"/>
        </w:rPr>
        <w:t xml:space="preserve">│         ▼                    ▼                    ▼              │</w:t>
      </w:r>
      <w:r>
        <w:br/>
      </w:r>
      <w:r>
        <w:rPr>
          <w:rStyle w:val="VerbatimChar"/>
        </w:rPr>
        <w:t xml:space="preserve">│  ┌────────────┐      ┌────────────┐      ┌────────────┐         │</w:t>
      </w:r>
      <w:r>
        <w:br/>
      </w:r>
      <w:r>
        <w:rPr>
          <w:rStyle w:val="VerbatimChar"/>
        </w:rPr>
        <w:t xml:space="preserve">│  │    CPU     │      │   CUDA     │      │  Jetson    │         │</w:t>
      </w:r>
      <w:r>
        <w:br/>
      </w:r>
      <w:r>
        <w:rPr>
          <w:rStyle w:val="VerbatimChar"/>
        </w:rPr>
        <w:t xml:space="preserve">│  │  Backend   │      │  Backend   │      │  Backend   │         │</w:t>
      </w:r>
      <w:r>
        <w:br/>
      </w:r>
      <w:r>
        <w:rPr>
          <w:rStyle w:val="VerbatimChar"/>
        </w:rPr>
        <w:t xml:space="preserve">│  │            │      │            │      │            │         │</w:t>
      </w:r>
      <w:r>
        <w:br/>
      </w:r>
      <w:r>
        <w:rPr>
          <w:rStyle w:val="VerbatimChar"/>
        </w:rPr>
        <w:t xml:space="preserve">│  │ - NumPy    │      │ - CuPy     │      │ - TensorRT │         │</w:t>
      </w:r>
      <w:r>
        <w:br/>
      </w:r>
      <w:r>
        <w:rPr>
          <w:rStyle w:val="VerbatimChar"/>
        </w:rPr>
        <w:t xml:space="preserve">│  │ - SciPy    │      │ - PyTorch  │      │ - cuDLA    │         │</w:t>
      </w:r>
      <w:r>
        <w:br/>
      </w:r>
      <w:r>
        <w:rPr>
          <w:rStyle w:val="VerbatimChar"/>
        </w:rPr>
        <w:t xml:space="preserve">│  │   sparse   │      │   CUDA     │      │ - PVA      │         │</w:t>
      </w:r>
      <w:r>
        <w:br/>
      </w:r>
      <w:r>
        <w:rPr>
          <w:rStyle w:val="VerbatimChar"/>
        </w:rPr>
        <w:t xml:space="preserve">│  └────────────┘      └────────────┘      └────────────┘         │</w:t>
      </w:r>
      <w:r>
        <w:br/>
      </w:r>
      <w:r>
        <w:rPr>
          <w:rStyle w:val="VerbatimChar"/>
        </w:rPr>
        <w:t xml:space="preserve">│                                                 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└─────────────────────────────────────────────────────────────────┘</w:t>
      </w:r>
    </w:p>
    <w:bookmarkEnd w:id="23"/>
    <w:bookmarkStart w:id="24" w:name="jetson-nano-specific-optimizations"/>
    <w:p>
      <w:pPr>
        <w:pStyle w:val="Heading3"/>
      </w:pPr>
      <w:r>
        <w:t xml:space="preserve">4.2 Jetson Nano Specific Optimizations</w:t>
      </w:r>
    </w:p>
    <w:p>
      <w:pPr>
        <w:pStyle w:val="SourceCode"/>
      </w:pPr>
      <w:r>
        <w:rPr>
          <w:rStyle w:val="CommentTok"/>
        </w:rPr>
        <w:t xml:space="preserve"># src/erisml/ethics/acceleration/jetson.py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JetsonAccelerator: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NVIDIA Jetson Nano acceleration for DEME tensor operations.</w:t>
      </w:r>
      <w:r>
        <w:br/>
      </w:r>
      <w:r>
        <w:br/>
      </w:r>
      <w:r>
        <w:rPr>
          <w:rStyle w:val="CommentTok"/>
        </w:rPr>
        <w:t xml:space="preserve">    Supports:</w:t>
      </w:r>
      <w:r>
        <w:br/>
      </w:r>
      <w:r>
        <w:rPr>
          <w:rStyle w:val="CommentTok"/>
        </w:rPr>
        <w:t xml:space="preserve">    - Jetson Nano (4GB): 128 CUDA cores, Maxwell GPU</w:t>
      </w:r>
      <w:r>
        <w:br/>
      </w:r>
      <w:r>
        <w:rPr>
          <w:rStyle w:val="CommentTok"/>
        </w:rPr>
        <w:t xml:space="preserve">    - Jetson Nano Orin: 1024 CUDA cores + 2 NVDLA engines</w:t>
      </w:r>
      <w:r>
        <w:br/>
      </w:r>
      <w:r>
        <w:rPr>
          <w:rStyle w:val="CommentTok"/>
        </w:rPr>
        <w:t xml:space="preserve">    - Jetson AGX Orin: Full acceleration suite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config: JetsonConfig):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.device_info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._detect_jetson()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._init_tensorrt()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._init_dla_if_available()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_detect_jetson(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JetsonDeviceInfo: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"""Detect Jetson model and capabilities."""</w:t>
      </w:r>
      <w:r>
        <w:br/>
      </w:r>
      <w:r>
        <w:rPr>
          <w:rStyle w:val="NormalTok"/>
        </w:rPr>
        <w:t xml:space="preserve">       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_init_tensorrt(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"""Initialize TensorRT for optimized inference."""</w:t>
      </w:r>
      <w:r>
        <w:br/>
      </w:r>
      <w:r>
        <w:rPr>
          <w:rStyle w:val="NormalTok"/>
        </w:rPr>
        <w:t xml:space="preserve">       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_init_dla_if_available(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"""Initialize Deep Learning Accelerator on Orin devices."""</w:t>
      </w:r>
      <w:r>
        <w:br/>
      </w:r>
      <w:r>
        <w:rPr>
          <w:rStyle w:val="NormalTok"/>
        </w:rPr>
        <w:t xml:space="preserve">       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tensor_contract(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tensor: MoralTensor,</w:t>
      </w:r>
      <w:r>
        <w:br/>
      </w:r>
      <w:r>
        <w:rPr>
          <w:rStyle w:val="NormalTok"/>
        </w:rPr>
        <w:t xml:space="preserve">        axis: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weights: np.ndarray,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MoralTensor: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"""GPU-accelerated tensor contraction."""</w:t>
      </w:r>
      <w:r>
        <w:br/>
      </w:r>
      <w:r>
        <w:rPr>
          <w:rStyle w:val="NormalTok"/>
        </w:rPr>
        <w:t xml:space="preserve">       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batch_veto_check(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tensors: List[MoralTensor],</w:t>
      </w:r>
      <w:r>
        <w:br/>
      </w:r>
      <w:r>
        <w:rPr>
          <w:rStyle w:val="NormalTok"/>
        </w:rPr>
        <w:t xml:space="preserve">        thresholds: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List[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"""Parallel veto checking across multiple tensors."""</w:t>
      </w:r>
      <w:r>
        <w:br/>
      </w:r>
      <w:r>
        <w:rPr>
          <w:rStyle w:val="NormalTok"/>
        </w:rPr>
        <w:t xml:space="preserve">       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sparse_aggregate(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sparse_tensors: List[MoralTensor],</w:t>
      </w:r>
      <w:r>
        <w:br/>
      </w:r>
      <w:r>
        <w:rPr>
          <w:rStyle w:val="NormalTok"/>
        </w:rPr>
        <w:t xml:space="preserve">        strategy: AggregationStrategy,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MoralTensor: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"""Sparse tensor aggregation optimized for Jetson."""</w:t>
      </w:r>
      <w:r>
        <w:br/>
      </w:r>
      <w:r>
        <w:rPr>
          <w:rStyle w:val="NormalTok"/>
        </w:rPr>
        <w:t xml:space="preserve">        ...</w:t>
      </w:r>
      <w:r>
        <w:br/>
      </w:r>
      <w:r>
        <w:br/>
      </w:r>
      <w:r>
        <w:br/>
      </w:r>
      <w:r>
        <w:rPr>
          <w:rStyle w:val="AttributeTok"/>
        </w:rPr>
        <w:t xml:space="preserve">@dataclass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JetsonConfig: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"""Configuration for Jetson acceleration."""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Device selection</w:t>
      </w:r>
      <w:r>
        <w:br/>
      </w:r>
      <w:r>
        <w:rPr>
          <w:rStyle w:val="NormalTok"/>
        </w:rPr>
        <w:t xml:space="preserve">    prefer_dla: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Use DLA when available (Orin)</w:t>
      </w:r>
      <w:r>
        <w:br/>
      </w:r>
      <w:r>
        <w:rPr>
          <w:rStyle w:val="NormalTok"/>
        </w:rPr>
        <w:t xml:space="preserve">    fallback_to_gpu: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fallback_to_cpu: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Memory management</w:t>
      </w:r>
      <w:r>
        <w:br/>
      </w:r>
      <w:r>
        <w:rPr>
          <w:rStyle w:val="NormalTok"/>
        </w:rPr>
        <w:t xml:space="preserve">    max_gpu_memory_mb: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2048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Conservative for Nano 4GB</w:t>
      </w:r>
      <w:r>
        <w:br/>
      </w:r>
      <w:r>
        <w:rPr>
          <w:rStyle w:val="NormalTok"/>
        </w:rPr>
        <w:t xml:space="preserve">    use_unified_memory: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TensorRT optimization</w:t>
      </w:r>
      <w:r>
        <w:br/>
      </w:r>
      <w:r>
        <w:rPr>
          <w:rStyle w:val="NormalTok"/>
        </w:rPr>
        <w:t xml:space="preserve">    tensorrt_precision: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"fp16"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"fp32", "fp16", "int8"</w:t>
      </w:r>
      <w:r>
        <w:br/>
      </w:r>
      <w:r>
        <w:rPr>
          <w:rStyle w:val="NormalTok"/>
        </w:rPr>
        <w:t xml:space="preserve">    tensorrt_workspace_mb: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512</w:t>
      </w:r>
      <w:r>
        <w:br/>
      </w:r>
      <w:r>
        <w:rPr>
          <w:rStyle w:val="NormalTok"/>
        </w:rPr>
        <w:t xml:space="preserve">    cache_optimized_engines: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Batch processing</w:t>
      </w:r>
      <w:r>
        <w:br/>
      </w:r>
      <w:r>
        <w:rPr>
          <w:rStyle w:val="NormalTok"/>
        </w:rPr>
        <w:t xml:space="preserve">    optimal_batch_size: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32</w:t>
      </w:r>
      <w:r>
        <w:br/>
      </w:r>
      <w:r>
        <w:rPr>
          <w:rStyle w:val="NormalTok"/>
        </w:rPr>
        <w:t xml:space="preserve">    max_batch_size: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128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# Power management</w:t>
      </w:r>
      <w:r>
        <w:br/>
      </w:r>
      <w:r>
        <w:rPr>
          <w:rStyle w:val="NormalTok"/>
        </w:rPr>
        <w:t xml:space="preserve">    power_mode: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"maxn"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"maxn", "15w", "10w"</w:t>
      </w:r>
    </w:p>
    <w:bookmarkEnd w:id="24"/>
    <w:bookmarkStart w:id="25" w:name="epu-edge-processing-unit-support"/>
    <w:p>
      <w:pPr>
        <w:pStyle w:val="Heading3"/>
      </w:pPr>
      <w:r>
        <w:t xml:space="preserve">4.3 EPU (Edge Processing Unit) Support</w:t>
      </w:r>
    </w:p>
    <w:p>
      <w:pPr>
        <w:pStyle w:val="FirstParagraph"/>
      </w:pPr>
      <w:r>
        <w:t xml:space="preserve">For future Jetson models with dedicated EPU: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EPUAccelerator: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Edge Processing Unit acceleration for ultra-low-latency ethics.</w:t>
      </w:r>
      <w:r>
        <w:br/>
      </w:r>
      <w:r>
        <w:br/>
      </w:r>
      <w:r>
        <w:rPr>
          <w:rStyle w:val="CommentTok"/>
        </w:rPr>
        <w:t xml:space="preserve">    Targets sub-microsecond reflex layer operations.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__init__</w:t>
      </w:r>
      <w:r>
        <w:rPr>
          <w:rStyle w:val="NormalTok"/>
        </w:rPr>
        <w:t xml:space="preserve">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config: EPUConfig):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.config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config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._init_epu_runtime()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reflex_veto_check(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tensor: MoralTensor,</w:t>
      </w:r>
      <w:r>
        <w:br/>
      </w:r>
      <w:r>
        <w:rPr>
          <w:rStyle w:val="NormalTok"/>
        </w:rPr>
        <w:t xml:space="preserve">        constitutional_thresholds: Dict[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Tuple[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, Optional[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]]: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    Ultra-fast constitutional veto check.</w:t>
      </w:r>
      <w:r>
        <w:br/>
      </w:r>
      <w:r>
        <w:rPr>
          <w:rStyle w:val="CommentTok"/>
        </w:rPr>
        <w:t xml:space="preserve">        Target: &lt;1μs latency</w:t>
      </w:r>
      <w:r>
        <w:br/>
      </w:r>
      <w:r>
        <w:rPr>
          <w:rStyle w:val="CommentTok"/>
        </w:rPr>
        <w:t xml:space="preserve">        """</w:t>
      </w:r>
      <w:r>
        <w:br/>
      </w:r>
      <w:r>
        <w:rPr>
          <w:rStyle w:val="NormalTok"/>
        </w:rPr>
        <w:t xml:space="preserve">        ...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precompile_veto_rules(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rules: List[VetoRule],</w:t>
      </w:r>
      <w:r>
        <w:br/>
      </w:r>
      <w:r>
        <w:rPr>
          <w:rStyle w:val="NormalTok"/>
        </w:rPr>
        <w:t xml:space="preserve">    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EPUProgram:</w:t>
      </w:r>
      <w:r>
        <w:br/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"""Compile veto rules to EPU bytecode."""</w:t>
      </w:r>
      <w:r>
        <w:br/>
      </w:r>
      <w:r>
        <w:rPr>
          <w:rStyle w:val="NormalTok"/>
        </w:rPr>
        <w:t xml:space="preserve">        ...</w:t>
      </w:r>
    </w:p>
    <w:bookmarkEnd w:id="25"/>
    <w:bookmarkStart w:id="26" w:name="performance-targets-with-acceleration"/>
    <w:p>
      <w:pPr>
        <w:pStyle w:val="Heading3"/>
      </w:pPr>
      <w:r>
        <w:t xml:space="preserve">4.4 Performance Targets with Acceleration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Operation</w:t>
            </w:r>
          </w:p>
        </w:tc>
        <w:tc>
          <w:tcPr/>
          <w:p>
            <w:pPr>
              <w:pStyle w:val="Compact"/>
            </w:pPr>
            <w:r>
              <w:t xml:space="preserve">CPU</w:t>
            </w:r>
          </w:p>
        </w:tc>
        <w:tc>
          <w:tcPr/>
          <w:p>
            <w:pPr>
              <w:pStyle w:val="Compact"/>
            </w:pPr>
            <w:r>
              <w:t xml:space="preserve">CUDA</w:t>
            </w:r>
          </w:p>
        </w:tc>
        <w:tc>
          <w:tcPr/>
          <w:p>
            <w:pPr>
              <w:pStyle w:val="Compact"/>
            </w:pPr>
            <w:r>
              <w:t xml:space="preserve">Jetson Nano</w:t>
            </w:r>
          </w:p>
        </w:tc>
        <w:tc>
          <w:tcPr/>
          <w:p>
            <w:pPr>
              <w:pStyle w:val="Compact"/>
            </w:pPr>
            <w:r>
              <w:t xml:space="preserve">Jetson Orin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Rank-2 veto check</w:t>
            </w:r>
          </w:p>
        </w:tc>
        <w:tc>
          <w:tcPr/>
          <w:p>
            <w:pPr>
              <w:pStyle w:val="Compact"/>
            </w:pPr>
            <w:r>
              <w:t xml:space="preserve">150ns</w:t>
            </w:r>
          </w:p>
        </w:tc>
        <w:tc>
          <w:tcPr/>
          <w:p>
            <w:pPr>
              <w:pStyle w:val="Compact"/>
            </w:pPr>
            <w:r>
              <w:t xml:space="preserve">50ns</w:t>
            </w:r>
          </w:p>
        </w:tc>
        <w:tc>
          <w:tcPr/>
          <w:p>
            <w:pPr>
              <w:pStyle w:val="Compact"/>
            </w:pPr>
            <w:r>
              <w:t xml:space="preserve">80ns</w:t>
            </w:r>
          </w:p>
        </w:tc>
        <w:tc>
          <w:tcPr/>
          <w:p>
            <w:pPr>
              <w:pStyle w:val="Compact"/>
            </w:pPr>
            <w:r>
              <w:t xml:space="preserve">40ns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Rank-4 contraction</w:t>
            </w:r>
          </w:p>
        </w:tc>
        <w:tc>
          <w:tcPr/>
          <w:p>
            <w:pPr>
              <w:pStyle w:val="Compact"/>
            </w:pPr>
            <w:r>
              <w:t xml:space="preserve">10μs</w:t>
            </w:r>
          </w:p>
        </w:tc>
        <w:tc>
          <w:tcPr/>
          <w:p>
            <w:pPr>
              <w:pStyle w:val="Compact"/>
            </w:pPr>
            <w:r>
              <w:t xml:space="preserve">1μs</w:t>
            </w:r>
          </w:p>
        </w:tc>
        <w:tc>
          <w:tcPr/>
          <w:p>
            <w:pPr>
              <w:pStyle w:val="Compact"/>
            </w:pPr>
            <w:r>
              <w:t xml:space="preserve">3μs</w:t>
            </w:r>
          </w:p>
        </w:tc>
        <w:tc>
          <w:tcPr/>
          <w:p>
            <w:pPr>
              <w:pStyle w:val="Compact"/>
            </w:pPr>
            <w:r>
              <w:t xml:space="preserve">0.8μs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Rank-6 aggregation</w:t>
            </w:r>
          </w:p>
        </w:tc>
        <w:tc>
          <w:tcPr/>
          <w:p>
            <w:pPr>
              <w:pStyle w:val="Compact"/>
            </w:pPr>
            <w:r>
              <w:t xml:space="preserve">500μs</w:t>
            </w:r>
          </w:p>
        </w:tc>
        <w:tc>
          <w:tcPr/>
          <w:p>
            <w:pPr>
              <w:pStyle w:val="Compact"/>
            </w:pPr>
            <w:r>
              <w:t xml:space="preserve">50μs</w:t>
            </w:r>
          </w:p>
        </w:tc>
        <w:tc>
          <w:tcPr/>
          <w:p>
            <w:pPr>
              <w:pStyle w:val="Compact"/>
            </w:pPr>
            <w:r>
              <w:t xml:space="preserve">150μs</w:t>
            </w:r>
          </w:p>
        </w:tc>
        <w:tc>
          <w:tcPr/>
          <w:p>
            <w:pPr>
              <w:pStyle w:val="Compact"/>
            </w:pPr>
            <w:r>
              <w:t xml:space="preserve">30μs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Shapley computation</w:t>
            </w:r>
          </w:p>
        </w:tc>
        <w:tc>
          <w:tcPr/>
          <w:p>
            <w:pPr>
              <w:pStyle w:val="Compact"/>
            </w:pPr>
            <w:r>
              <w:t xml:space="preserve">100ms</w:t>
            </w:r>
          </w:p>
        </w:tc>
        <w:tc>
          <w:tcPr/>
          <w:p>
            <w:pPr>
              <w:pStyle w:val="Compact"/>
            </w:pPr>
            <w:r>
              <w:t xml:space="preserve">10ms</w:t>
            </w:r>
          </w:p>
        </w:tc>
        <w:tc>
          <w:tcPr/>
          <w:p>
            <w:pPr>
              <w:pStyle w:val="Compact"/>
            </w:pPr>
            <w:r>
              <w:t xml:space="preserve">30ms</w:t>
            </w:r>
          </w:p>
        </w:tc>
        <w:tc>
          <w:tcPr/>
          <w:p>
            <w:pPr>
              <w:pStyle w:val="Compact"/>
            </w:pPr>
            <w:r>
              <w:t xml:space="preserve">5ms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Coalition stability</w:t>
            </w:r>
          </w:p>
        </w:tc>
        <w:tc>
          <w:tcPr/>
          <w:p>
            <w:pPr>
              <w:pStyle w:val="Compact"/>
            </w:pPr>
            <w:r>
              <w:t xml:space="preserve">500ms</w:t>
            </w:r>
          </w:p>
        </w:tc>
        <w:tc>
          <w:tcPr/>
          <w:p>
            <w:pPr>
              <w:pStyle w:val="Compact"/>
            </w:pPr>
            <w:r>
              <w:t xml:space="preserve">50ms</w:t>
            </w:r>
          </w:p>
        </w:tc>
        <w:tc>
          <w:tcPr/>
          <w:p>
            <w:pPr>
              <w:pStyle w:val="Compact"/>
            </w:pPr>
            <w:r>
              <w:t xml:space="preserve">150ms</w:t>
            </w:r>
          </w:p>
        </w:tc>
        <w:tc>
          <w:tcPr/>
          <w:p>
            <w:pPr>
              <w:pStyle w:val="Compact"/>
            </w:pPr>
            <w:r>
              <w:t xml:space="preserve">25ms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6"/>
    <w:bookmarkEnd w:id="27"/>
    <w:bookmarkStart w:id="30" w:name="migration-strategy"/>
    <w:p>
      <w:pPr>
        <w:pStyle w:val="Heading2"/>
      </w:pPr>
      <w:r>
        <w:t xml:space="preserve">5. Migration Strategy</w:t>
      </w:r>
    </w:p>
    <w:bookmarkStart w:id="28" w:name="phased-rollout"/>
    <w:p>
      <w:pPr>
        <w:pStyle w:val="Heading3"/>
      </w:pPr>
      <w:r>
        <w:t xml:space="preserve">5.1 Phased Rollout</w:t>
      </w:r>
    </w:p>
    <w:p>
      <w:pPr>
        <w:pStyle w:val="SourceCode"/>
      </w:pPr>
      <w:r>
        <w:rPr>
          <w:rStyle w:val="VerbatimChar"/>
        </w:rPr>
        <w:t xml:space="preserve">Phase 1: Foundation (Sprints 1-3)</w:t>
      </w:r>
      <w:r>
        <w:br/>
      </w:r>
      <w:r>
        <w:rPr>
          <w:rStyle w:val="VerbatimChar"/>
        </w:rPr>
        <w:t xml:space="preserve">├── MoralTensor core implementation</w:t>
      </w:r>
      <w:r>
        <w:br/>
      </w:r>
      <w:r>
        <w:rPr>
          <w:rStyle w:val="VerbatimChar"/>
        </w:rPr>
        <w:t xml:space="preserve">├── V2 → V3 compatibility layer</w:t>
      </w:r>
      <w:r>
        <w:br/>
      </w:r>
      <w:r>
        <w:rPr>
          <w:rStyle w:val="VerbatimChar"/>
        </w:rPr>
        <w:t xml:space="preserve">├── Basic CPU tensor operations</w:t>
      </w:r>
      <w:r>
        <w:br/>
      </w:r>
      <w:r>
        <w:rPr>
          <w:rStyle w:val="VerbatimChar"/>
        </w:rPr>
        <w:t xml:space="preserve">└── Unit test infrastructure</w:t>
      </w:r>
      <w:r>
        <w:br/>
      </w:r>
      <w:r>
        <w:br/>
      </w:r>
      <w:r>
        <w:rPr>
          <w:rStyle w:val="VerbatimChar"/>
        </w:rPr>
        <w:t xml:space="preserve">Phase 2: Rank-2 Distributional (Sprints 4-6)</w:t>
      </w:r>
      <w:r>
        <w:br/>
      </w:r>
      <w:r>
        <w:rPr>
          <w:rStyle w:val="VerbatimChar"/>
        </w:rPr>
        <w:t xml:space="preserve">├── EthicalFactsV3 with per-party tracking</w:t>
      </w:r>
      <w:r>
        <w:br/>
      </w:r>
      <w:r>
        <w:rPr>
          <w:rStyle w:val="VerbatimChar"/>
        </w:rPr>
        <w:t xml:space="preserve">├── DistributionalTensor operations</w:t>
      </w:r>
      <w:r>
        <w:br/>
      </w:r>
      <w:r>
        <w:rPr>
          <w:rStyle w:val="VerbatimChar"/>
        </w:rPr>
        <w:t xml:space="preserve">├── Gini coefficient and fairness metrics</w:t>
      </w:r>
      <w:r>
        <w:br/>
      </w:r>
      <w:r>
        <w:rPr>
          <w:rStyle w:val="VerbatimChar"/>
        </w:rPr>
        <w:t xml:space="preserve">└── Integration tests</w:t>
      </w:r>
      <w:r>
        <w:br/>
      </w:r>
      <w:r>
        <w:br/>
      </w:r>
      <w:r>
        <w:rPr>
          <w:rStyle w:val="VerbatimChar"/>
        </w:rPr>
        <w:t xml:space="preserve">Phase 3: Rank-3/4 Multi-Agent (Sprints 7-10)</w:t>
      </w:r>
      <w:r>
        <w:br/>
      </w:r>
      <w:r>
        <w:rPr>
          <w:rStyle w:val="VerbatimChar"/>
        </w:rPr>
        <w:t xml:space="preserve">├── Temporal tensor support</w:t>
      </w:r>
      <w:r>
        <w:br/>
      </w:r>
      <w:r>
        <w:rPr>
          <w:rStyle w:val="VerbatimChar"/>
        </w:rPr>
        <w:t xml:space="preserve">├── Coalition formation algorithms</w:t>
      </w:r>
      <w:r>
        <w:br/>
      </w:r>
      <w:r>
        <w:rPr>
          <w:rStyle w:val="VerbatimChar"/>
        </w:rPr>
        <w:t xml:space="preserve">├── Shapley value computation</w:t>
      </w:r>
      <w:r>
        <w:br/>
      </w:r>
      <w:r>
        <w:rPr>
          <w:rStyle w:val="VerbatimChar"/>
        </w:rPr>
        <w:t xml:space="preserve">└── Strategic layer implementation</w:t>
      </w:r>
      <w:r>
        <w:br/>
      </w:r>
      <w:r>
        <w:br/>
      </w:r>
      <w:r>
        <w:rPr>
          <w:rStyle w:val="VerbatimChar"/>
        </w:rPr>
        <w:t xml:space="preserve">Phase 4: Hardware Acceleration (Sprints 11-13)</w:t>
      </w:r>
      <w:r>
        <w:br/>
      </w:r>
      <w:r>
        <w:rPr>
          <w:rStyle w:val="VerbatimChar"/>
        </w:rPr>
        <w:t xml:space="preserve">├── CUDA backend</w:t>
      </w:r>
      <w:r>
        <w:br/>
      </w:r>
      <w:r>
        <w:rPr>
          <w:rStyle w:val="VerbatimChar"/>
        </w:rPr>
        <w:t xml:space="preserve">├── Jetson Nano integration</w:t>
      </w:r>
      <w:r>
        <w:br/>
      </w:r>
      <w:r>
        <w:rPr>
          <w:rStyle w:val="VerbatimChar"/>
        </w:rPr>
        <w:t xml:space="preserve">├── TensorRT optimization</w:t>
      </w:r>
      <w:r>
        <w:br/>
      </w:r>
      <w:r>
        <w:rPr>
          <w:rStyle w:val="VerbatimChar"/>
        </w:rPr>
        <w:t xml:space="preserve">└── Performance benchmarks</w:t>
      </w:r>
      <w:r>
        <w:br/>
      </w:r>
      <w:r>
        <w:br/>
      </w:r>
      <w:r>
        <w:rPr>
          <w:rStyle w:val="VerbatimChar"/>
        </w:rPr>
        <w:t xml:space="preserve">Phase 5: Rank-5/6 Advanced (Sprints 14-16)</w:t>
      </w:r>
      <w:r>
        <w:br/>
      </w:r>
      <w:r>
        <w:rPr>
          <w:rStyle w:val="VerbatimChar"/>
        </w:rPr>
        <w:t xml:space="preserve">├── Uncertainty quantification</w:t>
      </w:r>
      <w:r>
        <w:br/>
      </w:r>
      <w:r>
        <w:rPr>
          <w:rStyle w:val="VerbatimChar"/>
        </w:rPr>
        <w:t xml:space="preserve">├── Full context tensors</w:t>
      </w:r>
      <w:r>
        <w:br/>
      </w:r>
      <w:r>
        <w:rPr>
          <w:rStyle w:val="VerbatimChar"/>
        </w:rPr>
        <w:t xml:space="preserve">├── Monte Carlo integration</w:t>
      </w:r>
      <w:r>
        <w:br/>
      </w:r>
      <w:r>
        <w:rPr>
          <w:rStyle w:val="VerbatimChar"/>
        </w:rPr>
        <w:t xml:space="preserve">└── Robustness certification</w:t>
      </w:r>
      <w:r>
        <w:br/>
      </w:r>
      <w:r>
        <w:br/>
      </w:r>
      <w:r>
        <w:rPr>
          <w:rStyle w:val="VerbatimChar"/>
        </w:rPr>
        <w:t xml:space="preserve">Phase 6: Production Hardening (Sprints 17-18)</w:t>
      </w:r>
      <w:r>
        <w:br/>
      </w:r>
      <w:r>
        <w:rPr>
          <w:rStyle w:val="VerbatimChar"/>
        </w:rPr>
        <w:t xml:space="preserve">├── Comprehensive test suite</w:t>
      </w:r>
      <w:r>
        <w:br/>
      </w:r>
      <w:r>
        <w:rPr>
          <w:rStyle w:val="VerbatimChar"/>
        </w:rPr>
        <w:t xml:space="preserve">├── Documentation</w:t>
      </w:r>
      <w:r>
        <w:br/>
      </w:r>
      <w:r>
        <w:rPr>
          <w:rStyle w:val="VerbatimChar"/>
        </w:rPr>
        <w:t xml:space="preserve">├── Migration tooling</w:t>
      </w:r>
      <w:r>
        <w:br/>
      </w:r>
      <w:r>
        <w:rPr>
          <w:rStyle w:val="VerbatimChar"/>
        </w:rPr>
        <w:t xml:space="preserve">└── Performance tuning</w:t>
      </w:r>
    </w:p>
    <w:bookmarkEnd w:id="28"/>
    <w:bookmarkStart w:id="29" w:name="backward-compatibility"/>
    <w:p>
      <w:pPr>
        <w:pStyle w:val="Heading3"/>
      </w:pPr>
      <w:r>
        <w:t xml:space="preserve">5.2 Backward Compatibility</w:t>
      </w:r>
    </w:p>
    <w:p>
      <w:pPr>
        <w:pStyle w:val="SourceCode"/>
      </w:pPr>
      <w:r>
        <w:rPr>
          <w:rStyle w:val="CommentTok"/>
        </w:rPr>
        <w:t xml:space="preserve"># Automatic V2 → V3 promotion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promote_v2_to_v3(</w:t>
      </w:r>
      <w:r>
        <w:br/>
      </w:r>
      <w:r>
        <w:rPr>
          <w:rStyle w:val="NormalTok"/>
        </w:rPr>
        <w:t xml:space="preserve">    vector: MoralVector,</w:t>
      </w:r>
      <w:r>
        <w:br/>
      </w:r>
      <w:r>
        <w:rPr>
          <w:rStyle w:val="NormalTok"/>
        </w:rPr>
        <w:t xml:space="preserve">    party_count: </w:t>
      </w:r>
      <w:r>
        <w:rPr>
          <w:rStyle w:val="BuiltInTok"/>
        </w:rPr>
        <w:t xml:space="preserve">int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MoralTensor: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Promote V2 MoralVector to V3 MoralTensor.</w:t>
      </w:r>
      <w:r>
        <w:br/>
      </w:r>
      <w:r>
        <w:br/>
      </w:r>
      <w:r>
        <w:rPr>
          <w:rStyle w:val="CommentTok"/>
        </w:rPr>
        <w:t xml:space="preserve">    Default: Rank-2 tensor with uniform distribution across parties.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np.tile(vector.to_array(), (party_count,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)).T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MoralTensor(</w:t>
      </w:r>
      <w:r>
        <w:br/>
      </w:r>
      <w:r>
        <w:rPr>
          <w:rStyle w:val="NormalTok"/>
        </w:rPr>
        <w:t xml:space="preserve">        data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data,</w:t>
      </w:r>
      <w:r>
        <w:br/>
      </w:r>
      <w:r>
        <w:rPr>
          <w:rStyle w:val="NormalTok"/>
        </w:rPr>
        <w:t xml:space="preserve">        rank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shape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</w:t>
      </w:r>
      <w:r>
        <w:rPr>
          <w:rStyle w:val="NormalTok"/>
        </w:rPr>
        <w:t xml:space="preserve">, party_count),</w:t>
      </w:r>
      <w:r>
        <w:br/>
      </w:r>
      <w:r>
        <w:rPr>
          <w:rStyle w:val="NormalTok"/>
        </w:rPr>
        <w:t xml:space="preserve">        party_ids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[</w:t>
      </w:r>
      <w:r>
        <w:rPr>
          <w:rStyle w:val="SpecialStringTok"/>
        </w:rPr>
        <w:t xml:space="preserve">f"party_</w:t>
      </w:r>
      <w:r>
        <w:rPr>
          <w:rStyle w:val="SpecialCharTok"/>
        </w:rPr>
        <w:t xml:space="preserve">{</w:t>
      </w:r>
      <w:r>
        <w:rPr>
          <w:rStyle w:val="NormalTok"/>
        </w:rPr>
        <w:t xml:space="preserve">i</w:t>
      </w:r>
      <w:r>
        <w:rPr>
          <w:rStyle w:val="SpecialCharTok"/>
        </w:rPr>
        <w:t xml:space="preserve">}</w:t>
      </w:r>
      <w:r>
        <w:rPr>
          <w:rStyle w:val="SpecialStringTok"/>
        </w:rPr>
        <w:t xml:space="preserve">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i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range</w:t>
      </w:r>
      <w:r>
        <w:rPr>
          <w:rStyle w:val="NormalTok"/>
        </w:rPr>
        <w:t xml:space="preserve">(party_count)],</w:t>
      </w:r>
      <w:r>
        <w:br/>
      </w:r>
      <w:r>
        <w:rPr>
          <w:rStyle w:val="NormalTok"/>
        </w:rPr>
        <w:t xml:space="preserve">        veto_flags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vector.veto_flags,</w:t>
      </w:r>
      <w:r>
        <w:br/>
      </w:r>
      <w:r>
        <w:rPr>
          <w:rStyle w:val="NormalTok"/>
        </w:rPr>
        <w:t xml:space="preserve">        reason_codes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vector.reason_codes,</w:t>
      </w:r>
      <w:r>
        <w:br/>
      </w:r>
      <w:r>
        <w:rPr>
          <w:rStyle w:val="NormalTok"/>
        </w:rPr>
        <w:t xml:space="preserve">    )</w:t>
      </w:r>
      <w:r>
        <w:br/>
      </w:r>
      <w:r>
        <w:br/>
      </w:r>
      <w:r>
        <w:rPr>
          <w:rStyle w:val="CommentTok"/>
        </w:rPr>
        <w:t xml:space="preserve"># V3 → V2 collapse for legacy consumers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collapse_v3_to_v2(</w:t>
      </w:r>
      <w:r>
        <w:br/>
      </w:r>
      <w:r>
        <w:rPr>
          <w:rStyle w:val="NormalTok"/>
        </w:rPr>
        <w:t xml:space="preserve">    tensor: MoralTensor,</w:t>
      </w:r>
      <w:r>
        <w:br/>
      </w:r>
      <w:r>
        <w:rPr>
          <w:rStyle w:val="NormalTok"/>
        </w:rPr>
        <w:t xml:space="preserve">    collapse_strategy: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"worst_case"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MoralVector: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Collapse V3 MoralTensor to V2 MoralVector.</w:t>
      </w:r>
      <w:r>
        <w:br/>
      </w:r>
      <w:r>
        <w:br/>
      </w:r>
      <w:r>
        <w:rPr>
          <w:rStyle w:val="CommentTok"/>
        </w:rPr>
        <w:t xml:space="preserve">    Strategies:</w:t>
      </w:r>
      <w:r>
        <w:br/>
      </w:r>
      <w:r>
        <w:rPr>
          <w:rStyle w:val="CommentTok"/>
        </w:rPr>
        <w:t xml:space="preserve">    - "worst_case": min across all parties</w:t>
      </w:r>
      <w:r>
        <w:br/>
      </w:r>
      <w:r>
        <w:rPr>
          <w:rStyle w:val="CommentTok"/>
        </w:rPr>
        <w:t xml:space="preserve">    - "average": mean across all parties</w:t>
      </w:r>
      <w:r>
        <w:br/>
      </w:r>
      <w:r>
        <w:rPr>
          <w:rStyle w:val="CommentTok"/>
        </w:rPr>
        <w:t xml:space="preserve">    - "weighted": vulnerability-weighted average</w:t>
      </w:r>
      <w:r>
        <w:br/>
      </w:r>
      <w:r>
        <w:rPr>
          <w:rStyle w:val="CommentTok"/>
        </w:rPr>
        <w:t xml:space="preserve">    """</w:t>
      </w:r>
      <w:r>
        <w:br/>
      </w:r>
      <w:r>
        <w:rPr>
          <w:rStyle w:val="NormalTok"/>
        </w:rPr>
        <w:t xml:space="preserve">    ...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3" w:name="testing-strategy"/>
    <w:p>
      <w:pPr>
        <w:pStyle w:val="Heading2"/>
      </w:pPr>
      <w:r>
        <w:t xml:space="preserve">6. Testing Strategy</w:t>
      </w:r>
    </w:p>
    <w:bookmarkStart w:id="31" w:name="test-categories"/>
    <w:p>
      <w:pPr>
        <w:pStyle w:val="Heading3"/>
      </w:pPr>
      <w:r>
        <w:t xml:space="preserve">6.1 Test Categories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Category</w:t>
            </w:r>
          </w:p>
        </w:tc>
        <w:tc>
          <w:tcPr/>
          <w:p>
            <w:pPr>
              <w:pStyle w:val="Compact"/>
            </w:pPr>
            <w:r>
              <w:t xml:space="preserve">Purpose</w:t>
            </w:r>
          </w:p>
        </w:tc>
        <w:tc>
          <w:tcPr/>
          <w:p>
            <w:pPr>
              <w:pStyle w:val="Compact"/>
            </w:pPr>
            <w:r>
              <w:t xml:space="preserve">Target Coverage</w:t>
            </w:r>
          </w:p>
        </w:tc>
      </w:tr>
      <w:tr>
        <w:tc>
          <w:tcPr/>
          <w:p>
            <w:pPr>
              <w:pStyle w:val="Compact"/>
            </w:pPr>
            <w:r>
              <w:t xml:space="preserve">Unit Tests</w:t>
            </w:r>
          </w:p>
        </w:tc>
        <w:tc>
          <w:tcPr/>
          <w:p>
            <w:pPr>
              <w:pStyle w:val="Compact"/>
            </w:pPr>
            <w:r>
              <w:t xml:space="preserve">Individual tensor operations</w:t>
            </w:r>
          </w:p>
        </w:tc>
        <w:tc>
          <w:tcPr/>
          <w:p>
            <w:pPr>
              <w:pStyle w:val="Compact"/>
            </w:pPr>
            <w:r>
              <w:t xml:space="preserve">95%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Integration Tests</w:t>
            </w:r>
          </w:p>
        </w:tc>
        <w:tc>
          <w:tcPr/>
          <w:p>
            <w:pPr>
              <w:pStyle w:val="Compact"/>
            </w:pPr>
            <w:r>
              <w:t xml:space="preserve">Multi-component workflows</w:t>
            </w:r>
          </w:p>
        </w:tc>
        <w:tc>
          <w:tcPr/>
          <w:p>
            <w:pPr>
              <w:pStyle w:val="Compact"/>
            </w:pPr>
            <w:r>
              <w:t xml:space="preserve">85%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Compatibility Tests</w:t>
            </w:r>
          </w:p>
        </w:tc>
        <w:tc>
          <w:tcPr/>
          <w:p>
            <w:pPr>
              <w:pStyle w:val="Compact"/>
            </w:pPr>
            <w:r>
              <w:t xml:space="preserve">V2 ↔ V3 round-trip</w:t>
            </w:r>
          </w:p>
        </w:tc>
        <w:tc>
          <w:tcPr/>
          <w:p>
            <w:pPr>
              <w:pStyle w:val="Compact"/>
            </w:pPr>
            <w:r>
              <w:t xml:space="preserve">100%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 Tests</w:t>
            </w:r>
          </w:p>
        </w:tc>
        <w:tc>
          <w:tcPr/>
          <w:p>
            <w:pPr>
              <w:pStyle w:val="Compact"/>
            </w:pPr>
            <w:r>
              <w:t xml:space="preserve">Latency and throughput</w:t>
            </w:r>
          </w:p>
        </w:tc>
        <w:tc>
          <w:tcPr/>
          <w:p>
            <w:pPr>
              <w:pStyle w:val="Compact"/>
            </w:pPr>
            <w:r>
              <w:t xml:space="preserve">All critical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Tests</w:t>
            </w:r>
          </w:p>
        </w:tc>
        <w:tc>
          <w:tcPr/>
          <w:p>
            <w:pPr>
              <w:pStyle w:val="Compact"/>
            </w:pPr>
            <w:r>
              <w:t xml:space="preserve">CPU/CUDA/Jetson parity</w:t>
            </w:r>
          </w:p>
        </w:tc>
        <w:tc>
          <w:tcPr/>
          <w:p>
            <w:pPr>
              <w:pStyle w:val="Compact"/>
            </w:pPr>
            <w:r>
              <w:t xml:space="preserve">Platform matrix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Invariance Tests</w:t>
            </w:r>
          </w:p>
        </w:tc>
        <w:tc>
          <w:tcPr/>
          <w:p>
            <w:pPr>
              <w:pStyle w:val="Compact"/>
            </w:pPr>
            <w:r>
              <w:t xml:space="preserve">Bond Index compliance</w:t>
            </w:r>
          </w:p>
        </w:tc>
        <w:tc>
          <w:tcPr/>
          <w:p>
            <w:pPr>
              <w:pStyle w:val="Compact"/>
            </w:pPr>
            <w:r>
              <w:t xml:space="preserve">All EMs</w:t>
            </w:r>
          </w:p>
        </w:tc>
      </w:tr>
    </w:tbl>
    <w:bookmarkEnd w:id="31"/>
    <w:bookmarkStart w:id="32" w:name="bond-index-extension-for-tensors"/>
    <w:p>
      <w:pPr>
        <w:pStyle w:val="Heading3"/>
      </w:pPr>
      <w:r>
        <w:t xml:space="preserve">6.2 Bond Index Extension for Tensors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TensorBondInvarianceTest:</w:t>
      </w:r>
      <w:r>
        <w:br/>
      </w:r>
      <w:r>
        <w:rPr>
          <w:rStyle w:val="NormalTok"/>
        </w:rPr>
        <w:t xml:space="preserve">    </w:t>
      </w:r>
      <w:r>
        <w:rPr>
          <w:rStyle w:val="CommentTok"/>
        </w:rPr>
        <w:t xml:space="preserve">"""</w:t>
      </w:r>
      <w:r>
        <w:br/>
      </w:r>
      <w:r>
        <w:rPr>
          <w:rStyle w:val="CommentTok"/>
        </w:rPr>
        <w:t xml:space="preserve">    Extended Bond Index testing for tensor representations.</w:t>
      </w:r>
      <w:r>
        <w:br/>
      </w:r>
      <w:r>
        <w:br/>
      </w:r>
      <w:r>
        <w:rPr>
          <w:rStyle w:val="CommentTok"/>
        </w:rPr>
        <w:t xml:space="preserve">    Additional transforms for multi-agent scenarios:</w:t>
      </w:r>
      <w:r>
        <w:br/>
      </w:r>
      <w:r>
        <w:rPr>
          <w:rStyle w:val="CommentTok"/>
        </w:rPr>
        <w:t xml:space="preserve">    - party_reorder: Permute party indices</w:t>
      </w:r>
      <w:r>
        <w:br/>
      </w:r>
      <w:r>
        <w:rPr>
          <w:rStyle w:val="CommentTok"/>
        </w:rPr>
        <w:t xml:space="preserve">    - coalition_relabel: Rename coalition configurations</w:t>
      </w:r>
      <w:r>
        <w:br/>
      </w:r>
      <w:r>
        <w:rPr>
          <w:rStyle w:val="CommentTok"/>
        </w:rPr>
        <w:t xml:space="preserve">    - temporal_shift: Offset time indices</w:t>
      </w:r>
      <w:r>
        <w:br/>
      </w:r>
      <w:r>
        <w:rPr>
          <w:rStyle w:val="CommentTok"/>
        </w:rPr>
        <w:t xml:space="preserve">    - sparse_densify: Convert sparse ↔ dense</w:t>
      </w:r>
      <w:r>
        <w:br/>
      </w:r>
      <w:r>
        <w:rPr>
          <w:rStyle w:val="CommentTok"/>
        </w:rPr>
        <w:t xml:space="preserve">    """</w:t>
      </w:r>
      <w:r>
        <w:br/>
      </w:r>
      <w:r>
        <w:br/>
      </w:r>
      <w:r>
        <w:rPr>
          <w:rStyle w:val="NormalTok"/>
        </w:rPr>
        <w:t xml:space="preserve">    TENSOR_TRANSFORMS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"party_reorder"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"coalition_relabel"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"temporal_shift"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"sparse_densify"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"rank_promotion"</w:t>
      </w:r>
      <w:r>
        <w:rPr>
          <w:rStyle w:val="NormalTok"/>
        </w:rPr>
        <w:t xml:space="preserve">,  </w:t>
      </w:r>
      <w:r>
        <w:rPr>
          <w:rStyle w:val="CommentTok"/>
        </w:rPr>
        <w:t xml:space="preserve"># e.g., rank-2 → rank-3 with singleton time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"dimension_permute"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]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6" w:name="risk-assessment"/>
    <w:p>
      <w:pPr>
        <w:pStyle w:val="Heading2"/>
      </w:pPr>
      <w:r>
        <w:t xml:space="preserve">7. Risk Assessment</w:t>
      </w:r>
    </w:p>
    <w:bookmarkStart w:id="34" w:name="technical-risks"/>
    <w:p>
      <w:pPr>
        <w:pStyle w:val="Heading3"/>
      </w:pPr>
      <w:r>
        <w:t xml:space="preserve">7.1 Technical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640"/>
        <w:gridCol w:w="1624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Tensor complexity explosion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Sparse representations, low-rank approximations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GPU memory limitations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Streaming, chunked processing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Jetson SDK compatibility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Version pinning, fallback paths</w:t>
            </w:r>
          </w:p>
        </w:tc>
      </w:tr>
      <w:tr>
        <w:tc>
          <w:tcPr/>
          <w:p>
            <w:pPr>
              <w:pStyle w:val="Compact"/>
            </w:pPr>
            <w:r>
              <w:t xml:space="preserve">V2 API breaking changes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Comprehensive compatibility layer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Performance regression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Continuous benchmarking</w:t>
            </w:r>
          </w:p>
        </w:tc>
      </w:tr>
    </w:tbl>
    <w:bookmarkEnd w:id="34"/>
    <w:bookmarkStart w:id="35" w:name="schedule-risks"/>
    <w:p>
      <w:pPr>
        <w:pStyle w:val="Heading3"/>
      </w:pPr>
      <w:r>
        <w:t xml:space="preserve">7.2 Schedule Risks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218"/>
        <w:gridCol w:w="2640"/>
        <w:gridCol w:w="1624"/>
        <w:gridCol w:w="2436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Risk</w:t>
            </w:r>
          </w:p>
        </w:tc>
        <w:tc>
          <w:tcPr/>
          <w:p>
            <w:pPr>
              <w:pStyle w:val="Compact"/>
            </w:pPr>
            <w:r>
              <w:t xml:space="preserve">Probability</w:t>
            </w:r>
          </w:p>
        </w:tc>
        <w:tc>
          <w:tcPr/>
          <w:p>
            <w:pPr>
              <w:pStyle w:val="Compact"/>
            </w:pPr>
            <w:r>
              <w:t xml:space="preserve">Impact</w:t>
            </w:r>
          </w:p>
        </w:tc>
        <w:tc>
          <w:tcPr/>
          <w:p>
            <w:pPr>
              <w:pStyle w:val="Compact"/>
            </w:pPr>
            <w:r>
              <w:t xml:space="preserve">Mitigation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Coalition algorithm complexity</w:t>
            </w:r>
          </w:p>
        </w:tc>
        <w:tc>
          <w:tcPr/>
          <w:p>
            <w:pPr>
              <w:pStyle w:val="Compact"/>
            </w:pPr>
            <w:r>
              <w:t xml:space="preserve">High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Simplify to 2-agent first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Hardware availability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Low</w:t>
            </w:r>
          </w:p>
        </w:tc>
        <w:tc>
          <w:tcPr/>
          <w:p>
            <w:pPr>
              <w:pStyle w:val="Compact"/>
            </w:pPr>
            <w:r>
              <w:t xml:space="preserve">Cloud Jetson instances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Research dependencies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Medium</w:t>
            </w:r>
          </w:p>
        </w:tc>
        <w:tc>
          <w:tcPr/>
          <w:p>
            <w:pPr>
              <w:pStyle w:val="Compact"/>
            </w:pPr>
            <w:r>
              <w:t xml:space="preserve">Parallel research track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5"/>
    <w:bookmarkEnd w:id="36"/>
    <w:bookmarkStart w:id="40" w:name="success-criteria"/>
    <w:p>
      <w:pPr>
        <w:pStyle w:val="Heading2"/>
      </w:pPr>
      <w:r>
        <w:t xml:space="preserve">8. Success Criteria</w:t>
      </w:r>
    </w:p>
    <w:bookmarkStart w:id="37" w:name="functional-requirements"/>
    <w:p>
      <w:pPr>
        <w:pStyle w:val="Heading3"/>
      </w:pPr>
      <w:r>
        <w:t xml:space="preserve">8.1 Functional Requirements</w:t>
      </w:r>
    </w:p>
    <w:p>
      <w:pPr>
        <w:pStyle w:val="Compact"/>
        <w:numPr>
          <w:ilvl w:val="0"/>
          <w:numId w:val="1003"/>
        </w:numPr>
      </w:pPr>
      <w:r>
        <w:t xml:space="preserve">MoralTensor supports ranks 1-6</w:t>
      </w:r>
    </w:p>
    <w:p>
      <w:pPr>
        <w:pStyle w:val="Compact"/>
        <w:numPr>
          <w:ilvl w:val="0"/>
          <w:numId w:val="1004"/>
        </w:numPr>
      </w:pPr>
      <w:r>
        <w:t xml:space="preserve">V2 MoralVector fully interoperable</w:t>
      </w:r>
    </w:p>
    <w:p>
      <w:pPr>
        <w:pStyle w:val="Compact"/>
        <w:numPr>
          <w:ilvl w:val="0"/>
          <w:numId w:val="1005"/>
        </w:numPr>
      </w:pPr>
      <w:r>
        <w:t xml:space="preserve">EthicalFactsV3 tracks per-party impacts</w:t>
      </w:r>
    </w:p>
    <w:p>
      <w:pPr>
        <w:pStyle w:val="Compact"/>
        <w:numPr>
          <w:ilvl w:val="0"/>
          <w:numId w:val="1006"/>
        </w:numPr>
      </w:pPr>
      <w:r>
        <w:t xml:space="preserve">EthicsModuleV3 protocol implemented</w:t>
      </w:r>
    </w:p>
    <w:p>
      <w:pPr>
        <w:pStyle w:val="Compact"/>
        <w:numPr>
          <w:ilvl w:val="0"/>
          <w:numId w:val="1007"/>
        </w:numPr>
      </w:pPr>
      <w:r>
        <w:t xml:space="preserve">Coalition formation with Shapley values</w:t>
      </w:r>
    </w:p>
    <w:p>
      <w:pPr>
        <w:pStyle w:val="Compact"/>
        <w:numPr>
          <w:ilvl w:val="0"/>
          <w:numId w:val="1008"/>
        </w:numPr>
      </w:pPr>
      <w:r>
        <w:t xml:space="preserve">Temporal ethics with discounting</w:t>
      </w:r>
    </w:p>
    <w:p>
      <w:pPr>
        <w:pStyle w:val="Compact"/>
        <w:numPr>
          <w:ilvl w:val="0"/>
          <w:numId w:val="1009"/>
        </w:numPr>
      </w:pPr>
      <w:r>
        <w:t xml:space="preserve">Decision proofs include tensor hashes</w:t>
      </w:r>
    </w:p>
    <w:bookmarkEnd w:id="37"/>
    <w:bookmarkStart w:id="38" w:name="performance-requirements"/>
    <w:p>
      <w:pPr>
        <w:pStyle w:val="Heading3"/>
      </w:pPr>
      <w:r>
        <w:t xml:space="preserve">8.2 Performance Requirements</w:t>
      </w:r>
    </w:p>
    <w:p>
      <w:pPr>
        <w:pStyle w:val="Compact"/>
        <w:numPr>
          <w:ilvl w:val="0"/>
          <w:numId w:val="1010"/>
        </w:numPr>
      </w:pPr>
      <w:r>
        <w:t xml:space="preserve">Rank-2 operations &lt; 500ns (CPU)</w:t>
      </w:r>
    </w:p>
    <w:p>
      <w:pPr>
        <w:pStyle w:val="Compact"/>
        <w:numPr>
          <w:ilvl w:val="0"/>
          <w:numId w:val="1011"/>
        </w:numPr>
      </w:pPr>
      <w:r>
        <w:t xml:space="preserve">Rank-4 operations &lt; 50μs (CPU)</w:t>
      </w:r>
    </w:p>
    <w:p>
      <w:pPr>
        <w:pStyle w:val="Compact"/>
        <w:numPr>
          <w:ilvl w:val="0"/>
          <w:numId w:val="1012"/>
        </w:numPr>
      </w:pPr>
      <w:r>
        <w:t xml:space="preserve">Jetson Nano acceleration &gt; 3x speedup</w:t>
      </w:r>
    </w:p>
    <w:p>
      <w:pPr>
        <w:pStyle w:val="Compact"/>
        <w:numPr>
          <w:ilvl w:val="0"/>
          <w:numId w:val="1013"/>
        </w:numPr>
      </w:pPr>
      <w:r>
        <w:t xml:space="preserve">Memory usage &lt; 2x V2 baseline</w:t>
      </w:r>
    </w:p>
    <w:p>
      <w:pPr>
        <w:pStyle w:val="Compact"/>
        <w:numPr>
          <w:ilvl w:val="0"/>
          <w:numId w:val="1014"/>
        </w:numPr>
      </w:pPr>
      <w:r>
        <w:t xml:space="preserve">No regressions in V2 compatibility mode</w:t>
      </w:r>
    </w:p>
    <w:bookmarkEnd w:id="38"/>
    <w:bookmarkStart w:id="39" w:name="quality-requirements"/>
    <w:p>
      <w:pPr>
        <w:pStyle w:val="Heading3"/>
      </w:pPr>
      <w:r>
        <w:t xml:space="preserve">8.3 Quality Requirements</w:t>
      </w:r>
    </w:p>
    <w:p>
      <w:pPr>
        <w:pStyle w:val="Compact"/>
        <w:numPr>
          <w:ilvl w:val="0"/>
          <w:numId w:val="1015"/>
        </w:numPr>
      </w:pPr>
      <w:r>
        <w:t xml:space="preserve">90%+ code coverage</w:t>
      </w:r>
    </w:p>
    <w:p>
      <w:pPr>
        <w:pStyle w:val="Compact"/>
        <w:numPr>
          <w:ilvl w:val="0"/>
          <w:numId w:val="1016"/>
        </w:numPr>
      </w:pPr>
      <w:r>
        <w:t xml:space="preserve">Bond Index &lt; 0.1 for all standard EMs</w:t>
      </w:r>
    </w:p>
    <w:p>
      <w:pPr>
        <w:pStyle w:val="Compact"/>
        <w:numPr>
          <w:ilvl w:val="0"/>
          <w:numId w:val="1017"/>
        </w:numPr>
      </w:pPr>
      <w:r>
        <w:t xml:space="preserve">Full type annotations</w:t>
      </w:r>
    </w:p>
    <w:p>
      <w:pPr>
        <w:pStyle w:val="Compact"/>
        <w:numPr>
          <w:ilvl w:val="0"/>
          <w:numId w:val="1018"/>
        </w:numPr>
      </w:pPr>
      <w:r>
        <w:t xml:space="preserve">API documentation complete</w:t>
      </w:r>
    </w:p>
    <w:p>
      <w:pPr>
        <w:pStyle w:val="Compact"/>
        <w:numPr>
          <w:ilvl w:val="0"/>
          <w:numId w:val="1019"/>
        </w:numPr>
      </w:pPr>
      <w:r>
        <w:t xml:space="preserve">Migration guide published</w:t>
      </w:r>
    </w:p>
    <w:p>
      <w:r>
        <w:pict>
          <v:rect style="width:0;height:1.5pt" o:hralign="center" o:hrstd="t" o:hr="t"/>
        </w:pict>
      </w:r>
    </w:p>
    <w:bookmarkEnd w:id="39"/>
    <w:bookmarkEnd w:id="40"/>
    <w:bookmarkStart w:id="41" w:name="appendix-a-glossary"/>
    <w:p>
      <w:pPr>
        <w:pStyle w:val="Heading2"/>
      </w:pPr>
      <w:r>
        <w:t xml:space="preserve">Appendix A: Glossary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Term</w:t>
            </w:r>
          </w:p>
        </w:tc>
        <w:tc>
          <w:tcPr/>
          <w:p>
            <w:pPr>
              <w:pStyle w:val="Compact"/>
            </w:pPr>
            <w:r>
              <w:t xml:space="preserve">Definition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MoralTensor</w:t>
            </w:r>
          </w:p>
        </w:tc>
        <w:tc>
          <w:tcPr/>
          <w:p>
            <w:pPr>
              <w:pStyle w:val="Compact"/>
            </w:pPr>
            <w:r>
              <w:t xml:space="preserve">Multi-dimensional ethical assessment with rank 1-6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Rank</w:t>
            </w:r>
          </w:p>
        </w:tc>
        <w:tc>
          <w:tcPr/>
          <w:p>
            <w:pPr>
              <w:pStyle w:val="Compact"/>
            </w:pPr>
            <w:r>
              <w:t xml:space="preserve">Number of tensor dimensions (indices)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Coalition</w:t>
            </w:r>
          </w:p>
        </w:tc>
        <w:tc>
          <w:tcPr/>
          <w:p>
            <w:pPr>
              <w:pStyle w:val="Compact"/>
            </w:pPr>
            <w:r>
              <w:t xml:space="preserve">Subset of agents acting together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Shapley Value</w:t>
            </w:r>
          </w:p>
        </w:tc>
        <w:tc>
          <w:tcPr/>
          <w:p>
            <w:pPr>
              <w:pStyle w:val="Compact"/>
            </w:pPr>
            <w:r>
              <w:t xml:space="preserve">Fair credit assignment in cooperative games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Bond Index</w:t>
            </w:r>
          </w:p>
        </w:tc>
        <w:tc>
          <w:tcPr/>
          <w:p>
            <w:pPr>
              <w:pStyle w:val="Compact"/>
            </w:pPr>
            <w:r>
              <w:t xml:space="preserve">Measure of representational coherence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EPU</w:t>
            </w:r>
          </w:p>
        </w:tc>
        <w:tc>
          <w:tcPr/>
          <w:p>
            <w:pPr>
              <w:pStyle w:val="Compact"/>
            </w:pPr>
            <w:r>
              <w:t xml:space="preserve">Edge Processing Unit for ultra-low-latency inference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DLA</w:t>
            </w:r>
          </w:p>
        </w:tc>
        <w:tc>
          <w:tcPr/>
          <w:p>
            <w:pPr>
              <w:pStyle w:val="Compact"/>
            </w:pPr>
            <w:r>
              <w:t xml:space="preserve">Deep Learning Accelerator (Jetson Orin)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7" w:name="appendix-b-related-documents"/>
    <w:p>
      <w:pPr>
        <w:pStyle w:val="Heading2"/>
      </w:pPr>
      <w:r>
        <w:t xml:space="preserve">Appendix B: Related Documents</w:t>
      </w:r>
    </w:p>
    <w:p>
      <w:pPr>
        <w:pStyle w:val="Compact"/>
        <w:numPr>
          <w:ilvl w:val="0"/>
          <w:numId w:val="1020"/>
        </w:numPr>
      </w:pPr>
      <w:hyperlink r:id="rId42">
        <w:r>
          <w:rPr>
            <w:rStyle w:val="Hyperlink"/>
          </w:rPr>
          <w:t xml:space="preserve">DEME 2.0 Vision Paper</w:t>
        </w:r>
      </w:hyperlink>
    </w:p>
    <w:p>
      <w:pPr>
        <w:pStyle w:val="Compact"/>
        <w:numPr>
          <w:ilvl w:val="0"/>
          <w:numId w:val="1020"/>
        </w:numPr>
      </w:pPr>
      <w:hyperlink r:id="rId43">
        <w:r>
          <w:rPr>
            <w:rStyle w:val="Hyperlink"/>
          </w:rPr>
          <w:t xml:space="preserve">DEME 3.0 Tensorial Ethics Vision</w:t>
        </w:r>
      </w:hyperlink>
    </w:p>
    <w:p>
      <w:pPr>
        <w:pStyle w:val="Compact"/>
        <w:numPr>
          <w:ilvl w:val="0"/>
          <w:numId w:val="1020"/>
        </w:numPr>
      </w:pPr>
      <w:hyperlink r:id="rId44">
        <w:r>
          <w:rPr>
            <w:rStyle w:val="Hyperlink"/>
          </w:rPr>
          <w:t xml:space="preserve">Tensorial Ethics Mathematical Foundations</w:t>
        </w:r>
      </w:hyperlink>
    </w:p>
    <w:p>
      <w:pPr>
        <w:pStyle w:val="Compact"/>
        <w:numPr>
          <w:ilvl w:val="0"/>
          <w:numId w:val="1020"/>
        </w:numPr>
      </w:pPr>
      <w:hyperlink r:id="rId45">
        <w:r>
          <w:rPr>
            <w:rStyle w:val="Hyperlink"/>
          </w:rPr>
          <w:t xml:space="preserve">Bond Invariance Principle</w:t>
        </w:r>
      </w:hyperlink>
    </w:p>
    <w:p>
      <w:pPr>
        <w:pStyle w:val="Compact"/>
        <w:numPr>
          <w:ilvl w:val="0"/>
          <w:numId w:val="1020"/>
        </w:numPr>
      </w:pPr>
      <w:hyperlink r:id="rId46">
        <w:r>
          <w:rPr>
            <w:rStyle w:val="Hyperlink"/>
          </w:rPr>
          <w:t xml:space="preserve">Dear Abby Empirical Analysis</w:t>
        </w:r>
      </w:hyperlink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Document maintained by the ErisML Core Team</w:t>
      </w:r>
    </w:p>
    <w:bookmarkEnd w:id="47"/>
    <w:bookmarkEnd w:id="4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44" Target="../papers/foundations/Tensorial%20Ethics.pdf" TargetMode="External" /><Relationship Type="http://schemas.openxmlformats.org/officeDocument/2006/relationships/hyperlink" Id="rId45" Target="./Bond_Invariance_Principle.md" TargetMode="External" /><Relationship Type="http://schemas.openxmlformats.org/officeDocument/2006/relationships/hyperlink" Id="rId42" Target="./DEME_2.0_Vision_Paper.md" TargetMode="External" /><Relationship Type="http://schemas.openxmlformats.org/officeDocument/2006/relationships/hyperlink" Id="rId43" Target="./DEME_3.0_Tensorial_Ethics_Vision.md" TargetMode="External" /><Relationship Type="http://schemas.openxmlformats.org/officeDocument/2006/relationships/hyperlink" Id="rId46" Target="./Dear_Abby_Empirical_Ethics_Analysis.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4" Target="../papers/foundations/Tensorial%20Ethics.pdf" TargetMode="External" /><Relationship Type="http://schemas.openxmlformats.org/officeDocument/2006/relationships/hyperlink" Id="rId45" Target="./Bond_Invariance_Principle.md" TargetMode="External" /><Relationship Type="http://schemas.openxmlformats.org/officeDocument/2006/relationships/hyperlink" Id="rId42" Target="./DEME_2.0_Vision_Paper.md" TargetMode="External" /><Relationship Type="http://schemas.openxmlformats.org/officeDocument/2006/relationships/hyperlink" Id="rId43" Target="./DEME_3.0_Tensorial_Ethics_Vision.md" TargetMode="External" /><Relationship Type="http://schemas.openxmlformats.org/officeDocument/2006/relationships/hyperlink" Id="rId46" Target="./Dear_Abby_Empirical_Ethics_Analysis.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2026-01-10T04:27:43Z</dcterms:created>
  <dcterms:modified xsi:type="dcterms:W3CDTF">2026-01-10T04:27:43Z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