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Observation Theory: Geometry, Distortion, and</w:t>
      </w:r>
      <w:r>
        <w:br/>
      </w:r>
      <w:r>
        <w:t xml:space="preserve">Reliability as Properties of Observation</w:t>
      </w:r>
    </w:p>
    <w:p>
      <w:pPr>
        <w:pStyle w:val="Author"/>
      </w:pPr>
      <w:r>
        <w:t xml:space="preserve">Andrew H. Bond, </w:t>
      </w:r>
      <w:r>
        <w:t xml:space="preserve"> </w:t>
      </w:r>
      <w:r>
        <w:rPr>
          <w:rStyle w:val="FootnoteReference"/>
        </w:rPr>
        <w:footnoteReference w:id="9"/>
      </w:r>
      <w:r>
        <w:t xml:space="preserve"> </w:t>
      </w:r>
      <w:r>
        <w:rPr>
          <w:rStyle w:val="FootnoteReference"/>
        </w:rPr>
        <w:footnoteReference w:id="10"/>
      </w:r>
    </w:p>
    <w:p>
      <w:pPr>
        <w:pStyle w:val="AbstractTitle"/>
      </w:pPr>
      <w:r>
        <w:t xml:space="preserve">Abstract</w:t>
      </w:r>
    </w:p>
    <w:p>
      <w:pPr>
        <w:pStyle w:val="Abstract"/>
      </w:pPr>
      <w:r>
        <w:t xml:space="preserve">We develop Observation Theory, the thesis that operational geometry, distortion, and</w:t>
      </w:r>
      <w:r>
        <w:t xml:space="preserve"> </w:t>
      </w:r>
      <w:r>
        <w:t xml:space="preserve">reliability are properties not of an object alone but of the relation among the</w:t>
      </w:r>
      <w:r>
        <w:t xml:space="preserve"> </w:t>
      </w:r>
      <w:r>
        <w:t xml:space="preserve">object, an observer, a channel, and a resolution budget. An observer is a consumer, a</w:t>
      </w:r>
      <w:r>
        <w:t xml:space="preserve"> </w:t>
      </w:r>
      <w:r>
        <w:t xml:space="preserve">map from a representation to a task output, with a metric on that output. A</w:t>
      </w:r>
      <w:r>
        <w:t xml:space="preserve"> </w:t>
      </w:r>
      <w:r>
        <w:t xml:space="preserve">second-order expansion of the downstream distortion isolates one controlling quantity:</w:t>
      </w:r>
      <w:r>
        <w:t xml:space="preserve"> </w:t>
      </w:r>
      <w:r>
        <w:t xml:space="preserve">the reconstruction error read through the consumer, the trace of the error second</w:t>
      </w:r>
      <w:r>
        <w:t xml:space="preserve"> </w:t>
      </w:r>
      <w:r>
        <w:t xml:space="preserve">moment weighted by a positive semidefinite read operator, the pullback of the output</w:t>
      </w:r>
      <w:r>
        <w:t xml:space="preserve"> </w:t>
      </w:r>
      <w:r>
        <w:t xml:space="preserve">metric along the consumer. Ordinary reconstruction is the isotropic corner where this</w:t>
      </w:r>
      <w:r>
        <w:t xml:space="preserve"> </w:t>
      </w:r>
      <w:r>
        <w:t xml:space="preserve">operator is the identity, the home of the Gaussian mean squared error specialization</w:t>
      </w:r>
      <w:r>
        <w:t xml:space="preserve"> </w:t>
      </w:r>
      <w:r>
        <w:t xml:space="preserve">of Shannon rate distortion and of Gauss least squares. We prove that the read operator</w:t>
      </w:r>
      <w:r>
        <w:t xml:space="preserve"> </w:t>
      </w:r>
      <w:r>
        <w:t xml:space="preserve">is the pullback geometry of distinguishability, inducing a quotient of the</w:t>
      </w:r>
      <w:r>
        <w:t xml:space="preserve"> </w:t>
      </w:r>
      <w:r>
        <w:t xml:space="preserve">representation by what the consumer cannot separate; that it is recoverable from black</w:t>
      </w:r>
      <w:r>
        <w:t xml:space="preserve"> </w:t>
      </w:r>
      <w:r>
        <w:t xml:space="preserve">box consumer queries under a specified observation distribution; and that it defines a</w:t>
      </w:r>
      <w:r>
        <w:t xml:space="preserve"> </w:t>
      </w:r>
      <w:r>
        <w:t xml:space="preserve">consumer relative rate distortion function whose achievability and converse we</w:t>
      </w:r>
      <w:r>
        <w:t xml:space="preserve"> </w:t>
      </w:r>
      <w:r>
        <w:t xml:space="preserve">establish for a general source, with a coding theorem for the true nonlinear consumer</w:t>
      </w:r>
      <w:r>
        <w:t xml:space="preserve"> </w:t>
      </w:r>
      <w:r>
        <w:t xml:space="preserve">divergence that reduces exactly to output coding. We instantiate the read operator for</w:t>
      </w:r>
      <w:r>
        <w:t xml:space="preserve"> </w:t>
      </w:r>
      <w:r>
        <w:t xml:space="preserve">attention, gradient optimization, and retrieval, and position it as the</w:t>
      </w:r>
      <w:r>
        <w:t xml:space="preserve"> </w:t>
      </w:r>
      <w:r>
        <w:t xml:space="preserve">identifiable geometric middle term between Shannon rate distortion and the information</w:t>
      </w:r>
      <w:r>
        <w:t xml:space="preserve"> </w:t>
      </w:r>
      <w:r>
        <w:t xml:space="preserve">bottleneck. Every empirical claim is governed by a sealed prior registration with a</w:t>
      </w:r>
      <w:r>
        <w:t xml:space="preserve"> </w:t>
      </w:r>
      <w:r>
        <w:t xml:space="preserve">preset bar; four predictions are confirmed and one is refuted.</w:t>
      </w:r>
    </w:p>
    <w:p>
      <w:pPr>
        <w:pStyle w:val="FirstParagraph"/>
      </w:pPr>
      <w:r>
        <w:t xml:space="preserve">BOND: OBSERVATION THEORY</w:t>
      </w:r>
    </w:p>
    <w:p>
      <w:pPr>
        <w:pStyle w:val="BodyText"/>
      </w:pPr>
      <w:r>
        <w:rPr>
          <w:b/>
          <w:bCs/>
        </w:rPr>
        <w:t xml:space="preserve">Index Terms—</w:t>
      </w:r>
      <w:r>
        <w:t xml:space="preserve"> </w:t>
      </w:r>
      <w:r>
        <w:t xml:space="preserve">Rate–distortion theory, source coding, quantization, information geometry,</w:t>
      </w:r>
      <w:r>
        <w:t xml:space="preserve"> </w:t>
      </w:r>
      <w:r>
        <w:t xml:space="preserve">distinguishability, indirect source coding, information bottleneck, neural network</w:t>
      </w:r>
      <w:r>
        <w:t xml:space="preserve"> </w:t>
      </w:r>
      <w:r>
        <w:t xml:space="preserve">compression, reproducibility.</w:t>
      </w:r>
    </w:p>
    <w:p>
      <w:pPr>
        <w:pStyle w:val="BodyText"/>
      </w:pPr>
      <w:r>
        <w:rPr>
          <w:i/>
          <w:iCs/>
        </w:rPr>
        <w:t xml:space="preserve">Andrew H. Bond, Senior Member, IEEE. Department of Computer Engineering, San José State University, San José, CA 95192 USA. Email: andrew.bond@sjsu.edu. ORCID: 0009-0003-2599-6158.</w:t>
      </w:r>
    </w:p>
    <w:bookmarkStart w:id="12" w:name="introduction"/>
    <w:p>
      <w:pPr>
        <w:pStyle w:val="Heading1"/>
      </w:pPr>
      <w:r>
        <w:rPr>
          <w:rStyle w:val="SectionNumber"/>
        </w:rPr>
        <w:t xml:space="preserve">1</w:t>
      </w:r>
      <w:r>
        <w:tab/>
      </w:r>
      <w:r>
        <w:t xml:space="preserve">Introduction</w:t>
      </w:r>
    </w:p>
    <w:p>
      <w:pPr>
        <w:pStyle w:val="FirstParagraph"/>
      </w:pPr>
      <w:r>
        <w:t xml:space="preserve">Shannon fixed a distortion measure and asked for the fewest bits meeting it</w:t>
      </w:r>
      <w:r>
        <w:t xml:space="preserve"> </w:t>
      </w:r>
      <w:r>
        <w:t xml:space="preserve">; Gauss fixed the same measure and asked for the</w:t>
      </w:r>
      <w:r>
        <w:t xml:space="preserve"> </w:t>
      </w:r>
      <w:r>
        <w:t xml:space="preserve">least-squares estimate</w:t>
      </w:r>
      <w:r>
        <w:t xml:space="preserve"> </w:t>
      </w:r>
      <w:r>
        <w:t xml:space="preserve">. This paper reads their common assumption</w:t>
      </w:r>
      <w:r>
        <w:t xml:space="preserve"> </w:t>
      </w:r>
      <w:r>
        <w:t xml:space="preserve">as the variable of interest: the error that matters is not the one a code makes but</w:t>
      </w:r>
      <w:r>
        <w:t xml:space="preserve"> </w:t>
      </w:r>
      <w:r>
        <w:t xml:space="preserve">the one a consumer</w:t>
      </w:r>
      <w:r>
        <w:t xml:space="preserve"> </w:t>
      </w:r>
      <w:r>
        <w:rPr>
          <w:i/>
          <w:iCs/>
        </w:rPr>
        <w:t xml:space="preserve">reads</w:t>
      </w:r>
      <w:r>
        <w:t xml:space="preserve">, and different consumers read different subspaces of</w:t>
      </w:r>
      <w:r>
        <w:t xml:space="preserve"> </w:t>
      </w:r>
      <w:r>
        <w:t xml:space="preserve">the same error. Once the distortion is that of the task, Euclidean reconstruction is one</w:t>
      </w:r>
      <w:r>
        <w:t xml:space="preserve"> </w:t>
      </w:r>
      <w:r>
        <w:t xml:space="preserve">corner—the isotropic observer</w:t>
      </w:r>
      <w:r>
        <w:t xml:space="preserve"> </w:t>
      </w:r>
      <m:oMath>
        <m:sSub>
          <m:e>
            <m:r>
              <m:t>P</m:t>
            </m:r>
          </m:e>
          <m:sub>
            <m:r>
              <m:rPr>
                <m:scr m:val="script"/>
                <m:sty m:val="p"/>
              </m:rPr>
              <m:t>C</m:t>
            </m:r>
          </m:sub>
        </m:sSub>
        <m:r>
          <m:rPr>
            <m:sty m:val="p"/>
          </m:rPr>
          <m:t>=</m:t>
        </m:r>
        <m:r>
          <m:t>I</m:t>
        </m:r>
      </m:oMath>
      <w:r>
        <w:t xml:space="preserve">—and any anisotropic or rank-deficient</w:t>
      </w:r>
      <w:r>
        <w:t xml:space="preserve"> </w:t>
      </w:r>
      <m:oMath>
        <m:sSub>
          <m:e>
            <m:r>
              <m:t>P</m:t>
            </m:r>
          </m:e>
          <m:sub>
            <m:r>
              <m:rPr>
                <m:scr m:val="script"/>
                <m:sty m:val="p"/>
              </m:rPr>
              <m:t>C</m:t>
            </m:r>
          </m:sub>
        </m:sSub>
      </m:oMath>
      <w:r>
        <w:t xml:space="preserve"> </w:t>
      </w:r>
      <w:r>
        <w:t xml:space="preserve">reads the error differently.</w:t>
      </w:r>
    </w:p>
    <w:p>
      <w:pPr>
        <w:pStyle w:val="BodyText"/>
      </w:pPr>
      <w:r>
        <w:t xml:space="preserve">The idea that one should code a source to serve a</w:t>
      </w:r>
      <w:r>
        <w:t xml:space="preserve"> </w:t>
      </w:r>
      <w:r>
        <w:rPr>
          <w:i/>
          <w:iCs/>
        </w:rPr>
        <w:t xml:space="preserve">functional</w:t>
      </w:r>
      <w:r>
        <w:t xml:space="preserve"> </w:t>
      </w:r>
      <w:r>
        <w:t xml:space="preserve">of it, not the</w:t>
      </w:r>
      <w:r>
        <w:t xml:space="preserve"> </w:t>
      </w:r>
      <w:r>
        <w:t xml:space="preserve">source, is not new: it is the indirect (remote) rate–distortion problem</w:t>
      </w:r>
      <w:r>
        <w:t xml:space="preserve"> </w:t>
      </w:r>
      <w:r>
        <w:t xml:space="preserve">; its lossless, discrete form is</w:t>
      </w:r>
      <w:r>
        <w:t xml:space="preserve"> </w:t>
      </w:r>
      <w:r>
        <w:t xml:space="preserve">coding for computing and graph entropy</w:t>
      </w:r>
      <w:r>
        <w:t xml:space="preserve"> </w:t>
      </w:r>
      <w:r>
        <w:t xml:space="preserve">; its modern</w:t>
      </w:r>
      <w:r>
        <w:t xml:space="preserve"> </w:t>
      </w:r>
      <w:r>
        <w:t xml:space="preserve">face is the rate–distortion–perception tradeoff</w:t>
      </w:r>
      <w:r>
        <w:t xml:space="preserve"> </w:t>
      </w:r>
      <w:r>
        <w:t xml:space="preserve"> </w:t>
      </w:r>
      <w:r>
        <w:t xml:space="preserve">and task-oriented</w:t>
      </w:r>
      <w:r>
        <w:t xml:space="preserve"> </w:t>
      </w:r>
      <w:r>
        <w:t xml:space="preserve">/ semantic communication</w:t>
      </w:r>
      <w:r>
        <w:t xml:space="preserve"> </w:t>
      </w:r>
      <w:r>
        <w:t xml:space="preserve">; and its deployed form, for neural</w:t>
      </w:r>
      <w:r>
        <w:t xml:space="preserve"> </w:t>
      </w:r>
      <w:r>
        <w:t xml:space="preserve">networks, is loss-aware (Hessian-weighted) compression, from Optimal Brain</w:t>
      </w:r>
      <w:r>
        <w:t xml:space="preserve"> </w:t>
      </w:r>
      <w:r>
        <w:t xml:space="preserve">Damage/Surgeon</w:t>
      </w:r>
      <w:r>
        <w:t xml:space="preserve"> </w:t>
      </w:r>
      <w:r>
        <w:t xml:space="preserve"> </w:t>
      </w:r>
      <w:r>
        <w:t xml:space="preserve">to Hessian-aware quantization and GPTQ</w:t>
      </w:r>
      <w:r>
        <w:t xml:space="preserve"> </w:t>
      </w:r>
      <w:r>
        <w:t xml:space="preserve">. What is missing across these is a single,</w:t>
      </w:r>
      <w:r>
        <w:t xml:space="preserve"> </w:t>
      </w:r>
      <w:r>
        <w:rPr>
          <w:i/>
          <w:iCs/>
        </w:rPr>
        <w:t xml:space="preserve">identifiable geometric</w:t>
      </w:r>
      <w:r>
        <w:t xml:space="preserve"> </w:t>
      </w:r>
      <w:r>
        <w:t xml:space="preserve">object that names the task’s metric and lets one</w:t>
      </w:r>
      <w:r>
        <w:t xml:space="preserve"> </w:t>
      </w:r>
      <w:r>
        <w:t xml:space="preserve">predict, recover, and test it. Observation Theory supplies it: the read operator</w:t>
      </w:r>
      <w:r>
        <w:t xml:space="preserve"> </w:t>
      </w:r>
      <m:oMath>
        <m:sSub>
          <m:e>
            <m:r>
              <m:t>P</m:t>
            </m:r>
          </m:e>
          <m:sub>
            <m:r>
              <m:rPr>
                <m:scr m:val="script"/>
                <m:sty m:val="p"/>
              </m:rPr>
              <m:t>C</m:t>
            </m:r>
          </m:sub>
        </m:sSub>
      </m:oMath>
      <w:r>
        <w:t xml:space="preserve">, the consumer’s local output metric, sitting as the geometric middle term</w:t>
      </w:r>
      <w:r>
        <w:t xml:space="preserve"> </w:t>
      </w:r>
      <w:r>
        <w:t xml:space="preserve">between Shannon’s Gaussian Euclidean-MSE specialization (</w:t>
      </w:r>
      <m:oMath>
        <m:sSub>
          <m:e>
            <m:r>
              <m:t>P</m:t>
            </m:r>
          </m:e>
          <m:sub>
            <m:r>
              <m:rPr>
                <m:scr m:val="script"/>
                <m:sty m:val="p"/>
              </m:rPr>
              <m:t>C</m:t>
            </m:r>
          </m:sub>
        </m:sSub>
        <m:r>
          <m:rPr>
            <m:sty m:val="p"/>
          </m:rPr>
          <m:t>=</m:t>
        </m:r>
        <m:r>
          <m:t>I</m:t>
        </m:r>
      </m:oMath>
      <w:r>
        <w:t xml:space="preserve">) and the information</w:t>
      </w:r>
      <w:r>
        <w:t xml:space="preserve"> </w:t>
      </w:r>
      <w:r>
        <w:t xml:space="preserve">bottleneck</w:t>
      </w:r>
      <w:r>
        <w:t xml:space="preserve"> </w:t>
      </w:r>
      <w:r>
        <w:t xml:space="preserve"> </w:t>
      </w:r>
      <w:r>
        <w:t xml:space="preserve">(an arbitrary, non-geometric relevance variable). We</w:t>
      </w:r>
      <w:r>
        <w:t xml:space="preserve"> </w:t>
      </w:r>
      <w:r>
        <w:t xml:space="preserve">contribute (i) the map placing these literatures on one axis; (ii)</w:t>
      </w:r>
      <w:r>
        <w:t xml:space="preserve"> </w:t>
      </w:r>
      <m:oMath>
        <m:sSub>
          <m:e>
            <m:r>
              <m:t>P</m:t>
            </m:r>
          </m:e>
          <m:sub>
            <m:r>
              <m:rPr>
                <m:scr m:val="script"/>
                <m:sty m:val="p"/>
              </m:rPr>
              <m:t>C</m:t>
            </m:r>
          </m:sub>
        </m:sSub>
      </m:oMath>
      <w:r>
        <w:t xml:space="preserve">’s</w:t>
      </w:r>
      <w:r>
        <w:t xml:space="preserve"> </w:t>
      </w:r>
      <w:r>
        <w:rPr>
          <w:i/>
          <w:iCs/>
        </w:rPr>
        <w:t xml:space="preserve">identifiability</w:t>
      </w:r>
      <w:r>
        <w:t xml:space="preserve">—recovery from black-box consumer queries under a specified</w:t>
      </w:r>
      <w:r>
        <w:t xml:space="preserve"> </w:t>
      </w:r>
      <w:r>
        <w:t xml:space="preserve">observation distribution, validated blind against a</w:t>
      </w:r>
      <w:r>
        <w:t xml:space="preserve"> </w:t>
      </w:r>
      <w:r>
        <w:t xml:space="preserve">planted ground truth, which the quantization literature (estimating the Hessian from</w:t>
      </w:r>
      <w:r>
        <w:t xml:space="preserve"> </w:t>
      </w:r>
      <w:r>
        <w:t xml:space="preserve">calibration data) never validates against truth; (iii) an ex-ante extreme-value</w:t>
      </w:r>
      <w:r>
        <w:t xml:space="preserve"> </w:t>
      </w:r>
      <w:r>
        <w:t xml:space="preserve">reliability certificate; (iv) budget-relativity of the verdict; and (v) a</w:t>
      </w:r>
      <w:r>
        <w:t xml:space="preserve"> </w:t>
      </w:r>
      <w:r>
        <w:t xml:space="preserve">registration-first empirical program—sealed predictions, ex-ante bars, a refuted</w:t>
      </w:r>
      <w:r>
        <w:t xml:space="preserve"> </w:t>
      </w:r>
      <w:r>
        <w:t xml:space="preserve">prediction reported as prominently as the confirmations—whose recurring</w:t>
      </w:r>
      <w:r>
        <w:t xml:space="preserve"> </w:t>
      </w:r>
      <w:r>
        <w:t xml:space="preserve">demonstration is a single code whose downstream verdict</w:t>
      </w:r>
      <w:r>
        <w:t xml:space="preserve"> </w:t>
      </w:r>
      <w:r>
        <w:rPr>
          <w:i/>
          <w:iCs/>
        </w:rPr>
        <w:t xml:space="preserve">inverts</w:t>
      </w:r>
      <w:r>
        <w:t xml:space="preserve"> </w:t>
      </w:r>
      <w:r>
        <w:t xml:space="preserve">when nothing</w:t>
      </w:r>
      <w:r>
        <w:t xml:space="preserve"> </w:t>
      </w:r>
      <w:r>
        <w:t xml:space="preserve">changes but the consumer.</w:t>
      </w:r>
      <w:r>
        <w:t xml:space="preserve"> </w:t>
      </w:r>
      <w:r>
        <w:t xml:space="preserve">The three companion works are Paper I (the angular observer and the spectral</w:t>
      </w:r>
      <w:r>
        <w:t xml:space="preserve"> </w:t>
      </w:r>
      <w:r>
        <w:t xml:space="preserve">budget-inversion mechanism)</w:t>
      </w:r>
      <w:r>
        <w:t xml:space="preserve"> </w:t>
      </w:r>
      <w:r>
        <w:t xml:space="preserve">, Paper II (geometric key quantization and</w:t>
      </w:r>
      <w:r>
        <w:t xml:space="preserve"> </w:t>
      </w:r>
      <w:r>
        <w:t xml:space="preserve">the reconstruction-is-not-the-target negative)</w:t>
      </w:r>
      <w:r>
        <w:t xml:space="preserve"> </w:t>
      </w:r>
      <w:r>
        <w:t xml:space="preserve">, and the claim ledger</w:t>
      </w:r>
      <w:r>
        <w:t xml:space="preserve"> </w:t>
      </w:r>
      <w:r>
        <w:t xml:space="preserve">; this is their information-theoretic synthesis.</w:t>
      </w:r>
    </w:p>
    <w:bookmarkEnd w:id="12"/>
    <w:bookmarkStart w:id="16" w:name="sec:framework"/>
    <w:p>
      <w:pPr>
        <w:pStyle w:val="Heading1"/>
      </w:pPr>
      <w:r>
        <w:rPr>
          <w:rStyle w:val="SectionNumber"/>
        </w:rPr>
        <w:t xml:space="preserve">2</w:t>
      </w:r>
      <w:r>
        <w:tab/>
      </w:r>
      <w:r>
        <w:t xml:space="preserve">The controlling quantity</w:t>
      </w:r>
    </w:p>
    <w:bookmarkStart w:id="13" w:name="tab:positioning"/>
    <w:p>
      <w:pPr>
        <w:pStyle w:val="TableCaption"/>
      </w:pPr>
      <w:r>
        <w:t xml:space="preserve">Observation Theory as the identifiable geometric middle term between two</w:t>
      </w:r>
      <w:r>
        <w:t xml:space="preserve"> </w:t>
      </w:r>
      <w:r>
        <w:t xml:space="preserve">classical extremes. The read operator</w:t>
      </w:r>
      <w:r>
        <w:t xml:space="preserve"> </w:t>
      </w:r>
      <m:oMath>
        <m:sSub>
          <m:e>
            <m:r>
              <m:t>P</m:t>
            </m:r>
          </m:e>
          <m:sub>
            <m:r>
              <m:rPr>
                <m:scr m:val="script"/>
                <m:sty m:val="p"/>
              </m:rPr>
              <m:t>C</m:t>
            </m:r>
          </m:sub>
        </m:sSub>
      </m:oMath>
      <w:r>
        <w:t xml:space="preserve"> </w:t>
      </w:r>
      <w:r>
        <w:t xml:space="preserve">is the axis.</w:t>
      </w:r>
    </w:p>
    <w:tbl>
      <w:tblPr>
        <w:tblStyle w:val="Table"/>
        <w:tblW w:type="auto" w:w="0"/>
        <w:tblLook w:firstRow="1" w:lastRow="0" w:firstColumn="0" w:lastColumn="0" w:noHBand="0" w:noVBand="0" w:val="0020"/>
        <w:tblCaption w:val="Observation Theory as the identifiable geometric middle term between two classical extremes. The read operator P_{\mathcal{C}} is the axis."/>
      </w:tblPr>
      <w:tblGrid>
        <w:gridCol w:w="2640"/>
        <w:gridCol w:w="2640"/>
        <w:gridCol w:w="2640"/>
      </w:tblGrid>
      <w:tr>
        <w:trPr>
          <w:tblHeader w:val="on"/>
        </w:trPr>
        <w:tc>
          <w:tcPr/>
          <w:p>
            <w:pPr>
              <w:pStyle w:val="Compact"/>
              <w:jc w:val="left"/>
            </w:pPr>
            <w:r>
              <w:rPr>
                <w:b/>
                <w:bCs/>
              </w:rPr>
              <w:t xml:space="preserve">Framework</w:t>
            </w:r>
          </w:p>
        </w:tc>
        <w:tc>
          <w:tcPr/>
          <w:p>
            <w:pPr>
              <w:pStyle w:val="Compact"/>
              <w:jc w:val="left"/>
            </w:pPr>
            <m:oMath>
              <m:sSub>
                <m:e>
                  <m:r>
                    <m:t>P</m:t>
                  </m:r>
                </m:e>
                <m:sub>
                  <m:r>
                    <m:rPr>
                      <m:scr m:val="script"/>
                      <m:sty m:val="p"/>
                    </m:rPr>
                    <m:t>C</m:t>
                  </m:r>
                </m:sub>
              </m:sSub>
            </m:oMath>
          </w:p>
        </w:tc>
        <w:tc>
          <w:tcPr/>
          <w:p>
            <w:pPr>
              <w:pStyle w:val="Compact"/>
              <w:jc w:val="left"/>
            </w:pPr>
            <w:r>
              <w:rPr>
                <w:b/>
                <w:bCs/>
              </w:rPr>
              <w:t xml:space="preserve">Character</w:t>
            </w:r>
          </w:p>
        </w:tc>
      </w:tr>
      <w:tr>
        <w:tc>
          <w:tcPr/>
          <w:p>
            <w:pPr>
              <w:pStyle w:val="Compact"/>
              <w:jc w:val="left"/>
            </w:pPr>
            <w:r>
              <w:t xml:space="preserve">Shannon rate–distortion (Gaussian MSE)</w:t>
            </w:r>
          </w:p>
        </w:tc>
        <w:tc>
          <w:tcPr/>
          <w:p>
            <w:pPr>
              <w:pStyle w:val="Compact"/>
              <w:jc w:val="left"/>
            </w:pPr>
            <m:oMath>
              <m:r>
                <m:t>I</m:t>
              </m:r>
            </m:oMath>
            <w:r>
              <w:t xml:space="preserve"> </w:t>
            </w:r>
            <w:r>
              <w:t xml:space="preserve">(isotropic)</w:t>
            </w:r>
          </w:p>
        </w:tc>
        <w:tc>
          <w:tcPr/>
          <w:p>
            <w:pPr>
              <w:pStyle w:val="Compact"/>
              <w:jc w:val="left"/>
            </w:pPr>
            <w:r>
              <w:t xml:space="preserve">fixed, task-agnostic; the reconstruction corner where Gauss least squares lives</w:t>
            </w:r>
          </w:p>
        </w:tc>
      </w:tr>
      <w:tr>
        <w:tc>
          <w:tcPr/>
          <w:p>
            <w:pPr>
              <w:pStyle w:val="Compact"/>
              <w:jc w:val="left"/>
            </w:pPr>
            <w:r>
              <w:rPr>
                <w:b/>
                <w:bCs/>
              </w:rPr>
              <w:t xml:space="preserve">Observation Theory</w:t>
            </w:r>
          </w:p>
        </w:tc>
        <w:tc>
          <w:tcPr/>
          <w:p>
            <w:pPr>
              <w:pStyle w:val="Compact"/>
              <w:jc w:val="left"/>
            </w:pPr>
            <m:oMath>
              <m:sSup>
                <m:e>
                  <m:r>
                    <m:t>J</m:t>
                  </m:r>
                </m:e>
                <m:sup>
                  <m:r>
                    <m:rPr>
                      <m:sty m:val="p"/>
                    </m:rPr>
                    <m:t>⊤</m:t>
                  </m:r>
                </m:sup>
              </m:sSup>
              <m:r>
                <m:t>G</m:t>
              </m:r>
              <m:r>
                <m:t>J</m:t>
              </m:r>
            </m:oMath>
          </w:p>
        </w:tc>
        <w:tc>
          <w:tcPr/>
          <w:p>
            <w:pPr>
              <w:pStyle w:val="Compact"/>
              <w:jc w:val="left"/>
            </w:pPr>
            <w:r>
              <w:t xml:space="preserve">geometric, positive semidefinite, water-fillable, and</w:t>
            </w:r>
            <w:r>
              <w:t xml:space="preserve"> </w:t>
            </w:r>
            <w:r>
              <w:rPr>
                <w:i/>
                <w:iCs/>
              </w:rPr>
              <w:t xml:space="preserve">identifiable</w:t>
            </w:r>
            <w:r>
              <w:t xml:space="preserve"> </w:t>
            </w:r>
            <w:r>
              <w:t xml:space="preserve">from the consumer</w:t>
            </w:r>
          </w:p>
        </w:tc>
      </w:tr>
      <w:tr>
        <w:tc>
          <w:tcPr/>
          <w:p>
            <w:pPr>
              <w:pStyle w:val="Compact"/>
              <w:jc w:val="left"/>
            </w:pPr>
            <w:r>
              <w:t xml:space="preserve">Information bottleneck</w:t>
            </w:r>
          </w:p>
        </w:tc>
        <w:tc>
          <w:tcPr/>
          <w:p>
            <w:pPr>
              <w:pStyle w:val="Compact"/>
              <w:jc w:val="left"/>
            </w:pPr>
            <w:r>
              <w:t xml:space="preserve">—</w:t>
            </w:r>
          </w:p>
        </w:tc>
        <w:tc>
          <w:tcPr/>
          <w:p>
            <w:pPr>
              <w:pStyle w:val="Compact"/>
              <w:jc w:val="left"/>
            </w:pPr>
            <w:r>
              <w:t xml:space="preserve">an arbitrary, non-geometric relevance variable</w:t>
            </w:r>
          </w:p>
        </w:tc>
      </w:tr>
    </w:tbl>
    <w:bookmarkEnd w:id="13"/>
    <w:p>
      <w:pPr>
        <w:pStyle w:val="BodyText"/>
      </w:pPr>
      <w:r>
        <w:rPr>
          <w:b/>
          <w:bCs/>
        </w:rPr>
        <w:t xml:space="preserve">Definition 1</w:t>
      </w:r>
      <w:r>
        <w:t xml:space="preserve"> </w:t>
      </w:r>
      <w:r>
        <w:t xml:space="preserve">(Instance).</w:t>
      </w:r>
      <w:r>
        <w:t xml:space="preserve"> </w:t>
      </w:r>
      <w:r>
        <w:t xml:space="preserve"> </w:t>
      </w:r>
      <w:r>
        <w:rPr>
          <w:i/>
          <w:iCs/>
        </w:rPr>
        <w:t xml:space="preserve">An instance is</w:t>
      </w:r>
      <w:r>
        <w:rPr>
          <w:i/>
          <w:iCs/>
        </w:rPr>
        <w:t xml:space="preserve"> </w:t>
      </w:r>
      <m:oMath>
        <m:r>
          <m:rPr>
            <m:sty m:val="p"/>
          </m:rPr>
          <m:t>(</m:t>
        </m:r>
        <m:r>
          <m:t>X</m:t>
        </m:r>
        <m:r>
          <m:rPr>
            <m:sty m:val="p"/>
          </m:rPr>
          <m:t>,</m:t>
        </m:r>
        <m:r>
          <m:rPr>
            <m:scr m:val="script"/>
            <m:sty m:val="p"/>
          </m:rPr>
          <m:t>C</m:t>
        </m:r>
        <m:r>
          <m:rPr>
            <m:sty m:val="p"/>
          </m:rPr>
          <m:t>,</m:t>
        </m:r>
        <m:r>
          <m:rPr>
            <m:scr m:val="script"/>
            <m:sty m:val="p"/>
          </m:rPr>
          <m:t>Q</m:t>
        </m:r>
        <m:r>
          <m:rPr>
            <m:sty m:val="p"/>
          </m:rPr>
          <m:t>)</m:t>
        </m:r>
      </m:oMath>
      <w:r>
        <w:rPr>
          <w:i/>
          <w:iCs/>
        </w:rPr>
        <w:t xml:space="preserve">: a representation with vectors</w:t>
      </w:r>
      <w:r>
        <w:rPr>
          <w:i/>
          <w:iCs/>
        </w:rPr>
        <w:t xml:space="preserve"> </w:t>
      </w:r>
      <m:oMath>
        <m:r>
          <m:t>x</m:t>
        </m:r>
        <m:r>
          <m:rPr>
            <m:sty m:val="p"/>
          </m:rPr>
          <m:t>∈</m:t>
        </m:r>
        <m:sSup>
          <m:e>
            <m:r>
              <m:rPr>
                <m:scr m:val="double-struck"/>
                <m:sty m:val="p"/>
              </m:rPr>
              <m:t>R</m:t>
            </m:r>
          </m:e>
          <m:sup>
            <m:r>
              <m:t>d</m:t>
            </m:r>
          </m:sup>
        </m:sSup>
      </m:oMath>
      <w:r>
        <w:rPr>
          <w:i/>
          <w:iCs/>
        </w:rPr>
        <w:t xml:space="preserve">, a</w:t>
      </w:r>
      <w:r>
        <w:rPr>
          <w:i/>
          <w:iCs/>
        </w:rPr>
        <w:t xml:space="preserve"> </w:t>
      </w:r>
      <w:r>
        <w:rPr>
          <w:i/>
          <w:i/>
          <w:iCs/>
          <w:iCs/>
        </w:rPr>
        <w:t xml:space="preserve">consumer</w:t>
      </w:r>
      <w:r>
        <w:rPr>
          <w:i/>
          <w:iCs/>
        </w:rPr>
        <w:t xml:space="preserve"> </w:t>
      </w:r>
      <m:oMath>
        <m:r>
          <m:rPr>
            <m:scr m:val="script"/>
            <m:sty m:val="p"/>
          </m:rPr>
          <m:t>C</m:t>
        </m:r>
        <m:r>
          <m:rPr>
            <m:sty m:val="p"/>
          </m:rPr>
          <m:t>:</m:t>
        </m:r>
        <m:sSup>
          <m:e>
            <m:r>
              <m:rPr>
                <m:scr m:val="double-struck"/>
                <m:sty m:val="p"/>
              </m:rPr>
              <m:t>R</m:t>
            </m:r>
          </m:e>
          <m:sup>
            <m:r>
              <m:t>d</m:t>
            </m:r>
          </m:sup>
        </m:sSup>
        <m:r>
          <m:rPr>
            <m:sty m:val="p"/>
          </m:rPr>
          <m:t>→</m:t>
        </m:r>
        <m:sSup>
          <m:e>
            <m:r>
              <m:rPr>
                <m:scr m:val="double-struck"/>
                <m:sty m:val="p"/>
              </m:rPr>
              <m:t>R</m:t>
            </m:r>
          </m:e>
          <m:sup>
            <m:r>
              <m:t>m</m:t>
            </m:r>
          </m:sup>
        </m:sSup>
      </m:oMath>
      <w:r>
        <w:rPr>
          <w:i/>
          <w:iCs/>
        </w:rPr>
        <w:t xml:space="preserve"> </w:t>
      </w:r>
      <w:r>
        <w:rPr>
          <w:i/>
          <w:iCs/>
        </w:rPr>
        <w:t xml:space="preserve">with a divergence</w:t>
      </w:r>
      <w:r>
        <w:rPr>
          <w:i/>
          <w:iCs/>
        </w:rPr>
        <w:t xml:space="preserve"> </w:t>
      </w:r>
      <m:oMath>
        <m:sSub>
          <m:e>
            <m:r>
              <m:t>D</m:t>
            </m:r>
          </m:e>
          <m:sub>
            <m:r>
              <m:t>Y</m:t>
            </m:r>
          </m:sub>
        </m:sSub>
      </m:oMath>
      <w:r>
        <w:rPr>
          <w:i/>
          <w:iCs/>
        </w:rPr>
        <w:t xml:space="preserve"> </w:t>
      </w:r>
      <w:r>
        <w:rPr>
          <w:i/>
          <w:iCs/>
        </w:rPr>
        <w:t xml:space="preserve">on its outputs, and a family</w:t>
      </w:r>
      <w:r>
        <w:rPr>
          <w:i/>
          <w:iCs/>
        </w:rPr>
        <w:t xml:space="preserve"> </w:t>
      </w:r>
      <m:oMath>
        <m:r>
          <m:rPr>
            <m:scr m:val="script"/>
            <m:sty m:val="p"/>
          </m:rPr>
          <m:t>Q</m:t>
        </m:r>
      </m:oMath>
      <w:r>
        <w:rPr>
          <w:i/>
          <w:iCs/>
        </w:rPr>
        <w:t xml:space="preserve"> </w:t>
      </w:r>
      <w:r>
        <w:rPr>
          <w:i/>
          <w:iCs/>
        </w:rPr>
        <w:t xml:space="preserve">of lossy codes producing</w:t>
      </w:r>
      <w:r>
        <w:rPr>
          <w:i/>
          <w:iCs/>
        </w:rPr>
        <w:t xml:space="preserve"> </w:t>
      </w:r>
      <m:oMath>
        <m:acc>
          <m:accPr>
            <m:chr m:val="̂"/>
          </m:accPr>
          <m:e>
            <m:r>
              <m:t>x</m:t>
            </m:r>
          </m:e>
        </m:acc>
        <m:r>
          <m:rPr>
            <m:sty m:val="p"/>
          </m:rPr>
          <m:t>=</m:t>
        </m:r>
        <m:r>
          <m:t>x</m:t>
        </m:r>
        <m:r>
          <m:rPr>
            <m:sty m:val="p"/>
          </m:rPr>
          <m:t>+</m:t>
        </m:r>
        <m:r>
          <m:t>δ</m:t>
        </m:r>
      </m:oMath>
      <w:r>
        <w:rPr>
          <w:i/>
          <w:iCs/>
        </w:rPr>
        <w:t xml:space="preserve">.</w:t>
      </w:r>
      <w:r>
        <w:rPr>
          <w:i/>
          <w:iCs/>
        </w:rPr>
        <w:t xml:space="preserve"> </w:t>
      </w:r>
      <w:r>
        <w:rPr>
          <w:i/>
          <w:iCs/>
        </w:rPr>
        <w:t xml:space="preserve">The downstream distortion is the pointwise random quantity</w:t>
      </w:r>
      <w:r>
        <w:rPr>
          <w:i/>
          <w:iCs/>
        </w:rPr>
        <w:t xml:space="preserve"> </w:t>
      </w:r>
      <m:oMath>
        <m:sSub>
          <m:e>
            <m:r>
              <m:t>d</m:t>
            </m:r>
          </m:e>
          <m:sub>
            <m:r>
              <m:rPr>
                <m:scr m:val="script"/>
                <m:sty m:val="p"/>
              </m:rPr>
              <m:t>O</m:t>
            </m:r>
          </m:sub>
        </m:sSub>
        <m:box>
          <m:boxPr>
            <m:opEmu m:val="on"/>
          </m:boxPr>
          <m:e>
            <m:r>
              <m:rPr>
                <m:sty m:val="p"/>
              </m:rPr>
              <m:t>:=</m:t>
            </m:r>
          </m:e>
        </m:box>
        <m:sSub>
          <m:e>
            <m:r>
              <m:t>D</m:t>
            </m:r>
          </m:e>
          <m:sub>
            <m:r>
              <m:t>Y</m:t>
            </m:r>
          </m:sub>
        </m:sSub>
        <m:r>
          <m:rPr>
            <m:sty m:val="p"/>
          </m:rPr>
          <m:t>(</m:t>
        </m:r>
        <m:r>
          <m:rPr>
            <m:scr m:val="script"/>
            <m:sty m:val="p"/>
          </m:rPr>
          <m:t>C</m:t>
        </m:r>
        <m:r>
          <m:rPr>
            <m:sty m:val="p"/>
          </m:rPr>
          <m:t>(</m:t>
        </m:r>
        <m:r>
          <m:t>x</m:t>
        </m:r>
        <m:r>
          <m:rPr>
            <m:sty m:val="p"/>
          </m:rPr>
          <m:t>)</m:t>
        </m:r>
        <m:r>
          <m:rPr>
            <m:sty m:val="p"/>
          </m:rPr>
          <m:t>,</m:t>
        </m:r>
        <m:r>
          <m:rPr>
            <m:scr m:val="script"/>
            <m:sty m:val="p"/>
          </m:rPr>
          <m:t>C</m:t>
        </m:r>
        <m:r>
          <m:rPr>
            <m:sty m:val="p"/>
          </m:rPr>
          <m:t>(</m:t>
        </m:r>
        <m:acc>
          <m:accPr>
            <m:chr m:val="̂"/>
          </m:accPr>
          <m:e>
            <m:r>
              <m:t>x</m:t>
            </m:r>
          </m:e>
        </m:acc>
        <m:r>
          <m:rPr>
            <m:sty m:val="p"/>
          </m:rPr>
          <m:t>)</m:t>
        </m:r>
        <m:r>
          <m:rPr>
            <m:sty m:val="p"/>
          </m:rPr>
          <m:t>)</m:t>
        </m:r>
      </m:oMath>
      <w:r>
        <w:rPr>
          <w:i/>
          <w:iCs/>
        </w:rPr>
        <w:t xml:space="preserve">, measured on the consumer output, never</w:t>
      </w:r>
      <w:r>
        <w:rPr>
          <w:i/>
          <w:iCs/>
        </w:rPr>
        <w:t xml:space="preserve"> </w:t>
      </w:r>
      <w:r>
        <w:rPr>
          <w:i/>
          <w:iCs/>
        </w:rPr>
        <w:t xml:space="preserve">assumed from the ambient metric of</w:t>
      </w:r>
      <w:r>
        <w:rPr>
          <w:i/>
          <w:iCs/>
        </w:rPr>
        <w:t xml:space="preserve"> </w:t>
      </w:r>
      <m:oMath>
        <m:r>
          <m:t>X</m:t>
        </m:r>
      </m:oMath>
      <w:r>
        <w:rPr>
          <w:i/>
          <w:iCs/>
        </w:rPr>
        <w:t xml:space="preserve">; write</w:t>
      </w:r>
      <w:r>
        <w:rPr>
          <w:i/>
          <w:iCs/>
        </w:rPr>
        <w:t xml:space="preserve"> </w:t>
      </w:r>
      <m:oMath>
        <m:acc>
          <m:accPr>
            <m:chr m:val="‾"/>
          </m:accPr>
          <m:e>
            <m:sSub>
              <m:e>
                <m:r>
                  <m:t>d</m:t>
                </m:r>
              </m:e>
              <m:sub>
                <m:r>
                  <m:rPr>
                    <m:scr m:val="script"/>
                    <m:sty m:val="p"/>
                  </m:rPr>
                  <m:t>O</m:t>
                </m:r>
              </m:sub>
            </m:sSub>
          </m:e>
        </m:acc>
        <m:box>
          <m:boxPr>
            <m:opEmu m:val="on"/>
          </m:boxPr>
          <m:e>
            <m:r>
              <m:rPr>
                <m:sty m:val="p"/>
              </m:rPr>
              <m:t>:=</m:t>
            </m:r>
          </m:e>
        </m:box>
        <m:r>
          <m:rPr>
            <m:scr m:val="double-struck"/>
            <m:sty m:val="p"/>
          </m:rPr>
          <m:t>E</m:t>
        </m:r>
        <m:r>
          <m:rPr>
            <m:sty m:val="p"/>
          </m:rPr>
          <m:t>[</m:t>
        </m:r>
        <m:sSub>
          <m:e>
            <m:r>
              <m:t>d</m:t>
            </m:r>
          </m:e>
          <m:sub>
            <m:r>
              <m:rPr>
                <m:scr m:val="script"/>
                <m:sty m:val="p"/>
              </m:rPr>
              <m:t>O</m:t>
            </m:r>
          </m:sub>
        </m:sSub>
        <m:r>
          <m:rPr>
            <m:sty m:val="p"/>
          </m:rPr>
          <m:t>]</m:t>
        </m:r>
      </m:oMath>
      <w:r>
        <w:rPr>
          <w:i/>
          <w:iCs/>
        </w:rPr>
        <w:t xml:space="preserve"> </w:t>
      </w:r>
      <w:r>
        <w:rPr>
          <w:i/>
          <w:iCs/>
        </w:rPr>
        <w:t xml:space="preserve">for its expectation</w:t>
      </w:r>
      <w:r>
        <w:rPr>
          <w:i/>
          <w:iCs/>
        </w:rPr>
        <w:t xml:space="preserve"> </w:t>
      </w:r>
      <w:r>
        <w:rPr>
          <w:i/>
          <w:iCs/>
        </w:rPr>
        <w:t xml:space="preserve">over the instance.</w:t>
      </w:r>
    </w:p>
    <w:bookmarkStart w:id="14" w:name="prop:main"/>
    <w:p>
      <w:pPr>
        <w:pStyle w:val="BodyText"/>
      </w:pPr>
      <w:r>
        <w:rPr>
          <w:b/>
          <w:bCs/>
        </w:rPr>
        <w:t xml:space="preserve">Proposition 1</w:t>
      </w:r>
      <w:r>
        <w:t xml:space="preserve"> </w:t>
      </w:r>
      <w:r>
        <w:t xml:space="preserve">(Consumer-projected distortion).</w:t>
      </w:r>
      <w:r>
        <w:t xml:space="preserve"> </w:t>
      </w:r>
      <w:r>
        <w:t xml:space="preserve"> </w:t>
      </w:r>
      <w:r>
        <w:rPr>
          <w:i/>
          <w:iCs/>
        </w:rPr>
        <w:t xml:space="preserve">Let</w:t>
      </w:r>
      <w:r>
        <w:rPr>
          <w:i/>
          <w:iCs/>
        </w:rPr>
        <w:t xml:space="preserve"> </w:t>
      </w:r>
      <m:oMath>
        <m:sSub>
          <m:e>
            <m:r>
              <m:t>D</m:t>
            </m:r>
          </m:e>
          <m:sub>
            <m:r>
              <m:t>Y</m:t>
            </m:r>
          </m:sub>
        </m:sSub>
      </m:oMath>
      <w:r>
        <w:rPr>
          <w:i/>
          <w:iCs/>
        </w:rPr>
        <w:t xml:space="preserve"> </w:t>
      </w:r>
      <w:r>
        <w:rPr>
          <w:i/>
          <w:iCs/>
        </w:rPr>
        <w:t xml:space="preserve">be twice differentiable with</w:t>
      </w:r>
      <w:r>
        <w:rPr>
          <w:i/>
          <w:iCs/>
        </w:rPr>
        <w:t xml:space="preserve"> </w:t>
      </w:r>
      <m:oMath>
        <m:sSub>
          <m:e>
            <m:r>
              <m:t>D</m:t>
            </m:r>
          </m:e>
          <m:sub>
            <m:r>
              <m:t>Y</m:t>
            </m:r>
          </m:sub>
        </m:sSub>
        <m:r>
          <m:rPr>
            <m:sty m:val="p"/>
          </m:rPr>
          <m:t>(</m:t>
        </m:r>
        <m:r>
          <m:t>u</m:t>
        </m:r>
        <m:r>
          <m:rPr>
            <m:sty m:val="p"/>
          </m:rPr>
          <m:t>,</m:t>
        </m:r>
        <m:r>
          <m:t>u</m:t>
        </m:r>
        <m:r>
          <m:rPr>
            <m:sty m:val="p"/>
          </m:rPr>
          <m:t>)</m:t>
        </m:r>
        <m:r>
          <m:rPr>
            <m:sty m:val="p"/>
          </m:rPr>
          <m:t>=</m:t>
        </m:r>
        <m:r>
          <m:t>0</m:t>
        </m:r>
      </m:oMath>
      <w:r>
        <w:rPr>
          <w:i/>
          <w:iCs/>
        </w:rPr>
        <w:t xml:space="preserve">,</w:t>
      </w:r>
      <w:r>
        <w:rPr>
          <w:i/>
          <w:iCs/>
        </w:rPr>
        <w:t xml:space="preserve"> </w:t>
      </w:r>
      <m:oMath>
        <m:sSub>
          <m:e>
            <m:r>
              <m:rPr>
                <m:sty m:val="p"/>
              </m:rPr>
              <m:t>∇</m:t>
            </m:r>
          </m:e>
          <m:sub>
            <m:r>
              <m:t>v</m:t>
            </m:r>
          </m:sub>
        </m:sSub>
        <m:sSub>
          <m:e>
            <m:r>
              <m:t>D</m:t>
            </m:r>
          </m:e>
          <m:sub>
            <m:r>
              <m:t>Y</m:t>
            </m:r>
          </m:sub>
        </m:sSub>
        <m:r>
          <m:rPr>
            <m:sty m:val="p"/>
          </m:rPr>
          <m:t>(</m:t>
        </m:r>
        <m:r>
          <m:t>u</m:t>
        </m:r>
        <m:r>
          <m:rPr>
            <m:sty m:val="p"/>
          </m:rPr>
          <m:t>,</m:t>
        </m:r>
        <m:r>
          <m:t>v</m:t>
        </m:r>
        <m:r>
          <m:rPr>
            <m:sty m:val="p"/>
          </m:rPr>
          <m:t>)</m:t>
        </m:r>
        <m:sSub>
          <m:e>
            <m:r>
              <m:rPr>
                <m:sty m:val="p"/>
              </m:rPr>
              <m:t>|</m:t>
            </m:r>
          </m:e>
          <m:sub>
            <m:r>
              <m:t>v</m:t>
            </m:r>
            <m:r>
              <m:rPr>
                <m:sty m:val="p"/>
              </m:rPr>
              <m:t>=</m:t>
            </m:r>
            <m:r>
              <m:t>u</m:t>
            </m:r>
          </m:sub>
        </m:sSub>
        <m:r>
          <m:rPr>
            <m:sty m:val="p"/>
          </m:rPr>
          <m:t>=</m:t>
        </m:r>
        <m:r>
          <m:t>0</m:t>
        </m:r>
      </m:oMath>
      <w:r>
        <w:rPr>
          <w:i/>
          <w:iCs/>
        </w:rPr>
        <w:t xml:space="preserve">,</w:t>
      </w:r>
      <w:r>
        <w:rPr>
          <w:i/>
          <w:iCs/>
        </w:rPr>
        <w:t xml:space="preserve"> </w:t>
      </w:r>
      <w:r>
        <w:rPr>
          <w:i/>
          <w:iCs/>
        </w:rPr>
        <w:t xml:space="preserve">and</w:t>
      </w:r>
      <w:r>
        <w:rPr>
          <w:i/>
          <w:iCs/>
        </w:rPr>
        <w:t xml:space="preserve"> </w:t>
      </w:r>
      <w:r>
        <w:rPr>
          <w:i/>
          <w:i/>
          <w:iCs/>
          <w:iCs/>
        </w:rPr>
        <w:t xml:space="preserve">local output metric</w:t>
      </w:r>
      <w:r>
        <w:rPr>
          <w:i/>
          <w:iCs/>
        </w:rPr>
        <w:t xml:space="preserve"> </w:t>
      </w:r>
      <m:oMath>
        <m:r>
          <m:t>G</m:t>
        </m:r>
        <m:r>
          <m:rPr>
            <m:sty m:val="p"/>
          </m:rPr>
          <m:t>(</m:t>
        </m:r>
        <m:r>
          <m:t>u</m:t>
        </m:r>
        <m:r>
          <m:rPr>
            <m:sty m:val="p"/>
          </m:rPr>
          <m:t>)</m:t>
        </m:r>
        <m:r>
          <m:rPr>
            <m:sty m:val="p"/>
          </m:rPr>
          <m:t>=</m:t>
        </m:r>
        <m:sSubSup>
          <m:e>
            <m:r>
              <m:rPr>
                <m:sty m:val="p"/>
              </m:rPr>
              <m:t>∇</m:t>
            </m:r>
          </m:e>
          <m:sub>
            <m:r>
              <m:t>v</m:t>
            </m:r>
          </m:sub>
          <m:sup>
            <m:r>
              <m:t>2</m:t>
            </m:r>
          </m:sup>
        </m:sSubSup>
        <m:sSub>
          <m:e>
            <m:r>
              <m:t>D</m:t>
            </m:r>
          </m:e>
          <m:sub>
            <m:r>
              <m:t>Y</m:t>
            </m:r>
          </m:sub>
        </m:sSub>
        <m:r>
          <m:rPr>
            <m:sty m:val="p"/>
          </m:rPr>
          <m:t>(</m:t>
        </m:r>
        <m:r>
          <m:t>u</m:t>
        </m:r>
        <m:r>
          <m:rPr>
            <m:sty m:val="p"/>
          </m:rPr>
          <m:t>,</m:t>
        </m:r>
        <m:r>
          <m:t>v</m:t>
        </m:r>
        <m:r>
          <m:rPr>
            <m:sty m:val="p"/>
          </m:rPr>
          <m:t>)</m:t>
        </m:r>
        <m:sSub>
          <m:e>
            <m:r>
              <m:rPr>
                <m:sty m:val="p"/>
              </m:rPr>
              <m:t>|</m:t>
            </m:r>
          </m:e>
          <m:sub>
            <m:r>
              <m:t>v</m:t>
            </m:r>
            <m:r>
              <m:rPr>
                <m:sty m:val="p"/>
              </m:rPr>
              <m:t>=</m:t>
            </m:r>
            <m:r>
              <m:t>u</m:t>
            </m:r>
          </m:sub>
        </m:sSub>
        <m:r>
          <m:rPr>
            <m:sty m:val="p"/>
          </m:rPr>
          <m:t>≽</m:t>
        </m:r>
        <m:r>
          <m:t>0</m:t>
        </m:r>
      </m:oMath>
      <w:r>
        <w:rPr>
          <w:i/>
          <w:iCs/>
        </w:rPr>
        <w:t xml:space="preserve"> </w:t>
      </w:r>
      <w:r>
        <w:rPr>
          <w:i/>
          <w:iCs/>
        </w:rPr>
        <w:t xml:space="preserve">(the Fisher</w:t>
      </w:r>
      <w:r>
        <w:rPr>
          <w:i/>
          <w:iCs/>
        </w:rPr>
        <w:t xml:space="preserve"> </w:t>
      </w:r>
      <w:r>
        <w:rPr>
          <w:i/>
          <w:iCs/>
        </w:rPr>
        <w:t xml:space="preserve">information metric when</w:t>
      </w:r>
      <w:r>
        <w:rPr>
          <w:i/>
          <w:iCs/>
        </w:rPr>
        <w:t xml:space="preserve"> </w:t>
      </w:r>
      <m:oMath>
        <m:sSub>
          <m:e>
            <m:r>
              <m:t>D</m:t>
            </m:r>
          </m:e>
          <m:sub>
            <m:r>
              <m:t>Y</m:t>
            </m:r>
          </m:sub>
        </m:sSub>
      </m:oMath>
      <w:r>
        <w:rPr>
          <w:i/>
          <w:iCs/>
        </w:rPr>
        <w:t xml:space="preserve"> </w:t>
      </w:r>
      <w:r>
        <w:rPr>
          <w:i/>
          <w:iCs/>
        </w:rPr>
        <w:t xml:space="preserve">is the KL divergence or a kindred statistical</w:t>
      </w:r>
      <w:r>
        <w:rPr>
          <w:i/>
          <w:iCs/>
        </w:rPr>
        <w:t xml:space="preserve"> </w:t>
      </w:r>
      <w:r>
        <w:rPr>
          <w:i/>
          <w:iCs/>
        </w:rPr>
        <w:t xml:space="preserve">divergence, a generic local metric otherwise); let</w:t>
      </w:r>
      <w:r>
        <w:rPr>
          <w:i/>
          <w:iCs/>
        </w:rPr>
        <w:t xml:space="preserve"> </w:t>
      </w:r>
      <m:oMath>
        <m:r>
          <m:t>J</m:t>
        </m:r>
        <m:r>
          <m:rPr>
            <m:sty m:val="p"/>
          </m:rPr>
          <m:t>(</m:t>
        </m:r>
        <m:r>
          <m:t>x</m:t>
        </m:r>
        <m:r>
          <m:rPr>
            <m:sty m:val="p"/>
          </m:rPr>
          <m:t>)</m:t>
        </m:r>
        <m:r>
          <m:rPr>
            <m:sty m:val="p"/>
          </m:rPr>
          <m:t>=</m:t>
        </m:r>
        <m:r>
          <m:rPr>
            <m:sty m:val="p"/>
          </m:rPr>
          <m:t>∂</m:t>
        </m:r>
        <m:r>
          <m:rPr>
            <m:scr m:val="script"/>
            <m:sty m:val="p"/>
          </m:rPr>
          <m:t>C</m:t>
        </m:r>
        <m:r>
          <m:rPr>
            <m:sty m:val="p"/>
          </m:rPr>
          <m:t>/</m:t>
        </m:r>
        <m:r>
          <m:rPr>
            <m:sty m:val="p"/>
          </m:rPr>
          <m:t>∂</m:t>
        </m:r>
        <m:r>
          <m:t>x</m:t>
        </m:r>
      </m:oMath>
      <w:r>
        <w:rPr>
          <w:i/>
          <w:iCs/>
        </w:rPr>
        <w:t xml:space="preserve">. For error</w:t>
      </w:r>
      <w:r>
        <w:rPr>
          <w:i/>
          <w:iCs/>
        </w:rPr>
        <w:t xml:space="preserve"> </w:t>
      </w:r>
      <m:oMath>
        <m:r>
          <m:t>δ</m:t>
        </m:r>
        <m:r>
          <m:rPr>
            <m:sty m:val="p"/>
          </m:rPr>
          <m:t>=</m:t>
        </m:r>
        <m:acc>
          <m:accPr>
            <m:chr m:val="̂"/>
          </m:accPr>
          <m:e>
            <m:r>
              <m:t>x</m:t>
            </m:r>
          </m:e>
        </m:acc>
        <m:r>
          <m:rPr>
            <m:sty m:val="p"/>
          </m:rPr>
          <m:t>−</m:t>
        </m:r>
        <m:r>
          <m:t>x</m:t>
        </m:r>
      </m:oMath>
      <w:r>
        <w:rPr>
          <w:i/>
          <w:iCs/>
        </w:rPr>
        <w:t xml:space="preserve"> </w:t>
      </w:r>
      <w:r>
        <w:rPr>
          <w:i/>
          <w:iCs/>
        </w:rPr>
        <w:t xml:space="preserve">with conditional</w:t>
      </w:r>
      <w:r>
        <w:rPr>
          <w:i/>
          <w:iCs/>
        </w:rPr>
        <w:t xml:space="preserve"> </w:t>
      </w:r>
      <w:r>
        <w:rPr>
          <w:i/>
          <w:i/>
          <w:iCs/>
          <w:iCs/>
        </w:rPr>
        <w:t xml:space="preserve">second moment</w:t>
      </w:r>
      <w:r>
        <w:rPr>
          <w:i/>
          <w:iCs/>
        </w:rPr>
        <w:t xml:space="preserve"> </w:t>
      </w:r>
      <m:oMath>
        <m:sSub>
          <m:e>
            <m:r>
              <m:rPr>
                <m:sty m:val="p"/>
              </m:rPr>
              <m:t>Σ</m:t>
            </m:r>
          </m:e>
          <m:sub>
            <m:r>
              <m:t>δ</m:t>
            </m:r>
          </m:sub>
        </m:sSub>
        <m:r>
          <m:rPr>
            <m:sty m:val="p"/>
          </m:rPr>
          <m:t>(</m:t>
        </m:r>
        <m:r>
          <m:t>x</m:t>
        </m:r>
        <m:r>
          <m:rPr>
            <m:sty m:val="p"/>
          </m:rPr>
          <m:t>)</m:t>
        </m:r>
        <m:r>
          <m:rPr>
            <m:sty m:val="p"/>
          </m:rPr>
          <m:t>=</m:t>
        </m:r>
        <m:r>
          <m:rPr>
            <m:scr m:val="double-struck"/>
            <m:sty m:val="p"/>
          </m:rPr>
          <m:t>E</m:t>
        </m:r>
        <m:r>
          <m:rPr>
            <m:sty m:val="p"/>
          </m:rPr>
          <m:t>[</m:t>
        </m:r>
        <m:r>
          <m:t>δ</m:t>
        </m:r>
        <m:sSup>
          <m:e>
            <m:r>
              <m:t>δ</m:t>
            </m:r>
          </m:e>
          <m:sup>
            <m:r>
              <m:rPr>
                <m:sty m:val="p"/>
              </m:rPr>
              <m:t>⊤</m:t>
            </m:r>
          </m:sup>
        </m:sSup>
        <m:r>
          <m:rPr>
            <m:sty m:val="p"/>
          </m:rPr>
          <m:t>∣</m:t>
        </m:r>
        <m:r>
          <m:t>x</m:t>
        </m:r>
        <m:r>
          <m:rPr>
            <m:sty m:val="p"/>
          </m:rPr>
          <m:t>]</m:t>
        </m:r>
      </m:oMath>
      <w:r>
        <w:rPr>
          <w:i/>
          <w:iCs/>
        </w:rPr>
        <w:t xml:space="preserve">, the leading-order expected</w:t>
      </w:r>
      <w:r>
        <w:rPr>
          <w:i/>
          <w:iCs/>
        </w:rPr>
        <w:t xml:space="preserve"> </w:t>
      </w:r>
      <w:r>
        <w:rPr>
          <w:i/>
          <w:iCs/>
        </w:rPr>
        <w:t xml:space="preserve">distortion is</w:t>
      </w:r>
      <w:r>
        <w:rPr>
          <w:i/>
          <w:iCs/>
        </w:rPr>
        <w:t xml:space="preserve"> </w:t>
      </w:r>
      <m:oMathPara>
        <m:oMathParaPr>
          <m:jc m:val="center"/>
        </m:oMathParaPr>
        <m:oMath>
          <m:acc>
            <m:accPr>
              <m:chr m:val="‾"/>
            </m:accPr>
            <m:e>
              <m:sSub>
                <m:e>
                  <m:r>
                    <m:t>d</m:t>
                  </m:r>
                </m:e>
                <m:sub>
                  <m:r>
                    <m:rPr>
                      <m:scr m:val="script"/>
                      <m:sty m:val="p"/>
                    </m:rPr>
                    <m:t>O</m:t>
                  </m:r>
                </m:sub>
              </m:sSub>
            </m:e>
          </m:acc>
          <m:r>
            <m:t> </m:t>
          </m:r>
          <m:r>
            <m:rPr>
              <m:sty m:val="p"/>
            </m:rPr>
            <m:t>=</m:t>
          </m:r>
          <m:r>
            <m:t> </m:t>
          </m:r>
          <m:f>
            <m:fPr>
              <m:type m:val="lin"/>
            </m:fPr>
            <m:num>
              <m:r>
                <m:t>1</m:t>
              </m:r>
            </m:num>
            <m:den>
              <m:r>
                <m:t>2</m:t>
              </m:r>
            </m:den>
          </m:f>
          <m:r>
            <m:t> </m:t>
          </m:r>
          <m:sSub>
            <m:e>
              <m:r>
                <m:rPr>
                  <m:scr m:val="double-struck"/>
                  <m:sty m:val="p"/>
                </m:rPr>
                <m:t>E</m:t>
              </m:r>
            </m:e>
            <m:sub>
              <m:r>
                <m:t>x</m:t>
              </m:r>
            </m:sub>
          </m:sSub>
          <m:r>
            <m:rPr>
              <m:sty m:val="p"/>
            </m:rPr>
            <m:t>tr</m:t>
          </m:r>
          <m:r>
            <m:t>​</m:t>
          </m:r>
          <m:d>
            <m:dPr>
              <m:begChr m:val="("/>
              <m:sepChr m:val=""/>
              <m:endChr m:val=")"/>
              <m:grow/>
            </m:dPr>
            <m:e>
              <m:sSub>
                <m:e>
                  <m:r>
                    <m:t>P</m:t>
                  </m:r>
                </m:e>
                <m:sub>
                  <m:r>
                    <m:rPr>
                      <m:scr m:val="script"/>
                      <m:sty m:val="p"/>
                    </m:rPr>
                    <m:t>C</m:t>
                  </m:r>
                </m:sub>
              </m:sSub>
              <m:r>
                <m:rPr>
                  <m:sty m:val="p"/>
                </m:rPr>
                <m:t>(</m:t>
              </m:r>
              <m:r>
                <m:t>x</m:t>
              </m:r>
              <m:r>
                <m:rPr>
                  <m:sty m:val="p"/>
                </m:rPr>
                <m:t>)</m:t>
              </m:r>
              <m:r>
                <m:t> </m:t>
              </m:r>
              <m:sSub>
                <m:e>
                  <m:r>
                    <m:rPr>
                      <m:sty m:val="p"/>
                    </m:rPr>
                    <m:t>Σ</m:t>
                  </m:r>
                </m:e>
                <m:sub>
                  <m:r>
                    <m:t>δ</m:t>
                  </m:r>
                </m:sub>
              </m:sSub>
              <m:r>
                <m:rPr>
                  <m:sty m:val="p"/>
                </m:rPr>
                <m:t>(</m:t>
              </m:r>
              <m:r>
                <m:t>x</m:t>
              </m:r>
              <m:r>
                <m:rPr>
                  <m:sty m:val="p"/>
                </m:rPr>
                <m:t>)</m:t>
              </m:r>
            </m:e>
          </m:d>
          <m:r>
            <m:t> </m:t>
          </m:r>
          <m:r>
            <m:rPr>
              <m:sty m:val="p"/>
            </m:rPr>
            <m:t>+</m:t>
          </m:r>
          <m:r>
            <m:t> </m:t>
          </m:r>
          <m:r>
            <m:t>r</m:t>
          </m:r>
          <m:r>
            <m:rPr>
              <m:sty m:val="p"/>
            </m:rPr>
            <m:t>,</m:t>
          </m:r>
          <m:r>
            <m:t>  </m:t>
          </m:r>
          <m:sSub>
            <m:e>
              <m:r>
                <m:t>P</m:t>
              </m:r>
            </m:e>
            <m:sub>
              <m:r>
                <m:rPr>
                  <m:scr m:val="script"/>
                  <m:sty m:val="p"/>
                </m:rPr>
                <m:t>C</m:t>
              </m:r>
            </m:sub>
          </m:sSub>
          <m:r>
            <m:rPr>
              <m:sty m:val="p"/>
            </m:rPr>
            <m:t>(</m:t>
          </m:r>
          <m:r>
            <m:t>x</m:t>
          </m:r>
          <m:r>
            <m:rPr>
              <m:sty m:val="p"/>
            </m:rPr>
            <m:t>)</m:t>
          </m:r>
          <m:r>
            <m:rPr>
              <m:sty m:val="p"/>
            </m:rPr>
            <m:t>=</m:t>
          </m:r>
          <m:r>
            <m:t>J</m:t>
          </m:r>
          <m:r>
            <m:rPr>
              <m:sty m:val="p"/>
            </m:rPr>
            <m:t>(</m:t>
          </m:r>
          <m:r>
            <m:t>x</m:t>
          </m:r>
          <m:sSup>
            <m:e>
              <m:r>
                <m:rPr>
                  <m:sty m:val="p"/>
                </m:rPr>
                <m:t>)</m:t>
              </m:r>
            </m:e>
            <m:sup>
              <m:r>
                <m:rPr>
                  <m:sty m:val="p"/>
                </m:rPr>
                <m:t>⊤</m:t>
              </m:r>
            </m:sup>
          </m:sSup>
          <m:r>
            <m:t>G</m:t>
          </m:r>
          <m:r>
            <m:rPr>
              <m:sty m:val="p"/>
            </m:rPr>
            <m:t>(</m:t>
          </m:r>
          <m:r>
            <m:rPr>
              <m:scr m:val="script"/>
              <m:sty m:val="p"/>
            </m:rPr>
            <m:t>C</m:t>
          </m:r>
          <m:r>
            <m:rPr>
              <m:sty m:val="p"/>
            </m:rPr>
            <m:t>(</m:t>
          </m:r>
          <m:r>
            <m:t>x</m:t>
          </m:r>
          <m:r>
            <m:rPr>
              <m:sty m:val="p"/>
            </m:rPr>
            <m:t>)</m:t>
          </m:r>
          <m:r>
            <m:rPr>
              <m:sty m:val="p"/>
            </m:rPr>
            <m:t>)</m:t>
          </m:r>
          <m:r>
            <m:t> </m:t>
          </m:r>
          <m:r>
            <m:t>J</m:t>
          </m:r>
          <m:r>
            <m:rPr>
              <m:sty m:val="p"/>
            </m:rPr>
            <m:t>(</m:t>
          </m:r>
          <m:r>
            <m:t>x</m:t>
          </m:r>
          <m:r>
            <m:rPr>
              <m:sty m:val="p"/>
            </m:rPr>
            <m:t>)</m:t>
          </m:r>
          <m:r>
            <m:rPr>
              <m:sty m:val="p"/>
            </m:rPr>
            <m:t>≽</m:t>
          </m:r>
          <m:r>
            <m:t>0</m:t>
          </m:r>
          <m:r>
            <m:rPr>
              <m:sty m:val="p"/>
            </m:rPr>
            <m:t>,</m:t>
          </m:r>
        </m:oMath>
      </m:oMathPara>
      <w:r>
        <w:rPr>
          <w:i/>
          <w:iCs/>
        </w:rPr>
        <w:t xml:space="preserve"> </w:t>
      </w:r>
      <w:r>
        <w:rPr>
          <w:i/>
          <w:iCs/>
        </w:rPr>
        <w:t xml:space="preserve">so</w:t>
      </w:r>
      <w:r>
        <w:rPr>
          <w:i/>
          <w:iCs/>
        </w:rPr>
        <w:t xml:space="preserve"> </w:t>
      </w:r>
      <m:oMath>
        <m:sSub>
          <m:e>
            <m:r>
              <m:t>P</m:t>
            </m:r>
          </m:e>
          <m:sub>
            <m:r>
              <m:rPr>
                <m:scr m:val="script"/>
                <m:sty m:val="p"/>
              </m:rPr>
              <m:t>C</m:t>
            </m:r>
          </m:sub>
        </m:sSub>
      </m:oMath>
      <w:r>
        <w:rPr>
          <w:i/>
          <w:iCs/>
        </w:rPr>
        <w:t xml:space="preserve"> </w:t>
      </w:r>
      <w:r>
        <w:rPr>
          <w:i/>
          <w:iCs/>
        </w:rPr>
        <w:t xml:space="preserve">is the pullback of the local output metric</w:t>
      </w:r>
      <w:r>
        <w:rPr>
          <w:i/>
          <w:iCs/>
        </w:rPr>
        <w:t xml:space="preserve"> </w:t>
      </w:r>
      <m:oMath>
        <m:r>
          <m:t>G</m:t>
        </m:r>
      </m:oMath>
      <w:r>
        <w:rPr>
          <w:i/>
          <w:iCs/>
        </w:rPr>
        <w:t xml:space="preserve"> </w:t>
      </w:r>
      <w:r>
        <w:rPr>
          <w:i/>
          <w:iCs/>
        </w:rPr>
        <w:t xml:space="preserve">along</w:t>
      </w:r>
      <w:r>
        <w:rPr>
          <w:i/>
          <w:iCs/>
        </w:rPr>
        <w:t xml:space="preserve"> </w:t>
      </w:r>
      <m:oMath>
        <m:r>
          <m:rPr>
            <m:scr m:val="script"/>
            <m:sty m:val="p"/>
          </m:rPr>
          <m:t>C</m:t>
        </m:r>
      </m:oMath>
      <w:r>
        <w:rPr>
          <w:i/>
          <w:iCs/>
        </w:rPr>
        <w:t xml:space="preserve">. Making</w:t>
      </w:r>
      <w:r>
        <w:rPr>
          <w:i/>
          <w:iCs/>
        </w:rPr>
        <w:t xml:space="preserve"> </w:t>
      </w:r>
      <w:r>
        <w:rPr>
          <w:i/>
          <w:iCs/>
        </w:rPr>
        <w:t xml:space="preserve">the asymptotics explicit: for a small-noise family</w:t>
      </w:r>
      <w:r>
        <w:rPr>
          <w:i/>
          <w:iCs/>
        </w:rPr>
        <w:t xml:space="preserve"> </w:t>
      </w:r>
      <m:oMath>
        <m:sSub>
          <m:e>
            <m:r>
              <m:t>δ</m:t>
            </m:r>
          </m:e>
          <m:sub>
            <m:r>
              <m:t>ε</m:t>
            </m:r>
          </m:sub>
        </m:sSub>
        <m:r>
          <m:rPr>
            <m:sty m:val="p"/>
          </m:rPr>
          <m:t>=</m:t>
        </m:r>
        <m:r>
          <m:t>ε</m:t>
        </m:r>
        <m:r>
          <m:t>Z</m:t>
        </m:r>
      </m:oMath>
      <w:r>
        <w:rPr>
          <w:i/>
          <w:iCs/>
        </w:rPr>
        <w:t xml:space="preserve"> </w:t>
      </w:r>
      <w:r>
        <w:rPr>
          <w:i/>
          <w:iCs/>
        </w:rPr>
        <w:t xml:space="preserve">with</w:t>
      </w:r>
      <w:r>
        <w:rPr>
          <w:i/>
          <w:iCs/>
        </w:rPr>
        <w:t xml:space="preserve"> </w:t>
      </w:r>
      <m:oMath>
        <m:r>
          <m:rPr>
            <m:scr m:val="double-struck"/>
            <m:sty m:val="p"/>
          </m:rPr>
          <m:t>E</m:t>
        </m:r>
        <m:r>
          <m:rPr>
            <m:sty m:val="p"/>
          </m:rPr>
          <m:t>∥</m:t>
        </m:r>
        <m:r>
          <m:t>Z</m:t>
        </m:r>
        <m:sSup>
          <m:e>
            <m:r>
              <m:rPr>
                <m:sty m:val="p"/>
              </m:rPr>
              <m:t>∥</m:t>
            </m:r>
          </m:e>
          <m:sup>
            <m:r>
              <m:t>2</m:t>
            </m:r>
          </m:sup>
        </m:sSup>
        <m:r>
          <m:rPr>
            <m:sty m:val="p"/>
          </m:rPr>
          <m:t>&lt;</m:t>
        </m:r>
        <m:r>
          <m:rPr>
            <m:sty m:val="p"/>
          </m:rPr>
          <m:t>∞</m:t>
        </m:r>
      </m:oMath>
      <w:r>
        <w:rPr>
          <w:i/>
          <w:iCs/>
        </w:rPr>
        <w:t xml:space="preserve"> </w:t>
      </w:r>
      <w:r>
        <w:rPr>
          <w:i/>
          <w:iCs/>
        </w:rPr>
        <w:t xml:space="preserve">and the second-order Taylor remainder dominated uniformly on a</w:t>
      </w:r>
      <w:r>
        <w:rPr>
          <w:i/>
          <w:iCs/>
        </w:rPr>
        <w:t xml:space="preserve"> </w:t>
      </w:r>
      <w:r>
        <w:rPr>
          <w:i/>
          <w:iCs/>
        </w:rPr>
        <w:t xml:space="preserve">neighborhood of the diagonal,</w:t>
      </w:r>
      <w:r>
        <w:rPr>
          <w:i/>
          <w:iCs/>
        </w:rPr>
        <w:t xml:space="preserve"> </w:t>
      </w:r>
      <m:oMath>
        <m:acc>
          <m:accPr>
            <m:chr m:val="‾"/>
          </m:accPr>
          <m:e>
            <m:sSub>
              <m:e>
                <m:r>
                  <m:t>d</m:t>
                </m:r>
              </m:e>
              <m:sub>
                <m:r>
                  <m:rPr>
                    <m:scr m:val="script"/>
                    <m:sty m:val="p"/>
                  </m:rPr>
                  <m:t>O</m:t>
                </m:r>
              </m:sub>
            </m:sSub>
          </m:e>
        </m:acc>
        <m:r>
          <m:rPr>
            <m:sty m:val="p"/>
          </m:rPr>
          <m:t>=</m:t>
        </m:r>
        <m:f>
          <m:fPr>
            <m:type m:val="lin"/>
          </m:fPr>
          <m:num>
            <m:sSup>
              <m:e>
                <m:r>
                  <m:t>ε</m:t>
                </m:r>
              </m:e>
              <m:sup>
                <m:r>
                  <m:t>2</m:t>
                </m:r>
              </m:sup>
            </m:sSup>
          </m:num>
          <m:den>
            <m:r>
              <m:t>2</m:t>
            </m:r>
          </m:den>
        </m:f>
        <m:r>
          <m:t> </m:t>
        </m:r>
        <m:r>
          <m:rPr>
            <m:scr m:val="double-struck"/>
            <m:sty m:val="p"/>
          </m:rPr>
          <m:t>E</m:t>
        </m:r>
        <m:r>
          <m:rPr>
            <m:sty m:val="p"/>
          </m:rPr>
          <m:t>[</m:t>
        </m:r>
        <m:sSup>
          <m:e>
            <m:r>
              <m:t>Z</m:t>
            </m:r>
          </m:e>
          <m:sup>
            <m:r>
              <m:rPr>
                <m:sty m:val="p"/>
              </m:rPr>
              <m:t>⊤</m:t>
            </m:r>
          </m:sup>
        </m:sSup>
        <m:sSub>
          <m:e>
            <m:r>
              <m:t>P</m:t>
            </m:r>
          </m:e>
          <m:sub>
            <m:r>
              <m:rPr>
                <m:scr m:val="script"/>
                <m:sty m:val="p"/>
              </m:rPr>
              <m:t>C</m:t>
            </m:r>
          </m:sub>
        </m:sSub>
        <m:r>
          <m:rPr>
            <m:sty m:val="p"/>
          </m:rPr>
          <m:t>(</m:t>
        </m:r>
        <m:r>
          <m:t>X</m:t>
        </m:r>
        <m:r>
          <m:rPr>
            <m:sty m:val="p"/>
          </m:rPr>
          <m:t>)</m:t>
        </m:r>
        <m:r>
          <m:t>Z</m:t>
        </m:r>
        <m:r>
          <m:rPr>
            <m:sty m:val="p"/>
          </m:rPr>
          <m:t>]</m:t>
        </m:r>
        <m:r>
          <m:rPr>
            <m:sty m:val="p"/>
          </m:rPr>
          <m:t>+</m:t>
        </m:r>
        <m:r>
          <m:t>o</m:t>
        </m:r>
        <m:r>
          <m:rPr>
            <m:sty m:val="p"/>
          </m:rPr>
          <m:t>(</m:t>
        </m:r>
        <m:sSup>
          <m:e>
            <m:r>
              <m:t>ε</m:t>
            </m:r>
          </m:e>
          <m:sup>
            <m:r>
              <m:t>2</m:t>
            </m:r>
          </m:sup>
        </m:sSup>
        <m:r>
          <m:rPr>
            <m:sty m:val="p"/>
          </m:rPr>
          <m:t>)</m:t>
        </m:r>
      </m:oMath>
      <w:r>
        <w:rPr>
          <w:i/>
          <w:iCs/>
        </w:rPr>
        <w:t xml:space="preserve"> </w:t>
      </w:r>
      <w:r>
        <w:rPr>
          <w:i/>
          <w:iCs/>
        </w:rPr>
        <w:t xml:space="preserve">(i.e. </w:t>
      </w:r>
      <m:oMath>
        <m:r>
          <m:t>r</m:t>
        </m:r>
        <m:r>
          <m:rPr>
            <m:sty m:val="p"/>
          </m:rPr>
          <m:t>=</m:t>
        </m:r>
        <m:r>
          <m:t>o</m:t>
        </m:r>
        <m:r>
          <m:rPr>
            <m:sty m:val="p"/>
          </m:rPr>
          <m:t>(</m:t>
        </m:r>
        <m:sSup>
          <m:e>
            <m:r>
              <m:t>ε</m:t>
            </m:r>
          </m:e>
          <m:sup>
            <m:r>
              <m:t>2</m:t>
            </m:r>
          </m:sup>
        </m:sSup>
        <m:r>
          <m:rPr>
            <m:sty m:val="p"/>
          </m:rPr>
          <m:t>)</m:t>
        </m:r>
      </m:oMath>
      <w:r>
        <w:rPr>
          <w:i/>
          <w:iCs/>
        </w:rPr>
        <w:t xml:space="preserve">).</w:t>
      </w:r>
      <w:r>
        <w:rPr>
          <w:i/>
          <w:iCs/>
        </w:rPr>
        <w:t xml:space="preserve"> </w:t>
      </w:r>
      <w:r>
        <w:rPr>
          <w:i/>
          <w:iCs/>
        </w:rPr>
        <w:t xml:space="preserve">When</w:t>
      </w:r>
      <w:r>
        <w:rPr>
          <w:i/>
          <w:iCs/>
        </w:rPr>
        <w:t xml:space="preserve"> </w:t>
      </w:r>
      <m:oMath>
        <m:sSub>
          <m:e>
            <m:r>
              <m:rPr>
                <m:sty m:val="p"/>
              </m:rPr>
              <m:t>Σ</m:t>
            </m:r>
          </m:e>
          <m:sub>
            <m:r>
              <m:t>δ</m:t>
            </m:r>
          </m:sub>
        </m:sSub>
        <m:r>
          <m:rPr>
            <m:sty m:val="p"/>
          </m:rPr>
          <m:t>(</m:t>
        </m:r>
        <m:r>
          <m:t>x</m:t>
        </m:r>
        <m:r>
          <m:rPr>
            <m:sty m:val="p"/>
          </m:rPr>
          <m:t>)</m:t>
        </m:r>
      </m:oMath>
      <w:r>
        <w:rPr>
          <w:i/>
          <w:iCs/>
        </w:rPr>
        <w:t xml:space="preserve"> </w:t>
      </w:r>
      <w:r>
        <w:rPr>
          <w:i/>
          <w:iCs/>
        </w:rPr>
        <w:t xml:space="preserve">is uncorrelated with the point-dependent weight</w:t>
      </w:r>
      <w:r>
        <w:rPr>
          <w:i/>
          <w:iCs/>
        </w:rPr>
        <w:t xml:space="preserve"> </w:t>
      </w:r>
      <m:oMath>
        <m:sSub>
          <m:e>
            <m:r>
              <m:t>P</m:t>
            </m:r>
          </m:e>
          <m:sub>
            <m:r>
              <m:rPr>
                <m:scr m:val="script"/>
                <m:sty m:val="p"/>
              </m:rPr>
              <m:t>C</m:t>
            </m:r>
          </m:sub>
        </m:sSub>
        <m:r>
          <m:rPr>
            <m:sty m:val="p"/>
          </m:rPr>
          <m:t>(</m:t>
        </m:r>
        <m:r>
          <m:t>x</m:t>
        </m:r>
        <m:r>
          <m:rPr>
            <m:sty m:val="p"/>
          </m:rPr>
          <m:t>)</m:t>
        </m:r>
      </m:oMath>
      <w:r>
        <w:rPr>
          <w:i/>
          <w:iCs/>
        </w:rPr>
        <w:t xml:space="preserve"> </w:t>
      </w:r>
      <w:r>
        <w:rPr>
          <w:i/>
          <w:iCs/>
        </w:rPr>
        <w:t xml:space="preserve">this factors</w:t>
      </w:r>
      <w:r>
        <w:rPr>
          <w:i/>
          <w:iCs/>
        </w:rPr>
        <w:t xml:space="preserve"> </w:t>
      </w:r>
      <w:r>
        <w:rPr>
          <w:i/>
          <w:iCs/>
        </w:rPr>
        <w:t xml:space="preserve">as</w:t>
      </w:r>
      <w:r>
        <w:rPr>
          <w:i/>
          <w:iCs/>
        </w:rPr>
        <w:t xml:space="preserve"> </w:t>
      </w:r>
      <m:oMath>
        <m:f>
          <m:fPr>
            <m:type m:val="lin"/>
          </m:fPr>
          <m:num>
            <m:r>
              <m:t>1</m:t>
            </m:r>
          </m:num>
          <m:den>
            <m:r>
              <m:t>2</m:t>
            </m:r>
          </m:den>
        </m:f>
        <m:r>
          <m:rPr>
            <m:sty m:val="p"/>
          </m:rPr>
          <m:t>tr</m:t>
        </m:r>
        <m:r>
          <m:rPr>
            <m:sty m:val="p"/>
          </m:rPr>
          <m:t>(</m:t>
        </m:r>
        <m:sSub>
          <m:e>
            <m:r>
              <m:t>P</m:t>
            </m:r>
          </m:e>
          <m:sub>
            <m:r>
              <m:rPr>
                <m:scr m:val="script"/>
                <m:sty m:val="p"/>
              </m:rPr>
              <m:t>C</m:t>
            </m:r>
          </m:sub>
        </m:sSub>
        <m:sSub>
          <m:e>
            <m:r>
              <m:rPr>
                <m:sty m:val="p"/>
              </m:rPr>
              <m:t>Σ</m:t>
            </m:r>
          </m:e>
          <m:sub>
            <m:r>
              <m:t>δ</m:t>
            </m:r>
          </m:sub>
        </m:sSub>
        <m:r>
          <m:rPr>
            <m:sty m:val="p"/>
          </m:rPr>
          <m:t>)</m:t>
        </m:r>
      </m:oMath>
      <w:r>
        <w:rPr>
          <w:i/>
          <w:iCs/>
        </w:rPr>
        <w:t xml:space="preserve"> </w:t>
      </w:r>
      <w:r>
        <w:rPr>
          <w:i/>
          <w:iCs/>
        </w:rPr>
        <w:t xml:space="preserve">with</w:t>
      </w:r>
      <w:r>
        <w:rPr>
          <w:i/>
          <w:iCs/>
        </w:rPr>
        <w:t xml:space="preserve"> </w:t>
      </w:r>
      <m:oMath>
        <m:sSub>
          <m:e>
            <m:r>
              <m:t>P</m:t>
            </m:r>
          </m:e>
          <m:sub>
            <m:r>
              <m:rPr>
                <m:scr m:val="script"/>
                <m:sty m:val="p"/>
              </m:rPr>
              <m:t>C</m:t>
            </m:r>
          </m:sub>
        </m:sSub>
        <m:r>
          <m:rPr>
            <m:sty m:val="p"/>
          </m:rPr>
          <m:t>=</m:t>
        </m:r>
        <m:sSub>
          <m:e>
            <m:r>
              <m:rPr>
                <m:scr m:val="double-struck"/>
                <m:sty m:val="p"/>
              </m:rPr>
              <m:t>E</m:t>
            </m:r>
          </m:e>
          <m:sub>
            <m:r>
              <m:t>x</m:t>
            </m:r>
          </m:sub>
        </m:sSub>
        <m:r>
          <m:rPr>
            <m:sty m:val="p"/>
          </m:rPr>
          <m:t>[</m:t>
        </m:r>
        <m:sSub>
          <m:e>
            <m:r>
              <m:t>P</m:t>
            </m:r>
          </m:e>
          <m:sub>
            <m:r>
              <m:rPr>
                <m:scr m:val="script"/>
                <m:sty m:val="p"/>
              </m:rPr>
              <m:t>C</m:t>
            </m:r>
          </m:sub>
        </m:sSub>
        <m:r>
          <m:rPr>
            <m:sty m:val="p"/>
          </m:rPr>
          <m:t>(</m:t>
        </m:r>
        <m:r>
          <m:t>x</m:t>
        </m:r>
        <m:r>
          <m:rPr>
            <m:sty m:val="p"/>
          </m:rPr>
          <m:t>)</m:t>
        </m:r>
        <m:r>
          <m:rPr>
            <m:sty m:val="p"/>
          </m:rPr>
          <m:t>]</m:t>
        </m:r>
      </m:oMath>
      <w:r>
        <w:rPr>
          <w:i/>
          <w:iCs/>
        </w:rPr>
        <w:t xml:space="preserve">,</w:t>
      </w:r>
      <w:r>
        <w:rPr>
          <w:i/>
          <w:iCs/>
        </w:rPr>
        <w:t xml:space="preserve"> </w:t>
      </w:r>
      <m:oMath>
        <m:sSub>
          <m:e>
            <m:r>
              <m:rPr>
                <m:sty m:val="p"/>
              </m:rPr>
              <m:t>Σ</m:t>
            </m:r>
          </m:e>
          <m:sub>
            <m:r>
              <m:t>δ</m:t>
            </m:r>
          </m:sub>
        </m:sSub>
        <m:r>
          <m:rPr>
            <m:sty m:val="p"/>
          </m:rPr>
          <m:t>=</m:t>
        </m:r>
        <m:sSub>
          <m:e>
            <m:r>
              <m:rPr>
                <m:scr m:val="double-struck"/>
                <m:sty m:val="p"/>
              </m:rPr>
              <m:t>E</m:t>
            </m:r>
          </m:e>
          <m:sub>
            <m:r>
              <m:t>x</m:t>
            </m:r>
          </m:sub>
        </m:sSub>
        <m:r>
          <m:rPr>
            <m:sty m:val="p"/>
          </m:rPr>
          <m:t>[</m:t>
        </m:r>
        <m:sSub>
          <m:e>
            <m:r>
              <m:rPr>
                <m:sty m:val="p"/>
              </m:rPr>
              <m:t>Σ</m:t>
            </m:r>
          </m:e>
          <m:sub>
            <m:r>
              <m:t>δ</m:t>
            </m:r>
          </m:sub>
        </m:sSub>
        <m:r>
          <m:rPr>
            <m:sty m:val="p"/>
          </m:rPr>
          <m:t>(</m:t>
        </m:r>
        <m:r>
          <m:t>x</m:t>
        </m:r>
        <m:r>
          <m:rPr>
            <m:sty m:val="p"/>
          </m:rPr>
          <m:t>)</m:t>
        </m:r>
        <m:r>
          <m:rPr>
            <m:sty m:val="p"/>
          </m:rPr>
          <m:t>]</m:t>
        </m:r>
      </m:oMath>
      <w:r>
        <w:rPr>
          <w:i/>
          <w:iCs/>
        </w:rPr>
        <w:t xml:space="preserve">. The controlling</w:t>
      </w:r>
      <w:r>
        <w:rPr>
          <w:i/>
          <w:iCs/>
        </w:rPr>
        <w:t xml:space="preserve"> </w:t>
      </w:r>
      <w:r>
        <w:rPr>
          <w:i/>
          <w:iCs/>
        </w:rPr>
        <w:t xml:space="preserve">object is the</w:t>
      </w:r>
      <w:r>
        <w:rPr>
          <w:i/>
          <w:iCs/>
        </w:rPr>
        <w:t xml:space="preserve"> </w:t>
      </w:r>
      <w:r>
        <w:rPr>
          <w:i/>
          <w:i/>
          <w:iCs/>
          <w:iCs/>
        </w:rPr>
        <w:t xml:space="preserve">second</w:t>
      </w:r>
      <w:r>
        <w:rPr>
          <w:i/>
          <w:iCs/>
        </w:rPr>
        <w:t xml:space="preserve"> </w:t>
      </w:r>
      <w:r>
        <w:rPr>
          <w:i/>
          <w:iCs/>
        </w:rPr>
        <w:t xml:space="preserve">moment, not the covariance: pointwise</w:t>
      </w:r>
      <w:r>
        <w:rPr>
          <w:i/>
          <w:iCs/>
        </w:rPr>
        <w:t xml:space="preserve"> </w:t>
      </w:r>
      <m:oMath>
        <m:r>
          <m:rPr>
            <m:sty m:val="p"/>
          </m:rPr>
          <m:t>tr</m:t>
        </m:r>
        <m:r>
          <m:rPr>
            <m:sty m:val="p"/>
          </m:rPr>
          <m:t>(</m:t>
        </m:r>
        <m:sSub>
          <m:e>
            <m:r>
              <m:t>P</m:t>
            </m:r>
          </m:e>
          <m:sub>
            <m:r>
              <m:rPr>
                <m:scr m:val="script"/>
                <m:sty m:val="p"/>
              </m:rPr>
              <m:t>C</m:t>
            </m:r>
          </m:sub>
        </m:sSub>
        <m:r>
          <m:rPr>
            <m:sty m:val="p"/>
          </m:rPr>
          <m:t>(</m:t>
        </m:r>
        <m:r>
          <m:t>x</m:t>
        </m:r>
        <m:r>
          <m:rPr>
            <m:sty m:val="p"/>
          </m:rPr>
          <m:t>)</m:t>
        </m:r>
        <m:sSub>
          <m:e>
            <m:r>
              <m:rPr>
                <m:sty m:val="p"/>
              </m:rPr>
              <m:t>Σ</m:t>
            </m:r>
          </m:e>
          <m:sub>
            <m:r>
              <m:t>δ</m:t>
            </m:r>
          </m:sub>
        </m:sSub>
        <m:r>
          <m:rPr>
            <m:sty m:val="p"/>
          </m:rPr>
          <m:t>(</m:t>
        </m:r>
        <m:r>
          <m:t>x</m:t>
        </m:r>
        <m:r>
          <m:rPr>
            <m:sty m:val="p"/>
          </m:rPr>
          <m:t>)</m:t>
        </m:r>
        <m:r>
          <m:rPr>
            <m:sty m:val="p"/>
          </m:rPr>
          <m:t>)</m:t>
        </m:r>
        <m:r>
          <m:rPr>
            <m:sty m:val="p"/>
          </m:rPr>
          <m:t>=</m:t>
        </m:r>
        <m:r>
          <m:rPr>
            <m:sty m:val="p"/>
          </m:rPr>
          <m:t>tr</m:t>
        </m:r>
        <m:r>
          <m:rPr>
            <m:sty m:val="p"/>
          </m:rPr>
          <m:t>(</m:t>
        </m:r>
        <m:sSub>
          <m:e>
            <m:r>
              <m:t>P</m:t>
            </m:r>
          </m:e>
          <m:sub>
            <m:r>
              <m:rPr>
                <m:scr m:val="script"/>
                <m:sty m:val="p"/>
              </m:rPr>
              <m:t>C</m:t>
            </m:r>
          </m:sub>
        </m:sSub>
        <m:r>
          <m:rPr>
            <m:sty m:val="p"/>
          </m:rPr>
          <m:t>(</m:t>
        </m:r>
        <m:r>
          <m:t>x</m:t>
        </m:r>
        <m:r>
          <m:rPr>
            <m:sty m:val="p"/>
          </m:rPr>
          <m:t>)</m:t>
        </m:r>
        <m:r>
          <m:t> </m:t>
        </m:r>
        <m:r>
          <m:rPr>
            <m:sty m:val="p"/>
          </m:rPr>
          <m:t>C</m:t>
        </m:r>
        <m:r>
          <m:rPr>
            <m:sty m:val="p"/>
          </m:rPr>
          <m:t>o</m:t>
        </m:r>
        <m:r>
          <m:rPr>
            <m:sty m:val="p"/>
          </m:rPr>
          <m:t>v</m:t>
        </m:r>
        <m:r>
          <m:rPr>
            <m:sty m:val="p"/>
          </m:rPr>
          <m:t>[</m:t>
        </m:r>
        <m:r>
          <m:t>δ</m:t>
        </m:r>
        <m:r>
          <m:rPr>
            <m:sty m:val="p"/>
          </m:rPr>
          <m:t>∣</m:t>
        </m:r>
        <m:r>
          <m:t>x</m:t>
        </m:r>
        <m:r>
          <m:rPr>
            <m:sty m:val="p"/>
          </m:rPr>
          <m:t>]</m:t>
        </m:r>
        <m:r>
          <m:rPr>
            <m:sty m:val="p"/>
          </m:rPr>
          <m:t>)</m:t>
        </m:r>
        <m:r>
          <m:rPr>
            <m:sty m:val="p"/>
          </m:rPr>
          <m:t>+</m:t>
        </m:r>
        <m:sSub>
          <m:e>
            <m:r>
              <m:t>μ</m:t>
            </m:r>
          </m:e>
          <m:sub>
            <m:r>
              <m:t>δ</m:t>
            </m:r>
          </m:sub>
        </m:sSub>
        <m:r>
          <m:rPr>
            <m:sty m:val="p"/>
          </m:rPr>
          <m:t>(</m:t>
        </m:r>
        <m:r>
          <m:t>x</m:t>
        </m:r>
        <m:sSup>
          <m:e>
            <m:r>
              <m:rPr>
                <m:sty m:val="p"/>
              </m:rPr>
              <m:t>)</m:t>
            </m:r>
          </m:e>
          <m:sup>
            <m:r>
              <m:rPr>
                <m:sty m:val="p"/>
              </m:rPr>
              <m:t>⊤</m:t>
            </m:r>
          </m:sup>
        </m:sSup>
        <m:sSub>
          <m:e>
            <m:r>
              <m:t>P</m:t>
            </m:r>
          </m:e>
          <m:sub>
            <m:r>
              <m:rPr>
                <m:scr m:val="script"/>
                <m:sty m:val="p"/>
              </m:rPr>
              <m:t>C</m:t>
            </m:r>
          </m:sub>
        </m:sSub>
        <m:r>
          <m:rPr>
            <m:sty m:val="p"/>
          </m:rPr>
          <m:t>(</m:t>
        </m:r>
        <m:r>
          <m:t>x</m:t>
        </m:r>
        <m:r>
          <m:rPr>
            <m:sty m:val="p"/>
          </m:rPr>
          <m:t>)</m:t>
        </m:r>
        <m:sSub>
          <m:e>
            <m:r>
              <m:t>μ</m:t>
            </m:r>
          </m:e>
          <m:sub>
            <m:r>
              <m:t>δ</m:t>
            </m:r>
          </m:sub>
        </m:sSub>
        <m:r>
          <m:rPr>
            <m:sty m:val="p"/>
          </m:rPr>
          <m:t>(</m:t>
        </m:r>
        <m:r>
          <m:t>x</m:t>
        </m:r>
        <m:r>
          <m:rPr>
            <m:sty m:val="p"/>
          </m:rPr>
          <m:t>)</m:t>
        </m:r>
      </m:oMath>
      <w:r>
        <w:rPr>
          <w:i/>
          <w:iCs/>
        </w:rPr>
        <w:t xml:space="preserve"> </w:t>
      </w:r>
      <w:r>
        <w:rPr>
          <w:i/>
          <w:iCs/>
        </w:rPr>
        <w:t xml:space="preserve">with</w:t>
      </w:r>
      <w:r>
        <w:rPr>
          <w:i/>
          <w:iCs/>
        </w:rPr>
        <w:t xml:space="preserve"> </w:t>
      </w:r>
      <m:oMath>
        <m:sSub>
          <m:e>
            <m:r>
              <m:t>μ</m:t>
            </m:r>
          </m:e>
          <m:sub>
            <m:r>
              <m:t>δ</m:t>
            </m:r>
          </m:sub>
        </m:sSub>
        <m:r>
          <m:rPr>
            <m:sty m:val="p"/>
          </m:rPr>
          <m:t>(</m:t>
        </m:r>
        <m:r>
          <m:t>x</m:t>
        </m:r>
        <m:r>
          <m:rPr>
            <m:sty m:val="p"/>
          </m:rPr>
          <m:t>)</m:t>
        </m:r>
        <m:r>
          <m:rPr>
            <m:sty m:val="p"/>
          </m:rPr>
          <m:t>=</m:t>
        </m:r>
        <m:r>
          <m:rPr>
            <m:scr m:val="double-struck"/>
            <m:sty m:val="p"/>
          </m:rPr>
          <m:t>E</m:t>
        </m:r>
        <m:r>
          <m:rPr>
            <m:sty m:val="p"/>
          </m:rPr>
          <m:t>[</m:t>
        </m:r>
        <m:r>
          <m:t>δ</m:t>
        </m:r>
        <m:r>
          <m:rPr>
            <m:sty m:val="p"/>
          </m:rPr>
          <m:t>∣</m:t>
        </m:r>
        <m:r>
          <m:t>x</m:t>
        </m:r>
        <m:r>
          <m:rPr>
            <m:sty m:val="p"/>
          </m:rPr>
          <m:t>]</m:t>
        </m:r>
      </m:oMath>
      <w:r>
        <w:rPr>
          <w:i/>
          <w:iCs/>
        </w:rPr>
        <w:t xml:space="preserve">, then averaged over</w:t>
      </w:r>
      <w:r>
        <w:rPr>
          <w:i/>
          <w:iCs/>
        </w:rPr>
        <w:t xml:space="preserve"> </w:t>
      </w:r>
      <m:oMath>
        <m:r>
          <m:t>x</m:t>
        </m:r>
      </m:oMath>
      <w:r>
        <w:rPr>
          <w:i/>
          <w:iCs/>
        </w:rPr>
        <w:t xml:space="preserve">, so a</w:t>
      </w:r>
      <w:r>
        <w:rPr>
          <w:i/>
          <w:iCs/>
        </w:rPr>
        <w:t xml:space="preserve"> </w:t>
      </w:r>
      <w:r>
        <w:rPr>
          <w:i/>
          <w:iCs/>
        </w:rPr>
        <w:t xml:space="preserve">biased code’s offset is</w:t>
      </w:r>
      <w:r>
        <w:rPr>
          <w:i/>
          <w:iCs/>
        </w:rPr>
        <w:t xml:space="preserve"> </w:t>
      </w:r>
      <w:r>
        <w:rPr>
          <w:i/>
          <w:i/>
          <w:iCs/>
          <w:iCs/>
        </w:rPr>
        <w:t xml:space="preserve">part</w:t>
      </w:r>
      <w:r>
        <w:rPr>
          <w:i/>
          <w:iCs/>
        </w:rPr>
        <w:t xml:space="preserve"> </w:t>
      </w:r>
      <w:r>
        <w:rPr>
          <w:i/>
          <w:iCs/>
        </w:rPr>
        <w:t xml:space="preserve">of the distortion, not averaged away—which is</w:t>
      </w:r>
      <w:r>
        <w:rPr>
          <w:i/>
          <w:iCs/>
        </w:rPr>
        <w:t xml:space="preserve"> </w:t>
      </w:r>
      <w:r>
        <w:rPr>
          <w:i/>
          <w:iCs/>
        </w:rPr>
        <w:t xml:space="preserve">why quantizer bias is first-class (§</w:t>
      </w:r>
      <w:hyperlink w:anchor="sec:readop">
        <w:r>
          <w:rPr>
            <w:rStyle w:val="Hyperlink"/>
            <w:i/>
            <w:iCs/>
          </w:rPr>
          <w:t xml:space="preserve">3</w:t>
        </w:r>
      </w:hyperlink>
      <w:r>
        <w:rPr>
          <w:i/>
          <w:iCs/>
        </w:rPr>
        <w:t xml:space="preserve">). Reconstruction distortion</w:t>
      </w:r>
      <w:r>
        <w:rPr>
          <w:i/>
          <w:iCs/>
        </w:rPr>
        <w:t xml:space="preserve"> </w:t>
      </w:r>
      <m:oMath>
        <m:r>
          <m:rPr>
            <m:scr m:val="double-struck"/>
            <m:sty m:val="p"/>
          </m:rPr>
          <m:t>E</m:t>
        </m:r>
        <m:r>
          <m:rPr>
            <m:sty m:val="p"/>
          </m:rPr>
          <m:t>∥</m:t>
        </m:r>
        <m:r>
          <m:t>δ</m:t>
        </m:r>
        <m:sSup>
          <m:e>
            <m:r>
              <m:rPr>
                <m:sty m:val="p"/>
              </m:rPr>
              <m:t>∥</m:t>
            </m:r>
          </m:e>
          <m:sup>
            <m:r>
              <m:t>2</m:t>
            </m:r>
          </m:sup>
        </m:sSup>
        <m:r>
          <m:rPr>
            <m:sty m:val="p"/>
          </m:rPr>
          <m:t>=</m:t>
        </m:r>
        <m:r>
          <m:rPr>
            <m:sty m:val="p"/>
          </m:rPr>
          <m:t>tr</m:t>
        </m:r>
        <m:r>
          <m:rPr>
            <m:sty m:val="p"/>
          </m:rPr>
          <m:t>(</m:t>
        </m:r>
        <m:sSub>
          <m:e>
            <m:r>
              <m:rPr>
                <m:sty m:val="p"/>
              </m:rPr>
              <m:t>Σ</m:t>
            </m:r>
          </m:e>
          <m:sub>
            <m:r>
              <m:t>δ</m:t>
            </m:r>
          </m:sub>
        </m:sSub>
        <m:r>
          <m:rPr>
            <m:sty m:val="p"/>
          </m:rPr>
          <m:t>)</m:t>
        </m:r>
      </m:oMath>
      <w:r>
        <w:rPr>
          <w:i/>
          <w:iCs/>
        </w:rPr>
        <w:t xml:space="preserve"> </w:t>
      </w:r>
      <w:r>
        <w:rPr>
          <w:i/>
          <w:iCs/>
        </w:rPr>
        <w:t xml:space="preserve">is the</w:t>
      </w:r>
      <w:r>
        <w:rPr>
          <w:i/>
          <w:iCs/>
        </w:rPr>
        <w:t xml:space="preserve"> </w:t>
      </w:r>
      <w:r>
        <w:rPr>
          <w:i/>
          <w:i/>
          <w:iCs/>
          <w:iCs/>
        </w:rPr>
        <w:t xml:space="preserve">isotropic</w:t>
      </w:r>
      <w:r>
        <w:rPr>
          <w:i/>
          <w:iCs/>
        </w:rPr>
        <w:t xml:space="preserve"> </w:t>
      </w:r>
      <w:r>
        <w:rPr>
          <w:i/>
          <w:iCs/>
        </w:rPr>
        <w:t xml:space="preserve">corner</w:t>
      </w:r>
      <w:r>
        <w:rPr>
          <w:i/>
          <w:iCs/>
        </w:rPr>
        <w:t xml:space="preserve"> </w:t>
      </w:r>
      <m:oMath>
        <m:sSub>
          <m:e>
            <m:r>
              <m:t>P</m:t>
            </m:r>
          </m:e>
          <m:sub>
            <m:r>
              <m:rPr>
                <m:scr m:val="script"/>
                <m:sty m:val="p"/>
              </m:rPr>
              <m:t>C</m:t>
            </m:r>
          </m:sub>
        </m:sSub>
        <m:r>
          <m:rPr>
            <m:sty m:val="p"/>
          </m:rPr>
          <m:t>=</m:t>
        </m:r>
        <m:r>
          <m:t>I</m:t>
        </m:r>
      </m:oMath>
      <w:r>
        <w:rPr>
          <w:i/>
          <w:iCs/>
        </w:rPr>
        <w:t xml:space="preserve">.</w:t>
      </w:r>
    </w:p>
    <w:bookmarkEnd w:id="14"/>
    <w:p>
      <w:pPr>
        <w:pStyle w:val="FirstParagraph"/>
      </w:pPr>
      <w:r>
        <w:rPr>
          <w:i/>
          <w:iCs/>
        </w:rPr>
        <w:t xml:space="preserve">Proof.</w:t>
      </w:r>
      <w:r>
        <w:t xml:space="preserve"> </w:t>
      </w:r>
      <w:r>
        <w:t xml:space="preserve">Expand</w:t>
      </w:r>
      <w:r>
        <w:t xml:space="preserve"> </w:t>
      </w:r>
      <m:oMath>
        <m:r>
          <m:rPr>
            <m:scr m:val="script"/>
            <m:sty m:val="p"/>
          </m:rPr>
          <m:t>C</m:t>
        </m:r>
        <m:r>
          <m:rPr>
            <m:sty m:val="p"/>
          </m:rPr>
          <m:t>(</m:t>
        </m:r>
        <m:r>
          <m:t>x</m:t>
        </m:r>
        <m:r>
          <m:rPr>
            <m:sty m:val="p"/>
          </m:rPr>
          <m:t>+</m:t>
        </m:r>
        <m:r>
          <m:t>δ</m:t>
        </m:r>
        <m:r>
          <m:rPr>
            <m:sty m:val="p"/>
          </m:rPr>
          <m:t>)</m:t>
        </m:r>
        <m:r>
          <m:rPr>
            <m:sty m:val="p"/>
          </m:rPr>
          <m:t>=</m:t>
        </m:r>
        <m:r>
          <m:rPr>
            <m:scr m:val="script"/>
            <m:sty m:val="p"/>
          </m:rPr>
          <m:t>C</m:t>
        </m:r>
        <m:r>
          <m:rPr>
            <m:sty m:val="p"/>
          </m:rPr>
          <m:t>(</m:t>
        </m:r>
        <m:r>
          <m:t>x</m:t>
        </m:r>
        <m:r>
          <m:rPr>
            <m:sty m:val="p"/>
          </m:rPr>
          <m:t>)</m:t>
        </m:r>
        <m:r>
          <m:rPr>
            <m:sty m:val="p"/>
          </m:rPr>
          <m:t>+</m:t>
        </m:r>
        <m:r>
          <m:t>J</m:t>
        </m:r>
        <m:r>
          <m:t>δ</m:t>
        </m:r>
        <m:r>
          <m:rPr>
            <m:sty m:val="p"/>
          </m:rPr>
          <m:t>+</m:t>
        </m:r>
        <m:r>
          <m:t>O</m:t>
        </m:r>
        <m:r>
          <m:rPr>
            <m:sty m:val="p"/>
          </m:rPr>
          <m:t>(</m:t>
        </m:r>
        <m:r>
          <m:rPr>
            <m:sty m:val="p"/>
          </m:rPr>
          <m:t>∥</m:t>
        </m:r>
        <m:r>
          <m:t>δ</m:t>
        </m:r>
        <m:sSup>
          <m:e>
            <m:r>
              <m:rPr>
                <m:sty m:val="p"/>
              </m:rPr>
              <m:t>∥</m:t>
            </m:r>
          </m:e>
          <m:sup>
            <m:r>
              <m:t>2</m:t>
            </m:r>
          </m:sup>
        </m:sSup>
        <m:r>
          <m:rPr>
            <m:sty m:val="p"/>
          </m:rPr>
          <m:t>)</m:t>
        </m:r>
      </m:oMath>
      <w:r>
        <w:t xml:space="preserve"> </w:t>
      </w:r>
      <w:r>
        <w:t xml:space="preserve">and</w:t>
      </w:r>
      <w:r>
        <w:t xml:space="preserve"> </w:t>
      </w:r>
      <m:oMath>
        <m:sSub>
          <m:e>
            <m:r>
              <m:t>D</m:t>
            </m:r>
          </m:e>
          <m:sub>
            <m:r>
              <m:t>Y</m:t>
            </m:r>
          </m:sub>
        </m:sSub>
      </m:oMath>
      <w:r>
        <w:t xml:space="preserve"> </w:t>
      </w:r>
      <w:r>
        <w:t xml:space="preserve">to</w:t>
      </w:r>
      <w:r>
        <w:t xml:space="preserve"> </w:t>
      </w:r>
      <w:r>
        <w:t xml:space="preserve">second order about its minimum; the value and gradient terms vanish, leaving</w:t>
      </w:r>
      <w:r>
        <w:t xml:space="preserve"> </w:t>
      </w:r>
      <m:oMath>
        <m:f>
          <m:fPr>
            <m:type m:val="lin"/>
          </m:fPr>
          <m:num>
            <m:r>
              <m:t>1</m:t>
            </m:r>
          </m:num>
          <m:den>
            <m:r>
              <m:t>2</m:t>
            </m:r>
          </m:den>
        </m:f>
        <m:sSup>
          <m:e>
            <m:r>
              <m:t>δ</m:t>
            </m:r>
          </m:e>
          <m:sup>
            <m:r>
              <m:rPr>
                <m:sty m:val="p"/>
              </m:rPr>
              <m:t>⊤</m:t>
            </m:r>
          </m:sup>
        </m:sSup>
        <m:r>
          <m:rPr>
            <m:sty m:val="p"/>
          </m:rPr>
          <m:t>(</m:t>
        </m:r>
        <m:sSup>
          <m:e>
            <m:r>
              <m:t>J</m:t>
            </m:r>
          </m:e>
          <m:sup>
            <m:r>
              <m:rPr>
                <m:sty m:val="p"/>
              </m:rPr>
              <m:t>⊤</m:t>
            </m:r>
          </m:sup>
        </m:sSup>
        <m:r>
          <m:t>G</m:t>
        </m:r>
        <m:r>
          <m:t>J</m:t>
        </m:r>
        <m:r>
          <m:rPr>
            <m:sty m:val="p"/>
          </m:rPr>
          <m:t>)</m:t>
        </m:r>
        <m:r>
          <m:t>δ</m:t>
        </m:r>
        <m:r>
          <m:rPr>
            <m:sty m:val="p"/>
          </m:rPr>
          <m:t>+</m:t>
        </m:r>
        <m:r>
          <m:t>o</m:t>
        </m:r>
        <m:r>
          <m:rPr>
            <m:sty m:val="p"/>
          </m:rPr>
          <m:t>(</m:t>
        </m:r>
        <m:r>
          <m:rPr>
            <m:sty m:val="p"/>
          </m:rPr>
          <m:t>∥</m:t>
        </m:r>
        <m:r>
          <m:t>δ</m:t>
        </m:r>
        <m:sSup>
          <m:e>
            <m:r>
              <m:rPr>
                <m:sty m:val="p"/>
              </m:rPr>
              <m:t>∥</m:t>
            </m:r>
          </m:e>
          <m:sup>
            <m:r>
              <m:t>2</m:t>
            </m:r>
          </m:sup>
        </m:sSup>
        <m:r>
          <m:rPr>
            <m:sty m:val="p"/>
          </m:rPr>
          <m:t>)</m:t>
        </m:r>
      </m:oMath>
      <w:r>
        <w:t xml:space="preserve">. Take</w:t>
      </w:r>
      <w:r>
        <w:t xml:space="preserve"> </w:t>
      </w:r>
      <m:oMath>
        <m:sSub>
          <m:e>
            <m:r>
              <m:rPr>
                <m:scr m:val="double-struck"/>
                <m:sty m:val="p"/>
              </m:rPr>
              <m:t>E</m:t>
            </m:r>
          </m:e>
          <m:sub>
            <m:r>
              <m:t>x</m:t>
            </m:r>
          </m:sub>
        </m:sSub>
      </m:oMath>
      <w:r>
        <w:t xml:space="preserve">; the factored</w:t>
      </w:r>
      <w:r>
        <w:t xml:space="preserve"> </w:t>
      </w:r>
      <w:r>
        <w:t xml:space="preserve">form requires the stated uncorrelatedness (for real quantizers both</w:t>
      </w:r>
      <w:r>
        <w:t xml:space="preserve"> </w:t>
      </w:r>
      <m:oMath>
        <m:r>
          <m:t>J</m:t>
        </m:r>
      </m:oMath>
      <w:r>
        <w:t xml:space="preserve"> </w:t>
      </w:r>
      <w:r>
        <w:t xml:space="preserve">and</w:t>
      </w:r>
      <w:r>
        <w:t xml:space="preserve"> </w:t>
      </w:r>
      <m:oMath>
        <m:sSub>
          <m:e>
            <m:r>
              <m:rPr>
                <m:sty m:val="p"/>
              </m:rPr>
              <m:t>Σ</m:t>
            </m:r>
          </m:e>
          <m:sub>
            <m:r>
              <m:t>δ</m:t>
            </m:r>
          </m:sub>
        </m:sSub>
      </m:oMath>
      <w:r>
        <w:t xml:space="preserve"> </w:t>
      </w:r>
      <w:r>
        <w:t xml:space="preserve">depend on</w:t>
      </w:r>
      <w:r>
        <w:t xml:space="preserve"> </w:t>
      </w:r>
      <m:oMath>
        <m:r>
          <m:t>x</m:t>
        </m:r>
      </m:oMath>
      <w:r>
        <w:t xml:space="preserve">, so the exact object is the</w:t>
      </w:r>
      <w:r>
        <w:t xml:space="preserve"> </w:t>
      </w:r>
      <m:oMath>
        <m:r>
          <m:t>x</m:t>
        </m:r>
      </m:oMath>
      <w:r>
        <w:t xml:space="preserve">-averaged trace). ◻</w:t>
      </w:r>
    </w:p>
    <w:p>
      <w:pPr>
        <w:pStyle w:val="BodyText"/>
      </w:pPr>
      <w:r>
        <w:t xml:space="preserve">We keep</w:t>
      </w:r>
      <w:r>
        <w:t xml:space="preserve"> </w:t>
      </w:r>
      <m:oMath>
        <m:sSub>
          <m:e>
            <m:r>
              <m:rPr>
                <m:scr m:val="double-struck"/>
                <m:sty m:val="p"/>
              </m:rPr>
              <m:t>E</m:t>
            </m:r>
          </m:e>
          <m:sub>
            <m:r>
              <m:t>x</m:t>
            </m:r>
          </m:sub>
        </m:sSub>
        <m:r>
          <m:rPr>
            <m:sty m:val="p"/>
          </m:rPr>
          <m:t>tr</m:t>
        </m:r>
        <m:r>
          <m:rPr>
            <m:sty m:val="p"/>
          </m:rPr>
          <m:t>(</m:t>
        </m:r>
        <m:sSub>
          <m:e>
            <m:r>
              <m:t>P</m:t>
            </m:r>
          </m:e>
          <m:sub>
            <m:r>
              <m:rPr>
                <m:scr m:val="script"/>
                <m:sty m:val="p"/>
              </m:rPr>
              <m:t>C</m:t>
            </m:r>
          </m:sub>
        </m:sSub>
        <m:r>
          <m:rPr>
            <m:sty m:val="p"/>
          </m:rPr>
          <m:t>(</m:t>
        </m:r>
        <m:r>
          <m:t>x</m:t>
        </m:r>
        <m:r>
          <m:rPr>
            <m:sty m:val="p"/>
          </m:rPr>
          <m:t>)</m:t>
        </m:r>
        <m:sSub>
          <m:e>
            <m:r>
              <m:rPr>
                <m:sty m:val="p"/>
              </m:rPr>
              <m:t>Σ</m:t>
            </m:r>
          </m:e>
          <m:sub>
            <m:r>
              <m:t>δ</m:t>
            </m:r>
          </m:sub>
        </m:sSub>
        <m:r>
          <m:rPr>
            <m:sty m:val="p"/>
          </m:rPr>
          <m:t>(</m:t>
        </m:r>
        <m:r>
          <m:t>x</m:t>
        </m:r>
        <m:r>
          <m:rPr>
            <m:sty m:val="p"/>
          </m:rPr>
          <m:t>)</m:t>
        </m:r>
        <m:r>
          <m:rPr>
            <m:sty m:val="p"/>
          </m:rPr>
          <m:t>)</m:t>
        </m:r>
      </m:oMath>
      <w:r>
        <w:t xml:space="preserve"> </w:t>
      </w:r>
      <w:r>
        <w:t xml:space="preserve">as primary and use the factored</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oMath>
      <w:r>
        <w:t xml:space="preserve"> </w:t>
      </w:r>
      <w:r>
        <w:t xml:space="preserve">as the</w:t>
      </w:r>
      <w:r>
        <w:t xml:space="preserve"> </w:t>
      </w:r>
      <w:r>
        <w:t xml:space="preserve">convenience it is. (We drop the harmless</w:t>
      </w:r>
      <w:r>
        <w:t xml:space="preserve"> </w:t>
      </w:r>
      <m:oMath>
        <m:f>
          <m:fPr>
            <m:type m:val="lin"/>
          </m:fPr>
          <m:num>
            <m:r>
              <m:t>1</m:t>
            </m:r>
          </m:num>
          <m:den>
            <m:r>
              <m:t>2</m:t>
            </m:r>
          </m:den>
        </m:f>
      </m:oMath>
      <w:r>
        <w:t xml:space="preserve">.)</w:t>
      </w:r>
    </w:p>
    <w:bookmarkStart w:id="15" w:name="X2f6e799cd5bdded4e4a9da9378e977afa659adc"/>
    <w:p>
      <w:pPr>
        <w:pStyle w:val="Heading2"/>
      </w:pPr>
      <w:r>
        <w:t xml:space="preserve">Distinguishability, and the observer’s quotient</w:t>
      </w:r>
    </w:p>
    <w:p>
      <w:pPr>
        <w:pStyle w:val="FirstParagraph"/>
      </w:pPr>
      <w:r>
        <w:t xml:space="preserve">The form</w:t>
      </w:r>
      <w:r>
        <w:t xml:space="preserve"> </w:t>
      </w:r>
      <m:oMath>
        <m:sSup>
          <m:e>
            <m:r>
              <m:t>δ</m:t>
            </m:r>
          </m:e>
          <m:sup>
            <m:r>
              <m:rPr>
                <m:sty m:val="p"/>
              </m:rPr>
              <m:t>⊤</m:t>
            </m:r>
          </m:sup>
        </m:sSup>
        <m:sSub>
          <m:e>
            <m:r>
              <m:t>P</m:t>
            </m:r>
          </m:e>
          <m:sub>
            <m:r>
              <m:rPr>
                <m:scr m:val="script"/>
                <m:sty m:val="p"/>
              </m:rPr>
              <m:t>C</m:t>
            </m:r>
          </m:sub>
        </m:sSub>
        <m:r>
          <m:rPr>
            <m:sty m:val="p"/>
          </m:rPr>
          <m:t>(</m:t>
        </m:r>
        <m:r>
          <m:t>x</m:t>
        </m:r>
        <m:r>
          <m:rPr>
            <m:sty m:val="p"/>
          </m:rPr>
          <m:t>)</m:t>
        </m:r>
        <m:r>
          <m:t>δ</m:t>
        </m:r>
        <m:r>
          <m:rPr>
            <m:sty m:val="p"/>
          </m:rPr>
          <m:t>=</m:t>
        </m:r>
        <m:r>
          <m:rPr>
            <m:sty m:val="p"/>
          </m:rPr>
          <m:t>(</m:t>
        </m:r>
        <m:r>
          <m:t>J</m:t>
        </m:r>
        <m:r>
          <m:t>δ</m:t>
        </m:r>
        <m:sSup>
          <m:e>
            <m:r>
              <m:rPr>
                <m:sty m:val="p"/>
              </m:rPr>
              <m:t>)</m:t>
            </m:r>
          </m:e>
          <m:sup>
            <m:r>
              <m:rPr>
                <m:sty m:val="p"/>
              </m:rPr>
              <m:t>⊤</m:t>
            </m:r>
          </m:sup>
        </m:sSup>
        <m:r>
          <m:t>G</m:t>
        </m:r>
        <m:r>
          <m:t> </m:t>
        </m:r>
        <m:r>
          <m:rPr>
            <m:sty m:val="p"/>
          </m:rPr>
          <m:t>(</m:t>
        </m:r>
        <m:r>
          <m:t>J</m:t>
        </m:r>
        <m:r>
          <m:t>δ</m:t>
        </m:r>
        <m:r>
          <m:rPr>
            <m:sty m:val="p"/>
          </m:rPr>
          <m:t>)</m:t>
        </m:r>
      </m:oMath>
      <w:r>
        <w:t xml:space="preserve"> </w:t>
      </w:r>
      <w:r>
        <w:t xml:space="preserve">is not, at root, a</w:t>
      </w:r>
      <w:r>
        <w:t xml:space="preserve"> </w:t>
      </w:r>
      <w:r>
        <w:t xml:space="preserve">compression cost; it is a</w:t>
      </w:r>
      <w:r>
        <w:t xml:space="preserve"> </w:t>
      </w:r>
      <w:r>
        <w:rPr>
          <w:i/>
          <w:iCs/>
        </w:rPr>
        <w:t xml:space="preserve">distinguishability</w:t>
      </w:r>
      <w:r>
        <w:t xml:space="preserve">. It measures how far the</w:t>
      </w:r>
      <w:r>
        <w:t xml:space="preserve"> </w:t>
      </w:r>
      <w:r>
        <w:t xml:space="preserve">consumer’s outputs</w:t>
      </w:r>
      <w:r>
        <w:t xml:space="preserve"> </w:t>
      </w:r>
      <m:oMath>
        <m:r>
          <m:rPr>
            <m:scr m:val="script"/>
            <m:sty m:val="p"/>
          </m:rPr>
          <m:t>C</m:t>
        </m:r>
        <m:r>
          <m:rPr>
            <m:sty m:val="p"/>
          </m:rPr>
          <m:t>(</m:t>
        </m:r>
        <m:r>
          <m:t>x</m:t>
        </m:r>
        <m:r>
          <m:rPr>
            <m:sty m:val="p"/>
          </m:rPr>
          <m:t>)</m:t>
        </m:r>
      </m:oMath>
      <w:r>
        <w:t xml:space="preserve"> </w:t>
      </w:r>
      <w:r>
        <w:t xml:space="preserve">and</w:t>
      </w:r>
      <w:r>
        <w:t xml:space="preserve"> </w:t>
      </w:r>
      <m:oMath>
        <m:r>
          <m:rPr>
            <m:scr m:val="script"/>
            <m:sty m:val="p"/>
          </m:rPr>
          <m:t>C</m:t>
        </m:r>
        <m:r>
          <m:rPr>
            <m:sty m:val="p"/>
          </m:rPr>
          <m:t>(</m:t>
        </m:r>
        <m:r>
          <m:t>x</m:t>
        </m:r>
        <m:r>
          <m:rPr>
            <m:sty m:val="p"/>
          </m:rPr>
          <m:t>+</m:t>
        </m:r>
        <m:r>
          <m:t>δ</m:t>
        </m:r>
        <m:r>
          <m:rPr>
            <m:sty m:val="p"/>
          </m:rPr>
          <m:t>)</m:t>
        </m:r>
      </m:oMath>
      <w:r>
        <w:t xml:space="preserve"> </w:t>
      </w:r>
      <w:r>
        <w:t xml:space="preserve">separate in the</w:t>
      </w:r>
      <w:r>
        <w:t xml:space="preserve"> </w:t>
      </w:r>
      <w:r>
        <w:t xml:space="preserve">output metric</w:t>
      </w:r>
      <w:r>
        <w:t xml:space="preserve"> </w:t>
      </w:r>
      <m:oMath>
        <m:r>
          <m:t>G</m:t>
        </m:r>
      </m:oMath>
      <w:r>
        <w:t xml:space="preserve">, and when</w:t>
      </w:r>
      <w:r>
        <w:t xml:space="preserve"> </w:t>
      </w:r>
      <m:oMath>
        <m:r>
          <m:t>G</m:t>
        </m:r>
      </m:oMath>
      <w:r>
        <w:t xml:space="preserve"> </w:t>
      </w:r>
      <w:r>
        <w:t xml:space="preserve">is the Fisher information metric of the output</w:t>
      </w:r>
      <w:r>
        <w:t xml:space="preserve"> </w:t>
      </w:r>
      <w:r>
        <w:t xml:space="preserve">distribution,</w:t>
      </w:r>
      <w:r>
        <w:t xml:space="preserve"> </w:t>
      </w:r>
      <m:oMath>
        <m:sSup>
          <m:e>
            <m:r>
              <m:t>δ</m:t>
            </m:r>
          </m:e>
          <m:sup>
            <m:r>
              <m:rPr>
                <m:sty m:val="p"/>
              </m:rPr>
              <m:t>⊤</m:t>
            </m:r>
          </m:sup>
        </m:sSup>
        <m:sSub>
          <m:e>
            <m:r>
              <m:t>P</m:t>
            </m:r>
          </m:e>
          <m:sub>
            <m:r>
              <m:rPr>
                <m:scr m:val="script"/>
                <m:sty m:val="p"/>
              </m:rPr>
              <m:t>C</m:t>
            </m:r>
          </m:sub>
        </m:sSub>
        <m:r>
          <m:t>δ</m:t>
        </m:r>
      </m:oMath>
      <w:r>
        <w:t xml:space="preserve"> </w:t>
      </w:r>
      <w:r>
        <w:rPr>
          <w:i/>
          <w:iCs/>
        </w:rPr>
        <w:t xml:space="preserve">is</w:t>
      </w:r>
      <w:r>
        <w:t xml:space="preserve"> </w:t>
      </w:r>
      <w:r>
        <w:t xml:space="preserve">the local statistical</w:t>
      </w:r>
      <w:r>
        <w:t xml:space="preserve"> </w:t>
      </w:r>
      <w:r>
        <w:t xml:space="preserve">distinguishability (the leading KL /</w:t>
      </w:r>
      <w:r>
        <w:t xml:space="preserve"> </w:t>
      </w:r>
      <m:oMath>
        <m:sSup>
          <m:e>
            <m:r>
              <m:t>χ</m:t>
            </m:r>
          </m:e>
          <m:sup>
            <m:r>
              <m:t>2</m:t>
            </m:r>
          </m:sup>
        </m:sSup>
      </m:oMath>
      <w:r>
        <w:t xml:space="preserve">) of those outputs. So</w:t>
      </w:r>
      <w:r>
        <w:t xml:space="preserve"> </w:t>
      </w:r>
      <m:oMath>
        <m:sSub>
          <m:e>
            <m:r>
              <m:t>P</m:t>
            </m:r>
          </m:e>
          <m:sub>
            <m:r>
              <m:rPr>
                <m:scr m:val="script"/>
                <m:sty m:val="p"/>
              </m:rPr>
              <m:t>C</m:t>
            </m:r>
          </m:sub>
        </m:sSub>
      </m:oMath>
      <w:r>
        <w:t xml:space="preserve"> </w:t>
      </w:r>
      <w:r>
        <w:t xml:space="preserve">is the</w:t>
      </w:r>
      <w:r>
        <w:t xml:space="preserve"> </w:t>
      </w:r>
      <w:r>
        <w:t xml:space="preserve">pullback through</w:t>
      </w:r>
      <w:r>
        <w:t xml:space="preserve"> </w:t>
      </w:r>
      <m:oMath>
        <m:r>
          <m:rPr>
            <m:scr m:val="script"/>
            <m:sty m:val="p"/>
          </m:rPr>
          <m:t>C</m:t>
        </m:r>
      </m:oMath>
      <w:r>
        <w:t xml:space="preserve"> </w:t>
      </w:r>
      <w:r>
        <w:t xml:space="preserve">of the geometry of distinguishability: Observation</w:t>
      </w:r>
      <w:r>
        <w:t xml:space="preserve"> </w:t>
      </w:r>
      <w:r>
        <w:t xml:space="preserve">Theory is pullback geometry.</w:t>
      </w:r>
    </w:p>
    <w:p>
      <w:pPr>
        <w:pStyle w:val="BodyText"/>
      </w:pPr>
      <w:r>
        <w:t xml:space="preserve">Two consequences follow, and both recur below. First, define the global operational</w:t>
      </w:r>
      <w:r>
        <w:t xml:space="preserve"> </w:t>
      </w:r>
      <w:r>
        <w:t xml:space="preserve">equivalence</w:t>
      </w:r>
      <w:r>
        <w:t xml:space="preserve"> </w:t>
      </w:r>
      <m:oMath>
        <m:r>
          <m:t>x</m:t>
        </m:r>
        <m:sSub>
          <m:e>
            <m:r>
              <m:rPr>
                <m:sty m:val="p"/>
              </m:rPr>
              <m:t>∼</m:t>
            </m:r>
          </m:e>
          <m:sub>
            <m:r>
              <m:rPr>
                <m:scr m:val="script"/>
                <m:sty m:val="p"/>
              </m:rPr>
              <m:t>C</m:t>
            </m:r>
          </m:sub>
        </m:sSub>
        <m:sSup>
          <m:e>
            <m:r>
              <m:t>x</m:t>
            </m:r>
          </m:e>
          <m:sup>
            <m:r>
              <m:rPr>
                <m:sty m:val="p"/>
              </m:rPr>
              <m:t>′</m:t>
            </m:r>
          </m:sup>
        </m:sSup>
        <m:r>
          <m:rPr>
            <m:sty m:val="p"/>
          </m:rPr>
          <m:t>⇔</m:t>
        </m:r>
        <m:sSub>
          <m:e>
            <m:r>
              <m:t>D</m:t>
            </m:r>
          </m:e>
          <m:sub>
            <m:r>
              <m:t>Y</m:t>
            </m:r>
          </m:sub>
        </m:sSub>
        <m:r>
          <m:rPr>
            <m:sty m:val="p"/>
          </m:rPr>
          <m:t>(</m:t>
        </m:r>
        <m:r>
          <m:rPr>
            <m:scr m:val="script"/>
            <m:sty m:val="p"/>
          </m:rPr>
          <m:t>C</m:t>
        </m:r>
        <m:r>
          <m:rPr>
            <m:sty m:val="p"/>
          </m:rPr>
          <m:t>(</m:t>
        </m:r>
        <m:r>
          <m:t>x</m:t>
        </m:r>
        <m:r>
          <m:rPr>
            <m:sty m:val="p"/>
          </m:rPr>
          <m:t>)</m:t>
        </m:r>
        <m:r>
          <m:rPr>
            <m:sty m:val="p"/>
          </m:rPr>
          <m:t>,</m:t>
        </m:r>
        <m:r>
          <m:rPr>
            <m:scr m:val="script"/>
            <m:sty m:val="p"/>
          </m:rPr>
          <m:t>C</m:t>
        </m:r>
        <m:r>
          <m:rPr>
            <m:sty m:val="p"/>
          </m:rPr>
          <m:t>(</m:t>
        </m:r>
        <m:sSup>
          <m:e>
            <m:r>
              <m:t>x</m:t>
            </m:r>
          </m:e>
          <m:sup>
            <m:r>
              <m:rPr>
                <m:sty m:val="p"/>
              </m:rPr>
              <m:t>′</m:t>
            </m:r>
          </m:sup>
        </m:sSup>
        <m:r>
          <m:rPr>
            <m:sty m:val="p"/>
          </m:rPr>
          <m:t>)</m:t>
        </m:r>
        <m:r>
          <m:rPr>
            <m:sty m:val="p"/>
          </m:rPr>
          <m:t>)</m:t>
        </m:r>
        <m:r>
          <m:rPr>
            <m:sty m:val="p"/>
          </m:rPr>
          <m:t>=</m:t>
        </m:r>
        <m:r>
          <m:t>0</m:t>
        </m:r>
      </m:oMath>
      <w:r>
        <w:t xml:space="preserve"> </w:t>
      </w:r>
      <w:r>
        <w:t xml:space="preserve">(statistical indistinguishability of the outputs). Its infinitesimal shadow is</w:t>
      </w:r>
      <w:r>
        <w:t xml:space="preserve"> </w:t>
      </w:r>
      <m:oMath>
        <m:r>
          <m:rPr>
            <m:sty m:val="p"/>
          </m:rPr>
          <m:t>ker</m:t>
        </m:r>
        <m:sSub>
          <m:e>
            <m:r>
              <m:t>P</m:t>
            </m:r>
          </m:e>
          <m:sub>
            <m:r>
              <m:rPr>
                <m:scr m:val="script"/>
                <m:sty m:val="p"/>
              </m:rPr>
              <m:t>C</m:t>
            </m:r>
          </m:sub>
        </m:sSub>
        <m:r>
          <m:rPr>
            <m:sty m:val="p"/>
          </m:rPr>
          <m:t>(</m:t>
        </m:r>
        <m:r>
          <m:t>x</m:t>
        </m:r>
        <m:r>
          <m:rPr>
            <m:sty m:val="p"/>
          </m:rPr>
          <m:t>)</m:t>
        </m:r>
        <m:r>
          <m:rPr>
            <m:sty m:val="p"/>
          </m:rPr>
          <m:t>=</m:t>
        </m:r>
        <m:r>
          <m:rPr>
            <m:sty m:val="p"/>
          </m:rPr>
          <m:t>ker</m:t>
        </m:r>
        <m:r>
          <m:t>​</m:t>
        </m:r>
        <m:d>
          <m:dPr>
            <m:begChr m:val="("/>
            <m:sepChr m:val=""/>
            <m:endChr m:val=")"/>
            <m:grow/>
          </m:dPr>
          <m:e>
            <m:sSup>
              <m:e>
                <m:r>
                  <m:t>G</m:t>
                </m:r>
              </m:e>
              <m:sup>
                <m:r>
                  <m:t>1</m:t>
                </m:r>
                <m:r>
                  <m:rPr>
                    <m:sty m:val="p"/>
                  </m:rPr>
                  <m:t>/</m:t>
                </m:r>
                <m:r>
                  <m:t>2</m:t>
                </m:r>
              </m:sup>
            </m:sSup>
            <m:r>
              <m:t>J</m:t>
            </m:r>
          </m:e>
        </m:d>
      </m:oMath>
      <w:r>
        <w:t xml:space="preserve">, which equals</w:t>
      </w:r>
      <w:r>
        <w:t xml:space="preserve"> </w:t>
      </w:r>
      <m:oMath>
        <m:r>
          <m:rPr>
            <m:sty m:val="p"/>
          </m:rPr>
          <m:t>ker</m:t>
        </m:r>
        <m:r>
          <m:t>J</m:t>
        </m:r>
      </m:oMath>
      <w:r>
        <w:t xml:space="preserve"> </w:t>
      </w:r>
      <w:r>
        <w:t xml:space="preserve">when</w:t>
      </w:r>
      <w:r>
        <w:t xml:space="preserve"> </w:t>
      </w:r>
      <m:oMath>
        <m:r>
          <m:t>G</m:t>
        </m:r>
        <m:r>
          <m:rPr>
            <m:sty m:val="p"/>
          </m:rPr>
          <m:t>≻</m:t>
        </m:r>
        <m:r>
          <m:t>0</m:t>
        </m:r>
      </m:oMath>
      <w:r>
        <w:t xml:space="preserve"> </w:t>
      </w:r>
      <w:r>
        <w:t xml:space="preserve">on</w:t>
      </w:r>
      <w:r>
        <w:t xml:space="preserve"> </w:t>
      </w:r>
      <m:oMath>
        <m:r>
          <m:rPr>
            <m:sty m:val="p"/>
          </m:rPr>
          <m:t>im</m:t>
        </m:r>
        <m:r>
          <m:t>J</m:t>
        </m:r>
      </m:oMath>
      <w:r>
        <w:t xml:space="preserve"> </w:t>
      </w:r>
      <w:r>
        <w:t xml:space="preserve">but is larger when</w:t>
      </w:r>
      <w:r>
        <w:t xml:space="preserve"> </w:t>
      </w:r>
      <m:oMath>
        <m:r>
          <m:t>G</m:t>
        </m:r>
      </m:oMath>
      <w:r>
        <w:t xml:space="preserve"> </w:t>
      </w:r>
      <w:r>
        <w:t xml:space="preserve">is only semidefinite—the output can move</w:t>
      </w:r>
      <w:r>
        <w:t xml:space="preserve"> </w:t>
      </w:r>
      <w:r>
        <w:t xml:space="preserve">parametrically yet stay indistinguishable. Under a constant-rank / integrability</w:t>
      </w:r>
      <w:r>
        <w:t xml:space="preserve"> </w:t>
      </w:r>
      <w:r>
        <w:t xml:space="preserve">condition on</w:t>
      </w:r>
      <w:r>
        <w:t xml:space="preserve"> </w:t>
      </w:r>
      <m:oMath>
        <m:sSub>
          <m:e>
            <m:r>
              <m:t>P</m:t>
            </m:r>
          </m:e>
          <m:sub>
            <m:r>
              <m:rPr>
                <m:scr m:val="script"/>
                <m:sty m:val="p"/>
              </m:rPr>
              <m:t>C</m:t>
            </m:r>
          </m:sub>
        </m:sSub>
        <m:r>
          <m:rPr>
            <m:sty m:val="p"/>
          </m:rPr>
          <m:t>(</m:t>
        </m:r>
        <m:r>
          <m:t>x</m:t>
        </m:r>
        <m:r>
          <m:rPr>
            <m:sty m:val="p"/>
          </m:rPr>
          <m:t>)</m:t>
        </m:r>
      </m:oMath>
      <w:r>
        <w:t xml:space="preserve"> </w:t>
      </w:r>
      <w:r>
        <w:t xml:space="preserve">this null distribution integrates to leaves tangent to</w:t>
      </w:r>
      <w:r>
        <w:t xml:space="preserve"> </w:t>
      </w:r>
      <m:oMath>
        <m:r>
          <m:rPr>
            <m:sty m:val="p"/>
          </m:rPr>
          <m:t>ker</m:t>
        </m:r>
        <m:sSub>
          <m:e>
            <m:r>
              <m:t>P</m:t>
            </m:r>
          </m:e>
          <m:sub>
            <m:r>
              <m:rPr>
                <m:scr m:val="script"/>
                <m:sty m:val="p"/>
              </m:rPr>
              <m:t>C</m:t>
            </m:r>
          </m:sub>
        </m:sSub>
        <m:r>
          <m:rPr>
            <m:sty m:val="p"/>
          </m:rPr>
          <m:t>(</m:t>
        </m:r>
        <m:r>
          <m:t>x</m:t>
        </m:r>
        <m:r>
          <m:rPr>
            <m:sty m:val="p"/>
          </m:rPr>
          <m:t>)</m:t>
        </m:r>
      </m:oMath>
      <w:r>
        <w:t xml:space="preserve">; that the</w:t>
      </w:r>
      <w:r>
        <w:t xml:space="preserve"> </w:t>
      </w:r>
      <w:r>
        <w:rPr>
          <w:i/>
          <w:iCs/>
        </w:rPr>
        <w:t xml:space="preserve">global</w:t>
      </w:r>
      <w:r>
        <w:t xml:space="preserve"> </w:t>
      </w:r>
      <w:r>
        <w:t xml:space="preserve">divergence vanishes along each leaf—so the</w:t>
      </w:r>
      <w:r>
        <w:t xml:space="preserve"> </w:t>
      </w:r>
      <w:r>
        <w:t xml:space="preserve">leaves are exactly the fibers of</w:t>
      </w:r>
      <w:r>
        <w:t xml:space="preserve"> </w:t>
      </w:r>
      <m:oMath>
        <m:sSub>
          <m:e>
            <m:r>
              <m:rPr>
                <m:sty m:val="p"/>
              </m:rPr>
              <m:t>∼</m:t>
            </m:r>
          </m:e>
          <m:sub>
            <m:r>
              <m:rPr>
                <m:scr m:val="script"/>
                <m:sty m:val="p"/>
              </m:rPr>
              <m:t>C</m:t>
            </m:r>
          </m:sub>
        </m:sSub>
      </m:oMath>
      <w:r>
        <w:t xml:space="preserve">—needs a further compatibility</w:t>
      </w:r>
      <w:r>
        <w:t xml:space="preserve"> </w:t>
      </w:r>
      <w:r>
        <w:t xml:space="preserve">condition, namely</w:t>
      </w:r>
      <w:r>
        <w:t xml:space="preserve"> </w:t>
      </w:r>
      <m:oMath>
        <m:sSub>
          <m:e>
            <m:r>
              <m:t>D</m:t>
            </m:r>
          </m:e>
          <m:sub>
            <m:r>
              <m:t>Y</m:t>
            </m:r>
          </m:sub>
        </m:sSub>
        <m:r>
          <m:rPr>
            <m:sty m:val="p"/>
          </m:rPr>
          <m:t>(</m:t>
        </m:r>
        <m:r>
          <m:rPr>
            <m:scr m:val="script"/>
            <m:sty m:val="p"/>
          </m:rPr>
          <m:t>C</m:t>
        </m:r>
        <m:r>
          <m:rPr>
            <m:sty m:val="p"/>
          </m:rPr>
          <m:t>(</m:t>
        </m:r>
        <m:r>
          <m:t>x</m:t>
        </m:r>
        <m:r>
          <m:rPr>
            <m:sty m:val="p"/>
          </m:rPr>
          <m:t>)</m:t>
        </m:r>
        <m:r>
          <m:rPr>
            <m:sty m:val="p"/>
          </m:rPr>
          <m:t>,</m:t>
        </m:r>
        <m:r>
          <m:rPr>
            <m:scr m:val="script"/>
            <m:sty m:val="p"/>
          </m:rPr>
          <m:t>C</m:t>
        </m:r>
        <m:r>
          <m:rPr>
            <m:sty m:val="p"/>
          </m:rPr>
          <m:t>(</m:t>
        </m:r>
        <m:sSup>
          <m:e>
            <m:r>
              <m:t>x</m:t>
            </m:r>
          </m:e>
          <m:sup>
            <m:r>
              <m:rPr>
                <m:sty m:val="p"/>
              </m:rPr>
              <m:t>′</m:t>
            </m:r>
          </m:sup>
        </m:sSup>
        <m:r>
          <m:rPr>
            <m:sty m:val="p"/>
          </m:rPr>
          <m:t>)</m:t>
        </m:r>
        <m:r>
          <m:rPr>
            <m:sty m:val="p"/>
          </m:rPr>
          <m:t>)</m:t>
        </m:r>
        <m:r>
          <m:rPr>
            <m:sty m:val="p"/>
          </m:rPr>
          <m:t>=</m:t>
        </m:r>
        <m:r>
          <m:t>0</m:t>
        </m:r>
      </m:oMath>
      <w:r>
        <w:t xml:space="preserve"> </w:t>
      </w:r>
      <w:r>
        <w:t xml:space="preserve">along them (equivalently,</w:t>
      </w:r>
      <w:r>
        <w:t xml:space="preserve"> </w:t>
      </w:r>
      <m:oMath>
        <m:r>
          <m:rPr>
            <m:scr m:val="script"/>
            <m:sty m:val="p"/>
          </m:rPr>
          <m:t>C</m:t>
        </m:r>
      </m:oMath>
      <w:r>
        <w:t xml:space="preserve"> </w:t>
      </w:r>
      <w:r>
        <w:t xml:space="preserve">factors through</w:t>
      </w:r>
      <w:r>
        <w:t xml:space="preserve"> </w:t>
      </w:r>
      <m:oMath>
        <m:r>
          <m:t>X</m:t>
        </m:r>
        <m:r>
          <m:rPr>
            <m:sty m:val="p"/>
          </m:rPr>
          <m:t>/</m:t>
        </m:r>
        <m:r>
          <m:t>​</m:t>
        </m:r>
        <m:sSub>
          <m:e>
            <m:r>
              <m:rPr>
                <m:sty m:val="p"/>
              </m:rPr>
              <m:t>∼</m:t>
            </m:r>
          </m:e>
          <m:sub>
            <m:r>
              <m:rPr>
                <m:scr m:val="script"/>
                <m:sty m:val="p"/>
              </m:rPr>
              <m:t>C</m:t>
            </m:r>
          </m:sub>
        </m:sSub>
      </m:oMath>
      <w:r>
        <w:t xml:space="preserve">). Where it holds, the</w:t>
      </w:r>
      <w:r>
        <w:t xml:space="preserve"> </w:t>
      </w:r>
      <w:r>
        <w:t xml:space="preserve">consumer’s true object is the quotient</w:t>
      </w:r>
      <w:r>
        <w:t xml:space="preserve"> </w:t>
      </w:r>
      <m:oMath>
        <m:r>
          <m:t>X</m:t>
        </m:r>
        <m:r>
          <m:rPr>
            <m:sty m:val="p"/>
          </m:rPr>
          <m:t>/</m:t>
        </m:r>
        <m:r>
          <m:t>​</m:t>
        </m:r>
        <m:sSub>
          <m:e>
            <m:r>
              <m:rPr>
                <m:sty m:val="p"/>
              </m:rPr>
              <m:t>∼</m:t>
            </m:r>
          </m:e>
          <m:sub>
            <m:r>
              <m:rPr>
                <m:scr m:val="script"/>
                <m:sty m:val="p"/>
              </m:rPr>
              <m:t>C</m:t>
            </m:r>
          </m:sub>
        </m:sSub>
      </m:oMath>
      <w:r>
        <w:t xml:space="preserve">, not</w:t>
      </w:r>
      <w:r>
        <w:t xml:space="preserve"> </w:t>
      </w:r>
      <m:oMath>
        <m:r>
          <m:t>X</m:t>
        </m:r>
      </m:oMath>
      <w:r>
        <w:t xml:space="preserve">:</w:t>
      </w:r>
      <w:r>
        <w:t xml:space="preserve"> </w:t>
      </w:r>
      <w:r>
        <w:t xml:space="preserve">perturbations in</w:t>
      </w:r>
      <w:r>
        <w:t xml:space="preserve"> </w:t>
      </w:r>
      <m:oMath>
        <m:r>
          <m:rPr>
            <m:sty m:val="p"/>
          </m:rPr>
          <m:t>ker</m:t>
        </m:r>
        <m:sSub>
          <m:e>
            <m:r>
              <m:t>P</m:t>
            </m:r>
          </m:e>
          <m:sub>
            <m:r>
              <m:rPr>
                <m:scr m:val="script"/>
                <m:sty m:val="p"/>
              </m:rPr>
              <m:t>C</m:t>
            </m:r>
          </m:sub>
        </m:sSub>
      </m:oMath>
      <w:r>
        <w:t xml:space="preserve"> </w:t>
      </w:r>
      <w:r>
        <w:t xml:space="preserve">exist in the representation but have</w:t>
      </w:r>
      <w:r>
        <w:t xml:space="preserve"> </w:t>
      </w:r>
      <w:r>
        <w:rPr>
          <w:i/>
          <w:iCs/>
        </w:rPr>
        <w:t xml:space="preserve">no operational</w:t>
      </w:r>
      <w:r>
        <w:rPr>
          <w:i/>
          <w:iCs/>
        </w:rPr>
        <w:t xml:space="preserve"> </w:t>
      </w:r>
      <w:r>
        <w:rPr>
          <w:i/>
          <w:iCs/>
        </w:rPr>
        <w:t xml:space="preserve">consequence</w:t>
      </w:r>
      <w:r>
        <w:t xml:space="preserve">. In the fixed-</w:t>
      </w:r>
      <m:oMath>
        <m:sSub>
          <m:e>
            <m:r>
              <m:t>P</m:t>
            </m:r>
          </m:e>
          <m:sub>
            <m:r>
              <m:rPr>
                <m:scr m:val="script"/>
                <m:sty m:val="p"/>
              </m:rPr>
              <m:t>C</m:t>
            </m:r>
          </m:sub>
        </m:sSub>
      </m:oMath>
      <w:r>
        <w:t xml:space="preserve"> </w:t>
      </w:r>
      <w:r>
        <w:t xml:space="preserve">model of §</w:t>
      </w:r>
      <w:hyperlink w:anchor="sec:rd">
        <w:r>
          <w:rPr>
            <w:rStyle w:val="Hyperlink"/>
          </w:rPr>
          <w:t xml:space="preserve">8</w:t>
        </w:r>
      </w:hyperlink>
      <w:r>
        <w:t xml:space="preserve"> </w:t>
      </w:r>
      <w:r>
        <w:t xml:space="preserve">this quotient is represented</w:t>
      </w:r>
      <w:r>
        <w:t xml:space="preserve"> </w:t>
      </w:r>
      <w:r>
        <w:t xml:space="preserve">by</w:t>
      </w:r>
      <w:r>
        <w:t xml:space="preserve"> </w:t>
      </w:r>
      <m:oMath>
        <m:r>
          <m:rPr>
            <m:sty m:val="p"/>
          </m:rPr>
          <m:t>Π</m:t>
        </m:r>
        <m:r>
          <m:t>X</m:t>
        </m:r>
      </m:oMath>
      <w:r>
        <w:t xml:space="preserve"> </w:t>
      </w:r>
      <w:r>
        <w:t xml:space="preserve">and Prop. </w:t>
      </w:r>
      <w:hyperlink w:anchor="prop:floor">
        <w:r>
          <w:rPr>
            <w:rStyle w:val="Hyperlink"/>
          </w:rPr>
          <w:t xml:space="preserve">7</w:t>
        </w:r>
      </w:hyperlink>
      <w:r>
        <w:t xml:space="preserve"> </w:t>
      </w:r>
      <w:r>
        <w:t xml:space="preserve">gives the zero-distortion rate</w:t>
      </w:r>
      <w:r>
        <w:t xml:space="preserve"> </w:t>
      </w:r>
      <m:oMath>
        <m:sSub>
          <m:e>
            <m:r>
              <m:t>R</m:t>
            </m:r>
          </m:e>
          <m:sub>
            <m:r>
              <m:rPr>
                <m:scr m:val="script"/>
                <m:sty m:val="p"/>
              </m:rPr>
              <m:t>C</m:t>
            </m:r>
          </m:sub>
        </m:sSub>
        <m:r>
          <m:rPr>
            <m:sty m:val="p"/>
          </m:rPr>
          <m:t>(</m:t>
        </m:r>
        <m:r>
          <m:t>0</m:t>
        </m:r>
        <m:r>
          <m:rPr>
            <m:sty m:val="p"/>
          </m:rPr>
          <m:t>)</m:t>
        </m:r>
        <m:r>
          <m:rPr>
            <m:sty m:val="p"/>
          </m:rPr>
          <m:t>=</m:t>
        </m:r>
        <m:r>
          <m:t>H</m:t>
        </m:r>
        <m:r>
          <m:rPr>
            <m:sty m:val="p"/>
          </m:rPr>
          <m:t>(</m:t>
        </m:r>
        <m:r>
          <m:rPr>
            <m:sty m:val="p"/>
          </m:rPr>
          <m:t>Π</m:t>
        </m:r>
        <m:r>
          <m:t>X</m:t>
        </m:r>
        <m:r>
          <m:rPr>
            <m:sty m:val="p"/>
          </m:rPr>
          <m:t>)</m:t>
        </m:r>
      </m:oMath>
      <w:r>
        <w:t xml:space="preserve">; the point-dependent case is settled unconditionally in</w:t>
      </w:r>
      <w:r>
        <w:t xml:space="preserve"> </w:t>
      </w:r>
      <w:r>
        <w:t xml:space="preserve">Appendix </w:t>
      </w:r>
      <w:hyperlink w:anchor="app:true">
        <w:r>
          <w:rPr>
            <w:rStyle w:val="Hyperlink"/>
          </w:rPr>
          <w:t xml:space="preserve">13</w:t>
        </w:r>
      </w:hyperlink>
      <w:r>
        <w:t xml:space="preserve"> </w:t>
      </w:r>
      <w:r>
        <w:t xml:space="preserve">(Cor. </w:t>
      </w:r>
      <w:hyperlink w:anchor="cor:B2a">
        <w:r>
          <w:rPr>
            <w:rStyle w:val="Hyperlink"/>
          </w:rPr>
          <w:t xml:space="preserve">3</w:t>
        </w:r>
      </w:hyperlink>
      <w:r>
        <w:t xml:space="preserve">:</w:t>
      </w:r>
      <w:r>
        <w:t xml:space="preserve"> </w:t>
      </w:r>
      <m:oMath>
        <m:sSub>
          <m:e>
            <m:r>
              <m:t>R</m:t>
            </m:r>
          </m:e>
          <m:sub>
            <m:r>
              <m:rPr>
                <m:scr m:val="script"/>
                <m:sty m:val="p"/>
              </m:rPr>
              <m:t>C</m:t>
            </m:r>
          </m:sub>
        </m:sSub>
        <m:r>
          <m:rPr>
            <m:sty m:val="p"/>
          </m:rPr>
          <m:t>(</m:t>
        </m:r>
        <m:r>
          <m:t>0</m:t>
        </m:r>
        <m:r>
          <m:rPr>
            <m:sty m:val="p"/>
          </m:rPr>
          <m:t>)</m:t>
        </m:r>
        <m:r>
          <m:rPr>
            <m:sty m:val="p"/>
          </m:rPr>
          <m:t>=</m:t>
        </m:r>
        <m:r>
          <m:t>H</m:t>
        </m:r>
        <m:r>
          <m:rPr>
            <m:sty m:val="p"/>
          </m:rPr>
          <m:t>(</m:t>
        </m:r>
        <m:r>
          <m:rPr>
            <m:scr m:val="script"/>
            <m:sty m:val="p"/>
          </m:rPr>
          <m:t>C</m:t>
        </m:r>
        <m:r>
          <m:rPr>
            <m:sty m:val="p"/>
          </m:rPr>
          <m:t>(</m:t>
        </m:r>
        <m:r>
          <m:t>X</m:t>
        </m:r>
        <m:r>
          <m:rPr>
            <m:sty m:val="p"/>
          </m:rPr>
          <m:t>)</m:t>
        </m:r>
        <m:r>
          <m:rPr>
            <m:sty m:val="p"/>
          </m:rPr>
          <m:t>)</m:t>
        </m:r>
      </m:oMath>
      <w:r>
        <w:t xml:space="preserve">,</w:t>
      </w:r>
      <w:r>
        <w:t xml:space="preserve"> </w:t>
      </w:r>
      <w:r>
        <w:t xml:space="preserve">via the true divergence, needing none of the compatibility conditions above)—rate</w:t>
      </w:r>
      <w:r>
        <w:t xml:space="preserve"> </w:t>
      </w:r>
      <w:r>
        <w:t xml:space="preserve">is expended only on distinctions the consumer can resolve. Second,</w:t>
      </w:r>
      <w:r>
        <w:t xml:space="preserve"> </w:t>
      </w:r>
      <m:oMath>
        <m:r>
          <m:rPr>
            <m:sty m:val="p"/>
          </m:rPr>
          <m:t>ker</m:t>
        </m:r>
        <m:sSub>
          <m:e>
            <m:r>
              <m:t>P</m:t>
            </m:r>
          </m:e>
          <m:sub>
            <m:r>
              <m:rPr>
                <m:scr m:val="script"/>
                <m:sty m:val="p"/>
              </m:rPr>
              <m:t>C</m:t>
            </m:r>
          </m:sub>
        </m:sSub>
      </m:oMath>
      <w:r>
        <w:t xml:space="preserve"> </w:t>
      </w:r>
      <w:r>
        <w:t xml:space="preserve">is</w:t>
      </w:r>
      <w:r>
        <w:t xml:space="preserve"> </w:t>
      </w:r>
      <w:r>
        <w:t xml:space="preserve">gauge-like</w:t>
      </w:r>
      <w:r>
        <w:t xml:space="preserve"> </w:t>
      </w:r>
      <w:r>
        <w:rPr>
          <w:i/>
          <w:iCs/>
        </w:rPr>
        <w:t xml:space="preserve">but only relative to</w:t>
      </w:r>
      <w:r>
        <w:rPr>
          <w:i/>
          <w:iCs/>
        </w:rPr>
        <w:t xml:space="preserve"> </w:t>
      </w:r>
      <m:oMath>
        <m:r>
          <m:rPr>
            <m:scr m:val="script"/>
            <m:sty m:val="p"/>
          </m:rPr>
          <m:t>C</m:t>
        </m:r>
      </m:oMath>
      <w:r>
        <w:t xml:space="preserve">: another consumer may read those</w:t>
      </w:r>
      <w:r>
        <w:t xml:space="preserve"> </w:t>
      </w:r>
      <w:r>
        <w:t xml:space="preserve">directions, so it is not a true gauge redundancy (which would be invisible to every</w:t>
      </w:r>
      <w:r>
        <w:t xml:space="preserve"> </w:t>
      </w:r>
      <w:r>
        <w:t xml:space="preserve">admissible observer). One observer’s noise is another’s signal; one observer’s state</w:t>
      </w:r>
      <w:r>
        <w:t xml:space="preserve"> </w:t>
      </w:r>
      <w:r>
        <w:t xml:space="preserve">variable is another’s gauge freedom. Adjoining the budget of §</w:t>
      </w:r>
      <w:hyperlink w:anchor="sec:rate">
        <w:r>
          <w:rPr>
            <w:rStyle w:val="Hyperlink"/>
          </w:rPr>
          <w:t xml:space="preserve">7</w:t>
        </w:r>
      </w:hyperlink>
      <w:r>
        <w:t xml:space="preserve">, an</w:t>
      </w:r>
      <w:r>
        <w:t xml:space="preserve"> </w:t>
      </w:r>
      <w:r>
        <w:t xml:space="preserve">observer is a triple</w:t>
      </w:r>
      <w:r>
        <w:t xml:space="preserve"> </w:t>
      </w:r>
      <m:oMath>
        <m:r>
          <m:rPr>
            <m:scr m:val="script"/>
            <m:sty m:val="p"/>
          </m:rPr>
          <m:t>O</m:t>
        </m:r>
        <m:r>
          <m:rPr>
            <m:sty m:val="p"/>
          </m:rPr>
          <m:t>=</m:t>
        </m:r>
        <m:r>
          <m:rPr>
            <m:sty m:val="p"/>
          </m:rPr>
          <m:t>(</m:t>
        </m:r>
        <m:r>
          <m:rPr>
            <m:scr m:val="script"/>
            <m:sty m:val="p"/>
          </m:rPr>
          <m:t>C</m:t>
        </m:r>
        <m:r>
          <m:rPr>
            <m:sty m:val="p"/>
          </m:rPr>
          <m:t>,</m:t>
        </m:r>
        <m:r>
          <m:t>G</m:t>
        </m:r>
        <m:r>
          <m:rPr>
            <m:sty m:val="p"/>
          </m:rPr>
          <m:t>,</m:t>
        </m:r>
        <m:r>
          <m:t>B</m:t>
        </m:r>
        <m:r>
          <m:rPr>
            <m:sty m:val="p"/>
          </m:rPr>
          <m:t>)</m:t>
        </m:r>
      </m:oMath>
      <w:r>
        <w:t xml:space="preserve">—readout, output metric, and</w:t>
      </w:r>
      <w:r>
        <w:t xml:space="preserve"> </w:t>
      </w:r>
      <w:r>
        <w:t xml:space="preserve">resolution—and the geometry it resolves is relative to all three.</w:t>
      </w:r>
    </w:p>
    <w:p>
      <w:pPr>
        <w:pStyle w:val="BlockText"/>
      </w:pPr>
      <w:r>
        <w:rPr>
          <w:b/>
          <w:bCs/>
        </w:rPr>
        <w:t xml:space="preserve">Principle of observational relativity.</w:t>
      </w:r>
      <w:r>
        <w:t xml:space="preserve"> </w:t>
      </w:r>
      <w:r>
        <w:t xml:space="preserve">Operational fidelity, distortion,</w:t>
      </w:r>
      <w:r>
        <w:t xml:space="preserve"> </w:t>
      </w:r>
      <w:r>
        <w:t xml:space="preserve">and resolved geometry are not properties of the object alone; they are properties of</w:t>
      </w:r>
      <w:r>
        <w:t xml:space="preserve"> </w:t>
      </w:r>
      <w:r>
        <w:t xml:space="preserve">the relation among object, observer</w:t>
      </w:r>
      <w:r>
        <w:t xml:space="preserve"> </w:t>
      </w:r>
      <m:oMath>
        <m:r>
          <m:rPr>
            <m:sty m:val="p"/>
          </m:rPr>
          <m:t>(</m:t>
        </m:r>
        <m:r>
          <m:rPr>
            <m:scr m:val="script"/>
            <m:sty m:val="p"/>
          </m:rPr>
          <m:t>C</m:t>
        </m:r>
        <m:r>
          <m:rPr>
            <m:sty m:val="p"/>
          </m:rPr>
          <m:t>,</m:t>
        </m:r>
        <m:r>
          <m:t>G</m:t>
        </m:r>
        <m:r>
          <m:rPr>
            <m:sty m:val="p"/>
          </m:rPr>
          <m:t>)</m:t>
        </m:r>
      </m:oMath>
      <w:r>
        <w:t xml:space="preserve">, channel, and budget, and are</w:t>
      </w:r>
      <w:r>
        <w:t xml:space="preserve"> </w:t>
      </w:r>
      <w:r>
        <w:t xml:space="preserve">ill-posed until all are specified. Observation induces geometry; each observer pulls</w:t>
      </w:r>
      <w:r>
        <w:t xml:space="preserve"> </w:t>
      </w:r>
      <w:r>
        <w:t xml:space="preserve">back a distinct operative geometry and quotient.</w:t>
      </w:r>
    </w:p>
    <w:p>
      <w:pPr>
        <w:pStyle w:val="FirstParagraph"/>
      </w:pPr>
      <w:r>
        <w:t xml:space="preserve">The rest of the paper derives</w:t>
      </w:r>
      <w:r>
        <w:t xml:space="preserve"> </w:t>
      </w:r>
      <m:oMath>
        <m:sSub>
          <m:e>
            <m:r>
              <m:t>P</m:t>
            </m:r>
          </m:e>
          <m:sub>
            <m:r>
              <m:rPr>
                <m:scr m:val="script"/>
                <m:sty m:val="p"/>
              </m:rPr>
              <m:t>C</m:t>
            </m:r>
          </m:sub>
        </m:sSub>
      </m:oMath>
      <w:r>
        <w:t xml:space="preserve"> </w:t>
      </w:r>
      <w:r>
        <w:t xml:space="preserve">for concrete consumers, shows it recoverable</w:t>
      </w:r>
      <w:r>
        <w:t xml:space="preserve"> </w:t>
      </w:r>
      <w:r>
        <w:t xml:space="preserve">from queries, and studies what the channel (§</w:t>
      </w:r>
      <w:hyperlink w:anchor="sec:capacity">
        <w:r>
          <w:rPr>
            <w:rStyle w:val="Hyperlink"/>
          </w:rPr>
          <w:t xml:space="preserve">6</w:t>
        </w:r>
      </w:hyperlink>
      <w:r>
        <w:t xml:space="preserve">) and budget</w:t>
      </w:r>
      <w:r>
        <w:t xml:space="preserve"> </w:t>
      </w:r>
      <w:r>
        <w:t xml:space="preserve">(§</w:t>
      </w:r>
      <w:hyperlink w:anchor="sec:rate">
        <w:r>
          <w:rPr>
            <w:rStyle w:val="Hyperlink"/>
          </w:rPr>
          <w:t xml:space="preserve">7</w:t>
        </w:r>
      </w:hyperlink>
      <w:r>
        <w:t xml:space="preserve">) do to the geometry it induces.</w:t>
      </w:r>
    </w:p>
    <w:bookmarkEnd w:id="15"/>
    <w:bookmarkEnd w:id="16"/>
    <w:bookmarkStart w:id="20" w:name="sec:readop"/>
    <w:p>
      <w:pPr>
        <w:pStyle w:val="Heading1"/>
      </w:pPr>
      <w:r>
        <w:rPr>
          <w:rStyle w:val="SectionNumber"/>
        </w:rPr>
        <w:t xml:space="preserve">3</w:t>
      </w:r>
      <w:r>
        <w:tab/>
      </w:r>
      <w:r>
        <w:t xml:space="preserve">Derivation of the read operator</w:t>
      </w:r>
    </w:p>
    <w:bookmarkStart w:id="17" w:name="tab:readops"/>
    <w:p>
      <w:pPr>
        <w:pStyle w:val="TableCaption"/>
      </w:pPr>
      <w:r>
        <w:t xml:space="preserve">The read operator</w:t>
      </w:r>
      <w:r>
        <w:t xml:space="preserve"> </w:t>
      </w:r>
      <m:oMath>
        <m:sSub>
          <m:e>
            <m:r>
              <m:t>P</m:t>
            </m:r>
          </m:e>
          <m:sub>
            <m:r>
              <m:rPr>
                <m:scr m:val="script"/>
                <m:sty m:val="p"/>
              </m:rPr>
              <m:t>C</m:t>
            </m:r>
          </m:sub>
        </m:sSub>
      </m:oMath>
      <w:r>
        <w:t xml:space="preserve"> </w:t>
      </w:r>
      <w:r>
        <w:t xml:space="preserve">instantiated for three consumers. Ordinary</w:t>
      </w:r>
      <w:r>
        <w:t xml:space="preserve"> </w:t>
      </w:r>
      <w:r>
        <w:t xml:space="preserve">reconstruction is the isotropic corner</w:t>
      </w:r>
      <w:r>
        <w:t xml:space="preserve"> </w:t>
      </w:r>
      <m:oMath>
        <m:sSub>
          <m:e>
            <m:r>
              <m:t>P</m:t>
            </m:r>
          </m:e>
          <m:sub>
            <m:r>
              <m:rPr>
                <m:scr m:val="script"/>
                <m:sty m:val="p"/>
              </m:rPr>
              <m:t>C</m:t>
            </m:r>
          </m:sub>
        </m:sSub>
        <m:r>
          <m:rPr>
            <m:sty m:val="p"/>
          </m:rPr>
          <m:t>=</m:t>
        </m:r>
        <m:r>
          <m:t>I</m:t>
        </m:r>
      </m:oMath>
      <w:r>
        <w:t xml:space="preserve">.</w:t>
      </w:r>
    </w:p>
    <w:tbl>
      <w:tblPr>
        <w:tblStyle w:val="Table"/>
        <w:tblW w:type="auto" w:w="0"/>
        <w:tblLook w:firstRow="1" w:lastRow="0" w:firstColumn="0" w:lastColumn="0" w:noHBand="0" w:noVBand="0" w:val="0020"/>
        <w:tblCaption w:val="The read operator P_{\mathcal{C}} instantiated for three consumers. Ordinary reconstruction is the isotropic corner P_{\mathcal{C}}=I."/>
      </w:tblPr>
      <w:tblGrid>
        <w:gridCol w:w="1980"/>
        <w:gridCol w:w="1980"/>
        <w:gridCol w:w="1980"/>
        <w:gridCol w:w="1980"/>
      </w:tblGrid>
      <w:tr>
        <w:trPr>
          <w:tblHeader w:val="on"/>
        </w:trPr>
        <w:tc>
          <w:tcPr/>
          <w:p>
            <w:pPr>
              <w:pStyle w:val="Compact"/>
              <w:jc w:val="left"/>
            </w:pPr>
            <w:r>
              <w:rPr>
                <w:b/>
                <w:bCs/>
              </w:rPr>
              <w:t xml:space="preserve">Consumer</w:t>
            </w:r>
          </w:p>
        </w:tc>
        <w:tc>
          <w:tcPr/>
          <w:p>
            <w:pPr>
              <w:pStyle w:val="Compact"/>
              <w:jc w:val="left"/>
            </w:pPr>
            <w:r>
              <w:rPr>
                <w:b/>
                <w:bCs/>
              </w:rPr>
              <w:t xml:space="preserve">Output divergence</w:t>
            </w:r>
            <w:r>
              <w:rPr>
                <w:b/>
                <w:bCs/>
              </w:rPr>
              <w:t xml:space="preserve"> </w:t>
            </w:r>
            <m:oMath>
              <m:sSub>
                <m:e>
                  <m:r>
                    <m:t>D</m:t>
                  </m:r>
                </m:e>
                <m:sub>
                  <m:r>
                    <m:t>Y</m:t>
                  </m:r>
                </m:sub>
              </m:sSub>
            </m:oMath>
          </w:p>
        </w:tc>
        <w:tc>
          <w:tcPr/>
          <w:p>
            <w:pPr>
              <w:pStyle w:val="Compact"/>
              <w:jc w:val="left"/>
            </w:pPr>
            <w:r>
              <w:rPr>
                <w:b/>
                <w:bCs/>
              </w:rPr>
              <w:t xml:space="preserve">Read operator</w:t>
            </w:r>
            <w:r>
              <w:rPr>
                <w:b/>
                <w:bCs/>
              </w:rPr>
              <w:t xml:space="preserve"> </w:t>
            </w:r>
            <m:oMath>
              <m:sSub>
                <m:e>
                  <m:r>
                    <m:t>P</m:t>
                  </m:r>
                </m:e>
                <m:sub>
                  <m:r>
                    <m:rPr>
                      <m:scr m:val="script"/>
                      <m:sty m:val="p"/>
                    </m:rPr>
                    <m:t>C</m:t>
                  </m:r>
                </m:sub>
              </m:sSub>
            </m:oMath>
          </w:p>
        </w:tc>
        <w:tc>
          <w:tcPr/>
          <w:p>
            <w:pPr>
              <w:pStyle w:val="Compact"/>
              <w:jc w:val="left"/>
            </w:pPr>
            <w:r>
              <w:rPr>
                <w:b/>
                <w:bCs/>
              </w:rPr>
              <w:t xml:space="preserve">Recovered from</w:t>
            </w:r>
          </w:p>
        </w:tc>
      </w:tr>
      <w:tr>
        <w:tc>
          <w:tcPr/>
          <w:p>
            <w:pPr>
              <w:pStyle w:val="Compact"/>
              <w:jc w:val="left"/>
            </w:pPr>
            <w:r>
              <w:t xml:space="preserve">Softmax attention</w:t>
            </w:r>
          </w:p>
        </w:tc>
        <w:tc>
          <w:tcPr/>
          <w:p>
            <w:pPr>
              <w:pStyle w:val="Compact"/>
              <w:jc w:val="left"/>
            </w:pPr>
            <w:r>
              <w:t xml:space="preserve">Kullback–Leibler</w:t>
            </w:r>
          </w:p>
        </w:tc>
        <w:tc>
          <w:tcPr/>
          <w:p>
            <w:pPr>
              <w:pStyle w:val="Compact"/>
              <w:jc w:val="left"/>
            </w:pPr>
            <w:r>
              <w:t xml:space="preserve">query second moment</w:t>
            </w:r>
            <w:r>
              <w:t xml:space="preserve"> </w:t>
            </w:r>
            <m:oMath>
              <m:r>
                <m:rPr>
                  <m:scr m:val="double-struck"/>
                  <m:sty m:val="p"/>
                </m:rPr>
                <m:t>E</m:t>
              </m:r>
              <m:r>
                <m:rPr>
                  <m:sty m:val="p"/>
                </m:rPr>
                <m:t>[</m:t>
              </m:r>
              <m:r>
                <m:t>q</m:t>
              </m:r>
              <m:sSup>
                <m:e>
                  <m:r>
                    <m:t>q</m:t>
                  </m:r>
                </m:e>
                <m:sup>
                  <m:r>
                    <m:rPr>
                      <m:sty m:val="p"/>
                    </m:rPr>
                    <m:t>⊤</m:t>
                  </m:r>
                </m:sup>
              </m:sSup>
              <m:r>
                <m:rPr>
                  <m:sty m:val="p"/>
                </m:rPr>
                <m:t>]</m:t>
              </m:r>
            </m:oMath>
            <w:r>
              <w:t xml:space="preserve"> </w:t>
            </w:r>
            <w:r>
              <w:t xml:space="preserve">(coupled expectation)</w:t>
            </w:r>
          </w:p>
        </w:tc>
        <w:tc>
          <w:tcPr/>
          <w:p>
            <w:pPr>
              <w:pStyle w:val="Compact"/>
              <w:jc w:val="left"/>
            </w:pPr>
            <w:r>
              <w:t xml:space="preserve">finite-difference Jacobian probe of the softmax output</w:t>
            </w:r>
          </w:p>
        </w:tc>
      </w:tr>
      <w:tr>
        <w:tc>
          <w:tcPr/>
          <w:p>
            <w:pPr>
              <w:pStyle w:val="Compact"/>
              <w:jc w:val="left"/>
            </w:pPr>
            <w:r>
              <w:t xml:space="preserve">Gradient optimizer</w:t>
            </w:r>
          </w:p>
        </w:tc>
        <w:tc>
          <w:tcPr/>
          <w:p>
            <w:pPr>
              <w:pStyle w:val="Compact"/>
              <w:jc w:val="left"/>
            </w:pPr>
            <w:r>
              <w:t xml:space="preserve">quadratic step error</w:t>
            </w:r>
          </w:p>
        </w:tc>
        <w:tc>
          <w:tcPr/>
          <w:p>
            <w:pPr>
              <w:pStyle w:val="Compact"/>
              <w:jc w:val="left"/>
            </w:pPr>
            <w:r>
              <w:t xml:space="preserve">Hessian</w:t>
            </w:r>
            <w:r>
              <w:t xml:space="preserve"> </w:t>
            </w:r>
            <m:oMath>
              <m:r>
                <m:t>H</m:t>
              </m:r>
            </m:oMath>
            <w:r>
              <w:t xml:space="preserve"> </w:t>
            </w:r>
            <w:r>
              <w:t xml:space="preserve">(Gauss–Newton curvature if nonconvex)</w:t>
            </w:r>
          </w:p>
        </w:tc>
        <w:tc>
          <w:tcPr/>
          <w:p>
            <w:pPr>
              <w:pStyle w:val="Compact"/>
              <w:jc w:val="left"/>
            </w:pPr>
            <w:r>
              <w:t xml:space="preserve">calibration curvature estimate</w:t>
            </w:r>
          </w:p>
        </w:tc>
      </w:tr>
      <w:tr>
        <w:tc>
          <w:tcPr/>
          <w:p>
            <w:pPr>
              <w:pStyle w:val="Compact"/>
              <w:jc w:val="left"/>
            </w:pPr>
            <w:r>
              <w:t xml:space="preserve">Retrieval ranking</w:t>
            </w:r>
          </w:p>
        </w:tc>
        <w:tc>
          <w:tcPr/>
          <w:p>
            <w:pPr>
              <w:pStyle w:val="Compact"/>
              <w:jc w:val="left"/>
            </w:pPr>
            <w:r>
              <w:t xml:space="preserve">margin / rank loss</w:t>
            </w:r>
          </w:p>
        </w:tc>
        <w:tc>
          <w:tcPr/>
          <w:p>
            <w:pPr>
              <w:pStyle w:val="Compact"/>
              <w:jc w:val="left"/>
            </w:pPr>
            <w:r>
              <w:t xml:space="preserve">subspace projector</w:t>
            </w:r>
            <w:r>
              <w:t xml:space="preserve"> </w:t>
            </w:r>
            <m:oMath>
              <m:r>
                <m:rPr>
                  <m:scr m:val="double-struck"/>
                  <m:sty m:val="p"/>
                </m:rPr>
                <m:t>E</m:t>
              </m:r>
              <m:r>
                <m:rPr>
                  <m:sty m:val="p"/>
                </m:rPr>
                <m:t>[</m:t>
              </m:r>
              <m:r>
                <m:t>q</m:t>
              </m:r>
              <m:sSup>
                <m:e>
                  <m:r>
                    <m:t>q</m:t>
                  </m:r>
                </m:e>
                <m:sup>
                  <m:r>
                    <m:rPr>
                      <m:sty m:val="p"/>
                    </m:rPr>
                    <m:t>⊤</m:t>
                  </m:r>
                </m:sup>
              </m:sSup>
              <m:r>
                <m:rPr>
                  <m:sty m:val="p"/>
                </m:rPr>
                <m:t>]</m:t>
              </m:r>
            </m:oMath>
          </w:p>
        </w:tc>
        <w:tc>
          <w:tcPr/>
          <w:p>
            <w:pPr>
              <w:pStyle w:val="Compact"/>
              <w:jc w:val="left"/>
            </w:pPr>
            <w:r>
              <w:t xml:space="preserve">query-bank second moment</w:t>
            </w:r>
          </w:p>
        </w:tc>
      </w:tr>
      <w:tr>
        <w:tc>
          <w:tcPr/>
          <w:p>
            <w:pPr>
              <w:pStyle w:val="Compact"/>
              <w:jc w:val="left"/>
            </w:pPr>
            <w:r>
              <w:t xml:space="preserve">Reconstruction</w:t>
            </w:r>
          </w:p>
        </w:tc>
        <w:tc>
          <w:tcPr/>
          <w:p>
            <w:pPr>
              <w:pStyle w:val="Compact"/>
              <w:jc w:val="left"/>
            </w:pPr>
            <w:r>
              <w:t xml:space="preserve">squared Euclidean</w:t>
            </w:r>
          </w:p>
        </w:tc>
        <w:tc>
          <w:tcPr/>
          <w:p>
            <w:pPr>
              <w:pStyle w:val="Compact"/>
              <w:jc w:val="left"/>
            </w:pPr>
            <w:r>
              <w:t xml:space="preserve">identity</w:t>
            </w:r>
            <w:r>
              <w:t xml:space="preserve"> </w:t>
            </w:r>
            <m:oMath>
              <m:r>
                <m:t>I</m:t>
              </m:r>
            </m:oMath>
            <w:r>
              <w:t xml:space="preserve"> </w:t>
            </w:r>
            <w:r>
              <w:t xml:space="preserve">(isotropic corner)</w:t>
            </w:r>
          </w:p>
        </w:tc>
        <w:tc>
          <w:tcPr/>
          <w:p>
            <w:pPr>
              <w:pStyle w:val="Compact"/>
              <w:jc w:val="left"/>
            </w:pPr>
            <w:r>
              <w:t xml:space="preserve">— (task-agnostic)</w:t>
            </w:r>
          </w:p>
        </w:tc>
      </w:tr>
    </w:tbl>
    <w:bookmarkEnd w:id="17"/>
    <w:bookmarkStart w:id="18" w:name="prop:softmax"/>
    <w:p>
      <w:pPr>
        <w:pStyle w:val="BodyText"/>
      </w:pPr>
      <w:r>
        <w:rPr>
          <w:b/>
          <w:bCs/>
        </w:rPr>
        <w:t xml:space="preserve">Proposition 2</w:t>
      </w:r>
      <w:r>
        <w:t xml:space="preserve"> </w:t>
      </w:r>
      <w:r>
        <w:t xml:space="preserve">(Softmax attention).</w:t>
      </w:r>
      <w:r>
        <w:t xml:space="preserve"> </w:t>
      </w:r>
      <w:r>
        <w:t xml:space="preserve"> </w:t>
      </w:r>
      <w:r>
        <w:rPr>
          <w:i/>
          <w:iCs/>
        </w:rPr>
        <w:t xml:space="preserve">Read keys</w:t>
      </w:r>
      <w:r>
        <w:rPr>
          <w:i/>
          <w:iCs/>
        </w:rPr>
        <w:t xml:space="preserve"> </w:t>
      </w:r>
      <m:oMath>
        <m:r>
          <m:rPr>
            <m:sty m:val="p"/>
          </m:rPr>
          <m:t>{</m:t>
        </m:r>
        <m:sSub>
          <m:e>
            <m:r>
              <m:t>k</m:t>
            </m:r>
          </m:e>
          <m:sub>
            <m:r>
              <m:t>s</m:t>
            </m:r>
          </m:sub>
        </m:sSub>
        <m:sSubSup>
          <m:e>
            <m:r>
              <m:rPr>
                <m:sty m:val="p"/>
              </m:rPr>
              <m:t>}</m:t>
            </m:r>
          </m:e>
          <m:sub>
            <m:r>
              <m:t>s</m:t>
            </m:r>
            <m:r>
              <m:rPr>
                <m:sty m:val="p"/>
              </m:rPr>
              <m:t>=</m:t>
            </m:r>
            <m:r>
              <m:t>1</m:t>
            </m:r>
          </m:sub>
          <m:sup>
            <m:r>
              <m:t>S</m:t>
            </m:r>
          </m:sup>
        </m:sSubSup>
      </m:oMath>
      <w:r>
        <w:rPr>
          <w:i/>
          <w:iCs/>
        </w:rPr>
        <w:t xml:space="preserve"> </w:t>
      </w:r>
      <w:r>
        <w:rPr>
          <w:i/>
          <w:iCs/>
        </w:rPr>
        <w:t xml:space="preserve">through a query bank: logits</w:t>
      </w:r>
      <w:r>
        <w:rPr>
          <w:i/>
          <w:iCs/>
        </w:rPr>
        <w:t xml:space="preserve"> </w:t>
      </w:r>
      <m:oMath>
        <m:sSub>
          <m:e>
            <m:r>
              <m:t>l</m:t>
            </m:r>
          </m:e>
          <m:sub>
            <m:r>
              <m:t>s</m:t>
            </m:r>
          </m:sub>
        </m:sSub>
        <m:r>
          <m:rPr>
            <m:sty m:val="p"/>
          </m:rPr>
          <m:t>=</m:t>
        </m:r>
        <m:sSup>
          <m:e>
            <m:r>
              <m:t>q</m:t>
            </m:r>
          </m:e>
          <m:sup>
            <m:r>
              <m:rPr>
                <m:sty m:val="p"/>
              </m:rPr>
              <m:t>⊤</m:t>
            </m:r>
          </m:sup>
        </m:sSup>
        <m:sSub>
          <m:e>
            <m:r>
              <m:t>k</m:t>
            </m:r>
          </m:e>
          <m:sub>
            <m:r>
              <m:t>s</m:t>
            </m:r>
          </m:sub>
        </m:sSub>
        <m:r>
          <m:rPr>
            <m:sty m:val="p"/>
          </m:rPr>
          <m:t>/</m:t>
        </m:r>
        <m:rad>
          <m:radPr>
            <m:degHide m:val="on"/>
          </m:radPr>
          <m:deg/>
          <m:e>
            <m:r>
              <m:t>d</m:t>
            </m:r>
          </m:e>
        </m:rad>
      </m:oMath>
      <w:r>
        <w:rPr>
          <w:i/>
          <w:iCs/>
        </w:rPr>
        <w:t xml:space="preserve">,</w:t>
      </w:r>
      <w:r>
        <w:rPr>
          <w:i/>
          <w:iCs/>
        </w:rPr>
        <w:t xml:space="preserve"> </w:t>
      </w:r>
      <w:r>
        <w:rPr>
          <w:i/>
          <w:iCs/>
        </w:rPr>
        <w:t xml:space="preserve">output</w:t>
      </w:r>
      <w:r>
        <w:rPr>
          <w:i/>
          <w:iCs/>
        </w:rPr>
        <w:t xml:space="preserve"> </w:t>
      </w:r>
      <m:oMath>
        <m:r>
          <m:t>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l</m:t>
        </m:r>
        <m:r>
          <m:rPr>
            <m:sty m:val="p"/>
          </m:rPr>
          <m:t>)</m:t>
        </m:r>
      </m:oMath>
      <w:r>
        <w:rPr>
          <w:i/>
          <w:iCs/>
        </w:rPr>
        <w:t xml:space="preserve">,</w:t>
      </w:r>
      <w:r>
        <w:rPr>
          <w:i/>
          <w:iCs/>
        </w:rPr>
        <w:t xml:space="preserve"> </w:t>
      </w:r>
      <m:oMath>
        <m:sSub>
          <m:e>
            <m:r>
              <m:t>D</m:t>
            </m:r>
          </m:e>
          <m:sub>
            <m:r>
              <m:t>Y</m:t>
            </m:r>
          </m:sub>
        </m:sSub>
        <m:r>
          <m:rPr>
            <m:sty m:val="p"/>
          </m:rPr>
          <m:t>=</m:t>
        </m:r>
        <m:r>
          <m:rPr>
            <m:sty m:val="p"/>
          </m:rPr>
          <m:t>K</m:t>
        </m:r>
        <m:r>
          <m:rPr>
            <m:sty m:val="p"/>
          </m:rPr>
          <m:t>L</m:t>
        </m:r>
      </m:oMath>
      <w:r>
        <w:rPr>
          <w:i/>
          <w:iCs/>
        </w:rPr>
        <w:t xml:space="preserve">. Under key perturbation</w:t>
      </w:r>
      <w:r>
        <w:rPr>
          <w:i/>
          <w:iCs/>
        </w:rPr>
        <w:t xml:space="preserve"> </w:t>
      </w:r>
      <m:oMath>
        <m:sSub>
          <m:e>
            <m:r>
              <m:t>δ</m:t>
            </m:r>
          </m:e>
          <m:sub>
            <m:r>
              <m:t>s</m:t>
            </m:r>
          </m:sub>
        </m:sSub>
      </m:oMath>
      <w:r>
        <w:rPr>
          <w:i/>
          <w:iCs/>
        </w:rPr>
        <w:t xml:space="preserve">,</w:t>
      </w:r>
      <w:r>
        <w:rPr>
          <w:i/>
          <w:iCs/>
        </w:rPr>
        <w:t xml:space="preserve"> </w:t>
      </w:r>
      <m:oMathPara>
        <m:oMathParaPr>
          <m:jc m:val="center"/>
        </m:oMathParaPr>
        <m:oMath>
          <m:acc>
            <m:accPr>
              <m:chr m:val="‾"/>
            </m:accPr>
            <m:e>
              <m:sSub>
                <m:e>
                  <m:r>
                    <m:t>d</m:t>
                  </m:r>
                </m:e>
                <m:sub>
                  <m:r>
                    <m:rPr>
                      <m:scr m:val="script"/>
                      <m:sty m:val="p"/>
                    </m:rPr>
                    <m:t>O</m:t>
                  </m:r>
                </m:sub>
              </m:sSub>
            </m:e>
          </m:acc>
          <m:r>
            <m:rPr>
              <m:sty m:val="p"/>
            </m:rPr>
            <m:t>=</m:t>
          </m:r>
          <m:f>
            <m:fPr>
              <m:type m:val="lin"/>
            </m:fPr>
            <m:num>
              <m:r>
                <m:t>1</m:t>
              </m:r>
            </m:num>
            <m:den>
              <m:r>
                <m:t>2</m:t>
              </m:r>
              <m:r>
                <m:t>d</m:t>
              </m:r>
            </m:den>
          </m:f>
          <m:r>
            <m:t> </m:t>
          </m:r>
          <m:sSub>
            <m:e>
              <m:r>
                <m:rPr>
                  <m:scr m:val="double-struck"/>
                  <m:sty m:val="p"/>
                </m:rPr>
                <m:t>E</m:t>
              </m:r>
            </m:e>
            <m:sub>
              <m:r>
                <m:t>q</m:t>
              </m:r>
            </m:sub>
          </m:sSub>
          <m:r>
            <m:t> </m:t>
          </m:r>
          <m:sSubSup>
            <m:e>
              <m:r>
                <m:rPr>
                  <m:sty m:val="p"/>
                </m:rPr>
                <m:t>V</m:t>
              </m:r>
              <m:r>
                <m:rPr>
                  <m:sty m:val="p"/>
                </m:rPr>
                <m:t>a</m:t>
              </m:r>
              <m:r>
                <m:rPr>
                  <m:sty m:val="p"/>
                </m:rPr>
                <m:t>r</m:t>
              </m:r>
            </m:e>
            <m:sub>
              <m:r>
                <m:t>s</m:t>
              </m:r>
            </m:sub>
            <m:sup>
              <m:r>
                <m:t> </m:t>
              </m:r>
              <m:r>
                <m:t>p</m:t>
              </m:r>
            </m:sup>
          </m:sSubSup>
          <m:r>
            <m:t>​</m:t>
          </m:r>
          <m:d>
            <m:dPr>
              <m:begChr m:val="("/>
              <m:sepChr m:val=""/>
              <m:endChr m:val=")"/>
              <m:grow/>
            </m:dPr>
            <m:e>
              <m:sSup>
                <m:e>
                  <m:r>
                    <m:t>q</m:t>
                  </m:r>
                </m:e>
                <m:sup>
                  <m:r>
                    <m:rPr>
                      <m:sty m:val="p"/>
                    </m:rPr>
                    <m:t>⊤</m:t>
                  </m:r>
                </m:sup>
              </m:sSup>
              <m:sSub>
                <m:e>
                  <m:r>
                    <m:t>δ</m:t>
                  </m:r>
                </m:e>
                <m:sub>
                  <m:r>
                    <m:t>s</m:t>
                  </m:r>
                </m:sub>
              </m:sSub>
            </m:e>
          </m:d>
          <m:r>
            <m:rPr>
              <m:sty m:val="p"/>
            </m:rPr>
            <m:t>+</m:t>
          </m:r>
          <m:r>
            <m:t>O</m:t>
          </m:r>
          <m:r>
            <m:rPr>
              <m:sty m:val="p"/>
            </m:rPr>
            <m:t>(</m:t>
          </m:r>
          <m:r>
            <m:rPr>
              <m:sty m:val="p"/>
            </m:rPr>
            <m:t>∥</m:t>
          </m:r>
          <m:r>
            <m:t>δ</m:t>
          </m:r>
          <m:sSup>
            <m:e>
              <m:r>
                <m:rPr>
                  <m:sty m:val="p"/>
                </m:rPr>
                <m:t>∥</m:t>
              </m:r>
            </m:e>
            <m:sup>
              <m:r>
                <m:t>3</m:t>
              </m:r>
            </m:sup>
          </m:sSup>
          <m:r>
            <m:rPr>
              <m:sty m:val="p"/>
            </m:rPr>
            <m:t>)</m:t>
          </m:r>
          <m:r>
            <m:rPr>
              <m:sty m:val="p"/>
            </m:rPr>
            <m:t>=</m:t>
          </m:r>
          <m:f>
            <m:fPr>
              <m:type m:val="lin"/>
            </m:fPr>
            <m:num>
              <m:r>
                <m:t>1</m:t>
              </m:r>
            </m:num>
            <m:den>
              <m:r>
                <m:t>2</m:t>
              </m:r>
              <m:r>
                <m:t>d</m:t>
              </m:r>
            </m:den>
          </m:f>
          <m:r>
            <m:t> </m:t>
          </m:r>
          <m:sSub>
            <m:e>
              <m:r>
                <m:rPr>
                  <m:scr m:val="double-struck"/>
                  <m:sty m:val="p"/>
                </m:rPr>
                <m:t>E</m:t>
              </m:r>
            </m:e>
            <m:sub>
              <m:r>
                <m:t>q</m:t>
              </m:r>
            </m:sub>
          </m:sSub>
          <m:r>
            <m:rPr>
              <m:sty m:val="p"/>
            </m:rPr>
            <m:t>tr</m:t>
          </m:r>
          <m:r>
            <m:t>​</m:t>
          </m:r>
          <m:d>
            <m:dPr>
              <m:begChr m:val="("/>
              <m:sepChr m:val=""/>
              <m:endChr m:val=")"/>
              <m:grow/>
            </m:dPr>
            <m:e>
              <m:r>
                <m:t>q</m:t>
              </m:r>
              <m:sSup>
                <m:e>
                  <m:r>
                    <m:t>q</m:t>
                  </m:r>
                </m:e>
                <m:sup>
                  <m:r>
                    <m:rPr>
                      <m:sty m:val="p"/>
                    </m:rPr>
                    <m:t>⊤</m:t>
                  </m:r>
                </m:sup>
              </m:sSup>
              <m:sSub>
                <m:e>
                  <m:r>
                    <m:t>A</m:t>
                  </m:r>
                </m:e>
                <m:sub>
                  <m:r>
                    <m:t>q</m:t>
                  </m:r>
                </m:sub>
              </m:sSub>
            </m:e>
          </m:d>
          <m:r>
            <m:rPr>
              <m:sty m:val="p"/>
            </m:rPr>
            <m:t>+</m:t>
          </m:r>
          <m:r>
            <m:t>O</m:t>
          </m:r>
          <m:r>
            <m:rPr>
              <m:sty m:val="p"/>
            </m:rPr>
            <m:t>(</m:t>
          </m:r>
          <m:r>
            <m:rPr>
              <m:sty m:val="p"/>
            </m:rPr>
            <m:t>∥</m:t>
          </m:r>
          <m:r>
            <m:t>δ</m:t>
          </m:r>
          <m:sSup>
            <m:e>
              <m:r>
                <m:rPr>
                  <m:sty m:val="p"/>
                </m:rPr>
                <m:t>∥</m:t>
              </m:r>
            </m:e>
            <m:sup>
              <m:r>
                <m:t>3</m:t>
              </m:r>
            </m:sup>
          </m:sSup>
          <m:r>
            <m:rPr>
              <m:sty m:val="p"/>
            </m:rPr>
            <m:t>)</m:t>
          </m:r>
          <m:r>
            <m:rPr>
              <m:sty m:val="p"/>
            </m:rPr>
            <m:t>,</m:t>
          </m:r>
          <m:r>
            <m:t>  </m:t>
          </m:r>
          <m:sSub>
            <m:e>
              <m:r>
                <m:t>A</m:t>
              </m:r>
            </m:e>
            <m:sub>
              <m:r>
                <m:t>q</m:t>
              </m:r>
            </m:sub>
          </m:sSub>
          <m:r>
            <m:rPr>
              <m:sty m:val="p"/>
            </m:rPr>
            <m:t>=</m:t>
          </m:r>
          <m:nary>
            <m:naryPr>
              <m:chr m:val="∑"/>
              <m:limLoc m:val="undOvr"/>
              <m:subHide m:val="off"/>
              <m:supHide m:val="on"/>
            </m:naryPr>
            <m:sub>
              <m:r>
                <m:t>s</m:t>
              </m:r>
            </m:sub>
            <m:sup>
              <m:r>
                <m:t>​</m:t>
              </m:r>
            </m:sup>
            <m:e>
              <m:sSub>
                <m:e>
                  <m:r>
                    <m:t>p</m:t>
                  </m:r>
                </m:e>
                <m:sub>
                  <m:r>
                    <m:t>s</m:t>
                  </m:r>
                </m:sub>
              </m:sSub>
            </m:e>
          </m:nary>
          <m:r>
            <m:rPr>
              <m:sty m:val="p"/>
            </m:rPr>
            <m:t>(</m:t>
          </m:r>
          <m:r>
            <m:t>q</m:t>
          </m:r>
          <m:r>
            <m:rPr>
              <m:sty m:val="p"/>
            </m:rPr>
            <m:t>)</m:t>
          </m:r>
          <m:r>
            <m:t> </m:t>
          </m:r>
          <m:sSub>
            <m:e>
              <m:acc>
                <m:accPr>
                  <m:chr m:val="̃"/>
                </m:accPr>
                <m:e>
                  <m:r>
                    <m:t>δ</m:t>
                  </m:r>
                </m:e>
              </m:acc>
            </m:e>
            <m:sub>
              <m:r>
                <m:t>s</m:t>
              </m:r>
            </m:sub>
          </m:sSub>
          <m:sSubSup>
            <m:e>
              <m:acc>
                <m:accPr>
                  <m:chr m:val="̃"/>
                </m:accPr>
                <m:e>
                  <m:r>
                    <m:t>δ</m:t>
                  </m:r>
                </m:e>
              </m:acc>
            </m:e>
            <m:sub>
              <m:r>
                <m:t>s</m:t>
              </m:r>
            </m:sub>
            <m:sup>
              <m:r>
                <m:rPr>
                  <m:sty m:val="p"/>
                </m:rPr>
                <m:t>⊤</m:t>
              </m:r>
            </m:sup>
          </m:sSubSup>
          <m:r>
            <m:rPr>
              <m:sty m:val="p"/>
            </m:rPr>
            <m:t>,</m:t>
          </m:r>
        </m:oMath>
      </m:oMathPara>
      <w:r>
        <w:rPr>
          <w:i/>
          <w:iCs/>
        </w:rPr>
        <w:t xml:space="preserve"> </w:t>
      </w:r>
      <w:r>
        <w:rPr>
          <w:i/>
          <w:iCs/>
        </w:rPr>
        <w:t xml:space="preserve">where</w:t>
      </w:r>
      <w:r>
        <w:rPr>
          <w:i/>
          <w:iCs/>
        </w:rPr>
        <w:t xml:space="preserve"> </w:t>
      </w:r>
      <m:oMath>
        <m:sSub>
          <m:e>
            <m:acc>
              <m:accPr>
                <m:chr m:val="̃"/>
              </m:accPr>
              <m:e>
                <m:r>
                  <m:t>δ</m:t>
                </m:r>
              </m:e>
            </m:acc>
          </m:e>
          <m:sub>
            <m:r>
              <m:t>s</m:t>
            </m:r>
          </m:sub>
        </m:sSub>
        <m:r>
          <m:rPr>
            <m:sty m:val="p"/>
          </m:rPr>
          <m:t>=</m:t>
        </m:r>
        <m:sSub>
          <m:e>
            <m:r>
              <m:t>δ</m:t>
            </m:r>
          </m:e>
          <m:sub>
            <m:r>
              <m:t>s</m:t>
            </m:r>
          </m:sub>
        </m:sSub>
        <m:r>
          <m:rPr>
            <m:sty m:val="p"/>
          </m:rPr>
          <m:t>−</m:t>
        </m:r>
        <m:nary>
          <m:naryPr>
            <m:chr m:val="∑"/>
            <m:limLoc m:val="undOvr"/>
            <m:subHide m:val="off"/>
            <m:supHide m:val="on"/>
          </m:naryPr>
          <m:sub>
            <m:sSup>
              <m:e>
                <m:r>
                  <m:t>s</m:t>
                </m:r>
              </m:e>
              <m:sup>
                <m:r>
                  <m:rPr>
                    <m:sty m:val="p"/>
                  </m:rPr>
                  <m:t>′</m:t>
                </m:r>
              </m:sup>
            </m:sSup>
          </m:sub>
          <m:sup>
            <m:r>
              <m:t>​</m:t>
            </m:r>
          </m:sup>
          <m:e>
            <m:sSub>
              <m:e>
                <m:r>
                  <m:t>p</m:t>
                </m:r>
              </m:e>
              <m:sub>
                <m:sSup>
                  <m:e>
                    <m:r>
                      <m:t>s</m:t>
                    </m:r>
                  </m:e>
                  <m:sup>
                    <m:r>
                      <m:rPr>
                        <m:sty m:val="p"/>
                      </m:rPr>
                      <m:t>′</m:t>
                    </m:r>
                  </m:sup>
                </m:sSup>
              </m:sub>
            </m:sSub>
          </m:e>
        </m:nary>
        <m:sSub>
          <m:e>
            <m:r>
              <m:t>δ</m:t>
            </m:r>
          </m:e>
          <m:sub>
            <m:sSup>
              <m:e>
                <m:r>
                  <m:t>s</m:t>
                </m:r>
              </m:e>
              <m:sup>
                <m:r>
                  <m:rPr>
                    <m:sty m:val="p"/>
                  </m:rPr>
                  <m:t>′</m:t>
                </m:r>
              </m:sup>
            </m:sSup>
          </m:sub>
        </m:sSub>
      </m:oMath>
      <w:r>
        <w:rPr>
          <w:i/>
          <w:iCs/>
        </w:rPr>
        <w:t xml:space="preserve"> </w:t>
      </w:r>
      <w:r>
        <w:rPr>
          <w:i/>
          <w:iCs/>
        </w:rPr>
        <w:t xml:space="preserve">is the across-token</w:t>
      </w:r>
      <w:r>
        <w:rPr>
          <w:i/>
          <w:iCs/>
        </w:rPr>
        <w:t xml:space="preserve"> </w:t>
      </w:r>
      <m:oMath>
        <m:r>
          <m:t>p</m:t>
        </m:r>
      </m:oMath>
      <w:r>
        <w:rPr>
          <w:i/>
          <w:iCs/>
        </w:rPr>
        <w:t xml:space="preserve">-demeaned error and</w:t>
      </w:r>
      <w:r>
        <w:rPr>
          <w:i/>
          <w:iCs/>
        </w:rPr>
        <w:t xml:space="preserve"> </w:t>
      </w:r>
      <m:oMath>
        <m:sSub>
          <m:e>
            <m:r>
              <m:t>A</m:t>
            </m:r>
          </m:e>
          <m:sub>
            <m:r>
              <m:t>q</m:t>
            </m:r>
          </m:sub>
        </m:sSub>
      </m:oMath>
      <w:r>
        <w:rPr>
          <w:i/>
          <w:iCs/>
        </w:rPr>
        <w:t xml:space="preserve"> </w:t>
      </w:r>
      <w:r>
        <w:rPr>
          <w:i/>
          <w:iCs/>
        </w:rPr>
        <w:t xml:space="preserve">its</w:t>
      </w:r>
      <w:r>
        <w:rPr>
          <w:i/>
          <w:iCs/>
        </w:rPr>
        <w:t xml:space="preserve"> </w:t>
      </w:r>
      <m:oMath>
        <m:r>
          <m:t>p</m:t>
        </m:r>
        <m:r>
          <m:rPr>
            <m:sty m:val="p"/>
          </m:rPr>
          <m:t>(</m:t>
        </m:r>
        <m:r>
          <m:t>q</m:t>
        </m:r>
        <m:r>
          <m:rPr>
            <m:sty m:val="p"/>
          </m:rPr>
          <m:t>)</m:t>
        </m:r>
      </m:oMath>
      <w:r>
        <w:rPr>
          <w:i/>
          <w:iCs/>
        </w:rPr>
        <w:t xml:space="preserve">-weighted second moment. This</w:t>
      </w:r>
      <w:r>
        <w:rPr>
          <w:i/>
          <w:iCs/>
        </w:rPr>
        <w:t xml:space="preserve"> </w:t>
      </w:r>
      <w:r>
        <w:rPr>
          <w:i/>
          <w:i/>
          <w:iCs/>
          <w:iCs/>
        </w:rPr>
        <w:t xml:space="preserve">factors</w:t>
      </w:r>
      <w:r>
        <w:rPr>
          <w:i/>
          <w:iCs/>
        </w:rPr>
        <w:t xml:space="preserve"> </w:t>
      </w:r>
      <w:r>
        <w:rPr>
          <w:i/>
          <w:iCs/>
        </w:rPr>
        <w:t xml:space="preserve">to</w:t>
      </w:r>
      <w:r>
        <w:rPr>
          <w:i/>
          <w:iCs/>
        </w:rPr>
        <w:t xml:space="preserve"> </w:t>
      </w:r>
      <m:oMath>
        <m:f>
          <m:fPr>
            <m:type m:val="lin"/>
          </m:fPr>
          <m:num>
            <m:r>
              <m:t>1</m:t>
            </m:r>
          </m:num>
          <m:den>
            <m:r>
              <m:t>2</m:t>
            </m:r>
            <m:r>
              <m:t>d</m:t>
            </m:r>
          </m:den>
        </m:f>
        <m:r>
          <m:rPr>
            <m:sty m:val="p"/>
          </m:rPr>
          <m:t>tr</m:t>
        </m:r>
        <m:r>
          <m:rPr>
            <m:sty m:val="p"/>
          </m:rPr>
          <m:t>(</m:t>
        </m:r>
        <m:r>
          <m:t>Q</m:t>
        </m:r>
        <m:r>
          <m:t> </m:t>
        </m:r>
        <m:sSub>
          <m:e>
            <m:acc>
              <m:accPr>
                <m:chr m:val="‾"/>
              </m:accPr>
              <m:e>
                <m:r>
                  <m:rPr>
                    <m:sty m:val="p"/>
                  </m:rPr>
                  <m:t>Σ</m:t>
                </m:r>
              </m:e>
            </m:acc>
          </m:e>
          <m:sub>
            <m:r>
              <m:t>δ</m:t>
            </m:r>
          </m:sub>
        </m:sSub>
        <m:r>
          <m:rPr>
            <m:sty m:val="p"/>
          </m:rPr>
          <m:t>)</m:t>
        </m:r>
      </m:oMath>
      <w:r>
        <w:rPr>
          <w:i/>
          <w:iCs/>
        </w:rPr>
        <w:t xml:space="preserve">, with</w:t>
      </w:r>
      <w:r>
        <w:rPr>
          <w:i/>
          <w:iCs/>
        </w:rPr>
        <w:t xml:space="preserve"> </w:t>
      </w:r>
      <m:oMath>
        <m:r>
          <m:t>Q</m:t>
        </m:r>
        <m:r>
          <m:rPr>
            <m:sty m:val="p"/>
          </m:rPr>
          <m:t>=</m:t>
        </m:r>
        <m:sSub>
          <m:e>
            <m:r>
              <m:rPr>
                <m:scr m:val="double-struck"/>
                <m:sty m:val="p"/>
              </m:rPr>
              <m:t>E</m:t>
            </m:r>
          </m:e>
          <m:sub>
            <m:r>
              <m:t>q</m:t>
            </m:r>
          </m:sub>
        </m:sSub>
        <m:r>
          <m:rPr>
            <m:sty m:val="p"/>
          </m:rPr>
          <m:t>[</m:t>
        </m:r>
        <m:r>
          <m:t>q</m:t>
        </m:r>
        <m:sSup>
          <m:e>
            <m:r>
              <m:t>q</m:t>
            </m:r>
          </m:e>
          <m:sup>
            <m:r>
              <m:rPr>
                <m:sty m:val="p"/>
              </m:rPr>
              <m:t>⊤</m:t>
            </m:r>
          </m:sup>
        </m:sSup>
        <m:r>
          <m:rPr>
            <m:sty m:val="p"/>
          </m:rPr>
          <m:t>]</m:t>
        </m:r>
      </m:oMath>
      <w:r>
        <w:rPr>
          <w:i/>
          <w:iCs/>
        </w:rPr>
        <w:t xml:space="preserve"> </w:t>
      </w:r>
      <w:r>
        <w:rPr>
          <w:i/>
          <w:iCs/>
        </w:rPr>
        <w:t xml:space="preserve">and</w:t>
      </w:r>
      <w:r>
        <w:rPr>
          <w:i/>
          <w:iCs/>
        </w:rPr>
        <w:t xml:space="preserve"> </w:t>
      </w:r>
      <m:oMath>
        <m:sSub>
          <m:e>
            <m:acc>
              <m:accPr>
                <m:chr m:val="‾"/>
              </m:accPr>
              <m:e>
                <m:r>
                  <m:rPr>
                    <m:sty m:val="p"/>
                  </m:rPr>
                  <m:t>Σ</m:t>
                </m:r>
              </m:e>
            </m:acc>
          </m:e>
          <m:sub>
            <m:r>
              <m:t>δ</m:t>
            </m:r>
          </m:sub>
        </m:sSub>
        <m:r>
          <m:rPr>
            <m:sty m:val="p"/>
          </m:rPr>
          <m:t>=</m:t>
        </m:r>
        <m:sSub>
          <m:e>
            <m:r>
              <m:rPr>
                <m:scr m:val="double-struck"/>
                <m:sty m:val="p"/>
              </m:rPr>
              <m:t>E</m:t>
            </m:r>
          </m:e>
          <m:sub>
            <m:r>
              <m:t>q</m:t>
            </m:r>
          </m:sub>
        </m:sSub>
        <m:r>
          <m:rPr>
            <m:sty m:val="p"/>
          </m:rPr>
          <m:t>[</m:t>
        </m:r>
        <m:sSub>
          <m:e>
            <m:r>
              <m:t>A</m:t>
            </m:r>
          </m:e>
          <m:sub>
            <m:r>
              <m:t>q</m:t>
            </m:r>
          </m:sub>
        </m:sSub>
        <m:r>
          <m:rPr>
            <m:sty m:val="p"/>
          </m:rPr>
          <m:t>]</m:t>
        </m:r>
      </m:oMath>
      <w:r>
        <w:rPr>
          <w:i/>
          <w:iCs/>
        </w:rPr>
        <w:t xml:space="preserve">,</w:t>
      </w:r>
      <w:r>
        <w:rPr>
          <w:i/>
          <w:iCs/>
        </w:rPr>
        <w:t xml:space="preserve"> </w:t>
      </w:r>
      <w:r>
        <w:rPr>
          <w:i/>
          <w:i/>
          <w:iCs/>
          <w:iCs/>
        </w:rPr>
        <w:t xml:space="preserve">only</w:t>
      </w:r>
      <w:r>
        <w:rPr>
          <w:i/>
          <w:iCs/>
        </w:rPr>
        <w:t xml:space="preserve"> </w:t>
      </w:r>
      <w:r>
        <w:rPr>
          <w:i/>
          <w:iCs/>
        </w:rPr>
        <w:t xml:space="preserve">when</w:t>
      </w:r>
      <w:r>
        <w:rPr>
          <w:i/>
          <w:iCs/>
        </w:rPr>
        <w:t xml:space="preserve"> </w:t>
      </w:r>
      <m:oMath>
        <m:sSub>
          <m:e>
            <m:r>
              <m:t>A</m:t>
            </m:r>
          </m:e>
          <m:sub>
            <m:r>
              <m:t>q</m:t>
            </m:r>
          </m:sub>
        </m:sSub>
      </m:oMath>
      <w:r>
        <w:rPr>
          <w:i/>
          <w:iCs/>
        </w:rPr>
        <w:t xml:space="preserve"> </w:t>
      </w:r>
      <w:r>
        <w:rPr>
          <w:i/>
          <w:iCs/>
        </w:rPr>
        <w:t xml:space="preserve">is uncorrelated with</w:t>
      </w:r>
      <w:r>
        <w:rPr>
          <w:i/>
          <w:iCs/>
        </w:rPr>
        <w:t xml:space="preserve"> </w:t>
      </w:r>
      <m:oMath>
        <m:r>
          <m:t>q</m:t>
        </m:r>
        <m:sSup>
          <m:e>
            <m:r>
              <m:t>q</m:t>
            </m:r>
          </m:e>
          <m:sup>
            <m:r>
              <m:rPr>
                <m:sty m:val="p"/>
              </m:rPr>
              <m:t>⊤</m:t>
            </m:r>
          </m:sup>
        </m:sSup>
      </m:oMath>
      <w:r>
        <w:rPr>
          <w:i/>
          <w:iCs/>
        </w:rPr>
        <w:t xml:space="preserve"> </w:t>
      </w:r>
      <w:r>
        <w:rPr>
          <w:i/>
          <w:iCs/>
        </w:rPr>
        <w:t xml:space="preserve">(the proviso of Prop. </w:t>
      </w:r>
      <w:hyperlink w:anchor="prop:main">
        <w:r>
          <w:rPr>
            <w:rStyle w:val="Hyperlink"/>
            <w:i/>
            <w:iCs/>
          </w:rPr>
          <w:t xml:space="preserve">1</w:t>
        </w:r>
      </w:hyperlink>
      <w:r>
        <w:rPr>
          <w:i/>
          <w:iCs/>
        </w:rPr>
        <w:t xml:space="preserve">); in general the expectation stays</w:t>
      </w:r>
      <w:r>
        <w:rPr>
          <w:i/>
          <w:iCs/>
        </w:rPr>
        <w:t xml:space="preserve"> </w:t>
      </w:r>
      <w:r>
        <w:rPr>
          <w:i/>
          <w:iCs/>
        </w:rPr>
        <w:t xml:space="preserve">coupled, since</w:t>
      </w:r>
      <w:r>
        <w:rPr>
          <w:i/>
          <w:iCs/>
        </w:rPr>
        <w:t xml:space="preserve"> </w:t>
      </w:r>
      <m:oMath>
        <m:r>
          <m:t>p</m:t>
        </m:r>
      </m:oMath>
      <w:r>
        <w:rPr>
          <w:i/>
          <w:iCs/>
        </w:rPr>
        <w:t xml:space="preserve"> </w:t>
      </w:r>
      <w:r>
        <w:rPr>
          <w:i/>
          <w:iCs/>
        </w:rPr>
        <w:t xml:space="preserve">depends on</w:t>
      </w:r>
      <w:r>
        <w:rPr>
          <w:i/>
          <w:iCs/>
        </w:rPr>
        <w:t xml:space="preserve"> </w:t>
      </w:r>
      <m:oMath>
        <m:r>
          <m:t>q</m:t>
        </m:r>
      </m:oMath>
      <w:r>
        <w:rPr>
          <w:i/>
          <w:iCs/>
        </w:rPr>
        <w:t xml:space="preserve">.</w:t>
      </w:r>
    </w:p>
    <w:bookmarkEnd w:id="18"/>
    <w:p>
      <w:pPr>
        <w:pStyle w:val="FirstParagraph"/>
      </w:pPr>
      <w:r>
        <w:rPr>
          <w:i/>
          <w:iCs/>
        </w:rPr>
        <w:t xml:space="preserve">Proof.</w:t>
      </w:r>
      <w:r>
        <w:t xml:space="preserve"> </w:t>
      </w:r>
      <w:r>
        <w:t xml:space="preserve">The Fisher metric of</w:t>
      </w:r>
      <w:r>
        <w:t xml:space="preserve"> </w:t>
      </w:r>
      <m:oMath>
        <m:r>
          <m:rPr>
            <m:sty m:val="p"/>
          </m:rPr>
          <m:t>s</m:t>
        </m:r>
        <m:r>
          <m:rPr>
            <m:sty m:val="p"/>
          </m:rPr>
          <m:t>o</m:t>
        </m:r>
        <m:r>
          <m:rPr>
            <m:sty m:val="p"/>
          </m:rPr>
          <m:t>f</m:t>
        </m:r>
        <m:r>
          <m:rPr>
            <m:sty m:val="p"/>
          </m:rPr>
          <m:t>t</m:t>
        </m:r>
        <m:r>
          <m:rPr>
            <m:sty m:val="p"/>
          </m:rPr>
          <m:t>m</m:t>
        </m:r>
        <m:r>
          <m:rPr>
            <m:sty m:val="p"/>
          </m:rPr>
          <m:t>a</m:t>
        </m:r>
        <m:r>
          <m:rPr>
            <m:sty m:val="p"/>
          </m:rPr>
          <m:t>x</m:t>
        </m:r>
      </m:oMath>
      <w:r>
        <w:t xml:space="preserve"> </w:t>
      </w:r>
      <w:r>
        <w:t xml:space="preserve">is</w:t>
      </w:r>
      <w:r>
        <w:t xml:space="preserve"> </w:t>
      </w:r>
      <m:oMath>
        <m:r>
          <m:t>G</m:t>
        </m:r>
        <m:r>
          <m:rPr>
            <m:sty m:val="p"/>
          </m:rPr>
          <m:t>=</m:t>
        </m:r>
        <m:r>
          <m:rPr>
            <m:sty m:val="p"/>
          </m:rPr>
          <m:t>d</m:t>
        </m:r>
        <m:r>
          <m:rPr>
            <m:sty m:val="p"/>
          </m:rPr>
          <m:t>i</m:t>
        </m:r>
        <m:r>
          <m:rPr>
            <m:sty m:val="p"/>
          </m:rPr>
          <m:t>a</m:t>
        </m:r>
        <m:r>
          <m:rPr>
            <m:sty m:val="p"/>
          </m:rPr>
          <m:t>g</m:t>
        </m:r>
        <m:r>
          <m:rPr>
            <m:sty m:val="p"/>
          </m:rPr>
          <m:t>(</m:t>
        </m:r>
        <m:r>
          <m:t>p</m:t>
        </m:r>
        <m:r>
          <m:rPr>
            <m:sty m:val="p"/>
          </m:rPr>
          <m:t>)</m:t>
        </m:r>
        <m:r>
          <m:rPr>
            <m:sty m:val="p"/>
          </m:rPr>
          <m:t>−</m:t>
        </m:r>
        <m:r>
          <m:t>p</m:t>
        </m:r>
        <m:sSup>
          <m:e>
            <m:r>
              <m:t>p</m:t>
            </m:r>
          </m:e>
          <m:sup>
            <m:r>
              <m:rPr>
                <m:sty m:val="p"/>
              </m:rPr>
              <m:t>⊤</m:t>
            </m:r>
          </m:sup>
        </m:sSup>
      </m:oMath>
      <w:r>
        <w:t xml:space="preserve">, so</w:t>
      </w:r>
      <w:r>
        <w:t xml:space="preserve"> </w:t>
      </w:r>
      <m:oMath>
        <m:r>
          <m:rPr>
            <m:sty m:val="p"/>
          </m:rPr>
          <m:t>K</m:t>
        </m:r>
        <m:r>
          <m:rPr>
            <m:sty m:val="p"/>
          </m:rPr>
          <m:t>L</m:t>
        </m:r>
        <m:r>
          <m:rPr>
            <m:sty m:val="p"/>
          </m:rPr>
          <m:t>(</m:t>
        </m:r>
        <m:r>
          <m:t>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l</m:t>
        </m:r>
        <m:r>
          <m:rPr>
            <m:sty m:val="p"/>
          </m:rPr>
          <m:t>+</m:t>
        </m:r>
        <m:r>
          <m:rPr>
            <m:sty m:val="p"/>
          </m:rPr>
          <m:t>Δ</m:t>
        </m:r>
        <m:r>
          <m:t>l</m:t>
        </m:r>
        <m:r>
          <m:rPr>
            <m:sty m:val="p"/>
          </m:rPr>
          <m:t>)</m:t>
        </m:r>
        <m:r>
          <m:rPr>
            <m:sty m:val="p"/>
          </m:rPr>
          <m:t>)</m:t>
        </m:r>
        <m:r>
          <m:rPr>
            <m:sty m:val="p"/>
          </m:rPr>
          <m:t>=</m:t>
        </m:r>
        <m:f>
          <m:fPr>
            <m:type m:val="lin"/>
          </m:fPr>
          <m:num>
            <m:r>
              <m:t>1</m:t>
            </m:r>
          </m:num>
          <m:den>
            <m:r>
              <m:t>2</m:t>
            </m:r>
          </m:den>
        </m:f>
        <m:sSubSup>
          <m:e>
            <m:r>
              <m:rPr>
                <m:sty m:val="p"/>
              </m:rPr>
              <m:t>V</m:t>
            </m:r>
            <m:r>
              <m:rPr>
                <m:sty m:val="p"/>
              </m:rPr>
              <m:t>a</m:t>
            </m:r>
            <m:r>
              <m:rPr>
                <m:sty m:val="p"/>
              </m:rPr>
              <m:t>r</m:t>
            </m:r>
          </m:e>
          <m:sub>
            <m:r>
              <m:t>s</m:t>
            </m:r>
          </m:sub>
          <m:sup>
            <m:r>
              <m:t>p</m:t>
            </m:r>
          </m:sup>
        </m:sSubSup>
        <m:r>
          <m:rPr>
            <m:sty m:val="p"/>
          </m:rPr>
          <m:t>(</m:t>
        </m:r>
        <m:r>
          <m:rPr>
            <m:sty m:val="p"/>
          </m:rPr>
          <m:t>Δ</m:t>
        </m:r>
        <m:sSub>
          <m:e>
            <m:r>
              <m:t>l</m:t>
            </m:r>
          </m:e>
          <m:sub>
            <m:r>
              <m:t>s</m:t>
            </m:r>
          </m:sub>
        </m:sSub>
        <m:r>
          <m:rPr>
            <m:sty m:val="p"/>
          </m:rPr>
          <m:t>)</m:t>
        </m:r>
        <m:r>
          <m:rPr>
            <m:sty m:val="p"/>
          </m:rPr>
          <m:t>+</m:t>
        </m:r>
        <m:r>
          <m:t>O</m:t>
        </m:r>
        <m:r>
          <m:rPr>
            <m:sty m:val="p"/>
          </m:rPr>
          <m:t>(</m:t>
        </m:r>
        <m:r>
          <m:rPr>
            <m:sty m:val="p"/>
          </m:rPr>
          <m:t>Δ</m:t>
        </m:r>
        <m:sSup>
          <m:e>
            <m:r>
              <m:t>l</m:t>
            </m:r>
          </m:e>
          <m:sup>
            <m:r>
              <m:t>3</m:t>
            </m:r>
          </m:sup>
        </m:sSup>
        <m:r>
          <m:rPr>
            <m:sty m:val="p"/>
          </m:rPr>
          <m:t>)</m:t>
        </m:r>
      </m:oMath>
      <w:r>
        <w:t xml:space="preserve"> </w:t>
      </w:r>
      <w:r>
        <w:t xml:space="preserve">with</w:t>
      </w:r>
      <w:r>
        <w:t xml:space="preserve"> </w:t>
      </w:r>
      <m:oMath>
        <m:r>
          <m:rPr>
            <m:sty m:val="p"/>
          </m:rPr>
          <m:t>Δ</m:t>
        </m:r>
        <m:sSub>
          <m:e>
            <m:r>
              <m:t>l</m:t>
            </m:r>
          </m:e>
          <m:sub>
            <m:r>
              <m:t>s</m:t>
            </m:r>
          </m:sub>
        </m:sSub>
        <m:r>
          <m:rPr>
            <m:sty m:val="p"/>
          </m:rPr>
          <m:t>=</m:t>
        </m:r>
        <m:sSup>
          <m:e>
            <m:r>
              <m:t>q</m:t>
            </m:r>
          </m:e>
          <m:sup>
            <m:r>
              <m:rPr>
                <m:sty m:val="p"/>
              </m:rPr>
              <m:t>⊤</m:t>
            </m:r>
          </m:sup>
        </m:sSup>
        <m:sSub>
          <m:e>
            <m:r>
              <m:t>δ</m:t>
            </m:r>
          </m:e>
          <m:sub>
            <m:r>
              <m:t>s</m:t>
            </m:r>
          </m:sub>
        </m:sSub>
        <m:r>
          <m:rPr>
            <m:sty m:val="p"/>
          </m:rPr>
          <m:t>/</m:t>
        </m:r>
        <m:rad>
          <m:radPr>
            <m:degHide m:val="on"/>
          </m:radPr>
          <m:deg/>
          <m:e>
            <m:r>
              <m:t>d</m:t>
            </m:r>
          </m:e>
        </m:rad>
      </m:oMath>
      <w:r>
        <w:t xml:space="preserve">. The</w:t>
      </w:r>
      <w:r>
        <w:t xml:space="preserve"> </w:t>
      </w:r>
      <m:oMath>
        <m:r>
          <m:rPr>
            <m:sty m:val="p"/>
          </m:rPr>
          <m:t>−</m:t>
        </m:r>
        <m:r>
          <m:t>p</m:t>
        </m:r>
        <m:sSup>
          <m:e>
            <m:r>
              <m:t>p</m:t>
            </m:r>
          </m:e>
          <m:sup>
            <m:r>
              <m:rPr>
                <m:sty m:val="p"/>
              </m:rPr>
              <m:t>⊤</m:t>
            </m:r>
          </m:sup>
        </m:sSup>
      </m:oMath>
      <w:r>
        <w:t xml:space="preserve"> </w:t>
      </w:r>
      <w:r>
        <w:t xml:space="preserve">term is the</w:t>
      </w:r>
      <w:r>
        <w:t xml:space="preserve"> </w:t>
      </w:r>
      <w:r>
        <w:t xml:space="preserve">softmax’s invariance to a common logit shift; it removes the</w:t>
      </w:r>
      <w:r>
        <w:t xml:space="preserve"> </w:t>
      </w:r>
      <m:oMath>
        <m:r>
          <m:t>p</m:t>
        </m:r>
      </m:oMath>
      <w:r>
        <w:t xml:space="preserve">-mean, giving</w:t>
      </w:r>
      <w:r>
        <w:t xml:space="preserve"> </w:t>
      </w:r>
      <m:oMath>
        <m:sSub>
          <m:e>
            <m:acc>
              <m:accPr>
                <m:chr m:val="̃"/>
              </m:accPr>
              <m:e>
                <m:r>
                  <m:t>δ</m:t>
                </m:r>
              </m:e>
            </m:acc>
          </m:e>
          <m:sub>
            <m:r>
              <m:t>s</m:t>
            </m:r>
          </m:sub>
        </m:sSub>
      </m:oMath>
      <w:r>
        <w:t xml:space="preserve">. Since</w:t>
      </w:r>
      <w:r>
        <w:t xml:space="preserve"> </w:t>
      </w:r>
      <m:oMath>
        <m:r>
          <m:t>p</m:t>
        </m:r>
      </m:oMath>
      <w:r>
        <w:t xml:space="preserve"> </w:t>
      </w:r>
      <w:r>
        <w:t xml:space="preserve">depends on</w:t>
      </w:r>
      <w:r>
        <w:t xml:space="preserve"> </w:t>
      </w:r>
      <m:oMath>
        <m:r>
          <m:t>q</m:t>
        </m:r>
      </m:oMath>
      <w:r>
        <w:t xml:space="preserve">, the outer</w:t>
      </w:r>
      <w:r>
        <w:t xml:space="preserve"> </w:t>
      </w:r>
      <m:oMath>
        <m:sSub>
          <m:e>
            <m:acc>
              <m:accPr>
                <m:chr m:val="‾"/>
              </m:accPr>
              <m:e>
                <m:r>
                  <m:rPr>
                    <m:sty m:val="p"/>
                  </m:rPr>
                  <m:t>Σ</m:t>
                </m:r>
              </m:e>
            </m:acc>
          </m:e>
          <m:sub>
            <m:r>
              <m:t>δ</m:t>
            </m:r>
          </m:sub>
        </m:sSub>
      </m:oMath>
      <w:r>
        <w:t xml:space="preserve"> </w:t>
      </w:r>
      <w:r>
        <w:t xml:space="preserve">carries the</w:t>
      </w:r>
      <w:r>
        <w:t xml:space="preserve"> </w:t>
      </w:r>
      <m:oMath>
        <m:sSub>
          <m:e>
            <m:r>
              <m:rPr>
                <m:scr m:val="double-struck"/>
                <m:sty m:val="p"/>
              </m:rPr>
              <m:t>E</m:t>
            </m:r>
          </m:e>
          <m:sub>
            <m:r>
              <m:t>q</m:t>
            </m:r>
          </m:sub>
        </m:sSub>
      </m:oMath>
      <w:r>
        <w:t xml:space="preserve"> </w:t>
      </w:r>
      <w:r>
        <w:t xml:space="preserve">and the final</w:t>
      </w:r>
      <w:r>
        <w:t xml:space="preserve"> </w:t>
      </w:r>
      <m:oMath>
        <m:r>
          <m:t>Q</m:t>
        </m:r>
      </m:oMath>
      <w:r>
        <w:t xml:space="preserve">-factorization inherits the uncorrelatedness proviso of</w:t>
      </w:r>
      <w:r>
        <w:t xml:space="preserve"> </w:t>
      </w:r>
      <w:r>
        <w:t xml:space="preserve">Prop. </w:t>
      </w:r>
      <w:hyperlink w:anchor="prop:main">
        <w:r>
          <w:rPr>
            <w:rStyle w:val="Hyperlink"/>
          </w:rPr>
          <w:t xml:space="preserve">1</w:t>
        </w:r>
      </w:hyperlink>
      <w:r>
        <w:t xml:space="preserve">. ◻</w:t>
      </w:r>
    </w:p>
    <w:p>
      <w:pPr>
        <w:pStyle w:val="BodyText"/>
      </w:pPr>
      <w:r>
        <w:t xml:space="preserve">Two consequences are the phenomena we later measure. The feature-space factor is</w:t>
      </w:r>
      <w:r>
        <w:t xml:space="preserve"> </w:t>
      </w:r>
      <w:r>
        <w:t xml:space="preserve">generated by</w:t>
      </w:r>
      <w:r>
        <w:t xml:space="preserve"> </w:t>
      </w:r>
      <m:oMath>
        <m:r>
          <m:t>q</m:t>
        </m:r>
        <m:sSup>
          <m:e>
            <m:r>
              <m:t>q</m:t>
            </m:r>
          </m:e>
          <m:sup>
            <m:r>
              <m:rPr>
                <m:sty m:val="p"/>
              </m:rPr>
              <m:t>⊤</m:t>
            </m:r>
          </m:sup>
        </m:sSup>
      </m:oMath>
      <w:r>
        <w:t xml:space="preserve">, reducing to</w:t>
      </w:r>
      <w:r>
        <w:t xml:space="preserve"> </w:t>
      </w:r>
      <m:oMath>
        <m:r>
          <m:t>Q</m:t>
        </m:r>
        <m:r>
          <m:rPr>
            <m:sty m:val="p"/>
          </m:rPr>
          <m:t>=</m:t>
        </m:r>
        <m:sSub>
          <m:e>
            <m:r>
              <m:rPr>
                <m:scr m:val="double-struck"/>
                <m:sty m:val="p"/>
              </m:rPr>
              <m:t>E</m:t>
            </m:r>
          </m:e>
          <m:sub>
            <m:r>
              <m:t>q</m:t>
            </m:r>
          </m:sub>
        </m:sSub>
        <m:r>
          <m:rPr>
            <m:sty m:val="p"/>
          </m:rPr>
          <m:t>[</m:t>
        </m:r>
        <m:r>
          <m:t>q</m:t>
        </m:r>
        <m:sSup>
          <m:e>
            <m:r>
              <m:t>q</m:t>
            </m:r>
          </m:e>
          <m:sup>
            <m:r>
              <m:rPr>
                <m:sty m:val="p"/>
              </m:rPr>
              <m:t>⊤</m:t>
            </m:r>
          </m:sup>
        </m:sSup>
        <m:r>
          <m:rPr>
            <m:sty m:val="p"/>
          </m:rPr>
          <m:t>]</m:t>
        </m:r>
      </m:oMath>
      <w:r>
        <w:t xml:space="preserve"> </w:t>
      </w:r>
      <w:r>
        <w:t xml:space="preserve">under the decorrelation /</w:t>
      </w:r>
      <w:r>
        <w:t xml:space="preserve"> </w:t>
      </w:r>
      <w:r>
        <w:t xml:space="preserve">uniform-weight regime above; so an isotropic bank yields an isotropic feature</w:t>
      </w:r>
      <w:r>
        <w:t xml:space="preserve"> </w:t>
      </w:r>
      <w:r>
        <w:t xml:space="preserve">operator (reconstruction-like) while a subspace bank projects—the read operator,</w:t>
      </w:r>
      <w:r>
        <w:t xml:space="preserve"> </w:t>
      </w:r>
      <w:r>
        <w:t xml:space="preserve">hence the winning code, changes with the query distribution. And only the</w:t>
      </w:r>
      <w:r>
        <w:t xml:space="preserve"> </w:t>
      </w:r>
      <w:r>
        <w:rPr>
          <w:i/>
          <w:iCs/>
        </w:rPr>
        <w:t xml:space="preserve">demeaned</w:t>
      </w:r>
      <w:r>
        <w:t xml:space="preserve"> </w:t>
      </w:r>
      <w:r>
        <w:t xml:space="preserve">error survives, so the across-token mean is a nuisance the softmax</w:t>
      </w:r>
      <w:r>
        <w:t xml:space="preserve"> </w:t>
      </w:r>
      <w:r>
        <w:t xml:space="preserve">cannot see. This last fact resolves an apparent tension with the DC-offset</w:t>
      </w:r>
      <w:r>
        <w:t xml:space="preserve"> </w:t>
      </w:r>
      <w:r>
        <w:t xml:space="preserve">collapse of Paper II</w:t>
      </w:r>
      <w:r>
        <w:t xml:space="preserve"> </w:t>
      </w:r>
      <w:r>
        <w:t xml:space="preserve">: a truly common error component is free by shift</w:t>
      </w:r>
      <w:r>
        <w:t xml:space="preserve"> </w:t>
      </w:r>
      <w:r>
        <w:t xml:space="preserve">invariance, but a per-channel DC</w:t>
      </w:r>
      <w:r>
        <w:t xml:space="preserve"> </w:t>
      </w:r>
      <w:r>
        <w:rPr>
          <w:i/>
          <w:iCs/>
        </w:rPr>
        <w:t xml:space="preserve">offset</w:t>
      </w:r>
      <w:r>
        <w:t xml:space="preserve"> </w:t>
      </w:r>
      <w:r>
        <w:t xml:space="preserve">is not a common component—it inflates</w:t>
      </w:r>
      <w:r>
        <w:t xml:space="preserve"> </w:t>
      </w:r>
      <w:r>
        <w:t xml:space="preserve">the quantizer’s range, wasting levels and enlarging the</w:t>
      </w:r>
      <w:r>
        <w:t xml:space="preserve"> </w:t>
      </w:r>
      <w:r>
        <w:rPr>
          <w:i/>
          <w:iCs/>
        </w:rPr>
        <w:t xml:space="preserve">visible</w:t>
      </w:r>
      <w:r>
        <w:t xml:space="preserve"> </w:t>
      </w:r>
      <w:r>
        <w:t xml:space="preserve">per-token</w:t>
      </w:r>
      <w:r>
        <w:t xml:space="preserve"> </w:t>
      </w:r>
      <w:r>
        <w:t xml:space="preserve">error, which is exactly why an asymmetric zero-point (asym-NF4) repairs it at no bit</w:t>
      </w:r>
      <w:r>
        <w:t xml:space="preserve"> </w:t>
      </w:r>
      <w:r>
        <w:t xml:space="preserve">cost. Invisible-to-the-consumer and free-to-encode are the same statement; range</w:t>
      </w:r>
      <w:r>
        <w:t xml:space="preserve"> </w:t>
      </w:r>
      <w:r>
        <w:t xml:space="preserve">waste is a different one.</w:t>
      </w:r>
    </w:p>
    <w:bookmarkStart w:id="19" w:name="prop:opt"/>
    <w:p>
      <w:pPr>
        <w:pStyle w:val="BodyText"/>
      </w:pPr>
      <w:r>
        <w:rPr>
          <w:b/>
          <w:bCs/>
        </w:rPr>
        <w:t xml:space="preserve">Proposition 3</w:t>
      </w:r>
      <w:r>
        <w:t xml:space="preserve"> </w:t>
      </w:r>
      <w:r>
        <w:t xml:space="preserve">(Gradient-descent optimizer; exact).</w:t>
      </w:r>
      <w:r>
        <w:t xml:space="preserve"> </w:t>
      </w:r>
      <w:r>
        <w:t xml:space="preserve"> </w:t>
      </w:r>
      <w:r>
        <w:rPr>
          <w:i/>
          <w:iCs/>
        </w:rPr>
        <w:t xml:space="preserve">Let</w:t>
      </w:r>
      <w:r>
        <w:rPr>
          <w:i/>
          <w:iCs/>
        </w:rPr>
        <w:t xml:space="preserve"> </w:t>
      </w:r>
      <m:oMath>
        <m:r>
          <m:t>L</m:t>
        </m:r>
        <m:r>
          <m:rPr>
            <m:sty m:val="p"/>
          </m:rPr>
          <m:t>(</m:t>
        </m:r>
        <m:r>
          <m:t>θ</m:t>
        </m:r>
        <m:r>
          <m:rPr>
            <m:sty m:val="p"/>
          </m:rPr>
          <m:t>)</m:t>
        </m:r>
        <m:r>
          <m:rPr>
            <m:sty m:val="p"/>
          </m:rPr>
          <m:t>=</m:t>
        </m:r>
        <m:f>
          <m:fPr>
            <m:type m:val="lin"/>
          </m:fPr>
          <m:num>
            <m:r>
              <m:t>1</m:t>
            </m:r>
          </m:num>
          <m:den>
            <m:r>
              <m:t>2</m:t>
            </m:r>
          </m:den>
        </m:f>
        <m:sSup>
          <m:e>
            <m:r>
              <m:t>θ</m:t>
            </m:r>
          </m:e>
          <m:sup>
            <m:r>
              <m:rPr>
                <m:sty m:val="p"/>
              </m:rPr>
              <m:t>⊤</m:t>
            </m:r>
          </m:sup>
        </m:sSup>
        <m:r>
          <m:t>H</m:t>
        </m:r>
        <m:r>
          <m:t>θ</m:t>
        </m:r>
      </m:oMath>
      <w:r>
        <w:rPr>
          <w:i/>
          <w:iCs/>
        </w:rPr>
        <w:t xml:space="preserve"> </w:t>
      </w:r>
      <w:r>
        <w:rPr>
          <w:i/>
          <w:iCs/>
        </w:rPr>
        <w:t xml:space="preserve">with</w:t>
      </w:r>
      <w:r>
        <w:rPr>
          <w:i/>
          <w:iCs/>
        </w:rPr>
        <w:t xml:space="preserve"> </w:t>
      </w:r>
      <m:oMath>
        <m:r>
          <m:t>H</m:t>
        </m:r>
        <m:r>
          <m:rPr>
            <m:sty m:val="p"/>
          </m:rPr>
          <m:t>≽</m:t>
        </m:r>
        <m:r>
          <m:t>0</m:t>
        </m:r>
      </m:oMath>
      <w:r>
        <w:rPr>
          <w:i/>
          <w:iCs/>
        </w:rPr>
        <w:t xml:space="preserve">,</w:t>
      </w:r>
      <w:r>
        <w:rPr>
          <w:i/>
          <w:iCs/>
        </w:rPr>
        <w:t xml:space="preserve"> </w:t>
      </w:r>
      <m:oMath>
        <m:r>
          <m:t>g</m:t>
        </m:r>
        <m:r>
          <m:rPr>
            <m:sty m:val="p"/>
          </m:rPr>
          <m:t>=</m:t>
        </m:r>
        <m:r>
          <m:t>H</m:t>
        </m:r>
        <m:r>
          <m:t>θ</m:t>
        </m:r>
      </m:oMath>
      <w:r>
        <w:rPr>
          <w:i/>
          <w:iCs/>
        </w:rPr>
        <w:t xml:space="preserve">, and</w:t>
      </w:r>
      <w:r>
        <w:rPr>
          <w:i/>
          <w:iCs/>
        </w:rPr>
        <w:t xml:space="preserve"> </w:t>
      </w:r>
      <m:oMath>
        <m:acc>
          <m:accPr>
            <m:chr m:val="̂"/>
          </m:accPr>
          <m:e>
            <m:r>
              <m:t>g</m:t>
            </m:r>
          </m:e>
        </m:acc>
        <m:r>
          <m:rPr>
            <m:sty m:val="p"/>
          </m:rPr>
          <m:t>=</m:t>
        </m:r>
        <m:r>
          <m:t>g</m:t>
        </m:r>
        <m:r>
          <m:rPr>
            <m:sty m:val="p"/>
          </m:rPr>
          <m:t>+</m:t>
        </m:r>
        <m:r>
          <m:t>δ</m:t>
        </m:r>
      </m:oMath>
      <w:r>
        <w:rPr>
          <w:i/>
          <w:iCs/>
        </w:rPr>
        <w:t xml:space="preserve"> </w:t>
      </w:r>
      <w:r>
        <w:rPr>
          <w:i/>
          <w:iCs/>
        </w:rPr>
        <w:t xml:space="preserve">with conditionally unbiased error</w:t>
      </w:r>
      <w:r>
        <w:rPr>
          <w:i/>
          <w:iCs/>
        </w:rPr>
        <w:t xml:space="preserve"> </w:t>
      </w:r>
      <m:oMath>
        <m:r>
          <m:rPr>
            <m:scr m:val="double-struck"/>
            <m:sty m:val="p"/>
          </m:rPr>
          <m:t>E</m:t>
        </m:r>
        <m:r>
          <m:rPr>
            <m:sty m:val="p"/>
          </m:rPr>
          <m:t>[</m:t>
        </m:r>
        <m:r>
          <m:t>δ</m:t>
        </m:r>
        <m:r>
          <m:rPr>
            <m:sty m:val="p"/>
          </m:rPr>
          <m:t>∣</m:t>
        </m:r>
        <m:r>
          <m:t>θ</m:t>
        </m:r>
        <m:r>
          <m:rPr>
            <m:sty m:val="p"/>
          </m:rPr>
          <m:t>]</m:t>
        </m:r>
        <m:r>
          <m:rPr>
            <m:sty m:val="p"/>
          </m:rPr>
          <m:t>=</m:t>
        </m:r>
        <m:r>
          <m:t>0</m:t>
        </m:r>
      </m:oMath>
      <w:r>
        <w:rPr>
          <w:i/>
          <w:iCs/>
        </w:rPr>
        <w:t xml:space="preserve">, used in</w:t>
      </w:r>
      <w:r>
        <w:rPr>
          <w:i/>
          <w:iCs/>
        </w:rPr>
        <w:t xml:space="preserve"> </w:t>
      </w:r>
      <w:r>
        <w:rPr>
          <w:i/>
          <w:iCs/>
        </w:rPr>
        <w:t xml:space="preserve">a step of size</w:t>
      </w:r>
      <w:r>
        <w:rPr>
          <w:i/>
          <w:iCs/>
        </w:rPr>
        <w:t xml:space="preserve"> </w:t>
      </w:r>
      <m:oMath>
        <m:r>
          <m:t>η</m:t>
        </m:r>
      </m:oMath>
      <w:r>
        <w:rPr>
          <w:i/>
          <w:iCs/>
        </w:rPr>
        <w:t xml:space="preserve">. Then</w:t>
      </w:r>
      <w:r>
        <w:rPr>
          <w:i/>
          <w:iCs/>
        </w:rPr>
        <w:t xml:space="preserve"> </w:t>
      </w:r>
      <m:oMath>
        <m:r>
          <m:t>L</m:t>
        </m:r>
        <m:r>
          <m:rPr>
            <m:sty m:val="p"/>
          </m:rPr>
          <m:t>(</m:t>
        </m:r>
        <m:r>
          <m:t>θ</m:t>
        </m:r>
        <m:r>
          <m:rPr>
            <m:sty m:val="p"/>
          </m:rPr>
          <m:t>−</m:t>
        </m:r>
        <m:r>
          <m:t>η</m:t>
        </m:r>
        <m:acc>
          <m:accPr>
            <m:chr m:val="̂"/>
          </m:accPr>
          <m:e>
            <m:r>
              <m:t>g</m:t>
            </m:r>
          </m:e>
        </m:acc>
        <m:r>
          <m:rPr>
            <m:sty m:val="p"/>
          </m:rPr>
          <m:t>)</m:t>
        </m:r>
        <m:r>
          <m:rPr>
            <m:sty m:val="p"/>
          </m:rPr>
          <m:t>−</m:t>
        </m:r>
        <m:r>
          <m:t>L</m:t>
        </m:r>
        <m:r>
          <m:rPr>
            <m:sty m:val="p"/>
          </m:rPr>
          <m:t>(</m:t>
        </m:r>
        <m:r>
          <m:t>θ</m:t>
        </m:r>
        <m:r>
          <m:rPr>
            <m:sty m:val="p"/>
          </m:rPr>
          <m:t>−</m:t>
        </m:r>
        <m:r>
          <m:t>η</m:t>
        </m:r>
        <m:r>
          <m:t>g</m:t>
        </m:r>
        <m:r>
          <m:rPr>
            <m:sty m:val="p"/>
          </m:rPr>
          <m:t>)</m:t>
        </m:r>
        <m:r>
          <m:rPr>
            <m:sty m:val="p"/>
          </m:rPr>
          <m:t>=</m:t>
        </m:r>
        <m:f>
          <m:fPr>
            <m:type m:val="lin"/>
          </m:fPr>
          <m:num>
            <m:r>
              <m:t>1</m:t>
            </m:r>
          </m:num>
          <m:den>
            <m:r>
              <m:t>2</m:t>
            </m:r>
          </m:den>
        </m:f>
        <m:sSup>
          <m:e>
            <m:r>
              <m:t>η</m:t>
            </m:r>
          </m:e>
          <m:sup>
            <m:r>
              <m:t>2</m:t>
            </m:r>
          </m:sup>
        </m:sSup>
        <m:r>
          <m:t> </m:t>
        </m:r>
        <m:sSup>
          <m:e>
            <m:r>
              <m:t>δ</m:t>
            </m:r>
          </m:e>
          <m:sup>
            <m:r>
              <m:rPr>
                <m:sty m:val="p"/>
              </m:rPr>
              <m:t>⊤</m:t>
            </m:r>
          </m:sup>
        </m:sSup>
        <m:r>
          <m:t>H</m:t>
        </m:r>
        <m:r>
          <m:t>δ</m:t>
        </m:r>
        <m:r>
          <m:rPr>
            <m:sty m:val="p"/>
          </m:rPr>
          <m:t>−</m:t>
        </m:r>
        <m:r>
          <m:t>η</m:t>
        </m:r>
        <m:r>
          <m:t> </m:t>
        </m:r>
        <m:sSup>
          <m:e>
            <m:r>
              <m:t>δ</m:t>
            </m:r>
          </m:e>
          <m:sup>
            <m:r>
              <m:rPr>
                <m:sty m:val="p"/>
              </m:rPr>
              <m:t>⊤</m:t>
            </m:r>
          </m:sup>
        </m:sSup>
        <m:r>
          <m:t>H</m:t>
        </m:r>
        <m:r>
          <m:rPr>
            <m:sty m:val="p"/>
          </m:rPr>
          <m:t>(</m:t>
        </m:r>
        <m:r>
          <m:t>θ</m:t>
        </m:r>
        <m:r>
          <m:rPr>
            <m:sty m:val="p"/>
          </m:rPr>
          <m:t>−</m:t>
        </m:r>
        <m:r>
          <m:t>η</m:t>
        </m:r>
        <m:r>
          <m:t>g</m:t>
        </m:r>
        <m:r>
          <m:rPr>
            <m:sty m:val="p"/>
          </m:rPr>
          <m:t>)</m:t>
        </m:r>
      </m:oMath>
      <w:r>
        <w:rPr>
          <w:i/>
          <w:iCs/>
        </w:rPr>
        <w:t xml:space="preserve">, whose error-quadratic part</w:t>
      </w:r>
      <w:r>
        <w:rPr>
          <w:i/>
          <w:iCs/>
        </w:rPr>
        <w:t xml:space="preserve"> </w:t>
      </w:r>
      <w:r>
        <w:rPr>
          <w:i/>
          <w:iCs/>
        </w:rPr>
        <w:t xml:space="preserve">is</w:t>
      </w:r>
      <w:r>
        <w:rPr>
          <w:i/>
          <w:iCs/>
        </w:rPr>
        <w:t xml:space="preserve"> </w:t>
      </w:r>
      <m:oMath>
        <m:f>
          <m:fPr>
            <m:type m:val="lin"/>
          </m:fPr>
          <m:num>
            <m:r>
              <m:t>1</m:t>
            </m:r>
          </m:num>
          <m:den>
            <m:r>
              <m:t>2</m:t>
            </m:r>
          </m:den>
        </m:f>
        <m:sSup>
          <m:e>
            <m:r>
              <m:t>η</m:t>
            </m:r>
          </m:e>
          <m:sup>
            <m:r>
              <m:t>2</m:t>
            </m:r>
          </m:sup>
        </m:sSup>
        <m:r>
          <m:rPr>
            <m:sty m:val="p"/>
          </m:rPr>
          <m:t>tr</m:t>
        </m:r>
        <m:r>
          <m:rPr>
            <m:sty m:val="p"/>
          </m:rPr>
          <m:t>(</m:t>
        </m:r>
        <m:r>
          <m:t>H</m:t>
        </m:r>
        <m:r>
          <m:t> </m:t>
        </m:r>
        <m:r>
          <m:t>δ</m:t>
        </m:r>
        <m:sSup>
          <m:e>
            <m:r>
              <m:t>δ</m:t>
            </m:r>
          </m:e>
          <m:sup>
            <m:r>
              <m:rPr>
                <m:sty m:val="p"/>
              </m:rPr>
              <m:t>⊤</m:t>
            </m:r>
          </m:sup>
        </m:sSup>
        <m:r>
          <m:rPr>
            <m:sty m:val="p"/>
          </m:rPr>
          <m:t>)</m:t>
        </m:r>
      </m:oMath>
      <w:r>
        <w:rPr>
          <w:i/>
          <w:iCs/>
        </w:rPr>
        <w:t xml:space="preserve">; the linear cross term vanishes in</w:t>
      </w:r>
      <w:r>
        <w:rPr>
          <w:i/>
          <w:iCs/>
        </w:rPr>
        <w:t xml:space="preserve"> </w:t>
      </w:r>
      <w:r>
        <w:rPr>
          <w:i/>
          <w:iCs/>
        </w:rPr>
        <w:t xml:space="preserve">expectation (</w:t>
      </w:r>
      <m:oMath>
        <m:r>
          <m:rPr>
            <m:scr m:val="double-struck"/>
            <m:sty m:val="p"/>
          </m:rPr>
          <m:t>E</m:t>
        </m:r>
        <m:r>
          <m:rPr>
            <m:sty m:val="p"/>
          </m:rPr>
          <m:t>[</m:t>
        </m:r>
        <m:r>
          <m:t>δ</m:t>
        </m:r>
        <m:r>
          <m:rPr>
            <m:sty m:val="p"/>
          </m:rPr>
          <m:t>∣</m:t>
        </m:r>
        <m:r>
          <m:t>θ</m:t>
        </m:r>
        <m:r>
          <m:rPr>
            <m:sty m:val="p"/>
          </m:rPr>
          <m:t>]</m:t>
        </m:r>
        <m:r>
          <m:rPr>
            <m:sty m:val="p"/>
          </m:rPr>
          <m:t>=</m:t>
        </m:r>
        <m:r>
          <m:t>0</m:t>
        </m:r>
      </m:oMath>
      <w:r>
        <w:rPr>
          <w:i/>
          <w:iCs/>
        </w:rPr>
        <w:t xml:space="preserve">), giving</w:t>
      </w:r>
      <w:r>
        <w:rPr>
          <w:i/>
          <w:iCs/>
        </w:rPr>
        <w:t xml:space="preserve"> </w:t>
      </w:r>
      <m:oMath>
        <m:r>
          <m:rPr>
            <m:scr m:val="double-struck"/>
            <m:sty m:val="p"/>
          </m:rPr>
          <m:t>E</m:t>
        </m:r>
        <m:r>
          <m:rPr>
            <m:sty m:val="p"/>
          </m:rPr>
          <m:t>[</m:t>
        </m:r>
        <m:sSub>
          <m:e>
            <m:r>
              <m:t>d</m:t>
            </m:r>
          </m:e>
          <m:sub>
            <m:r>
              <m:rPr>
                <m:scr m:val="script"/>
                <m:sty m:val="p"/>
              </m:rPr>
              <m:t>O</m:t>
            </m:r>
          </m:sub>
        </m:sSub>
        <m:r>
          <m:rPr>
            <m:sty m:val="p"/>
          </m:rPr>
          <m:t>]</m:t>
        </m:r>
        <m:r>
          <m:rPr>
            <m:sty m:val="p"/>
          </m:rPr>
          <m:t>=</m:t>
        </m:r>
        <m:f>
          <m:fPr>
            <m:type m:val="lin"/>
          </m:fPr>
          <m:num>
            <m:r>
              <m:t>1</m:t>
            </m:r>
          </m:num>
          <m:den>
            <m:r>
              <m:t>2</m:t>
            </m:r>
          </m:den>
        </m:f>
        <m:sSup>
          <m:e>
            <m:r>
              <m:t>η</m:t>
            </m:r>
          </m:e>
          <m:sup>
            <m:r>
              <m:t>2</m:t>
            </m:r>
          </m:sup>
        </m:sSup>
        <m:r>
          <m:rPr>
            <m:sty m:val="p"/>
          </m:rPr>
          <m:t>tr</m:t>
        </m:r>
        <m:r>
          <m:rPr>
            <m:sty m:val="p"/>
          </m:rPr>
          <m:t>(</m:t>
        </m:r>
        <m:r>
          <m:t>H</m:t>
        </m:r>
        <m:r>
          <m:t> </m:t>
        </m:r>
        <m:sSub>
          <m:e>
            <m:r>
              <m:rPr>
                <m:sty m:val="p"/>
              </m:rPr>
              <m:t>Σ</m:t>
            </m:r>
          </m:e>
          <m:sub>
            <m:r>
              <m:t>δ</m:t>
            </m:r>
          </m:sub>
        </m:sSub>
        <m:r>
          <m:rPr>
            <m:sty m:val="p"/>
          </m:rPr>
          <m:t>)</m:t>
        </m:r>
      </m:oMath>
      <w:r>
        <w:rPr>
          <w:i/>
          <w:iCs/>
        </w:rPr>
        <w:t xml:space="preserve">,</w:t>
      </w:r>
      <w:r>
        <w:rPr>
          <w:i/>
          <w:iCs/>
        </w:rPr>
        <w:t xml:space="preserve"> </w:t>
      </w:r>
      <w:r>
        <w:rPr>
          <w:i/>
          <w:iCs/>
        </w:rPr>
        <w:t xml:space="preserve">so</w:t>
      </w:r>
      <w:r>
        <w:rPr>
          <w:i/>
          <w:iCs/>
        </w:rPr>
        <w:t xml:space="preserve"> </w:t>
      </w:r>
      <m:oMath>
        <m:sSub>
          <m:e>
            <m:r>
              <m:t>P</m:t>
            </m:r>
          </m:e>
          <m:sub>
            <m:r>
              <m:rPr>
                <m:scr m:val="script"/>
                <m:sty m:val="p"/>
              </m:rPr>
              <m:t>C</m:t>
            </m:r>
          </m:sub>
        </m:sSub>
        <m:r>
          <m:rPr>
            <m:sty m:val="p"/>
          </m:rPr>
          <m:t>=</m:t>
        </m:r>
        <m:r>
          <m:t>H</m:t>
        </m:r>
        <m:r>
          <m:rPr>
            <m:sty m:val="p"/>
          </m:rPr>
          <m:t>≽</m:t>
        </m:r>
        <m:r>
          <m:t>0</m:t>
        </m:r>
      </m:oMath>
      <w:r>
        <w:rPr>
          <w:i/>
          <w:iCs/>
        </w:rPr>
        <w:t xml:space="preserve"> </w:t>
      </w:r>
      <w:r>
        <w:rPr>
          <w:i/>
          <w:i/>
          <w:iCs/>
          <w:iCs/>
        </w:rPr>
        <w:t xml:space="preserve">exactly</w:t>
      </w:r>
      <w:r>
        <w:rPr>
          <w:i/>
          <w:iCs/>
        </w:rPr>
        <w:t xml:space="preserve">.</w:t>
      </w:r>
    </w:p>
    <w:bookmarkEnd w:id="19"/>
    <w:p>
      <w:pPr>
        <w:pStyle w:val="BodyText"/>
      </w:pPr>
      <w:r>
        <w:t xml:space="preserve">This is loss-aware pruning/quantization made a metric: Hessian-weighted</w:t>
      </w:r>
      <w:r>
        <w:t xml:space="preserve"> </w:t>
      </w:r>
      <w:r>
        <w:t xml:space="preserve">deletion</w:t>
      </w:r>
      <w:r>
        <w:t xml:space="preserve"> </w:t>
      </w:r>
      <w:r>
        <w:t xml:space="preserve"> </w:t>
      </w:r>
      <w:r>
        <w:rPr>
          <w:i/>
          <w:iCs/>
        </w:rPr>
        <w:t xml:space="preserve">is</w:t>
      </w:r>
      <w:r>
        <w:t xml:space="preserve"> </w:t>
      </w:r>
      <m:oMath>
        <m:r>
          <m:rPr>
            <m:sty m:val="p"/>
          </m:rPr>
          <m:t>tr</m:t>
        </m:r>
        <m:r>
          <m:rPr>
            <m:sty m:val="p"/>
          </m:rPr>
          <m:t>(</m:t>
        </m:r>
        <m:r>
          <m:t>H</m:t>
        </m:r>
        <m:sSub>
          <m:e>
            <m:r>
              <m:rPr>
                <m:sty m:val="p"/>
              </m:rPr>
              <m:t>Σ</m:t>
            </m:r>
          </m:e>
          <m:sub>
            <m:r>
              <m:t>δ</m:t>
            </m:r>
          </m:sub>
        </m:sSub>
        <m:r>
          <m:rPr>
            <m:sty m:val="p"/>
          </m:rPr>
          <m:t>)</m:t>
        </m:r>
      </m:oMath>
      <w:r>
        <w:t xml:space="preserve">, and calibration-based Hessian estimation is the production form of the</w:t>
      </w:r>
      <w:r>
        <w:t xml:space="preserve"> </w:t>
      </w:r>
      <w:r>
        <w:t xml:space="preserve">probe of §</w:t>
      </w:r>
      <w:hyperlink w:anchor="sec:id">
        <w:r>
          <w:rPr>
            <w:rStyle w:val="Hyperlink"/>
          </w:rPr>
          <w:t xml:space="preserve">5</w:t>
        </w:r>
      </w:hyperlink>
      <w:r>
        <w:t xml:space="preserve">. Reconstruction is the flat case</w:t>
      </w:r>
      <w:r>
        <w:t xml:space="preserve"> </w:t>
      </w:r>
      <m:oMath>
        <m:r>
          <m:t>H</m:t>
        </m:r>
        <m:r>
          <m:rPr>
            <m:sty m:val="p"/>
          </m:rPr>
          <m:t>=</m:t>
        </m:r>
        <m:r>
          <m:t>I</m:t>
        </m:r>
      </m:oMath>
      <w:r>
        <w:t xml:space="preserve">. For a non-convex</w:t>
      </w:r>
      <w:r>
        <w:t xml:space="preserve"> </w:t>
      </w:r>
      <w:r>
        <w:t xml:space="preserve">loss the Hessian may be indefinite; the metric reading then takes</w:t>
      </w:r>
      <w:r>
        <w:t xml:space="preserve"> </w:t>
      </w:r>
      <m:oMath>
        <m:sSub>
          <m:e>
            <m:r>
              <m:t>P</m:t>
            </m:r>
          </m:e>
          <m:sub>
            <m:r>
              <m:rPr>
                <m:scr m:val="script"/>
                <m:sty m:val="p"/>
              </m:rPr>
              <m:t>C</m:t>
            </m:r>
          </m:sub>
        </m:sSub>
      </m:oMath>
      <w:r>
        <w:t xml:space="preserve"> </w:t>
      </w:r>
      <w:r>
        <w:t xml:space="preserve">to be the</w:t>
      </w:r>
      <w:r>
        <w:t xml:space="preserve"> </w:t>
      </w:r>
      <w:r>
        <w:t xml:space="preserve">PSD Gauss–Newton / Fisher curvature in place of</w:t>
      </w:r>
      <w:r>
        <w:t xml:space="preserve"> </w:t>
      </w:r>
      <m:oMath>
        <m:r>
          <m:t>H</m:t>
        </m:r>
      </m:oMath>
      <w:r>
        <w:t xml:space="preserve">.</w:t>
      </w:r>
    </w:p>
    <w:p>
      <w:pPr>
        <w:pStyle w:val="BodyText"/>
      </w:pPr>
      <w:r>
        <w:rPr>
          <w:i/>
          <w:iCs/>
        </w:rPr>
        <w:t xml:space="preserve">Remark 1</w:t>
      </w:r>
      <w:r>
        <w:t xml:space="preserve"> </w:t>
      </w:r>
      <w:r>
        <w:t xml:space="preserve">(Retrieval).</w:t>
      </w:r>
      <w:r>
        <w:t xml:space="preserve"> </w:t>
      </w:r>
      <w:r>
        <w:t xml:space="preserve"> </w:t>
      </w:r>
      <w:r>
        <w:t xml:space="preserve">For score-ranking</w:t>
      </w:r>
      <w:r>
        <w:t xml:space="preserve"> </w:t>
      </w:r>
      <m:oMath>
        <m:r>
          <m:t>s</m:t>
        </m:r>
        <m:r>
          <m:rPr>
            <m:sty m:val="p"/>
          </m:rPr>
          <m:t>(</m:t>
        </m:r>
        <m:r>
          <m:t>q</m:t>
        </m:r>
        <m:r>
          <m:rPr>
            <m:sty m:val="p"/>
          </m:rPr>
          <m:t>,</m:t>
        </m:r>
        <m:sSub>
          <m:e>
            <m:r>
              <m:t>x</m:t>
            </m:r>
          </m:e>
          <m:sub>
            <m:r>
              <m:t>i</m:t>
            </m:r>
          </m:sub>
        </m:sSub>
        <m:r>
          <m:rPr>
            <m:sty m:val="p"/>
          </m:rPr>
          <m:t>)</m:t>
        </m:r>
        <m:r>
          <m:rPr>
            <m:sty m:val="p"/>
          </m:rPr>
          <m:t>=</m:t>
        </m:r>
        <m:sSup>
          <m:e>
            <m:r>
              <m:t>q</m:t>
            </m:r>
          </m:e>
          <m:sup>
            <m:r>
              <m:rPr>
                <m:sty m:val="p"/>
              </m:rPr>
              <m:t>⊤</m:t>
            </m:r>
          </m:sup>
        </m:sSup>
        <m:sSub>
          <m:e>
            <m:r>
              <m:t>x</m:t>
            </m:r>
          </m:e>
          <m:sub>
            <m:r>
              <m:t>i</m:t>
            </m:r>
          </m:sub>
        </m:sSub>
      </m:oMath>
      <w:r>
        <w:t xml:space="preserve">, the inverted-pair fraction is, to leading</w:t>
      </w:r>
      <w:r>
        <w:t xml:space="preserve"> </w:t>
      </w:r>
      <w:r>
        <w:t xml:space="preserve">order for smooth rank statistics, monotone in</w:t>
      </w:r>
      <w:r>
        <w:t xml:space="preserve"> </w:t>
      </w:r>
      <m:oMath>
        <m:r>
          <m:rPr>
            <m:sty m:val="p"/>
          </m:rPr>
          <m:t>tr</m:t>
        </m:r>
        <m:r>
          <m:rPr>
            <m:sty m:val="p"/>
          </m:rPr>
          <m:t>(</m:t>
        </m:r>
        <m:sSub>
          <m:e>
            <m:r>
              <m:t>P</m:t>
            </m:r>
          </m:e>
          <m:sub>
            <m:r>
              <m:rPr>
                <m:scr m:val="script"/>
                <m:sty m:val="p"/>
              </m:rPr>
              <m:t>C</m:t>
            </m:r>
          </m:sub>
        </m:sSub>
        <m:sSub>
          <m:e>
            <m:acc>
              <m:accPr>
                <m:chr m:val="‾"/>
              </m:accPr>
              <m:e>
                <m:r>
                  <m:rPr>
                    <m:sty m:val="p"/>
                  </m:rPr>
                  <m:t>Σ</m:t>
                </m:r>
              </m:e>
            </m:acc>
          </m:e>
          <m:sub>
            <m:r>
              <m:t>δ</m:t>
            </m:r>
          </m:sub>
        </m:sSub>
        <m:r>
          <m:rPr>
            <m:sty m:val="p"/>
          </m:rPr>
          <m:t>)</m:t>
        </m:r>
        <m:r>
          <m:rPr>
            <m:sty m:val="p"/>
          </m:rPr>
          <m:t>/</m:t>
        </m:r>
        <m:r>
          <m:rPr>
            <m:sty m:val="p"/>
          </m:rPr>
          <m:t>tr</m:t>
        </m:r>
        <m:r>
          <m:rPr>
            <m:sty m:val="p"/>
          </m:rPr>
          <m:t>(</m:t>
        </m:r>
        <m:sSub>
          <m:e>
            <m:r>
              <m:t>P</m:t>
            </m:r>
          </m:e>
          <m:sub>
            <m:r>
              <m:rPr>
                <m:scr m:val="script"/>
                <m:sty m:val="p"/>
              </m:rPr>
              <m:t>C</m:t>
            </m:r>
          </m:sub>
        </m:sSub>
        <m:sSub>
          <m:e>
            <m:acc>
              <m:accPr>
                <m:chr m:val="‾"/>
              </m:accPr>
              <m:e>
                <m:r>
                  <m:rPr>
                    <m:sty m:val="p"/>
                  </m:rPr>
                  <m:t>Σ</m:t>
                </m:r>
              </m:e>
            </m:acc>
          </m:e>
          <m:sub>
            <m:r>
              <m:t>0</m:t>
            </m:r>
          </m:sub>
        </m:sSub>
        <m:r>
          <m:rPr>
            <m:sty m:val="p"/>
          </m:rPr>
          <m:t>)</m:t>
        </m:r>
      </m:oMath>
      <w:r>
        <w:t xml:space="preserve">, with</w:t>
      </w:r>
      <w:r>
        <w:t xml:space="preserve"> </w:t>
      </w:r>
      <m:oMath>
        <m:sSub>
          <m:e>
            <m:r>
              <m:t>P</m:t>
            </m:r>
          </m:e>
          <m:sub>
            <m:r>
              <m:rPr>
                <m:scr m:val="script"/>
                <m:sty m:val="p"/>
              </m:rPr>
              <m:t>C</m:t>
            </m:r>
          </m:sub>
        </m:sSub>
        <m:r>
          <m:rPr>
            <m:sty m:val="p"/>
          </m:rPr>
          <m:t>=</m:t>
        </m:r>
        <m:r>
          <m:rPr>
            <m:scr m:val="double-struck"/>
            <m:sty m:val="p"/>
          </m:rPr>
          <m:t>E</m:t>
        </m:r>
        <m:r>
          <m:rPr>
            <m:sty m:val="p"/>
          </m:rPr>
          <m:t>[</m:t>
        </m:r>
        <m:r>
          <m:t>q</m:t>
        </m:r>
        <m:sSup>
          <m:e>
            <m:r>
              <m:t>q</m:t>
            </m:r>
          </m:e>
          <m:sup>
            <m:r>
              <m:rPr>
                <m:sty m:val="p"/>
              </m:rPr>
              <m:t>⊤</m:t>
            </m:r>
          </m:sup>
        </m:sSup>
        <m:r>
          <m:rPr>
            <m:sty m:val="p"/>
          </m:rPr>
          <m:t>]</m:t>
        </m:r>
      </m:oMath>
      <w:r>
        <w:t xml:space="preserve">,</w:t>
      </w:r>
      <w:r>
        <w:t xml:space="preserve"> </w:t>
      </w:r>
      <m:oMath>
        <m:sSub>
          <m:e>
            <m:acc>
              <m:accPr>
                <m:chr m:val="‾"/>
              </m:accPr>
              <m:e>
                <m:r>
                  <m:rPr>
                    <m:sty m:val="p"/>
                  </m:rPr>
                  <m:t>Σ</m:t>
                </m:r>
              </m:e>
            </m:acc>
          </m:e>
          <m:sub>
            <m:r>
              <m:t>δ</m:t>
            </m:r>
          </m:sub>
        </m:sSub>
        <m:r>
          <m:rPr>
            <m:sty m:val="p"/>
          </m:rPr>
          <m:t>=</m:t>
        </m:r>
        <m:sSub>
          <m:e>
            <m:r>
              <m:rPr>
                <m:sty m:val="p"/>
              </m:rPr>
              <m:t>C</m:t>
            </m:r>
            <m:r>
              <m:rPr>
                <m:sty m:val="p"/>
              </m:rPr>
              <m:t>o</m:t>
            </m:r>
            <m:r>
              <m:rPr>
                <m:sty m:val="p"/>
              </m:rPr>
              <m:t>v</m:t>
            </m:r>
          </m:e>
          <m:sub>
            <m:r>
              <m:t>i</m:t>
            </m:r>
          </m:sub>
        </m:sSub>
        <m:r>
          <m:rPr>
            <m:sty m:val="p"/>
          </m:rPr>
          <m:t>(</m:t>
        </m:r>
        <m:sSub>
          <m:e>
            <m:r>
              <m:t>δ</m:t>
            </m:r>
          </m:e>
          <m:sub>
            <m:r>
              <m:t>i</m:t>
            </m:r>
          </m:sub>
        </m:sSub>
        <m:r>
          <m:rPr>
            <m:sty m:val="p"/>
          </m:rPr>
          <m:t>)</m:t>
        </m:r>
      </m:oMath>
      <w:r>
        <w:t xml:space="preserve"> </w:t>
      </w:r>
      <w:r>
        <w:t xml:space="preserve">the across-item error covariance and</w:t>
      </w:r>
      <w:r>
        <w:t xml:space="preserve"> </w:t>
      </w:r>
      <m:oMath>
        <m:sSub>
          <m:e>
            <m:acc>
              <m:accPr>
                <m:chr m:val="‾"/>
              </m:accPr>
              <m:e>
                <m:r>
                  <m:rPr>
                    <m:sty m:val="p"/>
                  </m:rPr>
                  <m:t>Σ</m:t>
                </m:r>
              </m:e>
            </m:acc>
          </m:e>
          <m:sub>
            <m:r>
              <m:t>0</m:t>
            </m:r>
          </m:sub>
        </m:sSub>
        <m:r>
          <m:rPr>
            <m:sty m:val="p"/>
          </m:rPr>
          <m:t>=</m:t>
        </m:r>
        <m:sSub>
          <m:e>
            <m:r>
              <m:rPr>
                <m:sty m:val="p"/>
              </m:rPr>
              <m:t>C</m:t>
            </m:r>
            <m:r>
              <m:rPr>
                <m:sty m:val="p"/>
              </m:rPr>
              <m:t>o</m:t>
            </m:r>
            <m:r>
              <m:rPr>
                <m:sty m:val="p"/>
              </m:rPr>
              <m:t>v</m:t>
            </m:r>
          </m:e>
          <m:sub>
            <m:r>
              <m:t>i</m:t>
            </m:r>
          </m:sub>
        </m:sSub>
        <m:r>
          <m:rPr>
            <m:sty m:val="p"/>
          </m:rPr>
          <m:t>(</m:t>
        </m:r>
        <m:sSub>
          <m:e>
            <m:r>
              <m:t>x</m:t>
            </m:r>
          </m:e>
          <m:sub>
            <m:r>
              <m:t>i</m:t>
            </m:r>
          </m:sub>
        </m:sSub>
        <m:r>
          <m:rPr>
            <m:sty m:val="p"/>
          </m:rPr>
          <m:t>)</m:t>
        </m:r>
      </m:oMath>
      <w:r>
        <w:t xml:space="preserve"> </w:t>
      </w:r>
      <w:r>
        <w:t xml:space="preserve">the signal covariance (both demeaned across items);</w:t>
      </w:r>
      <w:r>
        <w:t xml:space="preserve"> </w:t>
      </w:r>
      <m:oMath>
        <m:sSub>
          <m:e>
            <m:r>
              <m:t>P</m:t>
            </m:r>
          </m:e>
          <m:sub>
            <m:r>
              <m:rPr>
                <m:scr m:val="script"/>
                <m:sty m:val="p"/>
              </m:rPr>
              <m:t>C</m:t>
            </m:r>
          </m:sub>
        </m:sSub>
      </m:oMath>
      <w:r>
        <w:t xml:space="preserve"> </w:t>
      </w:r>
      <w:r>
        <w:t xml:space="preserve">is a subspace projector when queries concentrate. Rank statistics are</w:t>
      </w:r>
      <w:r>
        <w:t xml:space="preserve"> </w:t>
      </w:r>
      <w:r>
        <w:t xml:space="preserve">non-smooth; we treat this instance empirically (§</w:t>
      </w:r>
      <w:hyperlink w:anchor="sec:distortion">
        <w:r>
          <w:rPr>
            <w:rStyle w:val="Hyperlink"/>
          </w:rPr>
          <w:t xml:space="preserve">4</w:t>
        </w:r>
      </w:hyperlink>
      <w:r>
        <w:t xml:space="preserve">).</w:t>
      </w:r>
    </w:p>
    <w:bookmarkEnd w:id="20"/>
    <w:bookmarkStart w:id="28" w:name="sec:distortion"/>
    <w:p>
      <w:pPr>
        <w:pStyle w:val="Heading1"/>
      </w:pPr>
      <w:r>
        <w:rPr>
          <w:rStyle w:val="SectionNumber"/>
        </w:rPr>
        <w:t xml:space="preserve">4</w:t>
      </w:r>
      <w:r>
        <w:tab/>
      </w:r>
      <w:r>
        <w:t xml:space="preserve">Distortion: the consumer determines the metric (GO-2)</w:t>
      </w:r>
    </w:p>
    <w:bookmarkStart w:id="24" w:name="fig:flip"/>
    <w:p>
      <w:pPr>
        <w:pStyle w:val="CaptionedFigure"/>
      </w:pPr>
      <w:r>
        <w:drawing>
          <wp:inline>
            <wp:extent cx="3223336" cy="2477137"/>
            <wp:effectExtent b="0" l="0" r="0" t="0"/>
            <wp:docPr descr="" title="" id="22" name="Picture"/>
            <a:graphic>
              <a:graphicData uri="http://schemas.openxmlformats.org/drawingml/2006/picture">
                <pic:pic>
                  <pic:nvPicPr>
                    <pic:cNvPr descr="fig1_flip.png" id="23" name="Picture"/>
                    <pic:cNvPicPr>
                      <a:picLocks noChangeArrowheads="1" noChangeAspect="1"/>
                    </pic:cNvPicPr>
                  </pic:nvPicPr>
                  <pic:blipFill>
                    <a:blip r:embed="rId21"/>
                    <a:stretch>
                      <a:fillRect/>
                    </a:stretch>
                  </pic:blipFill>
                  <pic:spPr bwMode="auto">
                    <a:xfrm>
                      <a:off x="0" y="0"/>
                      <a:ext cx="3223336" cy="2477137"/>
                    </a:xfrm>
                    <a:prstGeom prst="rect">
                      <a:avLst/>
                    </a:prstGeom>
                    <a:noFill/>
                    <a:ln w="9525">
                      <a:noFill/>
                      <a:headEnd/>
                      <a:tailEnd/>
                    </a:ln>
                  </pic:spPr>
                </pic:pic>
              </a:graphicData>
            </a:graphic>
          </wp:inline>
        </w:drawing>
      </w:r>
    </w:p>
    <w:p>
      <w:pPr>
        <w:pStyle w:val="ImageCaption"/>
      </w:pPr>
      <w:r>
        <w:t xml:space="preserve">The flip. Two lossy codes produce errors</w:t>
      </w:r>
      <w:r>
        <w:t xml:space="preserve"> </w:t>
      </w:r>
      <m:oMath>
        <m:sSub>
          <m:e>
            <m:r>
              <m:t>δ</m:t>
            </m:r>
          </m:e>
          <m:sub>
            <m:r>
              <m:t>A</m:t>
            </m:r>
          </m:sub>
        </m:sSub>
        <m:r>
          <m:rPr>
            <m:sty m:val="p"/>
          </m:rPr>
          <m:t>,</m:t>
        </m:r>
        <m:sSub>
          <m:e>
            <m:r>
              <m:t>δ</m:t>
            </m:r>
          </m:e>
          <m:sub>
            <m:r>
              <m:t>B</m:t>
            </m:r>
          </m:sub>
        </m:sSub>
      </m:oMath>
      <w:r>
        <w:t xml:space="preserve"> </w:t>
      </w:r>
      <w:r>
        <w:t xml:space="preserve">of</w:t>
      </w:r>
      <w:r>
        <w:t xml:space="preserve"> </w:t>
      </w:r>
      <w:r>
        <w:rPr>
          <w:i/>
          <w:iCs/>
        </w:rPr>
        <w:t xml:space="preserve">equal</w:t>
      </w:r>
      <w:r>
        <w:t xml:space="preserve"> </w:t>
      </w:r>
      <w:r>
        <w:t xml:space="preserve">reconstruction norm (dashed circle), so reconstruction cannot separate them. Consumer 1</w:t>
      </w:r>
      <w:r>
        <w:t xml:space="preserve"> </w:t>
      </w:r>
      <w:r>
        <w:t xml:space="preserve">(horizontal read operator) sees a small</w:t>
      </w:r>
      <w:r>
        <w:t xml:space="preserve"> </w:t>
      </w:r>
      <m:oMath>
        <m:sSub>
          <m:e>
            <m:r>
              <m:t>δ</m:t>
            </m:r>
          </m:e>
          <m:sub>
            <m:r>
              <m:t>A</m:t>
            </m:r>
          </m:sub>
        </m:sSub>
      </m:oMath>
      <w:r>
        <w:t xml:space="preserve"> </w:t>
      </w:r>
      <w:r>
        <w:t xml:space="preserve">projection and a large</w:t>
      </w:r>
      <w:r>
        <w:t xml:space="preserve"> </w:t>
      </w:r>
      <m:oMath>
        <m:sSub>
          <m:e>
            <m:r>
              <m:t>δ</m:t>
            </m:r>
          </m:e>
          <m:sub>
            <m:r>
              <m:t>B</m:t>
            </m:r>
          </m:sub>
        </m:sSub>
      </m:oMath>
      <w:r>
        <w:t xml:space="preserve"> </w:t>
      </w:r>
      <w:r>
        <w:t xml:space="preserve">one, and prefers code </w:t>
      </w:r>
      <m:oMath>
        <m:r>
          <m:t>A</m:t>
        </m:r>
      </m:oMath>
      <w:r>
        <w:t xml:space="preserve">; consumer 2 (vertical read) prefers code </w:t>
      </w:r>
      <m:oMath>
        <m:r>
          <m:t>B</m:t>
        </m:r>
      </m:oMath>
      <w:r>
        <w:t xml:space="preserve">. The downstream</w:t>
      </w:r>
      <w:r>
        <w:t xml:space="preserve"> </w:t>
      </w:r>
      <w:r>
        <w:t xml:space="preserve">verdict</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oMath>
      <w:r>
        <w:t xml:space="preserve"> </w:t>
      </w:r>
      <w:r>
        <w:t xml:space="preserve">reverses with the read operator while reconstruction</w:t>
      </w:r>
      <w:r>
        <w:t xml:space="preserve"> </w:t>
      </w:r>
      <w:r>
        <w:t xml:space="preserve">remains blind—the characteristic signature of Observation Theory.</w:t>
      </w:r>
    </w:p>
    <w:bookmarkEnd w:id="24"/>
    <w:p>
      <w:pPr>
        <w:pStyle w:val="BodyText"/>
      </w:pPr>
      <w:r>
        <w:t xml:space="preserve">Proposition </w:t>
      </w:r>
      <w:hyperlink w:anchor="prop:softmax">
        <w:r>
          <w:rPr>
            <w:rStyle w:val="Hyperlink"/>
          </w:rPr>
          <w:t xml:space="preserve">2</w:t>
        </w:r>
      </w:hyperlink>
      <w:r>
        <w:t xml:space="preserve"> </w:t>
      </w:r>
      <w:r>
        <w:t xml:space="preserve">predicts that at matched reconstruction the ranking of</w:t>
      </w:r>
      <w:r>
        <w:t xml:space="preserve"> </w:t>
      </w:r>
      <w:r>
        <w:t xml:space="preserve">two codes is set by</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oMath>
      <w:r>
        <w:t xml:space="preserve">, hence by the query distribution.</w:t>
      </w:r>
    </w:p>
    <w:bookmarkStart w:id="25" w:name="dissociation."/>
    <w:p>
      <w:pPr>
        <w:pStyle w:val="Heading4"/>
      </w:pPr>
      <w:r>
        <w:rPr>
          <w:rStyle w:val="SectionNumber"/>
        </w:rPr>
        <w:t xml:space="preserve">4.0.0.1</w:t>
      </w:r>
      <w:r>
        <w:tab/>
      </w:r>
      <w:r>
        <w:t xml:space="preserve">Dissociation.</w:t>
      </w:r>
    </w:p>
    <w:p>
      <w:pPr>
        <w:pStyle w:val="FirstParagraph"/>
      </w:pPr>
      <w:r>
        <w:t xml:space="preserve">Two 4-bit codes at an audited matched budget (spread</w:t>
      </w:r>
      <w:r>
        <w:t xml:space="preserve"> </w:t>
      </w:r>
      <m:oMath>
        <m:r>
          <m:t>0.19</m:t>
        </m:r>
      </m:oMath>
      <w:r>
        <w:t xml:space="preserve"> </w:t>
      </w:r>
      <w:r>
        <w:t xml:space="preserve">bit) with</w:t>
      </w:r>
      <w:r>
        <w:t xml:space="preserve"> </w:t>
      </w:r>
      <w:r>
        <w:rPr>
          <w:i/>
          <w:iCs/>
        </w:rPr>
        <w:t xml:space="preserve">identical</w:t>
      </w:r>
      <w:r>
        <w:t xml:space="preserve"> </w:t>
      </w:r>
      <w:r>
        <w:t xml:space="preserve">reconstruction (</w:t>
      </w:r>
      <m:oMath>
        <m:r>
          <m:t>0.0938</m:t>
        </m:r>
      </m:oMath>
      <w:r>
        <w:t xml:space="preserve"> </w:t>
      </w:r>
      <w:r>
        <w:t xml:space="preserve">vs</w:t>
      </w:r>
      <w:r>
        <w:t xml:space="preserve"> </w:t>
      </w:r>
      <m:oMath>
        <m:r>
          <m:t>0.0934</m:t>
        </m:r>
      </m:oMath>
      <w:r>
        <w:t xml:space="preserve">): the</w:t>
      </w:r>
      <w:r>
        <w:t xml:space="preserve"> </w:t>
      </w:r>
      <w:r>
        <w:t xml:space="preserve">whole-vector code is</w:t>
      </w:r>
      <w:r>
        <w:t xml:space="preserve"> </w:t>
      </w:r>
      <m:oMath>
        <m:r>
          <m:t>2.53</m:t>
        </m:r>
        <m:r>
          <m:rPr>
            <m:sty m:val="p"/>
          </m:rPr>
          <m:t>×</m:t>
        </m:r>
      </m:oMath>
      <w:r>
        <w:t xml:space="preserve"> </w:t>
      </w:r>
      <w:r>
        <w:t xml:space="preserve">worse on softmax-KL (</w:t>
      </w:r>
      <m:oMath>
        <m:r>
          <m:t>12</m:t>
        </m:r>
        <m:r>
          <m:rPr>
            <m:sty m:val="p"/>
          </m:rPr>
          <m:t>/</m:t>
        </m:r>
        <m:r>
          <m:t>12</m:t>
        </m:r>
      </m:oMath>
      <w:r>
        <w:t xml:space="preserve"> </w:t>
      </w:r>
      <w:r>
        <w:t xml:space="preserve">seeds); a</w:t>
      </w:r>
      <w:r>
        <w:t xml:space="preserve"> </w:t>
      </w:r>
      <w:r>
        <w:t xml:space="preserve">wrong-quotient control is</w:t>
      </w:r>
      <w:r>
        <w:t xml:space="preserve"> </w:t>
      </w:r>
      <m:oMath>
        <m:r>
          <m:t>21</m:t>
        </m:r>
        <m:r>
          <m:rPr>
            <m:sty m:val="p"/>
          </m:rPr>
          <m:t>×</m:t>
        </m:r>
      </m:oMath>
      <w:r>
        <w:t xml:space="preserve"> </w:t>
      </w:r>
      <w:r>
        <w:t xml:space="preserve">worse at</w:t>
      </w:r>
      <w:r>
        <w:t xml:space="preserve"> </w:t>
      </w:r>
      <m:oMath>
        <m:r>
          <m:rPr>
            <m:sty m:val="p"/>
          </m:rPr>
          <m:t>∼</m:t>
        </m:r>
        <m:r>
          <m:t>​</m:t>
        </m:r>
        <m:r>
          <m:t>5</m:t>
        </m:r>
        <m:r>
          <m:rPr>
            <m:sty m:val="p"/>
          </m:rPr>
          <m:t>×</m:t>
        </m:r>
      </m:oMath>
      <w:r>
        <w:t xml:space="preserve"> </w:t>
      </w:r>
      <w:r>
        <w:t xml:space="preserve">the reconstruction.</w:t>
      </w:r>
      <w:r>
        <w:t xml:space="preserve"> </w:t>
      </w:r>
      <w:r>
        <w:t xml:space="preserve">Reconstruction is not the controlling quantity (</w:t>
      </w:r>
      <w:r>
        <w:rPr>
          <w:rStyle w:val="VerbatimChar"/>
        </w:rPr>
        <w:t xml:space="preserve">[demonstrated]</w:t>
      </w:r>
      <w:r>
        <w:t xml:space="preserve">).</w:t>
      </w:r>
    </w:p>
    <w:bookmarkEnd w:id="25"/>
    <w:bookmarkStart w:id="26" w:name="flip."/>
    <w:p>
      <w:pPr>
        <w:pStyle w:val="Heading4"/>
      </w:pPr>
      <w:r>
        <w:rPr>
          <w:rStyle w:val="SectionNumber"/>
        </w:rPr>
        <w:t xml:space="preserve">4.0.0.2</w:t>
      </w:r>
      <w:r>
        <w:tab/>
      </w:r>
      <w:r>
        <w:t xml:space="preserve">Flip.</w:t>
      </w:r>
    </w:p>
    <w:p>
      <w:pPr>
        <w:pStyle w:val="FirstParagraph"/>
      </w:pPr>
      <w:r>
        <w:t xml:space="preserve">Holding reconstruction fixed and changing only the query bank, the</w:t>
      </w:r>
      <w:r>
        <w:t xml:space="preserve"> </w:t>
      </w:r>
      <w:r>
        <w:t xml:space="preserve">ranking</w:t>
      </w:r>
      <w:r>
        <w:t xml:space="preserve"> </w:t>
      </w:r>
      <w:r>
        <w:rPr>
          <w:i/>
          <w:iCs/>
        </w:rPr>
        <w:t xml:space="preserve">inverts</w:t>
      </w:r>
      <w:r>
        <w:t xml:space="preserve">: isotropic</w:t>
      </w:r>
      <w:r>
        <w:t xml:space="preserve"> </w:t>
      </w:r>
      <m:oMath>
        <m:r>
          <m:rPr>
            <m:sty m:val="p"/>
          </m:rPr>
          <m:t>⇒</m:t>
        </m:r>
      </m:oMath>
      <w:r>
        <w:t xml:space="preserve"> </w:t>
      </w:r>
      <w:r>
        <w:t xml:space="preserve">code</w:t>
      </w:r>
      <w:r>
        <w:t xml:space="preserve"> </w:t>
      </w:r>
      <m:oMath>
        <m:r>
          <m:t>a</m:t>
        </m:r>
      </m:oMath>
      <w:r>
        <w:t xml:space="preserve"> </w:t>
      </w:r>
      <w:r>
        <w:t xml:space="preserve">better (</w:t>
      </w:r>
      <m:oMath>
        <m:r>
          <m:t>2.5</m:t>
        </m:r>
        <m:r>
          <m:rPr>
            <m:sty m:val="p"/>
          </m:rPr>
          <m:t>×</m:t>
        </m:r>
      </m:oMath>
      <w:r>
        <w:t xml:space="preserve">,</w:t>
      </w:r>
      <w:r>
        <w:t xml:space="preserve"> </w:t>
      </w:r>
      <m:oMath>
        <m:r>
          <m:t>12</m:t>
        </m:r>
        <m:r>
          <m:rPr>
            <m:sty m:val="p"/>
          </m:rPr>
          <m:t>/</m:t>
        </m:r>
        <m:r>
          <m:t>12</m:t>
        </m:r>
      </m:oMath>
      <w:r>
        <w:t xml:space="preserve">); subspace</w:t>
      </w:r>
      <w:r>
        <w:t xml:space="preserve"> </w:t>
      </w:r>
      <m:oMath>
        <m:r>
          <m:rPr>
            <m:sty m:val="p"/>
          </m:rPr>
          <m:t>⇒</m:t>
        </m:r>
      </m:oMath>
      <w:r>
        <w:t xml:space="preserve"> </w:t>
      </w:r>
      <w:r>
        <w:t xml:space="preserve">code</w:t>
      </w:r>
      <w:r>
        <w:t xml:space="preserve"> </w:t>
      </w:r>
      <m:oMath>
        <m:r>
          <m:t>b</m:t>
        </m:r>
      </m:oMath>
      <w:r>
        <w:t xml:space="preserve"> </w:t>
      </w:r>
      <w:r>
        <w:t xml:space="preserve">better (</w:t>
      </w:r>
      <m:oMath>
        <m:r>
          <m:t>12</m:t>
        </m:r>
        <m:r>
          <m:rPr>
            <m:sty m:val="p"/>
          </m:rPr>
          <m:t>/</m:t>
        </m:r>
        <m:r>
          <m:t>12</m:t>
        </m:r>
      </m:oMath>
      <w:r>
        <w:t xml:space="preserve">). The directly computed</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oMath>
      <w:r>
        <w:t xml:space="preserve"> </w:t>
      </w:r>
      <w:r>
        <w:t xml:space="preserve">tracks the sign on every seed in both consumers; reconstruction, a</w:t>
      </w:r>
      <w:r>
        <w:t xml:space="preserve"> </w:t>
      </w:r>
      <w:r>
        <w:t xml:space="preserve">consumer-blind scalar, cannot (rank correlation</w:t>
      </w:r>
      <w:r>
        <w:t xml:space="preserve"> </w:t>
      </w:r>
      <m:oMath>
        <m:r>
          <m:t>0.40</m:t>
        </m:r>
      </m:oMath>
      <w:r>
        <w:t xml:space="preserve"> </w:t>
      </w:r>
      <w:r>
        <w:t xml:space="preserve">vs</w:t>
      </w:r>
      <w:r>
        <w:t xml:space="preserve"> </w:t>
      </w:r>
      <m:oMath>
        <m:r>
          <m:t>1.00</m:t>
        </m:r>
      </m:oMath>
      <w:r>
        <w:t xml:space="preserve">). This is</w:t>
      </w:r>
      <w:r>
        <w:t xml:space="preserve"> </w:t>
      </w:r>
      <w:r>
        <w:t xml:space="preserve">Proposition </w:t>
      </w:r>
      <w:hyperlink w:anchor="prop:softmax">
        <w:r>
          <w:rPr>
            <w:rStyle w:val="Hyperlink"/>
          </w:rPr>
          <w:t xml:space="preserve">2</w:t>
        </w:r>
      </w:hyperlink>
      <w:r>
        <w:t xml:space="preserve"> </w:t>
      </w:r>
      <w:r>
        <w:t xml:space="preserve">with</w:t>
      </w:r>
      <w:r>
        <w:t xml:space="preserve"> </w:t>
      </w:r>
      <m:oMath>
        <m:r>
          <m:t>Q</m:t>
        </m:r>
      </m:oMath>
      <w:r>
        <w:t xml:space="preserve"> </w:t>
      </w:r>
      <w:r>
        <w:t xml:space="preserve">swapped (</w:t>
      </w:r>
      <w:r>
        <w:rPr>
          <w:rStyle w:val="VerbatimChar"/>
        </w:rPr>
        <w:t xml:space="preserve">[demonstrated]</w:t>
      </w:r>
      <w:r>
        <w:t xml:space="preserve">).</w:t>
      </w:r>
    </w:p>
    <w:bookmarkEnd w:id="26"/>
    <w:bookmarkStart w:id="27" w:name="replication-and-out-of-sample."/>
    <w:p>
      <w:pPr>
        <w:pStyle w:val="Heading4"/>
      </w:pPr>
      <w:r>
        <w:rPr>
          <w:rStyle w:val="SectionNumber"/>
        </w:rPr>
        <w:t xml:space="preserve">4.0.0.3</w:t>
      </w:r>
      <w:r>
        <w:tab/>
      </w:r>
      <w:r>
        <w:t xml:space="preserve">Replication and out-of-sample.</w:t>
      </w:r>
    </w:p>
    <w:p>
      <w:pPr>
        <w:pStyle w:val="FirstParagraph"/>
      </w:pPr>
      <w:r>
        <w:t xml:space="preserve">The flip replicates on retrieval ranking</w:t>
      </w:r>
      <w:r>
        <w:t xml:space="preserve"> </w:t>
      </w:r>
      <w:r>
        <w:t xml:space="preserve">(different representation, set-valued consumer): identical reconstruction</w:t>
      </w:r>
      <w:r>
        <w:t xml:space="preserve"> </w:t>
      </w:r>
      <w:r>
        <w:t xml:space="preserve">(</w:t>
      </w:r>
      <m:oMath>
        <m:r>
          <m:t>0.0964</m:t>
        </m:r>
      </m:oMath>
      <w:r>
        <w:t xml:space="preserve">), ranking flips with the read subspace (log-advantage</w:t>
      </w:r>
      <w:r>
        <w:t xml:space="preserve"> </w:t>
      </w:r>
      <m:oMath>
        <m:r>
          <m:rPr>
            <m:sty m:val="p"/>
          </m:rPr>
          <m:t>−</m:t>
        </m:r>
        <m:r>
          <m:t>4.70</m:t>
        </m:r>
      </m:oMath>
      <w:r>
        <w:t xml:space="preserve"> </w:t>
      </w:r>
      <w:r>
        <w:t xml:space="preserve">vs</w:t>
      </w:r>
      <w:r>
        <w:t xml:space="preserve"> </w:t>
      </w:r>
      <m:oMath>
        <m:r>
          <m:rPr>
            <m:sty m:val="p"/>
          </m:rPr>
          <m:t>+</m:t>
        </m:r>
        <m:r>
          <m:t>4.65</m:t>
        </m:r>
      </m:oMath>
      <w:r>
        <w:t xml:space="preserve">,</w:t>
      </w:r>
      <w:r>
        <w:t xml:space="preserve"> </w:t>
      </w:r>
      <m:oMath>
        <m:r>
          <m:t>12</m:t>
        </m:r>
        <m:r>
          <m:rPr>
            <m:sty m:val="p"/>
          </m:rPr>
          <m:t>/</m:t>
        </m:r>
        <m:r>
          <m:t>12</m:t>
        </m:r>
      </m:oMath>
      <w:r>
        <w:t xml:space="preserve">),</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oMath>
      <w:r>
        <w:t xml:space="preserve"> </w:t>
      </w:r>
      <w:r>
        <w:t xml:space="preserve">tracking, reconstruction blind (</w:t>
      </w:r>
      <w:r>
        <w:rPr>
          <w:rStyle w:val="VerbatimChar"/>
        </w:rPr>
        <w:t xml:space="preserve">[replicated]</w:t>
      </w:r>
      <w:r>
        <w:t xml:space="preserve">). It</w:t>
      </w:r>
      <w:r>
        <w:t xml:space="preserve"> </w:t>
      </w:r>
      <w:r>
        <w:t xml:space="preserve">generalizes to optimization with</w:t>
      </w:r>
      <w:r>
        <w:t xml:space="preserve"> </w:t>
      </w:r>
      <m:oMath>
        <m:sSub>
          <m:e>
            <m:r>
              <m:t>P</m:t>
            </m:r>
          </m:e>
          <m:sub>
            <m:r>
              <m:rPr>
                <m:scr m:val="script"/>
                <m:sty m:val="p"/>
              </m:rPr>
              <m:t>C</m:t>
            </m:r>
          </m:sub>
        </m:sSub>
        <m:r>
          <m:rPr>
            <m:sty m:val="p"/>
          </m:rPr>
          <m:t>=</m:t>
        </m:r>
        <m:r>
          <m:t>H</m:t>
        </m:r>
      </m:oMath>
      <w:r>
        <w:t xml:space="preserve"> </w:t>
      </w:r>
      <w:r>
        <w:t xml:space="preserve">(Prop. </w:t>
      </w:r>
      <w:hyperlink w:anchor="prop:opt">
        <w:r>
          <w:rPr>
            <w:rStyle w:val="Hyperlink"/>
          </w:rPr>
          <w:t xml:space="preserve">3</w:t>
        </w:r>
      </w:hyperlink>
      <w:r>
        <w:t xml:space="preserve">): at matched</w:t>
      </w:r>
      <w:r>
        <w:t xml:space="preserve"> </w:t>
      </w:r>
      <w:r>
        <w:t xml:space="preserve">reconstruction the curvature-metric distortion flips between two Hessians (</w:t>
      </w:r>
      <m:oMath>
        <m:r>
          <m:t>12</m:t>
        </m:r>
        <m:r>
          <m:rPr>
            <m:sty m:val="p"/>
          </m:rPr>
          <m:t>/</m:t>
        </m:r>
        <m:r>
          <m:t>12</m:t>
        </m:r>
      </m:oMath>
      <w:r>
        <w:t xml:space="preserve">),</w:t>
      </w:r>
      <w:r>
        <w:t xml:space="preserve"> </w:t>
      </w:r>
      <w:r>
        <w:t xml:space="preserve">tracked by</w:t>
      </w:r>
      <w:r>
        <w:t xml:space="preserve"> </w:t>
      </w:r>
      <m:oMath>
        <m:r>
          <m:rPr>
            <m:sty m:val="p"/>
          </m:rPr>
          <m:t>tr</m:t>
        </m:r>
        <m:r>
          <m:rPr>
            <m:sty m:val="p"/>
          </m:rPr>
          <m:t>(</m:t>
        </m:r>
        <m:r>
          <m:t>H</m:t>
        </m:r>
        <m:sSub>
          <m:e>
            <m:r>
              <m:rPr>
                <m:sty m:val="p"/>
              </m:rPr>
              <m:t>Σ</m:t>
            </m:r>
          </m:e>
          <m:sub>
            <m:r>
              <m:t>δ</m:t>
            </m:r>
          </m:sub>
        </m:sSub>
        <m:r>
          <m:rPr>
            <m:sty m:val="p"/>
          </m:rPr>
          <m:t>)</m:t>
        </m:r>
      </m:oMath>
      <w:r>
        <w:t xml:space="preserve">, reconstruction uninformative (</w:t>
      </w:r>
      <m:oMath>
        <m:r>
          <m:rPr>
            <m:sty m:val="p"/>
          </m:rPr>
          <m:t>−</m:t>
        </m:r>
        <m:r>
          <m:t>0.20</m:t>
        </m:r>
      </m:oMath>
      <w:r>
        <w:t xml:space="preserve">)—and under</w:t>
      </w:r>
      <w:r>
        <w:t xml:space="preserve"> </w:t>
      </w:r>
      <m:oMath>
        <m:r>
          <m:t>H</m:t>
        </m:r>
        <m:r>
          <m:rPr>
            <m:sty m:val="p"/>
          </m:rPr>
          <m:t>=</m:t>
        </m:r>
        <m:r>
          <m:t>I</m:t>
        </m:r>
      </m:oMath>
      <w:r>
        <w:t xml:space="preserve"> </w:t>
      </w:r>
      <w:r>
        <w:t xml:space="preserve">reconstruction tracks</w:t>
      </w:r>
      <w:r>
        <w:t xml:space="preserve"> </w:t>
      </w:r>
      <w:r>
        <w:rPr>
          <w:i/>
          <w:iCs/>
        </w:rPr>
        <w:t xml:space="preserve">perfectly</w:t>
      </w:r>
      <w:r>
        <w:t xml:space="preserve"> </w:t>
      </w:r>
      <w:r>
        <w:t xml:space="preserve">(</w:t>
      </w:r>
      <m:oMath>
        <m:r>
          <m:t>1.00</m:t>
        </m:r>
      </m:oMath>
      <w:r>
        <w:t xml:space="preserve">), the derived</w:t>
      </w:r>
      <w:r>
        <w:t xml:space="preserve"> </w:t>
      </w:r>
      <m:oMath>
        <m:sSub>
          <m:e>
            <m:r>
              <m:t>P</m:t>
            </m:r>
          </m:e>
          <m:sub>
            <m:r>
              <m:rPr>
                <m:scr m:val="script"/>
                <m:sty m:val="p"/>
              </m:rPr>
              <m:t>C</m:t>
            </m:r>
          </m:sub>
        </m:sSub>
        <m:r>
          <m:rPr>
            <m:sty m:val="p"/>
          </m:rPr>
          <m:t>=</m:t>
        </m:r>
        <m:r>
          <m:t>I</m:t>
        </m:r>
      </m:oMath>
      <w:r>
        <w:t xml:space="preserve"> </w:t>
      </w:r>
      <w:r>
        <w:t xml:space="preserve">corner observed</w:t>
      </w:r>
      <w:r>
        <w:t xml:space="preserve"> </w:t>
      </w:r>
      <w:r>
        <w:t xml:space="preserve">(</w:t>
      </w:r>
      <w:r>
        <w:rPr>
          <w:rStyle w:val="VerbatimChar"/>
        </w:rPr>
        <w:t xml:space="preserve">[predicted]</w:t>
      </w:r>
      <w:r>
        <w:t xml:space="preserve">, out-of-sample). One derivation; three read operators. These</w:t>
      </w:r>
      <w:r>
        <w:t xml:space="preserve"> </w:t>
      </w:r>
      <w:r>
        <w:t xml:space="preserve">consumers are</w:t>
      </w:r>
      <w:r>
        <w:t xml:space="preserve"> </w:t>
      </w:r>
      <w:r>
        <w:rPr>
          <w:i/>
          <w:iCs/>
        </w:rPr>
        <w:t xml:space="preserve">synthetic</w:t>
      </w:r>
      <w:r>
        <w:t xml:space="preserve">—the point is to validate the theory’s logic (the</w:t>
      </w:r>
      <w:r>
        <w:t xml:space="preserve"> </w:t>
      </w:r>
      <m:oMath>
        <m:r>
          <m:t>H</m:t>
        </m:r>
        <m:r>
          <m:rPr>
            <m:sty m:val="p"/>
          </m:rPr>
          <m:t>=</m:t>
        </m:r>
        <m:r>
          <m:t>I</m:t>
        </m:r>
      </m:oMath>
      <w:r>
        <w:t xml:space="preserve"> </w:t>
      </w:r>
      <w:r>
        <w:t xml:space="preserve">positive control being the clean confirmation); the trained-model hardening</w:t>
      </w:r>
      <w:r>
        <w:t xml:space="preserve"> </w:t>
      </w:r>
      <w:r>
        <w:t xml:space="preserve">(§</w:t>
      </w:r>
      <w:hyperlink w:anchor="sec:discussion">
        <w:r>
          <w:rPr>
            <w:rStyle w:val="Hyperlink"/>
          </w:rPr>
          <w:t xml:space="preserve">11</w:t>
        </w:r>
      </w:hyperlink>
      <w:r>
        <w:t xml:space="preserve">), attempted prospectively, does</w:t>
      </w:r>
      <w:r>
        <w:t xml:space="preserve"> </w:t>
      </w:r>
      <w:r>
        <w:rPr>
          <w:i/>
          <w:iCs/>
        </w:rPr>
        <w:t xml:space="preserve">not</w:t>
      </w:r>
      <w:r>
        <w:t xml:space="preserve"> </w:t>
      </w:r>
      <w:r>
        <w:t xml:space="preserve">yet clear its</w:t>
      </w:r>
      <w:r>
        <w:t xml:space="preserve"> </w:t>
      </w:r>
      <w:r>
        <w:t xml:space="preserve">sealed bar and remains the outstanding validation.</w:t>
      </w:r>
    </w:p>
    <w:bookmarkEnd w:id="27"/>
    <w:bookmarkEnd w:id="28"/>
    <w:bookmarkStart w:id="30" w:name="sec:id"/>
    <w:p>
      <w:pPr>
        <w:pStyle w:val="Heading1"/>
      </w:pPr>
      <w:r>
        <w:rPr>
          <w:rStyle w:val="SectionNumber"/>
        </w:rPr>
        <w:t xml:space="preserve">5</w:t>
      </w:r>
      <w:r>
        <w:tab/>
      </w:r>
      <w:r>
        <w:t xml:space="preserve">Identifiability: the read subspace is recoverable (GO-1)</w:t>
      </w:r>
    </w:p>
    <w:bookmarkStart w:id="29" w:name="prop:id"/>
    <w:p>
      <w:pPr>
        <w:pStyle w:val="FirstParagraph"/>
      </w:pPr>
      <w:r>
        <w:rPr>
          <w:b/>
          <w:bCs/>
        </w:rPr>
        <w:t xml:space="preserve">Proposition 4</w:t>
      </w:r>
      <w:r>
        <w:t xml:space="preserve"> </w:t>
      </w:r>
      <w:r>
        <w:t xml:space="preserve">(Recovery of the read subspace).</w:t>
      </w:r>
      <w:r>
        <w:t xml:space="preserve"> </w:t>
      </w:r>
      <w:r>
        <w:t xml:space="preserve"> </w:t>
      </w:r>
      <w:r>
        <w:rPr>
          <w:i/>
          <w:iCs/>
        </w:rPr>
        <w:t xml:space="preserve">Let</w:t>
      </w:r>
      <w:r>
        <w:rPr>
          <w:i/>
          <w:iCs/>
        </w:rPr>
        <w:t xml:space="preserve"> </w:t>
      </w:r>
      <m:oMath>
        <m:r>
          <m:rPr>
            <m:scr m:val="script"/>
            <m:sty m:val="p"/>
          </m:rPr>
          <m:t>C</m:t>
        </m:r>
        <m:r>
          <m:rPr>
            <m:sty m:val="p"/>
          </m:rPr>
          <m:t>(</m:t>
        </m:r>
        <m:r>
          <m:t>x</m:t>
        </m:r>
        <m:r>
          <m:rPr>
            <m:sty m:val="p"/>
          </m:rPr>
          <m:t>)</m:t>
        </m:r>
        <m:r>
          <m:rPr>
            <m:sty m:val="p"/>
          </m:rPr>
          <m:t>=</m:t>
        </m:r>
        <m:r>
          <m:t>f</m:t>
        </m:r>
        <m:r>
          <m:rPr>
            <m:sty m:val="p"/>
          </m:rPr>
          <m:t>(</m:t>
        </m:r>
        <m:r>
          <m:t>W</m:t>
        </m:r>
        <m:r>
          <m:t>x</m:t>
        </m:r>
        <m:r>
          <m:rPr>
            <m:sty m:val="p"/>
          </m:rPr>
          <m:t>)</m:t>
        </m:r>
      </m:oMath>
      <w:r>
        <w:rPr>
          <w:i/>
          <w:iCs/>
        </w:rPr>
        <w:t xml:space="preserve">,</w:t>
      </w:r>
      <w:r>
        <w:rPr>
          <w:i/>
          <w:iCs/>
        </w:rPr>
        <w:t xml:space="preserve"> </w:t>
      </w:r>
      <m:oMath>
        <m:r>
          <m:t>W</m:t>
        </m:r>
        <m:r>
          <m:rPr>
            <m:sty m:val="p"/>
          </m:rPr>
          <m:t>∈</m:t>
        </m:r>
        <m:sSup>
          <m:e>
            <m:r>
              <m:rPr>
                <m:scr m:val="double-struck"/>
                <m:sty m:val="p"/>
              </m:rPr>
              <m:t>R</m:t>
            </m:r>
          </m:e>
          <m:sup>
            <m:r>
              <m:t>r</m:t>
            </m:r>
            <m:r>
              <m:rPr>
                <m:sty m:val="p"/>
              </m:rPr>
              <m:t>×</m:t>
            </m:r>
            <m:r>
              <m:t>d</m:t>
            </m:r>
          </m:sup>
        </m:sSup>
      </m:oMath>
      <w:r>
        <w:rPr>
          <w:i/>
          <w:iCs/>
        </w:rPr>
        <w:t xml:space="preserve"> </w:t>
      </w:r>
      <w:r>
        <w:rPr>
          <w:i/>
          <w:iCs/>
        </w:rPr>
        <w:t xml:space="preserve">of rank</w:t>
      </w:r>
      <w:r>
        <w:rPr>
          <w:i/>
          <w:iCs/>
        </w:rPr>
        <w:t xml:space="preserve"> </w:t>
      </w:r>
      <m:oMath>
        <m:r>
          <m:t>r</m:t>
        </m:r>
      </m:oMath>
      <w:r>
        <w:rPr>
          <w:i/>
          <w:iCs/>
        </w:rPr>
        <w:t xml:space="preserve">,</w:t>
      </w:r>
      <w:r>
        <w:rPr>
          <w:i/>
          <w:iCs/>
        </w:rPr>
        <w:t xml:space="preserve"> </w:t>
      </w:r>
      <m:oMath>
        <m:r>
          <m:t>f</m:t>
        </m:r>
      </m:oMath>
      <w:r>
        <w:rPr>
          <w:i/>
          <w:iCs/>
        </w:rPr>
        <w:t xml:space="preserve"> </w:t>
      </w:r>
      <w:r>
        <w:rPr>
          <w:i/>
          <w:iCs/>
        </w:rPr>
        <w:t xml:space="preserve">coordinatewise with</w:t>
      </w:r>
      <w:r>
        <w:rPr>
          <w:i/>
          <w:iCs/>
        </w:rPr>
        <w:t xml:space="preserve"> </w:t>
      </w:r>
      <m:oMath>
        <m:r>
          <m:rPr>
            <m:scr m:val="double-struck"/>
            <m:sty m:val="p"/>
          </m:rPr>
          <m:t>E</m:t>
        </m:r>
        <m:r>
          <m:rPr>
            <m:sty m:val="p"/>
          </m:rPr>
          <m:t>[</m:t>
        </m:r>
        <m:sSubSup>
          <m:e>
            <m:r>
              <m:t>f</m:t>
            </m:r>
          </m:e>
          <m:sub>
            <m:r>
              <m:t>i</m:t>
            </m:r>
          </m:sub>
          <m:sup>
            <m:r>
              <m:rPr>
                <m:sty m:val="p"/>
              </m:rPr>
              <m:t>′</m:t>
            </m:r>
          </m:sup>
        </m:sSubSup>
        <m:r>
          <m:rPr>
            <m:sty m:val="p"/>
          </m:rPr>
          <m:t>(</m:t>
        </m:r>
        <m:r>
          <m:t>W</m:t>
        </m:r>
        <m:r>
          <m:t>x</m:t>
        </m:r>
        <m:sSup>
          <m:e>
            <m:r>
              <m:rPr>
                <m:sty m:val="p"/>
              </m:rPr>
              <m:t>)</m:t>
            </m:r>
          </m:e>
          <m:sup>
            <m:r>
              <m:t>2</m:t>
            </m:r>
          </m:sup>
        </m:sSup>
        <m:r>
          <m:rPr>
            <m:sty m:val="p"/>
          </m:rPr>
          <m:t>]</m:t>
        </m:r>
        <m:r>
          <m:rPr>
            <m:sty m:val="p"/>
          </m:rPr>
          <m:t>&gt;</m:t>
        </m:r>
        <m:r>
          <m:t>0</m:t>
        </m:r>
      </m:oMath>
      <w:r>
        <w:rPr>
          <w:i/>
          <w:iCs/>
        </w:rPr>
        <w:t xml:space="preserve"> </w:t>
      </w:r>
      <w:r>
        <w:rPr>
          <w:i/>
          <w:iCs/>
        </w:rPr>
        <w:t xml:space="preserve">for every coordinate</w:t>
      </w:r>
      <w:r>
        <w:rPr>
          <w:i/>
          <w:iCs/>
        </w:rPr>
        <w:t xml:space="preserve"> </w:t>
      </w:r>
      <m:oMath>
        <m:r>
          <m:t>i</m:t>
        </m:r>
      </m:oMath>
      <w:r>
        <w:rPr>
          <w:i/>
          <w:iCs/>
        </w:rPr>
        <w:t xml:space="preserve"> </w:t>
      </w:r>
      <w:r>
        <w:rPr>
          <w:i/>
          <w:iCs/>
        </w:rPr>
        <w:t xml:space="preserve">(no saturated unit). Then</w:t>
      </w:r>
      <w:r>
        <w:rPr>
          <w:i/>
          <w:iCs/>
        </w:rPr>
        <w:t xml:space="preserve"> </w:t>
      </w:r>
      <m:oMath>
        <m:sSub>
          <m:e>
            <m:r>
              <m:rPr>
                <m:scr m:val="double-struck"/>
                <m:sty m:val="p"/>
              </m:rPr>
              <m:t>E</m:t>
            </m:r>
          </m:e>
          <m:sub>
            <m:r>
              <m:t>x</m:t>
            </m:r>
          </m:sub>
        </m:sSub>
        <m:r>
          <m:rPr>
            <m:sty m:val="p"/>
          </m:rPr>
          <m:t>[</m:t>
        </m:r>
        <m:sSup>
          <m:e>
            <m:r>
              <m:t>J</m:t>
            </m:r>
          </m:e>
          <m:sup>
            <m:r>
              <m:rPr>
                <m:sty m:val="p"/>
              </m:rPr>
              <m:t>⊤</m:t>
            </m:r>
          </m:sup>
        </m:sSup>
        <m:r>
          <m:t>J</m:t>
        </m:r>
        <m:r>
          <m:rPr>
            <m:sty m:val="p"/>
          </m:rPr>
          <m:t>]</m:t>
        </m:r>
        <m:r>
          <m:rPr>
            <m:sty m:val="p"/>
          </m:rPr>
          <m:t>=</m:t>
        </m:r>
        <m:sSup>
          <m:e>
            <m:r>
              <m:t>W</m:t>
            </m:r>
          </m:e>
          <m:sup>
            <m:r>
              <m:rPr>
                <m:sty m:val="p"/>
              </m:rPr>
              <m:t>⊤</m:t>
            </m:r>
          </m:sup>
        </m:sSup>
        <m:r>
          <m:rPr>
            <m:scr m:val="double-struck"/>
            <m:sty m:val="p"/>
          </m:rPr>
          <m:t>E</m:t>
        </m:r>
        <m:r>
          <m:rPr>
            <m:sty m:val="p"/>
          </m:rPr>
          <m:t>[</m:t>
        </m:r>
        <m:r>
          <m:rPr>
            <m:sty m:val="p"/>
          </m:rPr>
          <m:t>d</m:t>
        </m:r>
        <m:r>
          <m:rPr>
            <m:sty m:val="p"/>
          </m:rPr>
          <m:t>i</m:t>
        </m:r>
        <m:r>
          <m:rPr>
            <m:sty m:val="p"/>
          </m:rPr>
          <m:t>a</m:t>
        </m:r>
        <m:r>
          <m:rPr>
            <m:sty m:val="p"/>
          </m:rPr>
          <m:t>g</m:t>
        </m:r>
        <m:r>
          <m:rPr>
            <m:sty m:val="p"/>
          </m:rPr>
          <m:t>(</m:t>
        </m:r>
        <m:sSup>
          <m:e>
            <m:r>
              <m:t>f</m:t>
            </m:r>
          </m:e>
          <m:sup>
            <m:r>
              <m:rPr>
                <m:sty m:val="p"/>
              </m:rPr>
              <m:t>′</m:t>
            </m:r>
          </m:sup>
        </m:sSup>
        <m:sSup>
          <m:e>
            <m:r>
              <m:t>​</m:t>
            </m:r>
          </m:e>
          <m:sup>
            <m:r>
              <m:t>2</m:t>
            </m:r>
          </m:sup>
        </m:sSup>
        <m:r>
          <m:rPr>
            <m:sty m:val="p"/>
          </m:rPr>
          <m:t>)</m:t>
        </m:r>
        <m:r>
          <m:rPr>
            <m:sty m:val="p"/>
          </m:rPr>
          <m:t>]</m:t>
        </m:r>
        <m:r>
          <m:t>W</m:t>
        </m:r>
      </m:oMath>
      <w:r>
        <w:rPr>
          <w:i/>
          <w:iCs/>
        </w:rPr>
        <w:t xml:space="preserve"> </w:t>
      </w:r>
      <w:r>
        <w:rPr>
          <w:i/>
          <w:iCs/>
        </w:rPr>
        <w:t xml:space="preserve">has rank</w:t>
      </w:r>
      <w:r>
        <w:rPr>
          <w:i/>
          <w:iCs/>
        </w:rPr>
        <w:t xml:space="preserve"> </w:t>
      </w:r>
      <m:oMath>
        <m:r>
          <m:t>r</m:t>
        </m:r>
      </m:oMath>
      <w:r>
        <w:rPr>
          <w:i/>
          <w:iCs/>
        </w:rPr>
        <w:t xml:space="preserve"> </w:t>
      </w:r>
      <w:r>
        <w:rPr>
          <w:i/>
          <w:iCs/>
        </w:rPr>
        <w:t xml:space="preserve">with column space</w:t>
      </w:r>
      <w:r>
        <w:rPr>
          <w:i/>
          <w:iCs/>
        </w:rPr>
        <w:t xml:space="preserve"> </w:t>
      </w:r>
      <m:oMath>
        <m:r>
          <m:rPr>
            <m:sty m:val="p"/>
          </m:rPr>
          <m:t>row</m:t>
        </m:r>
        <m:r>
          <m:rPr>
            <m:sty m:val="p"/>
          </m:rPr>
          <m:t>(</m:t>
        </m:r>
        <m:r>
          <m:t>W</m:t>
        </m:r>
        <m:r>
          <m:rPr>
            <m:sty m:val="p"/>
          </m:rPr>
          <m:t>)</m:t>
        </m:r>
      </m:oMath>
      <w:r>
        <w:rPr>
          <w:i/>
          <w:iCs/>
        </w:rPr>
        <w:t xml:space="preserve">, so its top-</w:t>
      </w:r>
      <m:oMath>
        <m:r>
          <m:t>r</m:t>
        </m:r>
      </m:oMath>
      <w:r>
        <w:rPr>
          <w:i/>
          <w:iCs/>
        </w:rPr>
        <w:t xml:space="preserve"> </w:t>
      </w:r>
      <w:r>
        <w:rPr>
          <w:i/>
          <w:iCs/>
        </w:rPr>
        <w:t xml:space="preserve">eigenvectors span the read subspace; a</w:t>
      </w:r>
      <w:r>
        <w:rPr>
          <w:i/>
          <w:iCs/>
        </w:rPr>
        <w:t xml:space="preserve"> </w:t>
      </w:r>
      <w:r>
        <w:rPr>
          <w:i/>
          <w:iCs/>
        </w:rPr>
        <w:t xml:space="preserve">finite-difference estimate</w:t>
      </w:r>
      <w:r>
        <w:rPr>
          <w:i/>
          <w:iCs/>
        </w:rPr>
        <w:t xml:space="preserve"> </w:t>
      </w:r>
      <m:oMath>
        <m:acc>
          <m:accPr>
            <m:chr m:val="̂"/>
          </m:accPr>
          <m:e>
            <m:r>
              <m:t>J</m:t>
            </m:r>
          </m:e>
        </m:acc>
        <m:r>
          <m:t>u</m:t>
        </m:r>
        <m:r>
          <m:rPr>
            <m:sty m:val="p"/>
          </m:rPr>
          <m:t>≈</m:t>
        </m:r>
        <m:r>
          <m:rPr>
            <m:sty m:val="p"/>
          </m:rPr>
          <m:t>(</m:t>
        </m:r>
        <m:r>
          <m:rPr>
            <m:scr m:val="script"/>
            <m:sty m:val="p"/>
          </m:rPr>
          <m:t>C</m:t>
        </m:r>
        <m:r>
          <m:rPr>
            <m:sty m:val="p"/>
          </m:rPr>
          <m:t>(</m:t>
        </m:r>
        <m:r>
          <m:t>x</m:t>
        </m:r>
        <m:r>
          <m:rPr>
            <m:sty m:val="p"/>
          </m:rPr>
          <m:t>+</m:t>
        </m:r>
        <m:r>
          <m:t>h</m:t>
        </m:r>
        <m:r>
          <m:t>u</m:t>
        </m:r>
        <m:r>
          <m:rPr>
            <m:sty m:val="p"/>
          </m:rPr>
          <m:t>)</m:t>
        </m:r>
        <m:r>
          <m:rPr>
            <m:sty m:val="p"/>
          </m:rPr>
          <m:t>−</m:t>
        </m:r>
        <m:r>
          <m:rPr>
            <m:scr m:val="script"/>
            <m:sty m:val="p"/>
          </m:rPr>
          <m:t>C</m:t>
        </m:r>
        <m:r>
          <m:rPr>
            <m:sty m:val="p"/>
          </m:rPr>
          <m:t>(</m:t>
        </m:r>
        <m:r>
          <m:t>x</m:t>
        </m:r>
        <m:r>
          <m:rPr>
            <m:sty m:val="p"/>
          </m:rPr>
          <m:t>−</m:t>
        </m:r>
        <m:r>
          <m:t>h</m:t>
        </m:r>
        <m:r>
          <m:t>u</m:t>
        </m:r>
        <m:r>
          <m:rPr>
            <m:sty m:val="p"/>
          </m:rPr>
          <m:t>)</m:t>
        </m:r>
        <m:r>
          <m:rPr>
            <m:sty m:val="p"/>
          </m:rPr>
          <m:t>)</m:t>
        </m:r>
        <m:r>
          <m:rPr>
            <m:sty m:val="p"/>
          </m:rPr>
          <m:t>/</m:t>
        </m:r>
        <m:r>
          <m:t>2</m:t>
        </m:r>
        <m:r>
          <m:t>h</m:t>
        </m:r>
      </m:oMath>
      <w:r>
        <w:rPr>
          <w:i/>
          <w:iCs/>
        </w:rPr>
        <w:t xml:space="preserve"> </w:t>
      </w:r>
      <w:r>
        <w:rPr>
          <w:i/>
          <w:iCs/>
        </w:rPr>
        <w:t xml:space="preserve">recovers it from consumer queries alone.</w:t>
      </w:r>
    </w:p>
    <w:bookmarkEnd w:id="29"/>
    <w:p>
      <w:pPr>
        <w:pStyle w:val="BodyText"/>
      </w:pPr>
      <w:r>
        <w:t xml:space="preserve">We built such a probe—receiving only the callable</w:t>
      </w:r>
      <w:r>
        <w:t xml:space="preserve"> </w:t>
      </w:r>
      <m:oMath>
        <m:r>
          <m:rPr>
            <m:scr m:val="script"/>
            <m:sty m:val="p"/>
          </m:rPr>
          <m:t>C</m:t>
        </m:r>
        <m:r>
          <m:rPr>
            <m:sty m:val="p"/>
          </m:rPr>
          <m:t>(</m:t>
        </m:r>
        <m:r>
          <m:rPr>
            <m:sty m:val="p"/>
          </m:rPr>
          <m:t>⋅</m:t>
        </m:r>
        <m:r>
          <m:rPr>
            <m:sty m:val="p"/>
          </m:rPr>
          <m:t>)</m:t>
        </m:r>
      </m:oMath>
      <w:r>
        <w:t xml:space="preserve"> </w:t>
      </w:r>
      <w:r>
        <w:t xml:space="preserve">and the</w:t>
      </w:r>
      <w:r>
        <w:t xml:space="preserve"> </w:t>
      </w:r>
      <w:r>
        <w:t xml:space="preserve">dimensions, never</w:t>
      </w:r>
      <w:r>
        <w:t xml:space="preserve"> </w:t>
      </w:r>
      <m:oMath>
        <m:r>
          <m:t>W</m:t>
        </m:r>
      </m:oMath>
      <w:r>
        <w:t xml:space="preserve">, the codes, or</w:t>
      </w:r>
      <w:r>
        <w:t xml:space="preserve"> </w:t>
      </w:r>
      <m:oMath>
        <m:sSub>
          <m:e>
            <m:r>
              <m:t>d</m:t>
            </m:r>
          </m:e>
          <m:sub>
            <m:r>
              <m:rPr>
                <m:scr m:val="script"/>
                <m:sty m:val="p"/>
              </m:rPr>
              <m:t>O</m:t>
            </m:r>
          </m:sub>
        </m:sSub>
      </m:oMath>
      <w:r>
        <w:t xml:space="preserve"> </w:t>
      </w:r>
      <w:r>
        <w:t xml:space="preserve">(blinding enforced in code). It recovers</w:t>
      </w:r>
      <w:r>
        <w:t xml:space="preserve"> </w:t>
      </w:r>
      <w:r>
        <w:t xml:space="preserve">the planted read subspace at overlap</w:t>
      </w:r>
      <w:r>
        <w:t xml:space="preserve"> </w:t>
      </w:r>
      <m:oMath>
        <m:r>
          <m:t>0.936</m:t>
        </m:r>
      </m:oMath>
      <w:r>
        <w:t xml:space="preserve"> </w:t>
      </w:r>
      <w:r>
        <w:t xml:space="preserve">against a</w:t>
      </w:r>
      <w:r>
        <w:t xml:space="preserve"> </w:t>
      </w:r>
      <m:oMath>
        <m:r>
          <m:t>0.059</m:t>
        </m:r>
      </m:oMath>
      <w:r>
        <w:t xml:space="preserve"> </w:t>
      </w:r>
      <w:r>
        <w:t xml:space="preserve">chance baseline</w:t>
      </w:r>
      <w:r>
        <w:t xml:space="preserve"> </w:t>
      </w:r>
      <w:r>
        <w:t xml:space="preserve">(</w:t>
      </w:r>
      <m:oMath>
        <m:r>
          <m:rPr>
            <m:sty m:val="p"/>
          </m:rPr>
          <m:t>≈</m:t>
        </m:r>
        <m:r>
          <m:t>16</m:t>
        </m:r>
        <m:r>
          <m:rPr>
            <m:sty m:val="p"/>
          </m:rPr>
          <m:t>×</m:t>
        </m:r>
      </m:oMath>
      <w:r>
        <w:t xml:space="preserve">), and the</w:t>
      </w:r>
      <w:r>
        <w:t xml:space="preserve"> </w:t>
      </w:r>
      <w:r>
        <w:rPr>
          <w:i/>
          <w:iCs/>
        </w:rPr>
        <w:t xml:space="preserve">blind</w:t>
      </w:r>
      <w:r>
        <w:t xml:space="preserve"> </w:t>
      </w:r>
      <m:oMath>
        <m:r>
          <m:rPr>
            <m:sty m:val="p"/>
          </m:rPr>
          <m:t>tr</m:t>
        </m:r>
        <m:r>
          <m:rPr>
            <m:sty m:val="p"/>
          </m:rPr>
          <m:t>(</m:t>
        </m:r>
        <m:sSub>
          <m:e>
            <m:acc>
              <m:accPr>
                <m:chr m:val="̂"/>
              </m:accPr>
              <m:e>
                <m:r>
                  <m:t>P</m:t>
                </m:r>
              </m:e>
            </m:acc>
          </m:e>
          <m:sub>
            <m:r>
              <m:rPr>
                <m:scr m:val="script"/>
                <m:sty m:val="p"/>
              </m:rPr>
              <m:t>C</m:t>
            </m:r>
          </m:sub>
        </m:sSub>
        <m:sSub>
          <m:e>
            <m:r>
              <m:rPr>
                <m:sty m:val="p"/>
              </m:rPr>
              <m:t>Σ</m:t>
            </m:r>
          </m:e>
          <m:sub>
            <m:r>
              <m:t>δ</m:t>
            </m:r>
          </m:sub>
        </m:sSub>
        <m:r>
          <m:rPr>
            <m:sty m:val="p"/>
          </m:rPr>
          <m:t>)</m:t>
        </m:r>
      </m:oMath>
      <w:r>
        <w:t xml:space="preserve"> </w:t>
      </w:r>
      <w:r>
        <w:t xml:space="preserve">predicts the flip of</w:t>
      </w:r>
      <w:r>
        <w:t xml:space="preserve"> </w:t>
      </w:r>
      <w:r>
        <w:t xml:space="preserve">§</w:t>
      </w:r>
      <w:hyperlink w:anchor="sec:distortion">
        <w:r>
          <w:rPr>
            <w:rStyle w:val="Hyperlink"/>
          </w:rPr>
          <w:t xml:space="preserve">4</w:t>
        </w:r>
      </w:hyperlink>
      <w:r>
        <w:t xml:space="preserve"> </w:t>
      </w:r>
      <w:r>
        <w:t xml:space="preserve">on</w:t>
      </w:r>
      <w:r>
        <w:t xml:space="preserve"> </w:t>
      </w:r>
      <m:oMath>
        <m:r>
          <m:t>12</m:t>
        </m:r>
        <m:r>
          <m:rPr>
            <m:sty m:val="p"/>
          </m:rPr>
          <m:t>/</m:t>
        </m:r>
        <m:r>
          <m:t>12</m:t>
        </m:r>
      </m:oMath>
      <w:r>
        <w:t xml:space="preserve"> </w:t>
      </w:r>
      <w:r>
        <w:t xml:space="preserve">seeds in both consumers with rank correlation</w:t>
      </w:r>
      <w:r>
        <w:t xml:space="preserve"> </w:t>
      </w:r>
      <m:oMath>
        <m:r>
          <m:t>1.00</m:t>
        </m:r>
      </m:oMath>
      <w:r>
        <w:t xml:space="preserve">—identical to ground truth—while reconstruction cannot (</w:t>
      </w:r>
      <m:oMath>
        <m:r>
          <m:t>0.40</m:t>
        </m:r>
      </m:oMath>
      <w:r>
        <w:t xml:space="preserve">)</w:t>
      </w:r>
      <w:r>
        <w:t xml:space="preserve"> </w:t>
      </w:r>
      <w:r>
        <w:t xml:space="preserve">(</w:t>
      </w:r>
      <w:r>
        <w:rPr>
          <w:rStyle w:val="VerbatimChar"/>
        </w:rPr>
        <w:t xml:space="preserve">[predicted]</w:t>
      </w:r>
      <w:r>
        <w:t xml:space="preserve">). Two scope notes. Prop. </w:t>
      </w:r>
      <w:hyperlink w:anchor="prop:id">
        <w:r>
          <w:rPr>
            <w:rStyle w:val="Hyperlink"/>
          </w:rPr>
          <w:t xml:space="preserve">4</w:t>
        </w:r>
      </w:hyperlink>
      <w:r>
        <w:t xml:space="preserve"> </w:t>
      </w:r>
      <w:r>
        <w:t xml:space="preserve">recovers the read</w:t>
      </w:r>
      <w:r>
        <w:t xml:space="preserve"> </w:t>
      </w:r>
      <w:r>
        <w:rPr>
          <w:i/>
          <w:iCs/>
        </w:rPr>
        <w:t xml:space="preserve">subspace</w:t>
      </w:r>
      <w:r>
        <w:t xml:space="preserve"> </w:t>
      </w:r>
      <w:r>
        <w:t xml:space="preserve">for the</w:t>
      </w:r>
      <w:r>
        <w:t xml:space="preserve"> </w:t>
      </w:r>
      <m:oMath>
        <m:r>
          <m:t>f</m:t>
        </m:r>
        <m:r>
          <m:rPr>
            <m:sty m:val="p"/>
          </m:rPr>
          <m:t>(</m:t>
        </m:r>
        <m:r>
          <m:t>W</m:t>
        </m:r>
        <m:r>
          <m:t>x</m:t>
        </m:r>
        <m:r>
          <m:rPr>
            <m:sty m:val="p"/>
          </m:rPr>
          <m:t>)</m:t>
        </m:r>
      </m:oMath>
      <w:r>
        <w:t xml:space="preserve"> </w:t>
      </w:r>
      <w:r>
        <w:t xml:space="preserve">model with a Euclidean output metric; recovering the</w:t>
      </w:r>
      <w:r>
        <w:t xml:space="preserve"> </w:t>
      </w:r>
      <w:r>
        <w:rPr>
          <w:i/>
          <w:iCs/>
        </w:rPr>
        <w:t xml:space="preserve">full</w:t>
      </w:r>
      <w:r>
        <w:t xml:space="preserve"> </w:t>
      </w:r>
      <w:r>
        <w:t xml:space="preserve">operator</w:t>
      </w:r>
      <w:r>
        <w:t xml:space="preserve"> </w:t>
      </w:r>
      <m:oMath>
        <m:sSub>
          <m:e>
            <m:r>
              <m:rPr>
                <m:scr m:val="double-struck"/>
                <m:sty m:val="p"/>
              </m:rPr>
              <m:t>E</m:t>
            </m:r>
          </m:e>
          <m:sub>
            <m:r>
              <m:t>x</m:t>
            </m:r>
          </m:sub>
        </m:sSub>
        <m:r>
          <m:rPr>
            <m:sty m:val="p"/>
          </m:rPr>
          <m:t>[</m:t>
        </m:r>
        <m:sSup>
          <m:e>
            <m:r>
              <m:t>J</m:t>
            </m:r>
          </m:e>
          <m:sup>
            <m:r>
              <m:rPr>
                <m:sty m:val="p"/>
              </m:rPr>
              <m:t>⊤</m:t>
            </m:r>
          </m:sup>
        </m:sSup>
        <m:r>
          <m:t>G</m:t>
        </m:r>
        <m:r>
          <m:t>J</m:t>
        </m:r>
        <m:r>
          <m:rPr>
            <m:sty m:val="p"/>
          </m:rPr>
          <m:t>]</m:t>
        </m:r>
      </m:oMath>
      <w:r>
        <w:t xml:space="preserve">—its eigenvalues, and a general</w:t>
      </w:r>
      <w:r>
        <w:t xml:space="preserve"> </w:t>
      </w:r>
      <m:oMath>
        <m:r>
          <m:t>G</m:t>
        </m:r>
      </m:oMath>
      <w:r>
        <w:t xml:space="preserve">—is the broader program.</w:t>
      </w:r>
      <w:r>
        <w:t xml:space="preserve"> </w:t>
      </w:r>
      <w:r>
        <w:t xml:space="preserve">And</w:t>
      </w:r>
      <w:r>
        <w:t xml:space="preserve"> </w:t>
      </w:r>
      <m:oMath>
        <m:sSub>
          <m:e>
            <m:r>
              <m:t>P</m:t>
            </m:r>
          </m:e>
          <m:sub>
            <m:r>
              <m:rPr>
                <m:scr m:val="script"/>
                <m:sty m:val="p"/>
              </m:rPr>
              <m:t>C</m:t>
            </m:r>
          </m:sub>
        </m:sSub>
      </m:oMath>
      <w:r>
        <w:t xml:space="preserve"> </w:t>
      </w:r>
      <w:r>
        <w:t xml:space="preserve">depends on the probe-point distribution and on</w:t>
      </w:r>
      <w:r>
        <w:t xml:space="preserve"> </w:t>
      </w:r>
      <m:oMath>
        <m:r>
          <m:t>G</m:t>
        </m:r>
      </m:oMath>
      <w:r>
        <w:t xml:space="preserve">, so it is identifiable</w:t>
      </w:r>
      <w:r>
        <w:t xml:space="preserve"> </w:t>
      </w:r>
      <w:r>
        <w:t xml:space="preserve">from black-box consumer queries</w:t>
      </w:r>
      <w:r>
        <w:t xml:space="preserve"> </w:t>
      </w:r>
      <w:r>
        <w:rPr>
          <w:i/>
          <w:iCs/>
        </w:rPr>
        <w:t xml:space="preserve">under a specified observation distribution</w:t>
      </w:r>
      <w:r>
        <w:t xml:space="preserve">,</w:t>
      </w:r>
      <w:r>
        <w:t xml:space="preserve"> </w:t>
      </w:r>
      <w:r>
        <w:t xml:space="preserve">not from the callable alone. Loss-aware compression estimates such a metric from</w:t>
      </w:r>
      <w:r>
        <w:t xml:space="preserve"> </w:t>
      </w:r>
      <w:r>
        <w:t xml:space="preserve">calibration data; the contribution here is validating</w:t>
      </w:r>
      <w:r>
        <w:t xml:space="preserve"> </w:t>
      </w:r>
      <w:r>
        <w:rPr>
          <w:i/>
          <w:iCs/>
        </w:rPr>
        <w:t xml:space="preserve">recovery against a</w:t>
      </w:r>
      <w:r>
        <w:rPr>
          <w:i/>
          <w:iCs/>
        </w:rPr>
        <w:t xml:space="preserve"> </w:t>
      </w:r>
      <w:r>
        <w:rPr>
          <w:i/>
          <w:iCs/>
        </w:rPr>
        <w:t xml:space="preserve">planted ground truth under enforced blinding</w:t>
      </w:r>
      <w:r>
        <w:t xml:space="preserve">, and composing it: from consumer</w:t>
      </w:r>
      <w:r>
        <w:t xml:space="preserve"> </w:t>
      </w:r>
      <w:r>
        <w:t xml:space="preserve">queries under that distribution one predicts which code wins, before compressing</w:t>
      </w:r>
      <w:r>
        <w:t xml:space="preserve"> </w:t>
      </w:r>
      <w:r>
        <w:t xml:space="preserve">anything.</w:t>
      </w:r>
    </w:p>
    <w:bookmarkEnd w:id="30"/>
    <w:bookmarkStart w:id="36" w:name="sec:capacity"/>
    <w:p>
      <w:pPr>
        <w:pStyle w:val="Heading1"/>
      </w:pPr>
      <w:r>
        <w:rPr>
          <w:rStyle w:val="SectionNumber"/>
        </w:rPr>
        <w:t xml:space="preserve">6</w:t>
      </w:r>
      <w:r>
        <w:tab/>
      </w:r>
      <w:r>
        <w:t xml:space="preserve">Capacity: a derived vacuity threshold (GO-3)</w:t>
      </w:r>
    </w:p>
    <w:bookmarkStart w:id="34" w:name="fig:vacuity"/>
    <w:p>
      <w:pPr>
        <w:pStyle w:val="CaptionedFigure"/>
      </w:pPr>
      <w:r>
        <w:drawing>
          <wp:inline>
            <wp:extent cx="4278413" cy="1948069"/>
            <wp:effectExtent b="0" l="0" r="0" t="0"/>
            <wp:docPr descr="" title="" id="32" name="Picture"/>
            <a:graphic>
              <a:graphicData uri="http://schemas.openxmlformats.org/drawingml/2006/picture">
                <pic:pic>
                  <pic:nvPicPr>
                    <pic:cNvPr descr="fig2_vacuity.png" id="33" name="Picture"/>
                    <pic:cNvPicPr>
                      <a:picLocks noChangeArrowheads="1" noChangeAspect="1"/>
                    </pic:cNvPicPr>
                  </pic:nvPicPr>
                  <pic:blipFill>
                    <a:blip r:embed="rId31"/>
                    <a:stretch>
                      <a:fillRect/>
                    </a:stretch>
                  </pic:blipFill>
                  <pic:spPr bwMode="auto">
                    <a:xfrm>
                      <a:off x="0" y="0"/>
                      <a:ext cx="4278413" cy="1948069"/>
                    </a:xfrm>
                    <a:prstGeom prst="rect">
                      <a:avLst/>
                    </a:prstGeom>
                    <a:noFill/>
                    <a:ln w="9525">
                      <a:noFill/>
                      <a:headEnd/>
                      <a:tailEnd/>
                    </a:ln>
                  </pic:spPr>
                </pic:pic>
              </a:graphicData>
            </a:graphic>
          </wp:inline>
        </w:drawing>
      </w:r>
    </w:p>
    <w:p>
      <w:pPr>
        <w:pStyle w:val="ImageCaption"/>
      </w:pPr>
      <w:r>
        <w:t xml:space="preserve">Capacity (GO-3), from the committed result artifact. The derived margin</w:t>
      </w:r>
      <w:r>
        <w:t xml:space="preserve"> </w:t>
      </w:r>
      <w:r>
        <w:t xml:space="preserve">certificate</w:t>
      </w:r>
      <w:r>
        <w:t xml:space="preserve"> </w:t>
      </w:r>
      <m:oMath>
        <m:r>
          <m:t>ρ</m:t>
        </m:r>
      </m:oMath>
      <w:r>
        <w:t xml:space="preserve"> </w:t>
      </w:r>
      <w:r>
        <w:t xml:space="preserve">orders top-1 retrieval recall across</w:t>
      </w:r>
      <w:r>
        <w:t xml:space="preserve"> </w:t>
      </w:r>
      <m:oMath>
        <m:r>
          <m:t>14</m:t>
        </m:r>
      </m:oMath>
      <w:r>
        <w:t xml:space="preserve"> </w:t>
      </w:r>
      <w:r>
        <w:t xml:space="preserve">structurally distinct</w:t>
      </w:r>
      <w:r>
        <w:t xml:space="preserve"> </w:t>
      </w:r>
      <w:r>
        <w:t xml:space="preserve">corpora at Spearman correlation</w:t>
      </w:r>
      <w:r>
        <w:t xml:space="preserve"> </w:t>
      </w:r>
      <m:oMath>
        <m:r>
          <m:t>0.99</m:t>
        </m:r>
      </m:oMath>
      <w:r>
        <w:t xml:space="preserve">; the recall-</w:t>
      </w:r>
      <m:oMath>
        <m:f>
          <m:fPr>
            <m:type m:val="lin"/>
          </m:fPr>
          <m:num>
            <m:r>
              <m:t>1</m:t>
            </m:r>
          </m:num>
          <m:den>
            <m:r>
              <m:t>2</m:t>
            </m:r>
          </m:den>
        </m:f>
      </m:oMath>
      <w:r>
        <w:t xml:space="preserve"> </w:t>
      </w:r>
      <w:r>
        <w:t xml:space="preserve">crossing sits at</w:t>
      </w:r>
      <w:r>
        <w:t xml:space="preserve"> </w:t>
      </w:r>
      <m:oMath>
        <m:r>
          <m:t>ρ</m:t>
        </m:r>
        <m:r>
          <m:rPr>
            <m:sty m:val="p"/>
          </m:rPr>
          <m:t>≈</m:t>
        </m:r>
        <m:r>
          <m:t>0.95</m:t>
        </m:r>
      </m:oMath>
      <w:r>
        <w:t xml:space="preserve">, near the extreme-value vacuity threshold</w:t>
      </w:r>
      <w:r>
        <w:t xml:space="preserve"> </w:t>
      </w:r>
      <m:oMath>
        <m:r>
          <m:t>ρ</m:t>
        </m:r>
        <m:r>
          <m:rPr>
            <m:sty m:val="p"/>
          </m:rPr>
          <m:t>=</m:t>
        </m:r>
        <m:r>
          <m:t>1</m:t>
        </m:r>
      </m:oMath>
      <w:r>
        <w:t xml:space="preserve"> </w:t>
      </w:r>
      <w:r>
        <w:t xml:space="preserve">(dashed) at which</w:t>
      </w:r>
      <w:r>
        <w:t xml:space="preserve"> </w:t>
      </w:r>
      <w:r>
        <w:t xml:space="preserve">the channel is predicted to die</w:t>
      </w:r>
      <w:r>
        <w:t xml:space="preserve"> </w:t>
      </w:r>
      <w:r>
        <w:rPr>
          <w:i/>
          <w:iCs/>
        </w:rPr>
        <w:t xml:space="preserve">before</w:t>
      </w:r>
      <w:r>
        <w:t xml:space="preserve"> </w:t>
      </w:r>
      <w:r>
        <w:t xml:space="preserve">any retrieval is run.</w:t>
      </w:r>
    </w:p>
    <w:bookmarkEnd w:id="34"/>
    <w:bookmarkStart w:id="35" w:name="prop:capacity"/>
    <w:p>
      <w:pPr>
        <w:pStyle w:val="BodyText"/>
      </w:pPr>
      <w:r>
        <w:rPr>
          <w:b/>
          <w:bCs/>
        </w:rPr>
        <w:t xml:space="preserve">Proposition 5</w:t>
      </w:r>
      <w:r>
        <w:t xml:space="preserve"> </w:t>
      </w:r>
      <w:r>
        <w:t xml:space="preserve">(Retrieval vacuity threshold).</w:t>
      </w:r>
      <w:r>
        <w:t xml:space="preserve"> </w:t>
      </w:r>
      <w:r>
        <w:t xml:space="preserve"> </w:t>
      </w:r>
      <w:r>
        <w:rPr>
          <w:i/>
          <w:iCs/>
        </w:rPr>
        <w:t xml:space="preserve">Model the</w:t>
      </w:r>
      <w:r>
        <w:rPr>
          <w:i/>
          <w:iCs/>
        </w:rPr>
        <w:t xml:space="preserve"> </w:t>
      </w:r>
      <m:oMath>
        <m:r>
          <m:t>N</m:t>
        </m:r>
        <m:r>
          <m:t>​</m:t>
        </m:r>
        <m:r>
          <m:rPr>
            <m:sty m:val="p"/>
          </m:rPr>
          <m:t>−</m:t>
        </m:r>
        <m:r>
          <m:t>​</m:t>
        </m:r>
        <m:r>
          <m:t>1</m:t>
        </m:r>
      </m:oMath>
      <w:r>
        <w:rPr>
          <w:i/>
          <w:iCs/>
        </w:rPr>
        <w:t xml:space="preserve"> </w:t>
      </w:r>
      <w:r>
        <w:rPr>
          <w:i/>
          <w:iCs/>
        </w:rPr>
        <w:t xml:space="preserve">distractor scores, standardized to mean</w:t>
      </w:r>
      <w:r>
        <w:rPr>
          <w:i/>
          <w:iCs/>
        </w:rPr>
        <w:t xml:space="preserve"> </w:t>
      </w:r>
      <m:oMath>
        <m:r>
          <m:t>0</m:t>
        </m:r>
      </m:oMath>
      <w:r>
        <w:rPr>
          <w:i/>
          <w:iCs/>
        </w:rPr>
        <w:t xml:space="preserve">, variance</w:t>
      </w:r>
      <w:r>
        <w:rPr>
          <w:i/>
          <w:iCs/>
        </w:rPr>
        <w:t xml:space="preserve"> </w:t>
      </w:r>
      <m:oMath>
        <m:r>
          <m:t>1</m:t>
        </m:r>
      </m:oMath>
      <w:r>
        <w:rPr>
          <w:i/>
          <w:iCs/>
        </w:rPr>
        <w:t xml:space="preserve">, as</w:t>
      </w:r>
      <w:r>
        <w:rPr>
          <w:i/>
          <w:iCs/>
        </w:rPr>
        <w:t xml:space="preserve"> </w:t>
      </w:r>
      <w:r>
        <w:rPr>
          <w:i/>
          <w:iCs/>
        </w:rPr>
        <w:t xml:space="preserve">i.i.d. standard Gaussian (a reference model). Since</w:t>
      </w:r>
      <w:r>
        <w:rPr>
          <w:i/>
          <w:iCs/>
        </w:rPr>
        <w:t xml:space="preserve"> </w:t>
      </w:r>
      <m:oMath>
        <m:r>
          <m:rPr>
            <m:sty m:val="p"/>
          </m:rPr>
          <m:t>Pr</m:t>
        </m:r>
        <m:r>
          <m:rPr>
            <m:sty m:val="p"/>
          </m:rPr>
          <m:t>[</m:t>
        </m:r>
        <m:sSub>
          <m:e>
            <m:r>
              <m:t>M</m:t>
            </m:r>
          </m:e>
          <m:sub>
            <m:r>
              <m:t>N</m:t>
            </m:r>
            <m:r>
              <m:rPr>
                <m:sty m:val="p"/>
              </m:rPr>
              <m:t>−</m:t>
            </m:r>
            <m:r>
              <m:t>1</m:t>
            </m:r>
          </m:sub>
        </m:sSub>
        <m:r>
          <m:rPr>
            <m:sty m:val="p"/>
          </m:rPr>
          <m:t>≤</m:t>
        </m:r>
        <m:r>
          <m:t>m</m:t>
        </m:r>
        <m:r>
          <m:rPr>
            <m:sty m:val="p"/>
          </m:rPr>
          <m:t>]</m:t>
        </m:r>
        <m:r>
          <m:rPr>
            <m:sty m:val="p"/>
          </m:rPr>
          <m:t>=</m:t>
        </m:r>
        <m:r>
          <m:rPr>
            <m:sty m:val="p"/>
          </m:rPr>
          <m:t>Φ</m:t>
        </m:r>
        <m:r>
          <m:rPr>
            <m:sty m:val="p"/>
          </m:rPr>
          <m:t>(</m:t>
        </m:r>
        <m:r>
          <m:t>m</m:t>
        </m:r>
        <m:sSup>
          <m:e>
            <m:r>
              <m:rPr>
                <m:sty m:val="p"/>
              </m:rPr>
              <m:t>)</m:t>
            </m:r>
          </m:e>
          <m:sup>
            <m:r>
              <m:t>N</m:t>
            </m:r>
            <m:r>
              <m:rPr>
                <m:sty m:val="p"/>
              </m:rPr>
              <m:t>−</m:t>
            </m:r>
            <m:r>
              <m:t>1</m:t>
            </m:r>
          </m:sup>
        </m:sSup>
      </m:oMath>
      <w:r>
        <w:rPr>
          <w:i/>
          <w:iCs/>
        </w:rPr>
        <w:t xml:space="preserve">,</w:t>
      </w:r>
      <w:r>
        <w:rPr>
          <w:i/>
          <w:iCs/>
        </w:rPr>
        <w:t xml:space="preserve"> </w:t>
      </w:r>
      <w:r>
        <w:rPr>
          <w:i/>
          <w:iCs/>
        </w:rPr>
        <w:t xml:space="preserve">top-1 success</w:t>
      </w:r>
      <w:r>
        <w:rPr>
          <w:i/>
          <w:iCs/>
        </w:rPr>
        <w:t xml:space="preserve"> </w:t>
      </w:r>
      <m:oMath>
        <m:r>
          <m:rPr>
            <m:sty m:val="p"/>
          </m:rPr>
          <m:t>Pr</m:t>
        </m:r>
        <m:r>
          <m:rPr>
            <m:sty m:val="p"/>
          </m:rPr>
          <m:t>[</m:t>
        </m:r>
        <m:acc>
          <m:accPr>
            <m:chr m:val="̂"/>
          </m:accPr>
          <m:e>
            <m:r>
              <m:t>μ</m:t>
            </m:r>
          </m:e>
        </m:acc>
        <m:r>
          <m:rPr>
            <m:sty m:val="p"/>
          </m:rPr>
          <m:t>&gt;</m:t>
        </m:r>
        <m:sSub>
          <m:e>
            <m:r>
              <m:t>M</m:t>
            </m:r>
          </m:e>
          <m:sub>
            <m:r>
              <m:t>N</m:t>
            </m:r>
            <m:r>
              <m:rPr>
                <m:sty m:val="p"/>
              </m:rPr>
              <m:t>−</m:t>
            </m:r>
            <m:r>
              <m:t>1</m:t>
            </m:r>
          </m:sub>
        </m:sSub>
        <m:r>
          <m:rPr>
            <m:sty m:val="p"/>
          </m:rPr>
          <m:t>]</m:t>
        </m:r>
      </m:oMath>
      <w:r>
        <w:rPr>
          <w:i/>
          <w:iCs/>
        </w:rPr>
        <w:t xml:space="preserve"> </w:t>
      </w:r>
      <w:r>
        <w:rPr>
          <w:i/>
          <w:iCs/>
        </w:rPr>
        <w:t xml:space="preserve">crosses</w:t>
      </w:r>
      <w:r>
        <w:rPr>
          <w:i/>
          <w:iCs/>
        </w:rPr>
        <w:t xml:space="preserve"> </w:t>
      </w:r>
      <m:oMath>
        <m:f>
          <m:fPr>
            <m:type m:val="lin"/>
          </m:fPr>
          <m:num>
            <m:r>
              <m:t>1</m:t>
            </m:r>
          </m:num>
          <m:den>
            <m:r>
              <m:t>2</m:t>
            </m:r>
          </m:den>
        </m:f>
      </m:oMath>
      <w:r>
        <w:rPr>
          <w:i/>
          <w:iCs/>
        </w:rPr>
        <w:t xml:space="preserve"> </w:t>
      </w:r>
      <w:r>
        <w:rPr>
          <w:i/>
          <w:iCs/>
        </w:rPr>
        <w:t xml:space="preserve">at the</w:t>
      </w:r>
      <w:r>
        <w:rPr>
          <w:i/>
          <w:iCs/>
        </w:rPr>
        <w:t xml:space="preserve"> </w:t>
      </w:r>
      <w:r>
        <w:rPr>
          <w:i/>
          <w:i/>
          <w:iCs/>
          <w:iCs/>
        </w:rPr>
        <w:t xml:space="preserve">exact median</w:t>
      </w:r>
      <w:r>
        <w:rPr>
          <w:i/>
          <w:iCs/>
        </w:rPr>
        <w:t xml:space="preserve"> </w:t>
      </w:r>
      <w:r>
        <w:rPr>
          <w:i/>
          <w:iCs/>
        </w:rPr>
        <w:t xml:space="preserve">of the maximum,</w:t>
      </w:r>
      <w:r>
        <w:rPr>
          <w:i/>
          <w:iCs/>
        </w:rPr>
        <w:t xml:space="preserve"> </w:t>
      </w:r>
      <m:oMathPara>
        <m:oMathParaPr>
          <m:jc m:val="center"/>
        </m:oMathParaPr>
        <m:oMath>
          <m:sSub>
            <m:e>
              <m:r>
                <m:t>μ</m:t>
              </m:r>
            </m:e>
            <m:sub>
              <m:r>
                <m:rPr>
                  <m:sty m:val="p"/>
                </m:rPr>
                <m:t>c</m:t>
              </m:r>
              <m:r>
                <m:rPr>
                  <m:sty m:val="p"/>
                </m:rPr>
                <m:t>r</m:t>
              </m:r>
              <m:r>
                <m:rPr>
                  <m:sty m:val="p"/>
                </m:rPr>
                <m:t>i</m:t>
              </m:r>
              <m:r>
                <m:rPr>
                  <m:sty m:val="p"/>
                </m:rPr>
                <m:t>t</m:t>
              </m:r>
            </m:sub>
          </m:sSub>
          <m:box>
            <m:boxPr>
              <m:opEmu m:val="on"/>
            </m:boxPr>
            <m:e>
              <m:r>
                <m:rPr>
                  <m:sty m:val="p"/>
                </m:rPr>
                <m:t>:=</m:t>
              </m:r>
            </m:e>
          </m:box>
          <m:r>
            <m:rPr>
              <m:sty m:val="p"/>
            </m:rPr>
            <m:t>med</m:t>
          </m:r>
          <m:r>
            <m:rPr>
              <m:sty m:val="p"/>
            </m:rPr>
            <m:t>(</m:t>
          </m:r>
          <m:sSub>
            <m:e>
              <m:r>
                <m:t>M</m:t>
              </m:r>
            </m:e>
            <m:sub>
              <m:r>
                <m:t>N</m:t>
              </m:r>
              <m:r>
                <m:rPr>
                  <m:sty m:val="p"/>
                </m:rPr>
                <m:t>−</m:t>
              </m:r>
              <m:r>
                <m:t>1</m:t>
              </m:r>
            </m:sub>
          </m:sSub>
          <m:r>
            <m:rPr>
              <m:sty m:val="p"/>
            </m:rPr>
            <m:t>)</m:t>
          </m:r>
          <m:r>
            <m:rPr>
              <m:sty m:val="p"/>
            </m:rPr>
            <m:t>=</m:t>
          </m:r>
          <m:sSup>
            <m:e>
              <m:r>
                <m:rPr>
                  <m:sty m:val="p"/>
                </m:rPr>
                <m:t>Φ</m:t>
              </m:r>
            </m:e>
            <m:sup>
              <m:r>
                <m:rPr>
                  <m:sty m:val="p"/>
                </m:rPr>
                <m:t>−</m:t>
              </m:r>
              <m:r>
                <m:t>1</m:t>
              </m:r>
            </m:sup>
          </m:sSup>
          <m:r>
            <m:t>​</m:t>
          </m:r>
          <m:d>
            <m:dPr>
              <m:begChr m:val="("/>
              <m:sepChr m:val=""/>
              <m:endChr m:val=")"/>
              <m:grow/>
            </m:dPr>
            <m:e>
              <m:sSup>
                <m:e>
                  <m:r>
                    <m:t>2</m:t>
                  </m:r>
                </m:e>
                <m:sup>
                  <m:r>
                    <m:rPr>
                      <m:sty m:val="p"/>
                    </m:rPr>
                    <m:t>−</m:t>
                  </m:r>
                  <m:r>
                    <m:t>1</m:t>
                  </m:r>
                  <m:r>
                    <m:rPr>
                      <m:sty m:val="p"/>
                    </m:rPr>
                    <m:t>/</m:t>
                  </m:r>
                  <m:r>
                    <m:rPr>
                      <m:sty m:val="p"/>
                    </m:rPr>
                    <m:t>(</m:t>
                  </m:r>
                  <m:r>
                    <m:t>N</m:t>
                  </m:r>
                  <m:r>
                    <m:rPr>
                      <m:sty m:val="p"/>
                    </m:rPr>
                    <m:t>−</m:t>
                  </m:r>
                  <m:r>
                    <m:t>1</m:t>
                  </m:r>
                  <m:r>
                    <m:rPr>
                      <m:sty m:val="p"/>
                    </m:rPr>
                    <m:t>)</m:t>
                  </m:r>
                </m:sup>
              </m:sSup>
            </m:e>
          </m:d>
          <m:r>
            <m:rPr>
              <m:sty m:val="p"/>
            </m:rPr>
            <m:t>,</m:t>
          </m:r>
          <m:r>
            <m:t>  </m:t>
          </m:r>
          <m:r>
            <m:rPr>
              <m:nor/>
              <m:sty m:val="p"/>
            </m:rPr>
            <m:t>leading asymptotic </m:t>
          </m:r>
          <m:rad>
            <m:radPr>
              <m:degHide m:val="on"/>
            </m:radPr>
            <m:deg/>
            <m:e>
              <m:r>
                <m:t>2</m:t>
              </m:r>
              <m:r>
                <m:rPr>
                  <m:sty m:val="p"/>
                </m:rPr>
                <m:t>ln</m:t>
              </m:r>
              <m:r>
                <m:rPr>
                  <m:sty m:val="p"/>
                </m:rPr>
                <m:t>(</m:t>
              </m:r>
              <m:r>
                <m:t>N</m:t>
              </m:r>
              <m:r>
                <m:rPr>
                  <m:sty m:val="p"/>
                </m:rPr>
                <m:t>−</m:t>
              </m:r>
              <m:r>
                <m:t>1</m:t>
              </m:r>
              <m:r>
                <m:rPr>
                  <m:sty m:val="p"/>
                </m:rPr>
                <m:t>)</m:t>
              </m:r>
            </m:e>
          </m:rad>
          <m:r>
            <m:rPr>
              <m:sty m:val="p"/>
            </m:rPr>
            <m:t>,</m:t>
          </m:r>
        </m:oMath>
      </m:oMathPara>
      <w:r>
        <w:rPr>
          <w:i/>
          <w:iCs/>
        </w:rPr>
        <w:t xml:space="preserve"> </w:t>
      </w:r>
      <w:r>
        <w:rPr>
          <w:i/>
          <w:iCs/>
        </w:rPr>
        <w:t xml:space="preserve">where</w:t>
      </w:r>
      <w:r>
        <w:rPr>
          <w:i/>
          <w:iCs/>
        </w:rPr>
        <w:t xml:space="preserve"> </w:t>
      </w:r>
      <m:oMath>
        <m:acc>
          <m:accPr>
            <m:chr m:val="̂"/>
          </m:accPr>
          <m:e>
            <m:r>
              <m:t>μ</m:t>
            </m:r>
          </m:e>
        </m:acc>
        <m:r>
          <m:rPr>
            <m:sty m:val="p"/>
          </m:rPr>
          <m:t>=</m:t>
        </m:r>
        <m:r>
          <m:rPr>
            <m:sty m:val="p"/>
          </m:rPr>
          <m:t>(</m:t>
        </m:r>
        <m:bar>
          <m:barPr>
            <m:pos m:val="top"/>
          </m:barPr>
          <m:e>
            <m:r>
              <m:rPr>
                <m:nor/>
                <m:sty m:val="p"/>
              </m:rPr>
              <m:t>true</m:t>
            </m:r>
          </m:e>
        </m:bar>
        <m:r>
          <m:rPr>
            <m:sty m:val="p"/>
          </m:rPr>
          <m:t>−</m:t>
        </m:r>
        <m:bar>
          <m:barPr>
            <m:pos m:val="top"/>
          </m:barPr>
          <m:e>
            <m:r>
              <m:rPr>
                <m:nor/>
                <m:sty m:val="p"/>
              </m:rPr>
              <m:t>distr</m:t>
            </m:r>
          </m:e>
        </m:bar>
        <m:r>
          <m:rPr>
            <m:sty m:val="p"/>
          </m:rPr>
          <m:t>)</m:t>
        </m:r>
        <m:r>
          <m:rPr>
            <m:sty m:val="p"/>
          </m:rPr>
          <m:t>/</m:t>
        </m:r>
        <m:r>
          <m:rPr>
            <m:sty m:val="p"/>
          </m:rPr>
          <m:t>s</m:t>
        </m:r>
        <m:r>
          <m:rPr>
            <m:sty m:val="p"/>
          </m:rPr>
          <m:t>t</m:t>
        </m:r>
        <m:r>
          <m:rPr>
            <m:sty m:val="p"/>
          </m:rPr>
          <m:t>d</m:t>
        </m:r>
      </m:oMath>
      <w:r>
        <w:rPr>
          <w:i/>
          <w:iCs/>
        </w:rPr>
        <w:t xml:space="preserve"> </w:t>
      </w:r>
      <w:r>
        <w:rPr>
          <w:i/>
          <w:iCs/>
        </w:rPr>
        <w:t xml:space="preserve">is the</w:t>
      </w:r>
      <w:r>
        <w:rPr>
          <w:i/>
          <w:iCs/>
        </w:rPr>
        <w:t xml:space="preserve"> </w:t>
      </w:r>
      <w:r>
        <w:rPr>
          <w:i/>
          <w:iCs/>
        </w:rPr>
        <w:t xml:space="preserve">margin certificate and</w:t>
      </w:r>
      <w:r>
        <w:rPr>
          <w:i/>
          <w:iCs/>
        </w:rPr>
        <w:t xml:space="preserve"> </w:t>
      </w:r>
      <m:oMath>
        <m:r>
          <m:t>ρ</m:t>
        </m:r>
        <m:r>
          <m:rPr>
            <m:sty m:val="p"/>
          </m:rPr>
          <m:t>=</m:t>
        </m:r>
        <m:acc>
          <m:accPr>
            <m:chr m:val="̂"/>
          </m:accPr>
          <m:e>
            <m:r>
              <m:t>μ</m:t>
            </m:r>
          </m:e>
        </m:acc>
        <m:r>
          <m:rPr>
            <m:sty m:val="p"/>
          </m:rPr>
          <m:t>/</m:t>
        </m:r>
        <m:sSub>
          <m:e>
            <m:r>
              <m:t>μ</m:t>
            </m:r>
          </m:e>
          <m:sub>
            <m:r>
              <m:rPr>
                <m:sty m:val="p"/>
              </m:rPr>
              <m:t>c</m:t>
            </m:r>
            <m:r>
              <m:rPr>
                <m:sty m:val="p"/>
              </m:rPr>
              <m:t>r</m:t>
            </m:r>
            <m:r>
              <m:rPr>
                <m:sty m:val="p"/>
              </m:rPr>
              <m:t>i</m:t>
            </m:r>
            <m:r>
              <m:rPr>
                <m:sty m:val="p"/>
              </m:rPr>
              <m:t>t</m:t>
            </m:r>
          </m:sub>
        </m:sSub>
      </m:oMath>
      <w:r>
        <w:rPr>
          <w:i/>
          <w:iCs/>
        </w:rPr>
        <w:t xml:space="preserve">; the certificate is</w:t>
      </w:r>
      <w:r>
        <w:rPr>
          <w:i/>
          <w:iCs/>
        </w:rPr>
        <w:t xml:space="preserve"> </w:t>
      </w:r>
      <w:r>
        <w:rPr>
          <w:i/>
          <w:i/>
          <w:iCs/>
          <w:iCs/>
        </w:rPr>
        <w:t xml:space="preserve">vacuous</w:t>
      </w:r>
      <w:r>
        <w:rPr>
          <w:i/>
          <w:iCs/>
        </w:rPr>
        <w:t xml:space="preserve"> </w:t>
      </w:r>
      <w:r>
        <w:rPr>
          <w:i/>
          <w:iCs/>
        </w:rPr>
        <w:t xml:space="preserve">for</w:t>
      </w:r>
      <w:r>
        <w:rPr>
          <w:i/>
          <w:iCs/>
        </w:rPr>
        <w:t xml:space="preserve"> </w:t>
      </w:r>
      <m:oMath>
        <m:r>
          <m:t>ρ</m:t>
        </m:r>
        <m:r>
          <m:rPr>
            <m:sty m:val="p"/>
          </m:rPr>
          <m:t>&lt;</m:t>
        </m:r>
        <m:r>
          <m:t>1</m:t>
        </m:r>
      </m:oMath>
      <w:r>
        <w:rPr>
          <w:i/>
          <w:iCs/>
        </w:rPr>
        <w:t xml:space="preserve">.</w:t>
      </w:r>
    </w:p>
    <w:bookmarkEnd w:id="35"/>
    <w:p>
      <w:pPr>
        <w:pStyle w:val="FirstParagraph"/>
      </w:pPr>
      <w:r>
        <w:rPr>
          <w:i/>
          <w:iCs/>
        </w:rPr>
        <w:t xml:space="preserve">Derivation.</w:t>
      </w:r>
      <w:r>
        <w:t xml:space="preserve"> </w:t>
      </w:r>
      <m:oMath>
        <m:r>
          <m:rPr>
            <m:sty m:val="p"/>
          </m:rPr>
          <m:t>Pr</m:t>
        </m:r>
        <m:r>
          <m:rPr>
            <m:sty m:val="p"/>
          </m:rPr>
          <m:t>[</m:t>
        </m:r>
        <m:sSub>
          <m:e>
            <m:r>
              <m:t>M</m:t>
            </m:r>
          </m:e>
          <m:sub>
            <m:r>
              <m:t>N</m:t>
            </m:r>
            <m:r>
              <m:rPr>
                <m:sty m:val="p"/>
              </m:rPr>
              <m:t>−</m:t>
            </m:r>
            <m:r>
              <m:t>1</m:t>
            </m:r>
          </m:sub>
        </m:sSub>
        <m:r>
          <m:rPr>
            <m:sty m:val="p"/>
          </m:rPr>
          <m:t>≤</m:t>
        </m:r>
        <m:r>
          <m:t>m</m:t>
        </m:r>
        <m:r>
          <m:rPr>
            <m:sty m:val="p"/>
          </m:rPr>
          <m:t>]</m:t>
        </m:r>
        <m:r>
          <m:rPr>
            <m:sty m:val="p"/>
          </m:rPr>
          <m:t>=</m:t>
        </m:r>
        <m:r>
          <m:rPr>
            <m:sty m:val="p"/>
          </m:rPr>
          <m:t>Φ</m:t>
        </m:r>
        <m:r>
          <m:rPr>
            <m:sty m:val="p"/>
          </m:rPr>
          <m:t>(</m:t>
        </m:r>
        <m:r>
          <m:t>m</m:t>
        </m:r>
        <m:sSup>
          <m:e>
            <m:r>
              <m:rPr>
                <m:sty m:val="p"/>
              </m:rPr>
              <m:t>)</m:t>
            </m:r>
          </m:e>
          <m:sup>
            <m:r>
              <m:t>N</m:t>
            </m:r>
            <m:r>
              <m:rPr>
                <m:sty m:val="p"/>
              </m:rPr>
              <m:t>−</m:t>
            </m:r>
            <m:r>
              <m:t>1</m:t>
            </m:r>
          </m:sup>
        </m:sSup>
      </m:oMath>
      <w:r>
        <w:t xml:space="preserve">; setting it to</w:t>
      </w:r>
      <w:r>
        <w:t xml:space="preserve"> </w:t>
      </w:r>
      <m:oMath>
        <m:f>
          <m:fPr>
            <m:type m:val="lin"/>
          </m:fPr>
          <m:num>
            <m:r>
              <m:t>1</m:t>
            </m:r>
          </m:num>
          <m:den>
            <m:r>
              <m:t>2</m:t>
            </m:r>
          </m:den>
        </m:f>
      </m:oMath>
      <w:r>
        <w:t xml:space="preserve"> </w:t>
      </w:r>
      <w:r>
        <w:t xml:space="preserve">gives</w:t>
      </w:r>
      <w:r>
        <w:t xml:space="preserve"> </w:t>
      </w:r>
      <m:oMath>
        <m:r>
          <m:t>m</m:t>
        </m:r>
        <m:r>
          <m:rPr>
            <m:sty m:val="p"/>
          </m:rPr>
          <m:t>=</m:t>
        </m:r>
        <m:sSup>
          <m:e>
            <m:r>
              <m:rPr>
                <m:sty m:val="p"/>
              </m:rPr>
              <m:t>Φ</m:t>
            </m:r>
          </m:e>
          <m:sup>
            <m:r>
              <m:rPr>
                <m:sty m:val="p"/>
              </m:rPr>
              <m:t>−</m:t>
            </m:r>
            <m:r>
              <m:t>1</m:t>
            </m:r>
          </m:sup>
        </m:sSup>
        <m:r>
          <m:rPr>
            <m:sty m:val="p"/>
          </m:rPr>
          <m:t>(</m:t>
        </m:r>
        <m:sSup>
          <m:e>
            <m:r>
              <m:t>2</m:t>
            </m:r>
          </m:e>
          <m:sup>
            <m:r>
              <m:rPr>
                <m:sty m:val="p"/>
              </m:rPr>
              <m:t>−</m:t>
            </m:r>
            <m:r>
              <m:t>1</m:t>
            </m:r>
            <m:r>
              <m:rPr>
                <m:sty m:val="p"/>
              </m:rPr>
              <m:t>/</m:t>
            </m:r>
            <m:r>
              <m:rPr>
                <m:sty m:val="p"/>
              </m:rPr>
              <m:t>(</m:t>
            </m:r>
            <m:r>
              <m:t>N</m:t>
            </m:r>
            <m:r>
              <m:rPr>
                <m:sty m:val="p"/>
              </m:rPr>
              <m:t>−</m:t>
            </m:r>
            <m:r>
              <m:t>1</m:t>
            </m:r>
            <m:r>
              <m:rPr>
                <m:sty m:val="p"/>
              </m:rPr>
              <m:t>)</m:t>
            </m:r>
          </m:sup>
        </m:sSup>
        <m:r>
          <m:rPr>
            <m:sty m:val="p"/>
          </m:rPr>
          <m:t>)</m:t>
        </m:r>
      </m:oMath>
      <w:r>
        <w:t xml:space="preserve">,</w:t>
      </w:r>
      <w:r>
        <w:t xml:space="preserve"> </w:t>
      </w:r>
      <w:r>
        <w:t xml:space="preserve">the exact median. The Gumbel centering is</w:t>
      </w:r>
      <w:r>
        <w:t xml:space="preserve"> </w:t>
      </w:r>
      <m:oMath>
        <m:sSub>
          <m:e>
            <m:r>
              <m:t>α</m:t>
            </m:r>
          </m:e>
          <m:sub>
            <m:r>
              <m:t>N</m:t>
            </m:r>
          </m:sub>
        </m:sSub>
        <m:r>
          <m:rPr>
            <m:sty m:val="p"/>
          </m:rPr>
          <m:t>=</m:t>
        </m:r>
        <m:rad>
          <m:radPr>
            <m:degHide m:val="on"/>
          </m:radPr>
          <m:deg/>
          <m:e>
            <m:r>
              <m:t>2</m:t>
            </m:r>
            <m:r>
              <m:rPr>
                <m:sty m:val="p"/>
              </m:rPr>
              <m:t>ln</m:t>
            </m:r>
            <m:r>
              <m:rPr>
                <m:sty m:val="p"/>
              </m:rPr>
              <m:t>(</m:t>
            </m:r>
            <m:r>
              <m:t>N</m:t>
            </m:r>
            <m:r>
              <m:rPr>
                <m:sty m:val="p"/>
              </m:rPr>
              <m:t>−</m:t>
            </m:r>
            <m:r>
              <m:t>1</m:t>
            </m:r>
            <m:r>
              <m:rPr>
                <m:sty m:val="p"/>
              </m:rPr>
              <m:t>)</m:t>
            </m:r>
          </m:e>
        </m:rad>
        <m:r>
          <m:rPr>
            <m:sty m:val="p"/>
          </m:rPr>
          <m:t>−</m:t>
        </m:r>
        <m:sSub>
          <m:e>
            <m:r>
              <m:t>b</m:t>
            </m:r>
          </m:e>
          <m:sub>
            <m:r>
              <m:t>N</m:t>
            </m:r>
          </m:sub>
        </m:sSub>
        <m:r>
          <m:rPr>
            <m:sty m:val="p"/>
          </m:rPr>
          <m:t>(</m:t>
        </m:r>
        <m:r>
          <m:rPr>
            <m:sty m:val="p"/>
          </m:rPr>
          <m:t>ln</m:t>
        </m:r>
        <m:r>
          <m:rPr>
            <m:sty m:val="p"/>
          </m:rPr>
          <m:t>ln</m:t>
        </m:r>
        <m:r>
          <m:rPr>
            <m:sty m:val="p"/>
          </m:rPr>
          <m:t>(</m:t>
        </m:r>
        <m:r>
          <m:t>N</m:t>
        </m:r>
        <m:r>
          <m:rPr>
            <m:sty m:val="p"/>
          </m:rPr>
          <m:t>−</m:t>
        </m:r>
        <m:r>
          <m:t>1</m:t>
        </m:r>
        <m:r>
          <m:rPr>
            <m:sty m:val="p"/>
          </m:rPr>
          <m:t>)</m:t>
        </m:r>
        <m:r>
          <m:rPr>
            <m:sty m:val="p"/>
          </m:rPr>
          <m:t>+</m:t>
        </m:r>
        <m:r>
          <m:rPr>
            <m:sty m:val="p"/>
          </m:rPr>
          <m:t>ln</m:t>
        </m:r>
        <m:r>
          <m:t>4</m:t>
        </m:r>
        <m:r>
          <m:t>π</m:t>
        </m:r>
        <m:r>
          <m:rPr>
            <m:sty m:val="p"/>
          </m:rPr>
          <m:t>)</m:t>
        </m:r>
        <m:r>
          <m:rPr>
            <m:sty m:val="p"/>
          </m:rPr>
          <m:t>/</m:t>
        </m:r>
        <m:r>
          <m:t>2</m:t>
        </m:r>
      </m:oMath>
      <w:r>
        <w:t xml:space="preserve"> </w:t>
      </w:r>
      <w:r>
        <w:t xml:space="preserve">with scale</w:t>
      </w:r>
      <w:r>
        <w:t xml:space="preserve"> </w:t>
      </w:r>
      <m:oMath>
        <m:sSub>
          <m:e>
            <m:r>
              <m:t>b</m:t>
            </m:r>
          </m:e>
          <m:sub>
            <m:r>
              <m:t>N</m:t>
            </m:r>
          </m:sub>
        </m:sSub>
        <m:r>
          <m:rPr>
            <m:sty m:val="p"/>
          </m:rPr>
          <m:t>=</m:t>
        </m:r>
        <m:r>
          <m:t>1</m:t>
        </m:r>
        <m:r>
          <m:rPr>
            <m:sty m:val="p"/>
          </m:rPr>
          <m:t>/</m:t>
        </m:r>
        <m:rad>
          <m:radPr>
            <m:degHide m:val="on"/>
          </m:radPr>
          <m:deg/>
          <m:e>
            <m:r>
              <m:t>2</m:t>
            </m:r>
            <m:r>
              <m:rPr>
                <m:sty m:val="p"/>
              </m:rPr>
              <m:t>ln</m:t>
            </m:r>
            <m:r>
              <m:rPr>
                <m:sty m:val="p"/>
              </m:rPr>
              <m:t>(</m:t>
            </m:r>
            <m:r>
              <m:t>N</m:t>
            </m:r>
            <m:r>
              <m:rPr>
                <m:sty m:val="p"/>
              </m:rPr>
              <m:t>−</m:t>
            </m:r>
            <m:r>
              <m:t>1</m:t>
            </m:r>
            <m:r>
              <m:rPr>
                <m:sty m:val="p"/>
              </m:rPr>
              <m:t>)</m:t>
            </m:r>
          </m:e>
        </m:rad>
      </m:oMath>
      <w:r>
        <w:t xml:space="preserve">; the crude</w:t>
      </w:r>
      <w:r>
        <w:t xml:space="preserve"> </w:t>
      </w:r>
      <m:oMath>
        <m:rad>
          <m:radPr>
            <m:degHide m:val="on"/>
          </m:radPr>
          <m:deg/>
          <m:e>
            <m:r>
              <m:t>2</m:t>
            </m:r>
            <m:r>
              <m:rPr>
                <m:sty m:val="p"/>
              </m:rPr>
              <m:t>ln</m:t>
            </m:r>
            <m:r>
              <m:rPr>
                <m:sty m:val="p"/>
              </m:rPr>
              <m:t>(</m:t>
            </m:r>
            <m:r>
              <m:t>N</m:t>
            </m:r>
            <m:r>
              <m:rPr>
                <m:sty m:val="p"/>
              </m:rPr>
              <m:t>−</m:t>
            </m:r>
            <m:r>
              <m:t>1</m:t>
            </m:r>
            <m:r>
              <m:rPr>
                <m:sty m:val="p"/>
              </m:rPr>
              <m:t>)</m:t>
            </m:r>
          </m:e>
        </m:rad>
      </m:oMath>
      <w:r>
        <w:t xml:space="preserve"> </w:t>
      </w:r>
      <w:r>
        <w:t xml:space="preserve">omits the</w:t>
      </w:r>
      <w:r>
        <w:t xml:space="preserve"> </w:t>
      </w:r>
      <m:oMath>
        <m:r>
          <m:rPr>
            <m:sty m:val="p"/>
          </m:rPr>
          <m:t>−</m:t>
        </m:r>
        <m:sSub>
          <m:e>
            <m:r>
              <m:t>b</m:t>
            </m:r>
          </m:e>
          <m:sub>
            <m:r>
              <m:t>N</m:t>
            </m:r>
          </m:sub>
        </m:sSub>
        <m:r>
          <m:rPr>
            <m:sty m:val="p"/>
          </m:rPr>
          <m:t>(</m:t>
        </m:r>
        <m:r>
          <m:rPr>
            <m:sty m:val="p"/>
          </m:rPr>
          <m:t>ln</m:t>
        </m:r>
        <m:r>
          <m:rPr>
            <m:sty m:val="p"/>
          </m:rPr>
          <m:t>ln</m:t>
        </m:r>
        <m:r>
          <m:rPr>
            <m:sty m:val="p"/>
          </m:rPr>
          <m:t>(</m:t>
        </m:r>
        <m:r>
          <m:t>N</m:t>
        </m:r>
        <m:r>
          <m:rPr>
            <m:sty m:val="p"/>
          </m:rPr>
          <m:t>−</m:t>
        </m:r>
        <m:r>
          <m:t>1</m:t>
        </m:r>
        <m:r>
          <m:rPr>
            <m:sty m:val="p"/>
          </m:rPr>
          <m:t>)</m:t>
        </m:r>
        <m:r>
          <m:rPr>
            <m:sty m:val="p"/>
          </m:rPr>
          <m:t>+</m:t>
        </m:r>
        <m:r>
          <m:rPr>
            <m:sty m:val="p"/>
          </m:rPr>
          <m:t>ln</m:t>
        </m:r>
        <m:r>
          <m:t>4</m:t>
        </m:r>
        <m:r>
          <m:t>π</m:t>
        </m:r>
        <m:r>
          <m:rPr>
            <m:sty m:val="p"/>
          </m:rPr>
          <m:t>)</m:t>
        </m:r>
        <m:r>
          <m:rPr>
            <m:sty m:val="p"/>
          </m:rPr>
          <m:t>/</m:t>
        </m:r>
        <m:r>
          <m:t>2</m:t>
        </m:r>
      </m:oMath>
      <w:r>
        <w:t xml:space="preserve"> </w:t>
      </w:r>
      <w:r>
        <w:t xml:space="preserve">correction and so</w:t>
      </w:r>
      <w:r>
        <w:t xml:space="preserve"> </w:t>
      </w:r>
      <w:r>
        <w:rPr>
          <w:i/>
          <w:iCs/>
        </w:rPr>
        <w:t xml:space="preserve">overshoots</w:t>
      </w:r>
      <w:r>
        <w:t xml:space="preserve">. Median</w:t>
      </w:r>
      <w:r>
        <w:t xml:space="preserve"> </w:t>
      </w:r>
      <w:r>
        <w:t xml:space="preserve">and mean share this centering and differ at order</w:t>
      </w:r>
      <w:r>
        <w:t xml:space="preserve"> </w:t>
      </w:r>
      <m:oMath>
        <m:sSub>
          <m:e>
            <m:r>
              <m:t>b</m:t>
            </m:r>
          </m:e>
          <m:sub>
            <m:r>
              <m:t>N</m:t>
            </m:r>
          </m:sub>
        </m:sSub>
      </m:oMath>
      <w:r>
        <w:t xml:space="preserve">:</w:t>
      </w:r>
      <w:r>
        <w:t xml:space="preserve"> </w:t>
      </w:r>
      <m:oMath>
        <m:r>
          <m:rPr>
            <m:sty m:val="p"/>
          </m:rPr>
          <m:t>med</m:t>
        </m:r>
        <m:r>
          <m:rPr>
            <m:sty m:val="p"/>
          </m:rPr>
          <m:t>(</m:t>
        </m:r>
        <m:sSub>
          <m:e>
            <m:r>
              <m:t>M</m:t>
            </m:r>
          </m:e>
          <m:sub>
            <m:r>
              <m:t>N</m:t>
            </m:r>
            <m:r>
              <m:rPr>
                <m:sty m:val="p"/>
              </m:rPr>
              <m:t>−</m:t>
            </m:r>
            <m:r>
              <m:t>1</m:t>
            </m:r>
          </m:sub>
        </m:sSub>
        <m:r>
          <m:rPr>
            <m:sty m:val="p"/>
          </m:rPr>
          <m:t>)</m:t>
        </m:r>
        <m:r>
          <m:rPr>
            <m:sty m:val="p"/>
          </m:rPr>
          <m:t>=</m:t>
        </m:r>
        <m:sSub>
          <m:e>
            <m:r>
              <m:t>α</m:t>
            </m:r>
          </m:e>
          <m:sub>
            <m:r>
              <m:t>N</m:t>
            </m:r>
          </m:sub>
        </m:sSub>
        <m:r>
          <m:rPr>
            <m:sty m:val="p"/>
          </m:rPr>
          <m:t>−</m:t>
        </m:r>
        <m:sSub>
          <m:e>
            <m:r>
              <m:t>b</m:t>
            </m:r>
          </m:e>
          <m:sub>
            <m:r>
              <m:t>N</m:t>
            </m:r>
          </m:sub>
        </m:sSub>
        <m:r>
          <m:rPr>
            <m:sty m:val="p"/>
          </m:rPr>
          <m:t>ln</m:t>
        </m:r>
        <m:r>
          <m:rPr>
            <m:sty m:val="p"/>
          </m:rPr>
          <m:t>ln</m:t>
        </m:r>
        <m:r>
          <m:t>2</m:t>
        </m:r>
        <m:r>
          <m:rPr>
            <m:sty m:val="p"/>
          </m:rPr>
          <m:t>+</m:t>
        </m:r>
        <m:r>
          <m:t>o</m:t>
        </m:r>
        <m:r>
          <m:rPr>
            <m:sty m:val="p"/>
          </m:rPr>
          <m:t>(</m:t>
        </m:r>
        <m:sSub>
          <m:e>
            <m:r>
              <m:t>b</m:t>
            </m:r>
          </m:e>
          <m:sub>
            <m:r>
              <m:t>N</m:t>
            </m:r>
          </m:sub>
        </m:sSub>
        <m:r>
          <m:rPr>
            <m:sty m:val="p"/>
          </m:rPr>
          <m:t>)</m:t>
        </m:r>
      </m:oMath>
      <w:r>
        <w:t xml:space="preserve"> </w:t>
      </w:r>
      <w:r>
        <w:t xml:space="preserve">and</w:t>
      </w:r>
      <w:r>
        <w:t xml:space="preserve"> </w:t>
      </w:r>
      <m:oMath>
        <m:r>
          <m:rPr>
            <m:scr m:val="double-struck"/>
            <m:sty m:val="p"/>
          </m:rPr>
          <m:t>E</m:t>
        </m:r>
        <m:r>
          <m:rPr>
            <m:sty m:val="p"/>
          </m:rPr>
          <m:t>[</m:t>
        </m:r>
        <m:sSub>
          <m:e>
            <m:r>
              <m:t>M</m:t>
            </m:r>
          </m:e>
          <m:sub>
            <m:r>
              <m:t>N</m:t>
            </m:r>
            <m:r>
              <m:rPr>
                <m:sty m:val="p"/>
              </m:rPr>
              <m:t>−</m:t>
            </m:r>
            <m:r>
              <m:t>1</m:t>
            </m:r>
          </m:sub>
        </m:sSub>
        <m:r>
          <m:rPr>
            <m:sty m:val="p"/>
          </m:rPr>
          <m:t>]</m:t>
        </m:r>
        <m:r>
          <m:rPr>
            <m:sty m:val="p"/>
          </m:rPr>
          <m:t>=</m:t>
        </m:r>
        <m:sSub>
          <m:e>
            <m:r>
              <m:t>α</m:t>
            </m:r>
          </m:e>
          <m:sub>
            <m:r>
              <m:t>N</m:t>
            </m:r>
          </m:sub>
        </m:sSub>
        <m:r>
          <m:rPr>
            <m:sty m:val="p"/>
          </m:rPr>
          <m:t>+</m:t>
        </m:r>
        <m:r>
          <m:t>γ</m:t>
        </m:r>
        <m:sSub>
          <m:e>
            <m:r>
              <m:t>b</m:t>
            </m:r>
          </m:e>
          <m:sub>
            <m:r>
              <m:t>N</m:t>
            </m:r>
          </m:sub>
        </m:sSub>
        <m:r>
          <m:rPr>
            <m:sty m:val="p"/>
          </m:rPr>
          <m:t>+</m:t>
        </m:r>
        <m:r>
          <m:t>o</m:t>
        </m:r>
        <m:r>
          <m:rPr>
            <m:sty m:val="p"/>
          </m:rPr>
          <m:t>(</m:t>
        </m:r>
        <m:sSub>
          <m:e>
            <m:r>
              <m:t>b</m:t>
            </m:r>
          </m:e>
          <m:sub>
            <m:r>
              <m:t>N</m:t>
            </m:r>
          </m:sub>
        </m:sSub>
        <m:r>
          <m:rPr>
            <m:sty m:val="p"/>
          </m:rPr>
          <m:t>)</m:t>
        </m:r>
      </m:oMath>
      <w:r>
        <w:t xml:space="preserve"> </w:t>
      </w:r>
      <w:r>
        <w:t xml:space="preserve">(</w:t>
      </w:r>
      <m:oMath>
        <m:r>
          <m:t>γ</m:t>
        </m:r>
      </m:oMath>
      <w:r>
        <w:t xml:space="preserve"> </w:t>
      </w:r>
      <w:r>
        <w:t xml:space="preserve">Euler–Mascheroni), so the mean</w:t>
      </w:r>
      <w:r>
        <w:t xml:space="preserve"> </w:t>
      </w:r>
      <w:r>
        <w:t xml:space="preserve">exceeds the median by</w:t>
      </w:r>
      <w:r>
        <w:t xml:space="preserve"> </w:t>
      </w:r>
      <m:oMath>
        <m:r>
          <m:rPr>
            <m:sty m:val="p"/>
          </m:rPr>
          <m:t>(</m:t>
        </m:r>
        <m:r>
          <m:t>γ</m:t>
        </m:r>
        <m:r>
          <m:rPr>
            <m:sty m:val="p"/>
          </m:rPr>
          <m:t>+</m:t>
        </m:r>
        <m:r>
          <m:rPr>
            <m:sty m:val="p"/>
          </m:rPr>
          <m:t>ln</m:t>
        </m:r>
        <m:r>
          <m:rPr>
            <m:sty m:val="p"/>
          </m:rPr>
          <m:t>ln</m:t>
        </m:r>
        <m:r>
          <m:t>2</m:t>
        </m:r>
        <m:r>
          <m:rPr>
            <m:sty m:val="p"/>
          </m:rPr>
          <m:t>)</m:t>
        </m:r>
        <m:r>
          <m:t> </m:t>
        </m:r>
        <m:sSub>
          <m:e>
            <m:r>
              <m:t>b</m:t>
            </m:r>
          </m:e>
          <m:sub>
            <m:r>
              <m:t>N</m:t>
            </m:r>
          </m:sub>
        </m:sSub>
      </m:oMath>
      <w:r>
        <w:t xml:space="preserve">. The recall-</w:t>
      </w:r>
      <m:oMath>
        <m:f>
          <m:fPr>
            <m:type m:val="lin"/>
          </m:fPr>
          <m:num>
            <m:r>
              <m:t>1</m:t>
            </m:r>
          </m:num>
          <m:den>
            <m:r>
              <m:t>2</m:t>
            </m:r>
          </m:den>
        </m:f>
      </m:oMath>
      <w:r>
        <w:t xml:space="preserve"> </w:t>
      </w:r>
      <w:r>
        <w:t xml:space="preserve">crossing is the</w:t>
      </w:r>
      <w:r>
        <w:t xml:space="preserve"> </w:t>
      </w:r>
      <w:r>
        <w:t xml:space="preserve">exact median</w:t>
      </w:r>
      <w:r>
        <w:t xml:space="preserve"> </w:t>
      </w:r>
      <m:oMath>
        <m:sSup>
          <m:e>
            <m:r>
              <m:rPr>
                <m:sty m:val="p"/>
              </m:rPr>
              <m:t>Φ</m:t>
            </m:r>
          </m:e>
          <m:sup>
            <m:r>
              <m:rPr>
                <m:sty m:val="p"/>
              </m:rPr>
              <m:t>−</m:t>
            </m:r>
            <m:r>
              <m:t>1</m:t>
            </m:r>
          </m:sup>
        </m:sSup>
        <m:r>
          <m:rPr>
            <m:sty m:val="p"/>
          </m:rPr>
          <m:t>(</m:t>
        </m:r>
        <m:sSup>
          <m:e>
            <m:r>
              <m:t>2</m:t>
            </m:r>
          </m:e>
          <m:sup>
            <m:r>
              <m:rPr>
                <m:sty m:val="p"/>
              </m:rPr>
              <m:t>−</m:t>
            </m:r>
            <m:r>
              <m:t>1</m:t>
            </m:r>
            <m:r>
              <m:rPr>
                <m:sty m:val="p"/>
              </m:rPr>
              <m:t>/</m:t>
            </m:r>
            <m:r>
              <m:rPr>
                <m:sty m:val="p"/>
              </m:rPr>
              <m:t>(</m:t>
            </m:r>
            <m:r>
              <m:t>N</m:t>
            </m:r>
            <m:r>
              <m:rPr>
                <m:sty m:val="p"/>
              </m:rPr>
              <m:t>−</m:t>
            </m:r>
            <m:r>
              <m:t>1</m:t>
            </m:r>
            <m:r>
              <m:rPr>
                <m:sty m:val="p"/>
              </m:rPr>
              <m:t>)</m:t>
            </m:r>
          </m:sup>
        </m:sSup>
        <m:r>
          <m:rPr>
            <m:sty m:val="p"/>
          </m:rPr>
          <m:t>)</m:t>
        </m:r>
      </m:oMath>
      <w:r>
        <w:t xml:space="preserve">—not the mean, not the leading order. ◻</w:t>
      </w:r>
    </w:p>
    <w:p>
      <w:pPr>
        <w:pStyle w:val="BodyText"/>
      </w:pPr>
      <w:r>
        <w:t xml:space="preserve">Across</w:t>
      </w:r>
      <w:r>
        <w:t xml:space="preserve"> </w:t>
      </w:r>
      <m:oMath>
        <m:r>
          <m:t>14</m:t>
        </m:r>
      </m:oMath>
      <w:r>
        <w:t xml:space="preserve"> </w:t>
      </w:r>
      <w:r>
        <w:t xml:space="preserve">structurally distinct corpora the certificate orders them by recall at</w:t>
      </w:r>
      <w:r>
        <w:t xml:space="preserve"> </w:t>
      </w:r>
      <w:r>
        <w:t xml:space="preserve">rank correlation</w:t>
      </w:r>
      <w:r>
        <w:t xml:space="preserve"> </w:t>
      </w:r>
      <m:oMath>
        <m:r>
          <m:t>0.991</m:t>
        </m:r>
      </m:oMath>
      <w:r>
        <w:t xml:space="preserve">, beating the un-normalized margin (</w:t>
      </w:r>
      <m:oMath>
        <m:r>
          <m:t>0.873</m:t>
        </m:r>
      </m:oMath>
      <w:r>
        <w:t xml:space="preserve">), with a</w:t>
      </w:r>
      <w:r>
        <w:t xml:space="preserve"> </w:t>
      </w:r>
      <w:r>
        <w:t xml:space="preserve">finite-width transition (</w:t>
      </w:r>
      <w:r>
        <w:rPr>
          <w:rStyle w:val="VerbatimChar"/>
        </w:rPr>
        <w:t xml:space="preserve">[demonstrated]</w:t>
      </w:r>
      <w:r>
        <w:t xml:space="preserve">). The registered harness used the</w:t>
      </w:r>
      <w:r>
        <w:t xml:space="preserve"> </w:t>
      </w:r>
      <w:r>
        <w:rPr>
          <w:i/>
          <w:iCs/>
        </w:rPr>
        <w:t xml:space="preserve">mean</w:t>
      </w:r>
      <w:r>
        <w:t xml:space="preserve"> </w:t>
      </w:r>
      <m:oMath>
        <m:r>
          <m:rPr>
            <m:scr m:val="double-struck"/>
            <m:sty m:val="p"/>
          </m:rPr>
          <m:t>E</m:t>
        </m:r>
        <m:r>
          <m:rPr>
            <m:sty m:val="p"/>
          </m:rPr>
          <m:t>[</m:t>
        </m:r>
        <m:sSub>
          <m:e>
            <m:r>
              <m:t>M</m:t>
            </m:r>
          </m:e>
          <m:sub>
            <m:r>
              <m:t>N</m:t>
            </m:r>
            <m:r>
              <m:rPr>
                <m:sty m:val="p"/>
              </m:rPr>
              <m:t>−</m:t>
            </m:r>
            <m:r>
              <m:t>1</m:t>
            </m:r>
          </m:sub>
        </m:sSub>
        <m:r>
          <m:rPr>
            <m:sty m:val="p"/>
          </m:rPr>
          <m:t>]</m:t>
        </m:r>
      </m:oMath>
      <w:r>
        <w:t xml:space="preserve"> </w:t>
      </w:r>
      <w:r>
        <w:t xml:space="preserve">(Monte-Carlo) as its</w:t>
      </w:r>
      <w:r>
        <w:t xml:space="preserve"> </w:t>
      </w:r>
      <m:oMath>
        <m:sSub>
          <m:e>
            <m:r>
              <m:t>μ</m:t>
            </m:r>
          </m:e>
          <m:sub>
            <m:r>
              <m:rPr>
                <m:sty m:val="p"/>
              </m:rPr>
              <m:t>c</m:t>
            </m:r>
            <m:r>
              <m:rPr>
                <m:sty m:val="p"/>
              </m:rPr>
              <m:t>r</m:t>
            </m:r>
            <m:r>
              <m:rPr>
                <m:sty m:val="p"/>
              </m:rPr>
              <m:t>i</m:t>
            </m:r>
            <m:r>
              <m:rPr>
                <m:sty m:val="p"/>
              </m:rPr>
              <m:t>t</m:t>
            </m:r>
          </m:sub>
        </m:sSub>
      </m:oMath>
      <w:r>
        <w:t xml:space="preserve"> </w:t>
      </w:r>
      <w:r>
        <w:t xml:space="preserve">reference, and</w:t>
      </w:r>
      <w:r>
        <w:t xml:space="preserve"> </w:t>
      </w:r>
      <w:r>
        <w:t xml:space="preserve">the recall-</w:t>
      </w:r>
      <m:oMath>
        <m:f>
          <m:fPr>
            <m:type m:val="lin"/>
          </m:fPr>
          <m:num>
            <m:r>
              <m:t>1</m:t>
            </m:r>
          </m:num>
          <m:den>
            <m:r>
              <m:t>2</m:t>
            </m:r>
          </m:den>
        </m:f>
      </m:oMath>
      <w:r>
        <w:t xml:space="preserve"> </w:t>
      </w:r>
      <w:r>
        <w:t xml:space="preserve">crossing sits at</w:t>
      </w:r>
      <w:r>
        <w:t xml:space="preserve"> </w:t>
      </w:r>
      <m:oMath>
        <m:r>
          <m:t>ρ</m:t>
        </m:r>
        <m:r>
          <m:rPr>
            <m:sty m:val="p"/>
          </m:rPr>
          <m:t>=</m:t>
        </m:r>
        <m:r>
          <m:t>0.948</m:t>
        </m:r>
      </m:oMath>
      <w:r>
        <w:t xml:space="preserve">—slightly</w:t>
      </w:r>
      <w:r>
        <w:t xml:space="preserve"> </w:t>
      </w:r>
      <w:r>
        <w:rPr>
          <w:i/>
          <w:iCs/>
        </w:rPr>
        <w:t xml:space="preserve">below</w:t>
      </w:r>
      <w:r>
        <w:t xml:space="preserve"> </w:t>
      </w:r>
      <m:oMath>
        <m:r>
          <m:t>1</m:t>
        </m:r>
      </m:oMath>
      <w:r>
        <w:t xml:space="preserve"> </w:t>
      </w:r>
      <w:r>
        <w:t xml:space="preserve">against that reference. This is expected and quantitative: the exact</w:t>
      </w:r>
      <w:r>
        <w:t xml:space="preserve"> </w:t>
      </w:r>
      <m:oMath>
        <m:f>
          <m:fPr>
            <m:type m:val="lin"/>
          </m:fPr>
          <m:num>
            <m:r>
              <m:t>1</m:t>
            </m:r>
          </m:num>
          <m:den>
            <m:r>
              <m:t>2</m:t>
            </m:r>
          </m:den>
        </m:f>
      </m:oMath>
      <w:r>
        <w:t xml:space="preserve"> </w:t>
      </w:r>
      <w:r>
        <w:t xml:space="preserve">threshold is the</w:t>
      </w:r>
      <w:r>
        <w:t xml:space="preserve"> </w:t>
      </w:r>
      <w:r>
        <w:rPr>
          <w:i/>
          <w:iCs/>
        </w:rPr>
        <w:t xml:space="preserve">median</w:t>
      </w:r>
      <w:r>
        <w:t xml:space="preserve">, below the mean by</w:t>
      </w:r>
      <w:r>
        <w:t xml:space="preserve"> </w:t>
      </w:r>
      <m:oMath>
        <m:r>
          <m:rPr>
            <m:sty m:val="p"/>
          </m:rPr>
          <m:t>Θ</m:t>
        </m:r>
        <m:r>
          <m:rPr>
            <m:sty m:val="p"/>
          </m:rPr>
          <m:t>(</m:t>
        </m:r>
        <m:r>
          <m:t>1</m:t>
        </m:r>
        <m:r>
          <m:rPr>
            <m:sty m:val="p"/>
          </m:rPr>
          <m:t>/</m:t>
        </m:r>
        <m:sSub>
          <m:e>
            <m:r>
              <m:t>a</m:t>
            </m:r>
          </m:e>
          <m:sub>
            <m:r>
              <m:t>N</m:t>
            </m:r>
          </m:sub>
        </m:sSub>
        <m:r>
          <m:rPr>
            <m:sty m:val="p"/>
          </m:rPr>
          <m:t>)</m:t>
        </m:r>
      </m:oMath>
      <w:r>
        <w:t xml:space="preserve">, so the</w:t>
      </w:r>
      <w:r>
        <w:t xml:space="preserve"> </w:t>
      </w:r>
      <m:oMath>
        <m:r>
          <m:rPr>
            <m:sty m:val="p"/>
          </m:rPr>
          <m:t>∼</m:t>
        </m:r>
        <m:r>
          <m:t>​</m:t>
        </m:r>
        <m:r>
          <m:t>5</m:t>
        </m:r>
        <m:r>
          <m:rPr>
            <m:sty m:val="p"/>
          </m:rPr>
          <m:t>%</m:t>
        </m:r>
      </m:oMath>
      <w:r>
        <w:t xml:space="preserve"> </w:t>
      </w:r>
      <w:r>
        <w:t xml:space="preserve">shortfall is largely the mean–median offset (against the exact median of this</w:t>
      </w:r>
      <w:r>
        <w:t xml:space="preserve"> </w:t>
      </w:r>
      <w:r>
        <w:t xml:space="preserve">proposition the crossing sits at</w:t>
      </w:r>
      <w:r>
        <w:t xml:space="preserve"> </w:t>
      </w:r>
      <m:oMath>
        <m:r>
          <m:rPr>
            <m:sty m:val="p"/>
          </m:rPr>
          <m:t>≈</m:t>
        </m:r>
        <m:r>
          <m:t>1</m:t>
        </m:r>
      </m:oMath>
      <w:r>
        <w:t xml:space="preserve">). Positive dependence among distractors</w:t>
      </w:r>
      <w:r>
        <w:t xml:space="preserve"> </w:t>
      </w:r>
      <w:r>
        <w:rPr>
          <w:i/>
          <w:iCs/>
        </w:rPr>
        <w:t xml:space="preserve">can</w:t>
      </w:r>
      <w:r>
        <w:t xml:space="preserve"> </w:t>
      </w:r>
      <w:r>
        <w:t xml:space="preserve">lower it further by reducing the effective count; heavier tails, by</w:t>
      </w:r>
      <w:r>
        <w:t xml:space="preserve"> </w:t>
      </w:r>
      <w:r>
        <w:t xml:space="preserve">contrast,</w:t>
      </w:r>
      <w:r>
        <w:t xml:space="preserve"> </w:t>
      </w:r>
      <w:r>
        <w:rPr>
          <w:i/>
          <w:iCs/>
        </w:rPr>
        <w:t xml:space="preserve">raise</w:t>
      </w:r>
      <w:r>
        <w:t xml:space="preserve"> </w:t>
      </w:r>
      <w:r>
        <w:t xml:space="preserve">the maximum—the two must not be grouped. The exact</w:t>
      </w:r>
      <w:r>
        <w:t xml:space="preserve"> </w:t>
      </w:r>
      <m:oMath>
        <m:f>
          <m:fPr>
            <m:type m:val="lin"/>
          </m:fPr>
          <m:num>
            <m:r>
              <m:t>1</m:t>
            </m:r>
          </m:num>
          <m:den>
            <m:r>
              <m:t>2</m:t>
            </m:r>
          </m:den>
        </m:f>
      </m:oMath>
      <w:r>
        <w:t xml:space="preserve"> </w:t>
      </w:r>
      <w:r>
        <w:t xml:space="preserve">crossing further assumes a</w:t>
      </w:r>
      <w:r>
        <w:t xml:space="preserve"> </w:t>
      </w:r>
      <w:r>
        <w:rPr>
          <w:i/>
          <w:iCs/>
        </w:rPr>
        <w:t xml:space="preserve">fixed</w:t>
      </w:r>
      <w:r>
        <w:t xml:space="preserve"> </w:t>
      </w:r>
      <w:r>
        <w:t xml:space="preserve">standardized true margin and</w:t>
      </w:r>
      <w:r>
        <w:t xml:space="preserve"> </w:t>
      </w:r>
      <w:r>
        <w:t xml:space="preserve">i.i.d. Gaussian distractors; when the true score is itself random or correlated with</w:t>
      </w:r>
      <w:r>
        <w:t xml:space="preserve"> </w:t>
      </w:r>
      <w:r>
        <w:t xml:space="preserve">the distractors,</w:t>
      </w:r>
      <w:r>
        <w:t xml:space="preserve"> </w:t>
      </w:r>
      <m:oMath>
        <m:r>
          <m:t>ρ</m:t>
        </m:r>
      </m:oMath>
      <w:r>
        <w:t xml:space="preserve"> </w:t>
      </w:r>
      <w:r>
        <w:t xml:space="preserve">is a reference certificate rather than an exact recall</w:t>
      </w:r>
      <w:r>
        <w:t xml:space="preserve"> </w:t>
      </w:r>
      <w:r>
        <w:t xml:space="preserve">threshold. The</w:t>
      </w:r>
      <w:r>
        <w:t xml:space="preserve"> </w:t>
      </w:r>
      <w:r>
        <w:rPr>
          <w:i/>
          <w:iCs/>
        </w:rPr>
        <w:t xml:space="preserve">form</w:t>
      </w:r>
      <w:r>
        <w:t xml:space="preserve"> </w:t>
      </w:r>
      <w:r>
        <w:t xml:space="preserve">of the threshold is nonetheless robust: the</w:t>
      </w:r>
      <w:r>
        <w:t xml:space="preserve"> </w:t>
      </w:r>
      <m:oMath>
        <m:rad>
          <m:radPr>
            <m:degHide m:val="on"/>
          </m:radPr>
          <m:deg/>
          <m:e>
            <m:r>
              <m:t>2</m:t>
            </m:r>
            <m:r>
              <m:rPr>
                <m:sty m:val="p"/>
              </m:rPr>
              <m:t>ln</m:t>
            </m:r>
            <m:r>
              <m:t>N</m:t>
            </m:r>
          </m:e>
        </m:rad>
      </m:oMath>
      <w:r>
        <w:t xml:space="preserve"> </w:t>
      </w:r>
      <w:r>
        <w:t xml:space="preserve">scaling is the centering of the Gumbel max-domain of attraction,</w:t>
      </w:r>
      <w:r>
        <w:t xml:space="preserve"> </w:t>
      </w:r>
      <w:r>
        <w:t xml:space="preserve">shared by every distractor law with sub-exponential (lighter-than-polynomial)</w:t>
      </w:r>
      <w:r>
        <w:t xml:space="preserve"> </w:t>
      </w:r>
      <w:r>
        <w:t xml:space="preserve">tails—Gaussian, exponential, Weibull-type—so non-Gaussianity</w:t>
      </w:r>
      <w:r>
        <w:t xml:space="preserve"> </w:t>
      </w:r>
      <w:r>
        <w:rPr>
          <w:i/>
          <w:iCs/>
        </w:rPr>
        <w:t xml:space="preserve">within</w:t>
      </w:r>
      <w:r>
        <w:t xml:space="preserve"> </w:t>
      </w:r>
      <w:r>
        <w:t xml:space="preserve">that</w:t>
      </w:r>
      <w:r>
        <w:t xml:space="preserve"> </w:t>
      </w:r>
      <w:r>
        <w:t xml:space="preserve">domain moves the constants</w:t>
      </w:r>
      <w:r>
        <w:t xml:space="preserve"> </w:t>
      </w:r>
      <m:oMath>
        <m:r>
          <m:rPr>
            <m:sty m:val="p"/>
          </m:rPr>
          <m:t>(</m:t>
        </m:r>
        <m:sSub>
          <m:e>
            <m:r>
              <m:t>α</m:t>
            </m:r>
          </m:e>
          <m:sub>
            <m:r>
              <m:t>N</m:t>
            </m:r>
          </m:sub>
        </m:sSub>
        <m:r>
          <m:rPr>
            <m:sty m:val="p"/>
          </m:rPr>
          <m:t>,</m:t>
        </m:r>
        <m:sSub>
          <m:e>
            <m:r>
              <m:t>b</m:t>
            </m:r>
          </m:e>
          <m:sub>
            <m:r>
              <m:t>N</m:t>
            </m:r>
          </m:sub>
        </m:sSub>
        <m:r>
          <m:rPr>
            <m:sty m:val="p"/>
          </m:rPr>
          <m:t>)</m:t>
        </m:r>
      </m:oMath>
      <w:r>
        <w:t xml:space="preserve">, not the scaling law; positive correlation</w:t>
      </w:r>
      <w:r>
        <w:t xml:space="preserve"> </w:t>
      </w:r>
      <w:r>
        <w:t xml:space="preserve">enters as an</w:t>
      </w:r>
      <w:r>
        <w:t xml:space="preserve"> </w:t>
      </w:r>
      <w:r>
        <w:rPr>
          <w:i/>
          <w:iCs/>
        </w:rPr>
        <w:t xml:space="preserve">effective count</w:t>
      </w:r>
      <w:r>
        <w:t xml:space="preserve">, replacing</w:t>
      </w:r>
      <w:r>
        <w:t xml:space="preserve"> </w:t>
      </w:r>
      <m:oMath>
        <m:r>
          <m:t>N</m:t>
        </m:r>
      </m:oMath>
      <w:r>
        <w:t xml:space="preserve"> </w:t>
      </w:r>
      <w:r>
        <w:t xml:space="preserve">by</w:t>
      </w:r>
      <w:r>
        <w:t xml:space="preserve"> </w:t>
      </w:r>
      <m:oMath>
        <m:r>
          <m:t>θ</m:t>
        </m:r>
        <m:r>
          <m:t>N</m:t>
        </m:r>
      </m:oMath>
      <w:r>
        <w:t xml:space="preserve"> </w:t>
      </w:r>
      <w:r>
        <w:t xml:space="preserve">through the extremal</w:t>
      </w:r>
      <w:r>
        <w:t xml:space="preserve"> </w:t>
      </w:r>
      <w:r>
        <w:t xml:space="preserve">index</w:t>
      </w:r>
      <w:r>
        <w:t xml:space="preserve"> </w:t>
      </w:r>
      <m:oMath>
        <m:r>
          <m:t>θ</m:t>
        </m:r>
        <m:r>
          <m:rPr>
            <m:sty m:val="p"/>
          </m:rPr>
          <m:t>∈</m:t>
        </m:r>
        <m:r>
          <m:rPr>
            <m:sty m:val="p"/>
          </m:rPr>
          <m:t>(</m:t>
        </m:r>
        <m:r>
          <m:t>0</m:t>
        </m:r>
        <m:r>
          <m:rPr>
            <m:sty m:val="p"/>
          </m:rPr>
          <m:t>,</m:t>
        </m:r>
        <m:r>
          <m:t>1</m:t>
        </m:r>
        <m:r>
          <m:rPr>
            <m:sty m:val="p"/>
          </m:rPr>
          <m:t>]</m:t>
        </m:r>
      </m:oMath>
      <w:r>
        <w:t xml:space="preserve"> </w:t>
      </w:r>
      <w:r>
        <w:t xml:space="preserve">and shifting</w:t>
      </w:r>
      <w:r>
        <w:t xml:space="preserve"> </w:t>
      </w:r>
      <m:oMath>
        <m:sSub>
          <m:e>
            <m:r>
              <m:t>μ</m:t>
            </m:r>
          </m:e>
          <m:sub>
            <m:r>
              <m:rPr>
                <m:sty m:val="p"/>
              </m:rPr>
              <m:t>c</m:t>
            </m:r>
            <m:r>
              <m:rPr>
                <m:sty m:val="p"/>
              </m:rPr>
              <m:t>r</m:t>
            </m:r>
            <m:r>
              <m:rPr>
                <m:sty m:val="p"/>
              </m:rPr>
              <m:t>i</m:t>
            </m:r>
            <m:r>
              <m:rPr>
                <m:sty m:val="p"/>
              </m:rPr>
              <m:t>t</m:t>
            </m:r>
          </m:sub>
        </m:sSub>
      </m:oMath>
      <w:r>
        <w:t xml:space="preserve"> </w:t>
      </w:r>
      <w:r>
        <w:t xml:space="preserve">by</w:t>
      </w:r>
      <w:r>
        <w:t xml:space="preserve"> </w:t>
      </w:r>
      <m:oMath>
        <m:f>
          <m:fPr>
            <m:type m:val="lin"/>
          </m:fPr>
          <m:num>
            <m:r>
              <m:rPr>
                <m:sty m:val="p"/>
              </m:rPr>
              <m:t>ln</m:t>
            </m:r>
            <m:r>
              <m:t>θ</m:t>
            </m:r>
          </m:num>
          <m:den>
            <m:r>
              <m:t>2</m:t>
            </m:r>
            <m:rad>
              <m:radPr>
                <m:degHide m:val="on"/>
              </m:radPr>
              <m:deg/>
              <m:e>
                <m:r>
                  <m:t>2</m:t>
                </m:r>
                <m:r>
                  <m:rPr>
                    <m:sty m:val="p"/>
                  </m:rPr>
                  <m:t>ln</m:t>
                </m:r>
                <m:r>
                  <m:t>N</m:t>
                </m:r>
              </m:e>
            </m:rad>
          </m:den>
        </m:f>
      </m:oMath>
      <w:r>
        <w:t xml:space="preserve"> </w:t>
      </w:r>
      <w:r>
        <w:t xml:space="preserve">at leading order; and only genuinely heavy</w:t>
      </w:r>
      <w:r>
        <w:t xml:space="preserve"> </w:t>
      </w:r>
      <w:r>
        <w:t xml:space="preserve">(Fréchet-domain, polynomial) tails change the scaling itself—the certificate’s</w:t>
      </w:r>
      <w:r>
        <w:t xml:space="preserve"> </w:t>
      </w:r>
      <w:r>
        <w:t xml:space="preserve">stated failure mode. The</w:t>
      </w:r>
      <w:r>
        <w:t xml:space="preserve"> </w:t>
      </w:r>
      <m:oMath>
        <m:r>
          <m:t>14</m:t>
        </m:r>
      </m:oMath>
      <w:r>
        <w:t xml:space="preserve">-corpus ordering above (</w:t>
      </w:r>
      <m:oMath>
        <m:r>
          <m:t>ρ</m:t>
        </m:r>
        <m:r>
          <m:rPr>
            <m:sty m:val="p"/>
          </m:rPr>
          <m:t>=</m:t>
        </m:r>
        <m:r>
          <m:t>0.99</m:t>
        </m:r>
      </m:oMath>
      <w:r>
        <w:t xml:space="preserve"> </w:t>
      </w:r>
      <w:r>
        <w:t xml:space="preserve">on clustered,</w:t>
      </w:r>
      <w:r>
        <w:t xml:space="preserve"> </w:t>
      </w:r>
      <w:r>
        <w:t xml:space="preserve">non-Gaussian real embeddings) is the empirical counterpart: real structure shifts the</w:t>
      </w:r>
      <w:r>
        <w:t xml:space="preserve"> </w:t>
      </w:r>
      <w:r>
        <w:t xml:space="preserve">absolute death point but preserves the ordering the certificate is used for.</w:t>
      </w:r>
      <w:r>
        <w:t xml:space="preserve"> </w:t>
      </w:r>
      <w:r>
        <w:t xml:space="preserve">Capacity says, from a computable quantity,</w:t>
      </w:r>
      <w:r>
        <w:t xml:space="preserve"> </w:t>
      </w:r>
      <w:r>
        <w:rPr>
          <w:i/>
          <w:iCs/>
        </w:rPr>
        <w:t xml:space="preserve">where</w:t>
      </w:r>
      <w:r>
        <w:t xml:space="preserve"> </w:t>
      </w:r>
      <w:r>
        <w:t xml:space="preserve">the channel dies</w:t>
      </w:r>
      <w:r>
        <w:t xml:space="preserve"> </w:t>
      </w:r>
      <w:r>
        <w:t xml:space="preserve">before any retrieval is run.</w:t>
      </w:r>
    </w:p>
    <w:bookmarkEnd w:id="36"/>
    <w:bookmarkStart w:id="38" w:name="sec:rate"/>
    <w:p>
      <w:pPr>
        <w:pStyle w:val="Heading1"/>
      </w:pPr>
      <w:r>
        <w:rPr>
          <w:rStyle w:val="SectionNumber"/>
        </w:rPr>
        <w:t xml:space="preserve">7</w:t>
      </w:r>
      <w:r>
        <w:tab/>
      </w:r>
      <w:r>
        <w:t xml:space="preserve">Rate: the operative verdict depends on the budget (GO-4)</w:t>
      </w:r>
    </w:p>
    <w:p>
      <w:pPr>
        <w:pStyle w:val="FirstParagraph"/>
      </w:pPr>
      <w:r>
        <w:t xml:space="preserve">The read operator, capacity, and distortion are stated at a fixed observer budget;</w:t>
      </w:r>
      <w:r>
        <w:t xml:space="preserve"> </w:t>
      </w:r>
      <w:r>
        <w:t xml:space="preserve">the budget is a rate, and it inverts the verdict. The mechanism is spectral: an</w:t>
      </w:r>
      <w:r>
        <w:t xml:space="preserve"> </w:t>
      </w:r>
      <w:r>
        <w:t xml:space="preserve">eigenfunction</w:t>
      </w:r>
      <w:r>
        <w:t xml:space="preserve"> </w:t>
      </w:r>
      <m:oMath>
        <m:sSub>
          <m:e>
            <m:r>
              <m:t>φ</m:t>
            </m:r>
          </m:e>
          <m:sub>
            <m:r>
              <m:t>k</m:t>
            </m:r>
          </m:sub>
        </m:sSub>
      </m:oMath>
      <w:r>
        <w:t xml:space="preserve"> </w:t>
      </w:r>
      <w:r>
        <w:t xml:space="preserve">with eigenvalue</w:t>
      </w:r>
      <w:r>
        <w:t xml:space="preserve"> </w:t>
      </w:r>
      <m:oMath>
        <m:sSub>
          <m:e>
            <m:r>
              <m:t>λ</m:t>
            </m:r>
          </m:e>
          <m:sub>
            <m:r>
              <m:t>k</m:t>
            </m:r>
          </m:sub>
        </m:sSub>
      </m:oMath>
      <w:r>
        <w:t xml:space="preserve"> </w:t>
      </w:r>
      <w:r>
        <w:t xml:space="preserve">oscillates on the wavelength</w:t>
      </w:r>
      <w:r>
        <w:t xml:space="preserve"> </w:t>
      </w:r>
      <m:oMath>
        <m:sSubSup>
          <m:e>
            <m:r>
              <m:t>λ</m:t>
            </m:r>
          </m:e>
          <m:sub>
            <m:r>
              <m:t>k</m:t>
            </m:r>
          </m:sub>
          <m:sup>
            <m:r>
              <m:rPr>
                <m:sty m:val="p"/>
              </m:rPr>
              <m:t>−</m:t>
            </m:r>
            <m:r>
              <m:t>1</m:t>
            </m:r>
            <m:r>
              <m:rPr>
                <m:sty m:val="p"/>
              </m:rPr>
              <m:t>/</m:t>
            </m:r>
            <m:r>
              <m:t>2</m:t>
            </m:r>
          </m:sup>
        </m:sSubSup>
      </m:oMath>
      <w:r>
        <w:t xml:space="preserve">, and Weyl’s law</w:t>
      </w:r>
      <w:r>
        <w:t xml:space="preserve"> </w:t>
      </w:r>
      <m:oMath>
        <m:r>
          <m:t>N</m:t>
        </m:r>
        <m:r>
          <m:rPr>
            <m:sty m:val="p"/>
          </m:rPr>
          <m:t>(</m:t>
        </m:r>
        <m:r>
          <m:t>λ</m:t>
        </m:r>
        <m:r>
          <m:rPr>
            <m:sty m:val="p"/>
          </m:rPr>
          <m:t>)</m:t>
        </m:r>
        <m:r>
          <m:rPr>
            <m:sty m:val="p"/>
          </m:rPr>
          <m:t>∼</m:t>
        </m:r>
        <m:r>
          <m:t>c</m:t>
        </m:r>
        <m:r>
          <m:t> </m:t>
        </m:r>
        <m:r>
          <m:rPr>
            <m:sty m:val="p"/>
          </m:rPr>
          <m:t>V</m:t>
        </m:r>
        <m:r>
          <m:rPr>
            <m:sty m:val="p"/>
          </m:rPr>
          <m:t>o</m:t>
        </m:r>
        <m:r>
          <m:rPr>
            <m:sty m:val="p"/>
          </m:rPr>
          <m:t>l</m:t>
        </m:r>
        <m:r>
          <m:rPr>
            <m:sty m:val="p"/>
          </m:rPr>
          <m:t>(</m:t>
        </m:r>
        <m:r>
          <m:t>M</m:t>
        </m:r>
        <m:r>
          <m:rPr>
            <m:sty m:val="p"/>
          </m:rPr>
          <m:t>)</m:t>
        </m:r>
        <m:sSup>
          <m:e>
            <m:r>
              <m:t>λ</m:t>
            </m:r>
          </m:e>
          <m:sup>
            <m:sSub>
              <m:e>
                <m:r>
                  <m:t>d</m:t>
                </m:r>
              </m:e>
              <m:sub>
                <m:r>
                  <m:t>M</m:t>
                </m:r>
              </m:sub>
            </m:sSub>
            <m:r>
              <m:rPr>
                <m:sty m:val="p"/>
              </m:rPr>
              <m:t>/</m:t>
            </m:r>
            <m:r>
              <m:t>2</m:t>
            </m:r>
          </m:sup>
        </m:sSup>
      </m:oMath>
      <w:r>
        <w:t xml:space="preserve"> </w:t>
      </w:r>
      <w:r>
        <w:t xml:space="preserve">(</w:t>
      </w:r>
      <m:oMath>
        <m:sSub>
          <m:e>
            <m:r>
              <m:t>d</m:t>
            </m:r>
          </m:e>
          <m:sub>
            <m:r>
              <m:t>M</m:t>
            </m:r>
          </m:sub>
        </m:sSub>
      </m:oMath>
      <w:r>
        <w:t xml:space="preserve"> </w:t>
      </w:r>
      <w:r>
        <w:t xml:space="preserve">the intrinsic dimension) grows the count of modes below a fixed scale with</w:t>
      </w:r>
      <w:r>
        <w:t xml:space="preserve"> </w:t>
      </w:r>
      <w:r>
        <w:t xml:space="preserve">resolution.</w:t>
      </w:r>
    </w:p>
    <w:bookmarkStart w:id="37" w:name="lem:band"/>
    <w:p>
      <w:pPr>
        <w:pStyle w:val="BodyText"/>
      </w:pPr>
      <w:r>
        <w:rPr>
          <w:b/>
          <w:bCs/>
        </w:rPr>
        <w:t xml:space="preserve">Lemma 1</w:t>
      </w:r>
      <w:r>
        <w:t xml:space="preserve"> </w:t>
      </w:r>
      <w:r>
        <w:t xml:space="preserve">(Fixed-band consistency).</w:t>
      </w:r>
      <w:r>
        <w:t xml:space="preserve"> </w:t>
      </w:r>
      <w:r>
        <w:t xml:space="preserve"> </w:t>
      </w:r>
      <w:r>
        <w:rPr>
          <w:i/>
          <w:iCs/>
        </w:rPr>
        <w:t xml:space="preserve">At a fixed low-mode budget</w:t>
      </w:r>
      <w:r>
        <w:rPr>
          <w:i/>
          <w:iCs/>
        </w:rPr>
        <w:t xml:space="preserve"> </w:t>
      </w:r>
      <m:oMath>
        <m:r>
          <m:t>m</m:t>
        </m:r>
      </m:oMath>
      <w:r>
        <w:rPr>
          <w:i/>
          <w:iCs/>
        </w:rPr>
        <w:t xml:space="preserve">, as the sample grows the graph operator converges</w:t>
      </w:r>
      <w:r>
        <w:rPr>
          <w:i/>
          <w:iCs/>
        </w:rPr>
        <w:t xml:space="preserve"> </w:t>
      </w:r>
      <w:r>
        <w:rPr>
          <w:i/>
          <w:iCs/>
        </w:rPr>
        <w:t xml:space="preserve">spectrally to the manifold operator</w:t>
      </w:r>
      <w:r>
        <w:rPr>
          <w:i/>
          <w:iCs/>
        </w:rPr>
        <w:t xml:space="preserve"> </w:t>
      </w:r>
      <w:r>
        <w:rPr>
          <w:i/>
          <w:iCs/>
        </w:rPr>
        <w:t xml:space="preserve">, so the fixed low-</w:t>
      </w:r>
      <m:oMath>
        <m:r>
          <m:t>λ</m:t>
        </m:r>
      </m:oMath>
      <w:r>
        <w:rPr>
          <w:i/>
          <w:iCs/>
        </w:rPr>
        <w:t xml:space="preserve"> </w:t>
      </w:r>
      <w:r>
        <w:rPr>
          <w:i/>
          <w:iCs/>
        </w:rPr>
        <w:t xml:space="preserve">band sharpens and geodesic fidelity</w:t>
      </w:r>
      <w:r>
        <w:rPr>
          <w:i/>
          <w:iCs/>
        </w:rPr>
        <w:t xml:space="preserve"> </w:t>
      </w:r>
      <w:r>
        <w:rPr>
          <w:i/>
          <w:i/>
          <w:iCs/>
          <w:iCs/>
        </w:rPr>
        <w:t xml:space="preserve">converges toward its continuum value</w:t>
      </w:r>
      <w:r>
        <w:rPr>
          <w:i/>
          <w:iCs/>
        </w:rPr>
        <w:t xml:space="preserve"> </w:t>
      </w:r>
      <w:r>
        <w:rPr>
          <w:i/>
          <w:iCs/>
        </w:rPr>
        <w:t xml:space="preserve">and is</w:t>
      </w:r>
      <w:r>
        <w:rPr>
          <w:i/>
          <w:iCs/>
        </w:rPr>
        <w:t xml:space="preserve"> </w:t>
      </w:r>
      <w:r>
        <w:rPr>
          <w:i/>
          <w:iCs/>
        </w:rPr>
        <w:t xml:space="preserve">predicted to improve asymptotically (the spectral-convergence mechanism of</w:t>
      </w:r>
      <w:r>
        <w:rPr>
          <w:i/>
          <w:iCs/>
        </w:rPr>
        <w:t xml:space="preserve"> </w:t>
      </w:r>
      <w:r>
        <w:rPr>
          <w:i/>
          <w:iCs/>
        </w:rPr>
        <w:t xml:space="preserve">Paper I</w:t>
      </w:r>
      <w:r>
        <w:rPr>
          <w:i/>
          <w:iCs/>
        </w:rPr>
        <w:t xml:space="preserve"> </w:t>
      </w:r>
      <w:r>
        <w:rPr>
          <w:i/>
          <w:iCs/>
        </w:rPr>
        <w:t xml:space="preserve">). Convergence does not force step-wise monotonicity in</w:t>
      </w:r>
      <w:r>
        <w:rPr>
          <w:i/>
          <w:iCs/>
        </w:rPr>
        <w:t xml:space="preserve"> </w:t>
      </w:r>
      <m:oMath>
        <m:r>
          <m:t>N</m:t>
        </m:r>
      </m:oMath>
      <w:r>
        <w:rPr>
          <w:i/>
          <w:iCs/>
        </w:rPr>
        <w:t xml:space="preserve">; the</w:t>
      </w:r>
      <w:r>
        <w:rPr>
          <w:i/>
          <w:iCs/>
        </w:rPr>
        <w:t xml:space="preserve"> </w:t>
      </w:r>
      <w:r>
        <w:rPr>
          <w:i/>
          <w:iCs/>
        </w:rPr>
        <w:t xml:space="preserve">monotone finite-sample trend below is the</w:t>
      </w:r>
      <w:r>
        <w:rPr>
          <w:i/>
          <w:iCs/>
        </w:rPr>
        <w:t xml:space="preserve"> </w:t>
      </w:r>
      <w:r>
        <w:rPr>
          <w:i/>
          <w:i/>
          <w:iCs/>
          <w:iCs/>
        </w:rPr>
        <w:t xml:space="preserve">registered empirical</w:t>
      </w:r>
      <w:r>
        <w:rPr>
          <w:i/>
          <w:iCs/>
        </w:rPr>
        <w:t xml:space="preserve"> </w:t>
      </w:r>
      <w:r>
        <w:rPr>
          <w:i/>
          <w:iCs/>
        </w:rPr>
        <w:t xml:space="preserve">result, not a</w:t>
      </w:r>
      <w:r>
        <w:rPr>
          <w:i/>
          <w:iCs/>
        </w:rPr>
        <w:t xml:space="preserve"> </w:t>
      </w:r>
      <w:r>
        <w:rPr>
          <w:i/>
          <w:iCs/>
        </w:rPr>
        <w:t xml:space="preserve">consequence of the lemma.</w:t>
      </w:r>
    </w:p>
    <w:bookmarkEnd w:id="37"/>
    <w:p>
      <w:pPr>
        <w:pStyle w:val="BodyText"/>
      </w:pPr>
      <w:r>
        <w:t xml:space="preserve">Holding instead the resolved scale</w:t>
      </w:r>
      <w:r>
        <w:t xml:space="preserve"> </w:t>
      </w:r>
      <m:oMath>
        <m:r>
          <m:t>τ</m:t>
        </m:r>
      </m:oMath>
      <w:r>
        <w:t xml:space="preserve"> </w:t>
      </w:r>
      <w:r>
        <w:t xml:space="preserve">fixed (spectral-gap matching),</w:t>
      </w:r>
      <w:r>
        <w:t xml:space="preserve"> </w:t>
      </w:r>
      <m:oMath>
        <m:r>
          <m:t>m</m:t>
        </m:r>
        <m:r>
          <m:rPr>
            <m:sty m:val="p"/>
          </m:rPr>
          <m:t>=</m:t>
        </m:r>
        <m:r>
          <m:t>N</m:t>
        </m:r>
        <m:r>
          <m:rPr>
            <m:sty m:val="p"/>
          </m:rPr>
          <m:t>(</m:t>
        </m:r>
        <m:r>
          <m:t>τ</m:t>
        </m:r>
        <m:r>
          <m:rPr>
            <m:sty m:val="p"/>
          </m:rPr>
          <m:t>)</m:t>
        </m:r>
      </m:oMath>
      <w:r>
        <w:t xml:space="preserve"> </w:t>
      </w:r>
      <w:r>
        <w:t xml:space="preserve">grows with</w:t>
      </w:r>
      <w:r>
        <w:t xml:space="preserve"> </w:t>
      </w:r>
      <m:oMath>
        <m:r>
          <m:t>N</m:t>
        </m:r>
      </m:oMath>
      <w:r>
        <w:t xml:space="preserve">; the newly resolved modes near</w:t>
      </w:r>
      <w:r>
        <w:t xml:space="preserve"> </w:t>
      </w:r>
      <m:oMath>
        <m:r>
          <m:t>τ</m:t>
        </m:r>
      </m:oMath>
      <w:r>
        <w:t xml:space="preserve"> </w:t>
      </w:r>
      <w:r>
        <w:t xml:space="preserve">have wavelength approaching the</w:t>
      </w:r>
      <w:r>
        <w:t xml:space="preserve"> </w:t>
      </w:r>
      <w:r>
        <w:t xml:space="preserve">sampling scale and, for a non-ideal substrate, inject sub-geodesic detail, so</w:t>
      </w:r>
      <w:r>
        <w:t xml:space="preserve"> </w:t>
      </w:r>
      <w:r>
        <w:t xml:space="preserve">geodesic fidelity is nonincreasing—Paper I’s registered inversion</w:t>
      </w:r>
      <w:r>
        <w:t xml:space="preserve"> </w:t>
      </w:r>
      <w:r>
        <w:t xml:space="preserve">. We</w:t>
      </w:r>
      <w:r>
        <w:t xml:space="preserve"> </w:t>
      </w:r>
      <w:r>
        <w:t xml:space="preserve">replicate it on a new substrate:</w:t>
      </w:r>
      <w:r>
        <w:t xml:space="preserve"> </w:t>
      </w:r>
      <m:oMath>
        <m:r>
          <m:t>768</m:t>
        </m:r>
      </m:oMath>
      <w:r>
        <w:t xml:space="preserve">-dimensional multilingual book-paragraph</w:t>
      </w:r>
      <w:r>
        <w:t xml:space="preserve"> </w:t>
      </w:r>
      <w:r>
        <w:t xml:space="preserve">embeddings (Project Gutenberg translations;</w:t>
      </w:r>
      <w:r>
        <w:t xml:space="preserve"> </w:t>
      </w:r>
      <m:oMath>
        <m:r>
          <m:t>32</m:t>
        </m:r>
        <m:r>
          <m:rPr>
            <m:sty m:val="p"/>
          </m:rPr>
          <m:t>,</m:t>
        </m:r>
        <m:r>
          <m:t>000</m:t>
        </m:r>
      </m:oMath>
      <w:r>
        <w:t xml:space="preserve"> </w:t>
      </w:r>
      <w:r>
        <w:t xml:space="preserve">points, three seeds). Fixed</w:t>
      </w:r>
      <w:r>
        <w:t xml:space="preserve"> </w:t>
      </w:r>
      <m:oMath>
        <m:r>
          <m:t>m</m:t>
        </m:r>
        <m:r>
          <m:rPr>
            <m:sty m:val="p"/>
          </m:rPr>
          <m:t>=</m:t>
        </m:r>
        <m:r>
          <m:t>10</m:t>
        </m:r>
      </m:oMath>
      <w:r>
        <w:t xml:space="preserve">: geometry preservation rises with</w:t>
      </w:r>
      <w:r>
        <w:t xml:space="preserve"> </w:t>
      </w:r>
      <m:oMath>
        <m:r>
          <m:t>N</m:t>
        </m:r>
      </m:oMath>
      <w:r>
        <w:t xml:space="preserve"> </w:t>
      </w:r>
      <w:r>
        <w:t xml:space="preserve">(trend</w:t>
      </w:r>
      <w:r>
        <w:t xml:space="preserve"> </w:t>
      </w:r>
      <m:oMath>
        <m:r>
          <m:rPr>
            <m:sty m:val="p"/>
          </m:rPr>
          <m:t>+</m:t>
        </m:r>
        <m:r>
          <m:t>0.4</m:t>
        </m:r>
        <m:r>
          <m:rPr>
            <m:sty m:val="p"/>
          </m:rPr>
          <m:t>,</m:t>
        </m:r>
        <m:r>
          <m:rPr>
            <m:sty m:val="p"/>
          </m:rPr>
          <m:t>+</m:t>
        </m:r>
        <m:r>
          <m:t>1.0</m:t>
        </m:r>
        <m:r>
          <m:rPr>
            <m:sty m:val="p"/>
          </m:rPr>
          <m:t>,</m:t>
        </m:r>
        <m:r>
          <m:rPr>
            <m:sty m:val="p"/>
          </m:rPr>
          <m:t>+</m:t>
        </m:r>
        <m:r>
          <m:t>1.0</m:t>
        </m:r>
      </m:oMath>
      <w:r>
        <w:t xml:space="preserve">).</w:t>
      </w:r>
      <w:r>
        <w:t xml:space="preserve"> </w:t>
      </w:r>
      <w:r>
        <w:t xml:space="preserve">Spectral-gap-matched,</w:t>
      </w:r>
      <w:r>
        <w:t xml:space="preserve"> </w:t>
      </w:r>
      <m:oMath>
        <m:r>
          <m:t>m</m:t>
        </m:r>
        <m:r>
          <m:rPr>
            <m:sty m:val="p"/>
          </m:rPr>
          <m:t>:</m:t>
        </m:r>
        <m:r>
          <m:t>10</m:t>
        </m:r>
        <m:r>
          <m:rPr>
            <m:sty m:val="p"/>
          </m:rPr>
          <m:t>→</m:t>
        </m:r>
        <m:r>
          <m:t>121</m:t>
        </m:r>
        <m:r>
          <m:rPr>
            <m:sty m:val="p"/>
          </m:rPr>
          <m:t>/</m:t>
        </m:r>
        <m:r>
          <m:t>126</m:t>
        </m:r>
        <m:r>
          <m:rPr>
            <m:sty m:val="p"/>
          </m:rPr>
          <m:t>/</m:t>
        </m:r>
        <m:r>
          <m:t>159</m:t>
        </m:r>
      </m:oMath>
      <w:r>
        <w:t xml:space="preserve">: geometry</w:t>
      </w:r>
      <w:r>
        <w:t xml:space="preserve"> </w:t>
      </w:r>
      <w:r>
        <w:rPr>
          <w:i/>
          <w:iCs/>
        </w:rPr>
        <w:t xml:space="preserve">collapses</w:t>
      </w:r>
      <w:r>
        <w:t xml:space="preserve"> </w:t>
      </w:r>
      <w:r>
        <w:t xml:space="preserve">(trend</w:t>
      </w:r>
      <w:r>
        <w:t xml:space="preserve"> </w:t>
      </w:r>
      <m:oMath>
        <m:r>
          <m:rPr>
            <m:sty m:val="p"/>
          </m:rPr>
          <m:t>−</m:t>
        </m:r>
        <m:r>
          <m:t>1.0</m:t>
        </m:r>
      </m:oMath>
      <w:r>
        <w:t xml:space="preserve"> </w:t>
      </w:r>
      <w:r>
        <w:t xml:space="preserve">every seed); the budgets agree at the smallest</w:t>
      </w:r>
      <w:r>
        <w:t xml:space="preserve"> </w:t>
      </w:r>
      <m:oMath>
        <m:r>
          <m:t>N</m:t>
        </m:r>
      </m:oMath>
      <w:r>
        <w:t xml:space="preserve"> </w:t>
      </w:r>
      <w:r>
        <w:t xml:space="preserve">(gap</w:t>
      </w:r>
      <w:r>
        <w:t xml:space="preserve"> </w:t>
      </w:r>
      <m:oMath>
        <m:r>
          <m:rPr>
            <m:sty m:val="p"/>
          </m:rPr>
          <m:t>≤</m:t>
        </m:r>
        <m:r>
          <m:t>0.002</m:t>
        </m:r>
      </m:oMath>
      <w:r>
        <w:t xml:space="preserve">)</w:t>
      </w:r>
      <w:r>
        <w:t xml:space="preserve"> </w:t>
      </w:r>
      <w:r>
        <w:t xml:space="preserve">(</w:t>
      </w:r>
      <w:r>
        <w:rPr>
          <w:rStyle w:val="VerbatimChar"/>
        </w:rPr>
        <w:t xml:space="preserve">[replicated]</w:t>
      </w:r>
      <w:r>
        <w:t xml:space="preserve">). Opposite verdicts about the same data, set by the observer’s</w:t>
      </w:r>
      <w:r>
        <w:t xml:space="preserve"> </w:t>
      </w:r>
      <w:r>
        <w:t xml:space="preserve">rate:</w:t>
      </w:r>
      <w:r>
        <w:t xml:space="preserve"> </w:t>
      </w:r>
      <w:r>
        <w:t xml:space="preserve">“clean geometry”</w:t>
      </w:r>
      <w:r>
        <w:t xml:space="preserve"> </w:t>
      </w:r>
      <w:r>
        <w:t xml:space="preserve">is a relation between observer resolution and substrate</w:t>
      </w:r>
      <w:r>
        <w:t xml:space="preserve"> </w:t>
      </w:r>
      <w:r>
        <w:t xml:space="preserve">scale, not a substrate invariant.</w:t>
      </w:r>
    </w:p>
    <w:bookmarkEnd w:id="38"/>
    <w:bookmarkStart w:id="41" w:name="sec:rd"/>
    <w:p>
      <w:pPr>
        <w:pStyle w:val="Heading1"/>
      </w:pPr>
      <w:r>
        <w:rPr>
          <w:rStyle w:val="SectionNumber"/>
        </w:rPr>
        <w:t xml:space="preserve">8</w:t>
      </w:r>
      <w:r>
        <w:tab/>
      </w:r>
      <w:r>
        <w:t xml:space="preserve">A consumer-relative rate–distortion function</w:t>
      </w:r>
    </w:p>
    <w:p>
      <w:pPr>
        <w:pStyle w:val="FirstParagraph"/>
      </w:pPr>
      <w:r>
        <w:t xml:space="preserve">The consumer-projected distortion is the single-letter measure</w:t>
      </w:r>
      <w:r>
        <w:t xml:space="preserve"> </w:t>
      </w:r>
      <m:oMath>
        <m:sSub>
          <m:e>
            <m:r>
              <m:t>d</m:t>
            </m:r>
          </m:e>
          <m:sub>
            <m:r>
              <m:rPr>
                <m:scr m:val="script"/>
                <m:sty m:val="p"/>
              </m:rPr>
              <m:t>C</m:t>
            </m:r>
          </m:sub>
        </m:sSub>
        <m:r>
          <m:rPr>
            <m:sty m:val="p"/>
          </m:rPr>
          <m:t>(</m:t>
        </m:r>
        <m:r>
          <m:t>x</m:t>
        </m:r>
        <m:r>
          <m:rPr>
            <m:sty m:val="p"/>
          </m:rPr>
          <m:t>,</m:t>
        </m:r>
        <m:acc>
          <m:accPr>
            <m:chr m:val="̂"/>
          </m:accPr>
          <m:e>
            <m:r>
              <m:t>x</m:t>
            </m:r>
          </m:e>
        </m:acc>
        <m:r>
          <m:rPr>
            <m:sty m:val="p"/>
          </m:rPr>
          <m:t>)</m:t>
        </m:r>
        <m:r>
          <m:rPr>
            <m:sty m:val="p"/>
          </m:rPr>
          <m:t>=</m:t>
        </m:r>
        <m:r>
          <m:rPr>
            <m:sty m:val="p"/>
          </m:rPr>
          <m:t>(</m:t>
        </m:r>
        <m:r>
          <m:t>x</m:t>
        </m:r>
        <m:r>
          <m:rPr>
            <m:sty m:val="p"/>
          </m:rPr>
          <m:t>−</m:t>
        </m:r>
        <m:acc>
          <m:accPr>
            <m:chr m:val="̂"/>
          </m:accPr>
          <m:e>
            <m:r>
              <m:t>x</m:t>
            </m:r>
          </m:e>
        </m:acc>
        <m:sSup>
          <m:e>
            <m:r>
              <m:rPr>
                <m:sty m:val="p"/>
              </m:rPr>
              <m:t>)</m:t>
            </m:r>
          </m:e>
          <m:sup>
            <m:r>
              <m:rPr>
                <m:sty m:val="p"/>
              </m:rPr>
              <m:t>⊤</m:t>
            </m:r>
          </m:sup>
        </m:sSup>
        <m:sSub>
          <m:e>
            <m:r>
              <m:t>P</m:t>
            </m:r>
          </m:e>
          <m:sub>
            <m:r>
              <m:rPr>
                <m:scr m:val="script"/>
                <m:sty m:val="p"/>
              </m:rPr>
              <m:t>C</m:t>
            </m:r>
          </m:sub>
        </m:sSub>
        <m:r>
          <m:rPr>
            <m:sty m:val="p"/>
          </m:rPr>
          <m:t>(</m:t>
        </m:r>
        <m:r>
          <m:t>x</m:t>
        </m:r>
        <m:r>
          <m:rPr>
            <m:sty m:val="p"/>
          </m:rPr>
          <m:t>−</m:t>
        </m:r>
        <m:acc>
          <m:accPr>
            <m:chr m:val="̂"/>
          </m:accPr>
          <m:e>
            <m:r>
              <m:t>x</m:t>
            </m:r>
          </m:e>
        </m:acc>
        <m:r>
          <m:rPr>
            <m:sty m:val="p"/>
          </m:rPr>
          <m:t>)</m:t>
        </m:r>
      </m:oMath>
      <w:r>
        <w:t xml:space="preserve"> </w:t>
      </w:r>
      <w:r>
        <w:t xml:space="preserve">for a</w:t>
      </w:r>
      <w:r>
        <w:t xml:space="preserve"> </w:t>
      </w:r>
      <w:r>
        <w:rPr>
          <w:i/>
          <w:iCs/>
        </w:rPr>
        <w:t xml:space="preserve">fixed</w:t>
      </w:r>
      <w:r>
        <w:t xml:space="preserve"> </w:t>
      </w:r>
      <m:oMath>
        <m:sSub>
          <m:e>
            <m:r>
              <m:t>P</m:t>
            </m:r>
          </m:e>
          <m:sub>
            <m:r>
              <m:rPr>
                <m:scr m:val="script"/>
                <m:sty m:val="p"/>
              </m:rPr>
              <m:t>C</m:t>
            </m:r>
          </m:sub>
        </m:sSub>
      </m:oMath>
      <w:r>
        <w:t xml:space="preserve"> </w:t>
      </w:r>
      <w:r>
        <w:t xml:space="preserve">(constant, or the average</w:t>
      </w:r>
      <w:r>
        <w:t xml:space="preserve"> </w:t>
      </w:r>
      <m:oMath>
        <m:sSub>
          <m:e>
            <m:r>
              <m:rPr>
                <m:scr m:val="double-struck"/>
                <m:sty m:val="p"/>
              </m:rPr>
              <m:t>E</m:t>
            </m:r>
          </m:e>
          <m:sub>
            <m:r>
              <m:t>x</m:t>
            </m:r>
          </m:sub>
        </m:sSub>
        <m:r>
          <m:rPr>
            <m:sty m:val="p"/>
          </m:rPr>
          <m:t>[</m:t>
        </m:r>
        <m:sSub>
          <m:e>
            <m:r>
              <m:t>P</m:t>
            </m:r>
          </m:e>
          <m:sub>
            <m:r>
              <m:rPr>
                <m:scr m:val="script"/>
                <m:sty m:val="p"/>
              </m:rPr>
              <m:t>C</m:t>
            </m:r>
          </m:sub>
        </m:sSub>
        <m:r>
          <m:rPr>
            <m:sty m:val="p"/>
          </m:rPr>
          <m:t>(</m:t>
        </m:r>
        <m:r>
          <m:t>x</m:t>
        </m:r>
        <m:r>
          <m:rPr>
            <m:sty m:val="p"/>
          </m:rPr>
          <m:t>)</m:t>
        </m:r>
        <m:r>
          <m:rPr>
            <m:sty m:val="p"/>
          </m:rPr>
          <m:t>]</m:t>
        </m:r>
      </m:oMath>
      <w:r>
        <w:t xml:space="preserve"> </w:t>
      </w:r>
      <w:r>
        <w:t xml:space="preserve">under the proviso of Prop. </w:t>
      </w:r>
      <w:hyperlink w:anchor="prop:main">
        <w:r>
          <w:rPr>
            <w:rStyle w:val="Hyperlink"/>
          </w:rPr>
          <w:t xml:space="preserve">1</w:t>
        </w:r>
      </w:hyperlink>
      <w:r>
        <w:t xml:space="preserve">);</w:t>
      </w:r>
      <w:r>
        <w:t xml:space="preserve"> </w:t>
      </w:r>
      <w:r>
        <w:t xml:space="preserve">define</w:t>
      </w:r>
      <w:r>
        <w:t xml:space="preserve"> </w:t>
      </w:r>
      <m:oMath>
        <m:sSub>
          <m:e>
            <m:r>
              <m:t>R</m:t>
            </m:r>
          </m:e>
          <m:sub>
            <m:r>
              <m:rPr>
                <m:scr m:val="script"/>
                <m:sty m:val="p"/>
              </m:rPr>
              <m:t>C</m:t>
            </m:r>
          </m:sub>
        </m:sSub>
        <m:r>
          <m:rPr>
            <m:sty m:val="p"/>
          </m:rPr>
          <m:t>(</m:t>
        </m:r>
        <m:r>
          <m:t>D</m:t>
        </m:r>
        <m:r>
          <m:rPr>
            <m:sty m:val="p"/>
          </m:rPr>
          <m:t>)</m:t>
        </m:r>
        <m:r>
          <m:rPr>
            <m:sty m:val="p"/>
          </m:rPr>
          <m:t>=</m:t>
        </m:r>
        <m:r>
          <m:rPr>
            <m:sty m:val="p"/>
          </m:rPr>
          <m:t>inf</m:t>
        </m:r>
        <m:r>
          <m:rPr>
            <m:sty m:val="p"/>
          </m:rPr>
          <m:t>{</m:t>
        </m:r>
        <m:r>
          <m:t>I</m:t>
        </m:r>
        <m:r>
          <m:rPr>
            <m:sty m:val="p"/>
          </m:rPr>
          <m:t>(</m:t>
        </m:r>
        <m:r>
          <m:t>X</m:t>
        </m:r>
        <m:r>
          <m:rPr>
            <m:sty m:val="p"/>
          </m:rPr>
          <m:t>;</m:t>
        </m:r>
        <m:acc>
          <m:accPr>
            <m:chr m:val="̂"/>
          </m:accPr>
          <m:e>
            <m:r>
              <m:t>X</m:t>
            </m:r>
          </m:e>
        </m:acc>
        <m:r>
          <m:rPr>
            <m:sty m:val="p"/>
          </m:rPr>
          <m:t>)</m:t>
        </m:r>
        <m:r>
          <m:rPr>
            <m:sty m:val="p"/>
          </m:rPr>
          <m:t>:</m:t>
        </m:r>
        <m:r>
          <m:rPr>
            <m:scr m:val="double-struck"/>
            <m:sty m:val="p"/>
          </m:rPr>
          <m:t>E</m:t>
        </m:r>
        <m:r>
          <m:t> </m:t>
        </m:r>
        <m:sSub>
          <m:e>
            <m:r>
              <m:t>d</m:t>
            </m:r>
          </m:e>
          <m:sub>
            <m:r>
              <m:rPr>
                <m:scr m:val="script"/>
                <m:sty m:val="p"/>
              </m:rPr>
              <m:t>C</m:t>
            </m:r>
          </m:sub>
        </m:sSub>
        <m:r>
          <m:rPr>
            <m:sty m:val="p"/>
          </m:rPr>
          <m:t>(</m:t>
        </m:r>
        <m:r>
          <m:t>X</m:t>
        </m:r>
        <m:r>
          <m:rPr>
            <m:sty m:val="p"/>
          </m:rPr>
          <m:t>,</m:t>
        </m:r>
        <m:acc>
          <m:accPr>
            <m:chr m:val="̂"/>
          </m:accPr>
          <m:e>
            <m:r>
              <m:t>X</m:t>
            </m:r>
          </m:e>
        </m:acc>
        <m:r>
          <m:rPr>
            <m:sty m:val="p"/>
          </m:rPr>
          <m:t>)</m:t>
        </m:r>
        <m:r>
          <m:rPr>
            <m:sty m:val="p"/>
          </m:rPr>
          <m:t>≤</m:t>
        </m:r>
        <m:r>
          <m:t>D</m:t>
        </m:r>
        <m:r>
          <m:rPr>
            <m:sty m:val="p"/>
          </m:rPr>
          <m:t>}</m:t>
        </m:r>
      </m:oMath>
      <w:r>
        <w:t xml:space="preserve">.</w:t>
      </w:r>
      <w:r>
        <w:t xml:space="preserve"> </w:t>
      </w:r>
      <w:r>
        <w:t xml:space="preserve">This fixed-</w:t>
      </w:r>
      <m:oMath>
        <m:sSub>
          <m:e>
            <m:r>
              <m:t>P</m:t>
            </m:r>
          </m:e>
          <m:sub>
            <m:r>
              <m:rPr>
                <m:scr m:val="script"/>
                <m:sty m:val="p"/>
              </m:rPr>
              <m:t>C</m:t>
            </m:r>
          </m:sub>
        </m:sSub>
      </m:oMath>
      <w:r>
        <w:t xml:space="preserve"> </w:t>
      </w:r>
      <w:r>
        <w:t xml:space="preserve">model must be kept distinct from the</w:t>
      </w:r>
      <w:r>
        <w:t xml:space="preserve"> </w:t>
      </w:r>
      <w:r>
        <w:rPr>
          <w:i/>
          <w:iCs/>
        </w:rPr>
        <w:t xml:space="preserve">local</w:t>
      </w:r>
      <w:r>
        <w:t xml:space="preserve"> </w:t>
      </w:r>
      <w:r>
        <w:t xml:space="preserve">observation metric</w:t>
      </w:r>
      <w:r>
        <w:t xml:space="preserve"> </w:t>
      </w:r>
      <m:oMath>
        <m:sSub>
          <m:e>
            <m:r>
              <m:t>P</m:t>
            </m:r>
          </m:e>
          <m:sub>
            <m:r>
              <m:rPr>
                <m:scr m:val="script"/>
                <m:sty m:val="p"/>
              </m:rPr>
              <m:t>C</m:t>
            </m:r>
          </m:sub>
        </m:sSub>
        <m:r>
          <m:rPr>
            <m:sty m:val="p"/>
          </m:rPr>
          <m:t>(</m:t>
        </m:r>
        <m:r>
          <m:t>x</m:t>
        </m:r>
        <m:r>
          <m:rPr>
            <m:sty m:val="p"/>
          </m:rPr>
          <m:t>)</m:t>
        </m:r>
      </m:oMath>
      <w:r>
        <w:t xml:space="preserve"> </w:t>
      </w:r>
      <w:r>
        <w:t xml:space="preserve">of Prop. </w:t>
      </w:r>
      <w:hyperlink w:anchor="prop:main">
        <w:r>
          <w:rPr>
            <w:rStyle w:val="Hyperlink"/>
          </w:rPr>
          <w:t xml:space="preserve">1</w:t>
        </w:r>
      </w:hyperlink>
      <w:r>
        <w:t xml:space="preserve">: for a nonlinear consumer</w:t>
      </w:r>
      <w:r>
        <w:t xml:space="preserve"> </w:t>
      </w:r>
      <m:oMath>
        <m:sSub>
          <m:e>
            <m:r>
              <m:t>P</m:t>
            </m:r>
          </m:e>
          <m:sub>
            <m:r>
              <m:rPr>
                <m:scr m:val="script"/>
                <m:sty m:val="p"/>
              </m:rPr>
              <m:t>C</m:t>
            </m:r>
          </m:sub>
        </m:sSub>
        <m:r>
          <m:rPr>
            <m:sty m:val="p"/>
          </m:rPr>
          <m:t>(</m:t>
        </m:r>
        <m:r>
          <m:t>x</m:t>
        </m:r>
        <m:r>
          <m:rPr>
            <m:sty m:val="p"/>
          </m:rPr>
          <m:t>)</m:t>
        </m:r>
      </m:oMath>
      <w:r>
        <w:t xml:space="preserve"> </w:t>
      </w:r>
      <w:r>
        <w:t xml:space="preserve">varies, there is</w:t>
      </w:r>
      <w:r>
        <w:t xml:space="preserve"> </w:t>
      </w:r>
      <w:r>
        <w:t xml:space="preserve">no single tilted source—a direction invisible at one point can be visible at</w:t>
      </w:r>
      <w:r>
        <w:t xml:space="preserve"> </w:t>
      </w:r>
      <w:r>
        <w:t xml:space="preserve">another—and the coding theorem for that case is open. The results below, and</w:t>
      </w:r>
      <w:r>
        <w:t xml:space="preserve"> </w:t>
      </w:r>
      <w:r>
        <w:t xml:space="preserve">Appendix </w:t>
      </w:r>
      <w:hyperlink w:anchor="app:coding">
        <w:r>
          <w:rPr>
            <w:rStyle w:val="Hyperlink"/>
          </w:rPr>
          <w:t xml:space="preserve">12</w:t>
        </w:r>
      </w:hyperlink>
      <w:r>
        <w:t xml:space="preserve">, are for the fixed weighted-quadratic model, whose theory</w:t>
      </w:r>
      <w:r>
        <w:t xml:space="preserve"> </w:t>
      </w:r>
      <w:r>
        <w:t xml:space="preserve">is classical</w:t>
      </w:r>
      <w:r>
        <w:t xml:space="preserve"> </w:t>
      </w:r>
      <w:r>
        <w:t xml:space="preserve">.</w:t>
      </w:r>
    </w:p>
    <w:bookmarkStart w:id="39" w:name="prop:rd"/>
    <w:p>
      <w:pPr>
        <w:pStyle w:val="BodyText"/>
      </w:pPr>
      <w:r>
        <w:rPr>
          <w:b/>
          <w:bCs/>
        </w:rPr>
        <w:t xml:space="preserve">Proposition 6</w:t>
      </w:r>
      <w:r>
        <w:t xml:space="preserve"> </w:t>
      </w:r>
      <w:r>
        <w:t xml:space="preserve">(Gaussian rate–distortion; Berger reduction).</w:t>
      </w:r>
      <w:r>
        <w:t xml:space="preserve"> </w:t>
      </w:r>
      <w:r>
        <w:t xml:space="preserve"> </w:t>
      </w:r>
      <w:r>
        <w:rPr>
          <w:i/>
          <w:iCs/>
        </w:rPr>
        <w:t xml:space="preserve">For</w:t>
      </w:r>
      <w:r>
        <w:rPr>
          <w:i/>
          <w:iCs/>
        </w:rPr>
        <w:t xml:space="preserve"> </w:t>
      </w:r>
      <m:oMath>
        <m:r>
          <m:t>X</m:t>
        </m:r>
        <m:r>
          <m:rPr>
            <m:sty m:val="p"/>
          </m:rPr>
          <m:t>∼</m:t>
        </m:r>
        <m:r>
          <m:rPr>
            <m:scr m:val="script"/>
            <m:sty m:val="p"/>
          </m:rPr>
          <m:t>N</m:t>
        </m:r>
        <m:r>
          <m:rPr>
            <m:sty m:val="p"/>
          </m:rPr>
          <m:t>(</m:t>
        </m:r>
        <m:r>
          <m:t>0</m:t>
        </m:r>
        <m:r>
          <m:rPr>
            <m:sty m:val="p"/>
          </m:rPr>
          <m:t>,</m:t>
        </m:r>
        <m:sSub>
          <m:e>
            <m:r>
              <m:rPr>
                <m:sty m:val="p"/>
              </m:rPr>
              <m:t>Σ</m:t>
            </m:r>
          </m:e>
          <m:sub>
            <m:r>
              <m:t>x</m:t>
            </m:r>
          </m:sub>
        </m:sSub>
        <m:r>
          <m:rPr>
            <m:sty m:val="p"/>
          </m:rPr>
          <m:t>)</m:t>
        </m:r>
      </m:oMath>
      <w:r>
        <w:rPr>
          <w:i/>
          <w:iCs/>
        </w:rPr>
        <w:t xml:space="preserve">, in the basis diagonalizing</w:t>
      </w:r>
      <w:r>
        <w:rPr>
          <w:i/>
          <w:iCs/>
        </w:rPr>
        <w:t xml:space="preserve"> </w:t>
      </w:r>
      <m:oMath>
        <m:sSubSup>
          <m:e>
            <m:r>
              <m:t>P</m:t>
            </m:r>
          </m:e>
          <m:sub>
            <m:r>
              <m:rPr>
                <m:scr m:val="script"/>
                <m:sty m:val="p"/>
              </m:rPr>
              <m:t>C</m:t>
            </m:r>
          </m:sub>
          <m:sup>
            <m:r>
              <m:t>1</m:t>
            </m:r>
            <m:r>
              <m:rPr>
                <m:sty m:val="p"/>
              </m:rPr>
              <m:t>/</m:t>
            </m:r>
            <m:r>
              <m:t>2</m:t>
            </m:r>
          </m:sup>
        </m:sSubSup>
        <m:sSub>
          <m:e>
            <m:r>
              <m:rPr>
                <m:sty m:val="p"/>
              </m:rPr>
              <m:t>Σ</m:t>
            </m:r>
          </m:e>
          <m:sub>
            <m:r>
              <m:t>x</m:t>
            </m:r>
          </m:sub>
        </m:sSub>
        <m:sSubSup>
          <m:e>
            <m:r>
              <m:t>P</m:t>
            </m:r>
          </m:e>
          <m:sub>
            <m:r>
              <m:rPr>
                <m:scr m:val="script"/>
                <m:sty m:val="p"/>
              </m:rPr>
              <m:t>C</m:t>
            </m:r>
          </m:sub>
          <m:sup>
            <m:r>
              <m:t>1</m:t>
            </m:r>
            <m:r>
              <m:rPr>
                <m:sty m:val="p"/>
              </m:rPr>
              <m:t>/</m:t>
            </m:r>
            <m:r>
              <m:t>2</m:t>
            </m:r>
          </m:sup>
        </m:sSubSup>
      </m:oMath>
      <w:r>
        <w:rPr>
          <w:i/>
          <w:iCs/>
        </w:rPr>
        <w:t xml:space="preserve"> </w:t>
      </w:r>
      <w:r>
        <w:rPr>
          <w:i/>
          <w:iCs/>
        </w:rPr>
        <w:t xml:space="preserve">with eigenvalues</w:t>
      </w:r>
      <w:r>
        <w:rPr>
          <w:i/>
          <w:iCs/>
        </w:rPr>
        <w:t xml:space="preserve"> </w:t>
      </w:r>
      <m:oMath>
        <m:sSub>
          <m:e>
            <m:r>
              <m:t>γ</m:t>
            </m:r>
          </m:e>
          <m:sub>
            <m:r>
              <m:t>i</m:t>
            </m:r>
          </m:sub>
        </m:sSub>
      </m:oMath>
      <w:r>
        <w:rPr>
          <w:i/>
          <w:iCs/>
        </w:rPr>
        <w:t xml:space="preserve">,</w:t>
      </w:r>
      <w:r>
        <w:rPr>
          <w:i/>
          <w:iCs/>
        </w:rPr>
        <w:t xml:space="preserve"> </w:t>
      </w:r>
      <m:oMathPara>
        <m:oMathParaPr>
          <m:jc m:val="center"/>
        </m:oMathParaPr>
        <m:oMath>
          <m:sSub>
            <m:e>
              <m:r>
                <m:t>R</m:t>
              </m:r>
            </m:e>
            <m:sub>
              <m:r>
                <m:rPr>
                  <m:scr m:val="script"/>
                  <m:sty m:val="p"/>
                </m:rPr>
                <m:t>C</m:t>
              </m:r>
            </m:sub>
          </m:sSub>
          <m:r>
            <m:rPr>
              <m:sty m:val="p"/>
            </m:rPr>
            <m:t>(</m:t>
          </m:r>
          <m:r>
            <m:t>D</m:t>
          </m:r>
          <m:r>
            <m:rPr>
              <m:sty m:val="p"/>
            </m:rPr>
            <m:t>)</m:t>
          </m:r>
          <m:r>
            <m:rPr>
              <m:sty m:val="p"/>
            </m:rPr>
            <m:t>=</m:t>
          </m:r>
          <m:nary>
            <m:naryPr>
              <m:chr m:val="∑"/>
              <m:limLoc m:val="undOvr"/>
              <m:subHide m:val="off"/>
              <m:supHide m:val="on"/>
            </m:naryPr>
            <m:sub>
              <m:r>
                <m:t>i</m:t>
              </m:r>
            </m:sub>
            <m:sup>
              <m:r>
                <m:t>​</m:t>
              </m:r>
            </m:sup>
            <m:e>
              <m:f>
                <m:fPr>
                  <m:type m:val="lin"/>
                </m:fPr>
                <m:num>
                  <m:r>
                    <m:t>1</m:t>
                  </m:r>
                </m:num>
                <m:den>
                  <m:r>
                    <m:t>2</m:t>
                  </m:r>
                </m:den>
              </m:f>
            </m:e>
          </m:nary>
          <m:sSubSup>
            <m:e>
              <m:r>
                <m:rPr>
                  <m:sty m:val="p"/>
                </m:rPr>
                <m:t>log</m:t>
              </m:r>
            </m:e>
            <m:sub>
              <m:r>
                <m:t>2</m:t>
              </m:r>
            </m:sub>
            <m:sup>
              <m:r>
                <m:rPr>
                  <m:sty m:val="p"/>
                </m:rPr>
                <m:t>+</m:t>
              </m:r>
            </m:sup>
          </m:sSubSup>
          <m:r>
            <m:t>​</m:t>
          </m:r>
          <m:f>
            <m:fPr>
              <m:type m:val="bar"/>
            </m:fPr>
            <m:num>
              <m:sSub>
                <m:e>
                  <m:r>
                    <m:t>γ</m:t>
                  </m:r>
                </m:e>
                <m:sub>
                  <m:r>
                    <m:t>i</m:t>
                  </m:r>
                </m:sub>
              </m:sSub>
            </m:num>
            <m:den>
              <m:r>
                <m:t>θ</m:t>
              </m:r>
            </m:den>
          </m:f>
          <m:r>
            <m:rPr>
              <m:sty m:val="p"/>
            </m:rPr>
            <m:t>,</m:t>
          </m:r>
          <m:r>
            <m:t>  </m:t>
          </m:r>
          <m:nary>
            <m:naryPr>
              <m:chr m:val="∑"/>
              <m:limLoc m:val="undOvr"/>
              <m:subHide m:val="off"/>
              <m:supHide m:val="on"/>
            </m:naryPr>
            <m:sub>
              <m:r>
                <m:t>i</m:t>
              </m:r>
            </m:sub>
            <m:sup>
              <m:r>
                <m:t>​</m:t>
              </m:r>
            </m:sup>
            <m:e>
              <m:r>
                <m:rPr>
                  <m:sty m:val="p"/>
                </m:rPr>
                <m:t>min</m:t>
              </m:r>
            </m:e>
          </m:nary>
          <m:r>
            <m:rPr>
              <m:sty m:val="p"/>
            </m:rPr>
            <m:t>(</m:t>
          </m:r>
          <m:sSub>
            <m:e>
              <m:r>
                <m:t>γ</m:t>
              </m:r>
            </m:e>
            <m:sub>
              <m:r>
                <m:t>i</m:t>
              </m:r>
            </m:sub>
          </m:sSub>
          <m:r>
            <m:rPr>
              <m:sty m:val="p"/>
            </m:rPr>
            <m:t>,</m:t>
          </m:r>
          <m:r>
            <m:t>θ</m:t>
          </m:r>
          <m:r>
            <m:rPr>
              <m:sty m:val="p"/>
            </m:rPr>
            <m:t>)</m:t>
          </m:r>
          <m:r>
            <m:rPr>
              <m:sty m:val="p"/>
            </m:rPr>
            <m:t>=</m:t>
          </m:r>
          <m:r>
            <m:t>D</m:t>
          </m:r>
          <m:r>
            <m:rPr>
              <m:sty m:val="p"/>
            </m:rPr>
            <m:t>,</m:t>
          </m:r>
        </m:oMath>
      </m:oMathPara>
      <w:r>
        <w:rPr>
          <w:i/>
          <w:iCs/>
        </w:rPr>
        <w:t xml:space="preserve"> </w:t>
      </w:r>
      <w:r>
        <w:rPr>
          <w:i/>
          <w:iCs/>
        </w:rPr>
        <w:t xml:space="preserve">a reverse water-filling on the</w:t>
      </w:r>
      <w:r>
        <w:rPr>
          <w:i/>
          <w:iCs/>
        </w:rPr>
        <w:t xml:space="preserve"> </w:t>
      </w:r>
      <m:oMath>
        <m:sSub>
          <m:e>
            <m:r>
              <m:t>P</m:t>
            </m:r>
          </m:e>
          <m:sub>
            <m:r>
              <m:rPr>
                <m:scr m:val="script"/>
                <m:sty m:val="p"/>
              </m:rPr>
              <m:t>C</m:t>
            </m:r>
          </m:sub>
        </m:sSub>
      </m:oMath>
      <w:r>
        <w:rPr>
          <w:i/>
          <w:iCs/>
        </w:rPr>
        <w:t xml:space="preserve">-weighted source spectrum. For</w:t>
      </w:r>
      <w:r>
        <w:rPr>
          <w:i/>
          <w:iCs/>
        </w:rPr>
        <w:t xml:space="preserve"> </w:t>
      </w:r>
      <m:oMath>
        <m:sSub>
          <m:e>
            <m:r>
              <m:t>P</m:t>
            </m:r>
          </m:e>
          <m:sub>
            <m:r>
              <m:rPr>
                <m:scr m:val="script"/>
                <m:sty m:val="p"/>
              </m:rPr>
              <m:t>C</m:t>
            </m:r>
          </m:sub>
        </m:sSub>
        <m:r>
          <m:rPr>
            <m:sty m:val="p"/>
          </m:rPr>
          <m:t>=</m:t>
        </m:r>
        <m:r>
          <m:t>I</m:t>
        </m:r>
      </m:oMath>
      <w:r>
        <w:rPr>
          <w:i/>
          <w:iCs/>
        </w:rPr>
        <w:t xml:space="preserve"> </w:t>
      </w:r>
      <w:r>
        <w:rPr>
          <w:i/>
          <w:iCs/>
        </w:rPr>
        <w:t xml:space="preserve">this is</w:t>
      </w:r>
      <w:r>
        <w:rPr>
          <w:i/>
          <w:iCs/>
        </w:rPr>
        <w:t xml:space="preserve"> </w:t>
      </w:r>
      <w:r>
        <w:rPr>
          <w:i/>
          <w:iCs/>
        </w:rPr>
        <w:t xml:space="preserve">Shannon’s Gaussian</w:t>
      </w:r>
      <w:r>
        <w:rPr>
          <w:i/>
          <w:iCs/>
        </w:rPr>
        <w:t xml:space="preserve"> </w:t>
      </w:r>
      <m:oMath>
        <m:r>
          <m:t>R</m:t>
        </m:r>
        <m:r>
          <m:rPr>
            <m:sty m:val="p"/>
          </m:rPr>
          <m:t>(</m:t>
        </m:r>
        <m:r>
          <m:t>D</m:t>
        </m:r>
        <m:r>
          <m:rPr>
            <m:sty m:val="p"/>
          </m:rPr>
          <m:t>)</m:t>
        </m:r>
      </m:oMath>
      <w:r>
        <w:rPr>
          <w:i/>
          <w:iCs/>
        </w:rPr>
        <w:t xml:space="preserve"> </w:t>
      </w:r>
      <w:r>
        <w:rPr>
          <w:i/>
          <w:iCs/>
        </w:rPr>
        <w:t xml:space="preserve">; the estimation dual is Gauss–Markov</w:t>
      </w:r>
      <w:r>
        <w:rPr>
          <w:i/>
          <w:iCs/>
        </w:rPr>
        <w:t xml:space="preserve"> </w:t>
      </w:r>
      <w:r>
        <w:rPr>
          <w:i/>
          <w:iCs/>
        </w:rPr>
        <w:t xml:space="preserve">least squares</w:t>
      </w:r>
      <w:r>
        <w:rPr>
          <w:i/>
          <w:iCs/>
        </w:rPr>
        <w:t xml:space="preserve"> </w:t>
      </w:r>
      <w:r>
        <w:rPr>
          <w:i/>
          <w:iCs/>
        </w:rPr>
        <w:t xml:space="preserve">.</w:t>
      </w:r>
    </w:p>
    <w:bookmarkEnd w:id="39"/>
    <w:p>
      <w:pPr>
        <w:pStyle w:val="FirstParagraph"/>
      </w:pPr>
      <w:r>
        <w:rPr>
          <w:i/>
          <w:iCs/>
        </w:rPr>
        <w:t xml:space="preserve">Proof.</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r>
          <m:rPr>
            <m:sty m:val="p"/>
          </m:rPr>
          <m:t>=</m:t>
        </m:r>
        <m:r>
          <m:rPr>
            <m:sty m:val="p"/>
          </m:rPr>
          <m:t>∥</m:t>
        </m:r>
        <m:sSubSup>
          <m:e>
            <m:r>
              <m:t>P</m:t>
            </m:r>
          </m:e>
          <m:sub>
            <m:r>
              <m:rPr>
                <m:scr m:val="script"/>
                <m:sty m:val="p"/>
              </m:rPr>
              <m:t>C</m:t>
            </m:r>
          </m:sub>
          <m:sup>
            <m:r>
              <m:t>1</m:t>
            </m:r>
            <m:r>
              <m:rPr>
                <m:sty m:val="p"/>
              </m:rPr>
              <m:t>/</m:t>
            </m:r>
            <m:r>
              <m:t>2</m:t>
            </m:r>
          </m:sup>
        </m:sSubSup>
        <m:r>
          <m:rPr>
            <m:sty m:val="p"/>
          </m:rPr>
          <m:t>(</m:t>
        </m:r>
        <m:r>
          <m:t>x</m:t>
        </m:r>
        <m:r>
          <m:rPr>
            <m:sty m:val="p"/>
          </m:rPr>
          <m:t>−</m:t>
        </m:r>
        <m:acc>
          <m:accPr>
            <m:chr m:val="̂"/>
          </m:accPr>
          <m:e>
            <m:r>
              <m:t>x</m:t>
            </m:r>
          </m:e>
        </m:acc>
        <m:r>
          <m:rPr>
            <m:sty m:val="p"/>
          </m:rPr>
          <m:t>)</m:t>
        </m:r>
        <m:sSup>
          <m:e>
            <m:r>
              <m:rPr>
                <m:sty m:val="p"/>
              </m:rPr>
              <m:t>∥</m:t>
            </m:r>
          </m:e>
          <m:sup>
            <m:r>
              <m:t>2</m:t>
            </m:r>
          </m:sup>
        </m:sSup>
      </m:oMath>
      <w:r>
        <w:t xml:space="preserve">; with</w:t>
      </w:r>
      <w:r>
        <w:t xml:space="preserve"> </w:t>
      </w:r>
      <m:oMath>
        <m:r>
          <m:t>y</m:t>
        </m:r>
        <m:r>
          <m:rPr>
            <m:sty m:val="p"/>
          </m:rPr>
          <m:t>=</m:t>
        </m:r>
        <m:sSubSup>
          <m:e>
            <m:r>
              <m:t>P</m:t>
            </m:r>
          </m:e>
          <m:sub>
            <m:r>
              <m:rPr>
                <m:scr m:val="script"/>
                <m:sty m:val="p"/>
              </m:rPr>
              <m:t>C</m:t>
            </m:r>
          </m:sub>
          <m:sup>
            <m:r>
              <m:t>1</m:t>
            </m:r>
            <m:r>
              <m:rPr>
                <m:sty m:val="p"/>
              </m:rPr>
              <m:t>/</m:t>
            </m:r>
            <m:r>
              <m:t>2</m:t>
            </m:r>
          </m:sup>
        </m:sSubSup>
        <m:r>
          <m:t>x</m:t>
        </m:r>
      </m:oMath>
      <w:r>
        <w:t xml:space="preserve"> </w:t>
      </w:r>
      <w:r>
        <w:t xml:space="preserve">this is MSE on</w:t>
      </w:r>
      <w:r>
        <w:t xml:space="preserve"> </w:t>
      </w:r>
      <m:oMath>
        <m:r>
          <m:t>y</m:t>
        </m:r>
        <m:r>
          <m:rPr>
            <m:sty m:val="p"/>
          </m:rPr>
          <m:t>∼</m:t>
        </m:r>
        <m:r>
          <m:rPr>
            <m:scr m:val="script"/>
            <m:sty m:val="p"/>
          </m:rPr>
          <m:t>N</m:t>
        </m:r>
        <m:r>
          <m:rPr>
            <m:sty m:val="p"/>
          </m:rPr>
          <m:t>(</m:t>
        </m:r>
        <m:r>
          <m:t>0</m:t>
        </m:r>
        <m:r>
          <m:rPr>
            <m:sty m:val="p"/>
          </m:rPr>
          <m:t>,</m:t>
        </m:r>
        <m:sSubSup>
          <m:e>
            <m:r>
              <m:t>P</m:t>
            </m:r>
          </m:e>
          <m:sub>
            <m:r>
              <m:rPr>
                <m:scr m:val="script"/>
                <m:sty m:val="p"/>
              </m:rPr>
              <m:t>C</m:t>
            </m:r>
          </m:sub>
          <m:sup>
            <m:r>
              <m:t>1</m:t>
            </m:r>
            <m:r>
              <m:rPr>
                <m:sty m:val="p"/>
              </m:rPr>
              <m:t>/</m:t>
            </m:r>
            <m:r>
              <m:t>2</m:t>
            </m:r>
          </m:sup>
        </m:sSubSup>
        <m:sSub>
          <m:e>
            <m:r>
              <m:rPr>
                <m:sty m:val="p"/>
              </m:rPr>
              <m:t>Σ</m:t>
            </m:r>
          </m:e>
          <m:sub>
            <m:r>
              <m:t>x</m:t>
            </m:r>
          </m:sub>
        </m:sSub>
        <m:sSubSup>
          <m:e>
            <m:r>
              <m:t>P</m:t>
            </m:r>
          </m:e>
          <m:sub>
            <m:r>
              <m:rPr>
                <m:scr m:val="script"/>
                <m:sty m:val="p"/>
              </m:rPr>
              <m:t>C</m:t>
            </m:r>
          </m:sub>
          <m:sup>
            <m:r>
              <m:t>1</m:t>
            </m:r>
            <m:r>
              <m:rPr>
                <m:sty m:val="p"/>
              </m:rPr>
              <m:t>/</m:t>
            </m:r>
            <m:r>
              <m:t>2</m:t>
            </m:r>
          </m:sup>
        </m:sSubSup>
        <m:r>
          <m:rPr>
            <m:sty m:val="p"/>
          </m:rPr>
          <m:t>)</m:t>
        </m:r>
      </m:oMath>
      <w:r>
        <w:t xml:space="preserve">, and Shannon water-filling applies.</w:t>
      </w:r>
      <w:r>
        <w:t xml:space="preserve"> </w:t>
      </w:r>
      <w:r>
        <w:t xml:space="preserve">The transform is invertible off</w:t>
      </w:r>
      <w:r>
        <w:t xml:space="preserve"> </w:t>
      </w:r>
      <m:oMath>
        <m:r>
          <m:rPr>
            <m:sty m:val="p"/>
          </m:rPr>
          <m:t>ker</m:t>
        </m:r>
        <m:sSub>
          <m:e>
            <m:r>
              <m:t>P</m:t>
            </m:r>
          </m:e>
          <m:sub>
            <m:r>
              <m:rPr>
                <m:scr m:val="script"/>
                <m:sty m:val="p"/>
              </m:rPr>
              <m:t>C</m:t>
            </m:r>
          </m:sub>
        </m:sSub>
      </m:oMath>
      <w:r>
        <w:t xml:space="preserve">, on which the consumer is blind and no rate</w:t>
      </w:r>
      <w:r>
        <w:t xml:space="preserve"> </w:t>
      </w:r>
      <w:r>
        <w:t xml:space="preserve">is spent. ◻</w:t>
      </w:r>
    </w:p>
    <w:p>
      <w:pPr>
        <w:pStyle w:val="BodyText"/>
      </w:pPr>
      <w:r>
        <w:t xml:space="preserve">Bits water-fill on directions the consumer reads</w:t>
      </w:r>
      <w:r>
        <w:t xml:space="preserve"> </w:t>
      </w:r>
      <w:r>
        <w:rPr>
          <w:i/>
          <w:iCs/>
        </w:rPr>
        <w:t xml:space="preserve">and</w:t>
      </w:r>
      <w:r>
        <w:t xml:space="preserve"> </w:t>
      </w:r>
      <w:r>
        <w:t xml:space="preserve">the source varies,</w:t>
      </w:r>
      <w:r>
        <w:t xml:space="preserve"> </w:t>
      </w:r>
      <w:r>
        <w:t xml:space="preserve">spending nothing on</w:t>
      </w:r>
      <w:r>
        <w:t xml:space="preserve"> </w:t>
      </w:r>
      <m:oMath>
        <m:r>
          <m:rPr>
            <m:sty m:val="p"/>
          </m:rPr>
          <m:t>ker</m:t>
        </m:r>
        <m:sSub>
          <m:e>
            <m:r>
              <m:t>P</m:t>
            </m:r>
          </m:e>
          <m:sub>
            <m:r>
              <m:rPr>
                <m:scr m:val="script"/>
                <m:sty m:val="p"/>
              </m:rPr>
              <m:t>C</m:t>
            </m:r>
          </m:sub>
        </m:sSub>
      </m:oMath>
      <w:r>
        <w:t xml:space="preserve">—why a reconstruction-optimal code (</w:t>
      </w:r>
      <m:oMath>
        <m:sSub>
          <m:e>
            <m:r>
              <m:t>P</m:t>
            </m:r>
          </m:e>
          <m:sub>
            <m:r>
              <m:rPr>
                <m:scr m:val="script"/>
                <m:sty m:val="p"/>
              </m:rPr>
              <m:t>C</m:t>
            </m:r>
          </m:sub>
        </m:sSub>
        <m:r>
          <m:rPr>
            <m:sty m:val="p"/>
          </m:rPr>
          <m:t>=</m:t>
        </m:r>
        <m:r>
          <m:t>I</m:t>
        </m:r>
      </m:oMath>
      <w:r>
        <w:t xml:space="preserve"> </w:t>
      </w:r>
      <w:r>
        <w:t xml:space="preserve">allocation) is beaten by a consumer-matched one when</w:t>
      </w:r>
      <w:r>
        <w:t xml:space="preserve"> </w:t>
      </w:r>
      <m:oMath>
        <m:sSub>
          <m:e>
            <m:r>
              <m:t>P</m:t>
            </m:r>
          </m:e>
          <m:sub>
            <m:r>
              <m:rPr>
                <m:scr m:val="script"/>
                <m:sty m:val="p"/>
              </m:rPr>
              <m:t>C</m:t>
            </m:r>
          </m:sub>
        </m:sSub>
        <m:r>
          <m:rPr>
            <m:sty m:val="p"/>
          </m:rPr>
          <m:t>≠</m:t>
        </m:r>
        <m:r>
          <m:t>I</m:t>
        </m:r>
      </m:oMath>
      <w:r>
        <w:t xml:space="preserve">, and why the winner</w:t>
      </w:r>
      <w:r>
        <w:t xml:space="preserve"> </w:t>
      </w:r>
      <w:r>
        <w:rPr>
          <w:i/>
          <w:iCs/>
        </w:rPr>
        <w:t xml:space="preserve">flips</w:t>
      </w:r>
      <w:r>
        <w:t xml:space="preserve"> </w:t>
      </w:r>
      <w:r>
        <w:t xml:space="preserve">with</w:t>
      </w:r>
      <w:r>
        <w:t xml:space="preserve"> </w:t>
      </w:r>
      <m:oMath>
        <m:sSub>
          <m:e>
            <m:r>
              <m:t>P</m:t>
            </m:r>
          </m:e>
          <m:sub>
            <m:r>
              <m:rPr>
                <m:scr m:val="script"/>
                <m:sty m:val="p"/>
              </m:rPr>
              <m:t>C</m:t>
            </m:r>
          </m:sub>
        </m:sSub>
      </m:oMath>
      <w:r>
        <w:t xml:space="preserve"> </w:t>
      </w:r>
      <w:r>
        <w:t xml:space="preserve">(§</w:t>
      </w:r>
      <w:hyperlink w:anchor="sec:distortion">
        <w:r>
          <w:rPr>
            <w:rStyle w:val="Hyperlink"/>
          </w:rPr>
          <w:t xml:space="preserve">4</w:t>
        </w:r>
      </w:hyperlink>
      <w:r>
        <w:t xml:space="preserve">). The</w:t>
      </w:r>
      <w:r>
        <w:t xml:space="preserve"> </w:t>
      </w:r>
      <m:oMath>
        <m:r>
          <m:t>H</m:t>
        </m:r>
        <m:r>
          <m:rPr>
            <m:sty m:val="p"/>
          </m:rPr>
          <m:t>=</m:t>
        </m:r>
        <m:r>
          <m:t>I</m:t>
        </m:r>
      </m:oMath>
      <w:r>
        <w:t xml:space="preserve"> </w:t>
      </w:r>
      <w:r>
        <w:t xml:space="preserve">control confirms it: only</w:t>
      </w:r>
      <w:r>
        <w:t xml:space="preserve"> </w:t>
      </w:r>
      <w:r>
        <w:t xml:space="preserve">at the isotropic</w:t>
      </w:r>
      <w:r>
        <w:t xml:space="preserve"> </w:t>
      </w:r>
      <m:oMath>
        <m:sSub>
          <m:e>
            <m:r>
              <m:t>P</m:t>
            </m:r>
          </m:e>
          <m:sub>
            <m:r>
              <m:rPr>
                <m:scr m:val="script"/>
                <m:sty m:val="p"/>
              </m:rPr>
              <m:t>C</m:t>
            </m:r>
          </m:sub>
        </m:sSub>
        <m:r>
          <m:rPr>
            <m:sty m:val="p"/>
          </m:rPr>
          <m:t>=</m:t>
        </m:r>
        <m:r>
          <m:t>I</m:t>
        </m:r>
      </m:oMath>
      <w:r>
        <w:t xml:space="preserve"> </w:t>
      </w:r>
      <w:r>
        <w:t xml:space="preserve">is reconstruction the right objective, and there it is</w:t>
      </w:r>
      <w:r>
        <w:t xml:space="preserve"> </w:t>
      </w:r>
      <w:r>
        <w:t xml:space="preserve">exactly right.</w:t>
      </w:r>
    </w:p>
    <w:bookmarkStart w:id="40" w:name="prop:floor"/>
    <w:p>
      <w:pPr>
        <w:pStyle w:val="BodyText"/>
      </w:pPr>
      <w:r>
        <w:rPr>
          <w:b/>
          <w:bCs/>
        </w:rPr>
        <w:t xml:space="preserve">Proposition 7</w:t>
      </w:r>
      <w:r>
        <w:t xml:space="preserve"> </w:t>
      </w:r>
      <w:r>
        <w:t xml:space="preserve">(Consumer-lossless floor; discrete source).</w:t>
      </w:r>
      <w:r>
        <w:t xml:space="preserve"> </w:t>
      </w:r>
      <w:r>
        <w:t xml:space="preserve"> </w:t>
      </w:r>
      <w:r>
        <w:rPr>
          <w:i/>
          <w:iCs/>
        </w:rPr>
        <w:t xml:space="preserve">Let</w:t>
      </w:r>
      <w:r>
        <w:rPr>
          <w:i/>
          <w:iCs/>
        </w:rPr>
        <w:t xml:space="preserve"> </w:t>
      </w:r>
      <m:oMath>
        <m:r>
          <m:t>X</m:t>
        </m:r>
      </m:oMath>
      <w:r>
        <w:rPr>
          <w:i/>
          <w:iCs/>
        </w:rPr>
        <w:t xml:space="preserve"> </w:t>
      </w:r>
      <w:r>
        <w:rPr>
          <w:i/>
          <w:iCs/>
        </w:rPr>
        <w:t xml:space="preserve">be discrete with finite entropy,</w:t>
      </w:r>
      <w:r>
        <w:rPr>
          <w:i/>
          <w:iCs/>
        </w:rPr>
        <w:t xml:space="preserve"> </w:t>
      </w:r>
      <m:oMath>
        <m:r>
          <m:rPr>
            <m:sty m:val="p"/>
          </m:rPr>
          <m:t>Π</m:t>
        </m:r>
      </m:oMath>
      <w:r>
        <w:rPr>
          <w:i/>
          <w:iCs/>
        </w:rPr>
        <w:t xml:space="preserve"> </w:t>
      </w:r>
      <w:r>
        <w:rPr>
          <w:i/>
          <w:iCs/>
        </w:rPr>
        <w:t xml:space="preserve">the projector onto</w:t>
      </w:r>
      <w:r>
        <w:rPr>
          <w:i/>
          <w:iCs/>
        </w:rPr>
        <w:t xml:space="preserve"> </w:t>
      </w:r>
      <m:oMath>
        <m:r>
          <m:rPr>
            <m:sty m:val="p"/>
          </m:rPr>
          <m:t>range</m:t>
        </m:r>
        <m:r>
          <m:rPr>
            <m:sty m:val="p"/>
          </m:rPr>
          <m:t>(</m:t>
        </m:r>
        <m:sSub>
          <m:e>
            <m:r>
              <m:t>P</m:t>
            </m:r>
          </m:e>
          <m:sub>
            <m:r>
              <m:rPr>
                <m:scr m:val="script"/>
                <m:sty m:val="p"/>
              </m:rPr>
              <m:t>C</m:t>
            </m:r>
          </m:sub>
        </m:sSub>
        <m:r>
          <m:rPr>
            <m:sty m:val="p"/>
          </m:rPr>
          <m:t>)</m:t>
        </m:r>
      </m:oMath>
      <w:r>
        <w:rPr>
          <w:i/>
          <w:iCs/>
        </w:rPr>
        <w:t xml:space="preserve">. There exist codes with</w:t>
      </w:r>
      <w:r>
        <w:rPr>
          <w:i/>
          <w:iCs/>
        </w:rP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r>
          <m:rPr>
            <m:sty m:val="p"/>
          </m:rPr>
          <m:t>=</m:t>
        </m:r>
        <m:r>
          <m:t>0</m:t>
        </m:r>
      </m:oMath>
      <w:r>
        <w:rPr>
          <w:i/>
          <w:iCs/>
        </w:rPr>
        <w:t xml:space="preserve"> </w:t>
      </w:r>
      <w:r>
        <w:rPr>
          <w:i/>
          <w:iCs/>
        </w:rPr>
        <w:t xml:space="preserve">at rate</w:t>
      </w:r>
      <w:r>
        <w:rPr>
          <w:i/>
          <w:iCs/>
        </w:rPr>
        <w:t xml:space="preserve"> </w:t>
      </w:r>
      <m:oMathPara>
        <m:oMathParaPr>
          <m:jc m:val="center"/>
        </m:oMathParaPr>
        <m:oMath>
          <m:sSub>
            <m:e>
              <m:r>
                <m:t>R</m:t>
              </m:r>
            </m:e>
            <m:sub>
              <m:r>
                <m:rPr>
                  <m:scr m:val="script"/>
                  <m:sty m:val="p"/>
                </m:rPr>
                <m:t>C</m:t>
              </m:r>
            </m:sub>
          </m:sSub>
          <m:r>
            <m:rPr>
              <m:sty m:val="p"/>
            </m:rPr>
            <m:t>(</m:t>
          </m:r>
          <m:r>
            <m:t>0</m:t>
          </m:r>
          <m:r>
            <m:rPr>
              <m:sty m:val="p"/>
            </m:rPr>
            <m:t>)</m:t>
          </m:r>
          <m:r>
            <m:rPr>
              <m:sty m:val="p"/>
            </m:rPr>
            <m:t>=</m:t>
          </m:r>
          <m:r>
            <m:t>H</m:t>
          </m:r>
          <m:r>
            <m:rPr>
              <m:sty m:val="p"/>
            </m:rPr>
            <m:t>(</m:t>
          </m:r>
          <m:r>
            <m:rPr>
              <m:sty m:val="p"/>
            </m:rPr>
            <m:t>Π</m:t>
          </m:r>
          <m:r>
            <m:t>X</m:t>
          </m:r>
          <m:r>
            <m:rPr>
              <m:sty m:val="p"/>
            </m:rPr>
            <m:t>)</m:t>
          </m:r>
          <m:r>
            <m:rPr>
              <m:sty m:val="p"/>
            </m:rPr>
            <m:t>≤</m:t>
          </m:r>
          <m:r>
            <m:t>H</m:t>
          </m:r>
          <m:r>
            <m:rPr>
              <m:sty m:val="p"/>
            </m:rPr>
            <m:t>(</m:t>
          </m:r>
          <m:r>
            <m:t>X</m:t>
          </m:r>
          <m:r>
            <m:rPr>
              <m:sty m:val="p"/>
            </m:rPr>
            <m:t>)</m:t>
          </m:r>
          <m:r>
            <m:rPr>
              <m:sty m:val="p"/>
            </m:rPr>
            <m:t>,</m:t>
          </m:r>
          <m:r>
            <m:t>  </m:t>
          </m:r>
          <m:r>
            <m:t>H</m:t>
          </m:r>
          <m:r>
            <m:rPr>
              <m:sty m:val="p"/>
            </m:rPr>
            <m:t>(</m:t>
          </m:r>
          <m:r>
            <m:t>X</m:t>
          </m:r>
          <m:r>
            <m:rPr>
              <m:sty m:val="p"/>
            </m:rPr>
            <m:t>)</m:t>
          </m:r>
          <m:r>
            <m:rPr>
              <m:sty m:val="p"/>
            </m:rPr>
            <m:t>−</m:t>
          </m:r>
          <m:sSub>
            <m:e>
              <m:r>
                <m:t>R</m:t>
              </m:r>
            </m:e>
            <m:sub>
              <m:r>
                <m:rPr>
                  <m:scr m:val="script"/>
                  <m:sty m:val="p"/>
                </m:rPr>
                <m:t>C</m:t>
              </m:r>
            </m:sub>
          </m:sSub>
          <m:r>
            <m:rPr>
              <m:sty m:val="p"/>
            </m:rPr>
            <m:t>(</m:t>
          </m:r>
          <m:r>
            <m:t>0</m:t>
          </m:r>
          <m:r>
            <m:rPr>
              <m:sty m:val="p"/>
            </m:rPr>
            <m:t>)</m:t>
          </m:r>
          <m:r>
            <m:rPr>
              <m:sty m:val="p"/>
            </m:rPr>
            <m:t>=</m:t>
          </m:r>
          <m:r>
            <m:t>H</m:t>
          </m:r>
          <m:r>
            <m:rPr>
              <m:sty m:val="p"/>
            </m:rPr>
            <m:t>(</m:t>
          </m:r>
          <m:r>
            <m:t>X</m:t>
          </m:r>
          <m:r>
            <m:rPr>
              <m:sty m:val="p"/>
            </m:rPr>
            <m:t>∣</m:t>
          </m:r>
          <m:r>
            <m:rPr>
              <m:sty m:val="p"/>
            </m:rPr>
            <m:t>Π</m:t>
          </m:r>
          <m:r>
            <m:t>X</m:t>
          </m:r>
          <m:r>
            <m:rPr>
              <m:sty m:val="p"/>
            </m:rPr>
            <m:t>)</m:t>
          </m:r>
          <m:r>
            <m:rPr>
              <m:sty m:val="p"/>
            </m:rPr>
            <m:t>≥</m:t>
          </m:r>
          <m:r>
            <m:t>0</m:t>
          </m:r>
          <m:r>
            <m:rPr>
              <m:sty m:val="p"/>
            </m:rPr>
            <m:t>,</m:t>
          </m:r>
        </m:oMath>
      </m:oMathPara>
      <w:r>
        <w:rPr>
          <w:i/>
          <w:iCs/>
        </w:rPr>
        <w:t xml:space="preserve"> </w:t>
      </w:r>
      <w:r>
        <w:rPr>
          <w:i/>
          <w:iCs/>
        </w:rPr>
        <w:t xml:space="preserve">with equality iff</w:t>
      </w:r>
      <w:r>
        <w:rPr>
          <w:i/>
          <w:iCs/>
        </w:rPr>
        <w:t xml:space="preserve"> </w:t>
      </w:r>
      <m:oMath>
        <m:r>
          <m:rPr>
            <m:sty m:val="p"/>
          </m:rPr>
          <m:t>Π</m:t>
        </m:r>
      </m:oMath>
      <w:r>
        <w:rPr>
          <w:i/>
          <w:iCs/>
        </w:rPr>
        <w:t xml:space="preserve"> </w:t>
      </w:r>
      <w:r>
        <w:rPr>
          <w:i/>
          <w:iCs/>
        </w:rPr>
        <w:t xml:space="preserve">is injective on</w:t>
      </w:r>
      <w:r>
        <w:rPr>
          <w:i/>
          <w:iCs/>
        </w:rPr>
        <w:t xml:space="preserve"> </w:t>
      </w:r>
      <m:oMath>
        <m:r>
          <m:rPr>
            <m:sty m:val="p"/>
          </m:rPr>
          <m:t>supp</m:t>
        </m:r>
        <m:r>
          <m:rPr>
            <m:sty m:val="p"/>
          </m:rPr>
          <m:t>(</m:t>
        </m:r>
        <m:r>
          <m:t>X</m:t>
        </m:r>
        <m:r>
          <m:rPr>
            <m:sty m:val="p"/>
          </m:rPr>
          <m:t>)</m:t>
        </m:r>
      </m:oMath>
      <w:r>
        <w:rPr>
          <w:i/>
          <w:iCs/>
        </w:rPr>
        <w:t xml:space="preserve">; the saving is</w:t>
      </w:r>
      <w:r>
        <w:rPr>
          <w:i/>
          <w:iCs/>
        </w:rPr>
        <w:t xml:space="preserve"> </w:t>
      </w:r>
      <w:r>
        <w:rPr>
          <w:i/>
          <w:iCs/>
        </w:rPr>
        <w:t xml:space="preserve">strict exactly when distinct symbols differ only within the consumer-invisible</w:t>
      </w:r>
      <w:r>
        <w:rPr>
          <w:i/>
          <w:iCs/>
        </w:rPr>
        <w:t xml:space="preserve"> </w:t>
      </w:r>
      <w:r>
        <w:rPr>
          <w:i/>
          <w:iCs/>
        </w:rPr>
        <w:t xml:space="preserve">subspace</w:t>
      </w:r>
      <w:r>
        <w:rPr>
          <w:i/>
          <w:iCs/>
        </w:rPr>
        <w:t xml:space="preserve"> </w:t>
      </w:r>
      <m:oMath>
        <m:r>
          <m:rPr>
            <m:sty m:val="p"/>
          </m:rPr>
          <m:t>ker</m:t>
        </m:r>
        <m:sSub>
          <m:e>
            <m:r>
              <m:t>P</m:t>
            </m:r>
          </m:e>
          <m:sub>
            <m:r>
              <m:rPr>
                <m:scr m:val="script"/>
                <m:sty m:val="p"/>
              </m:rPr>
              <m:t>C</m:t>
            </m:r>
          </m:sub>
        </m:sSub>
      </m:oMath>
      <w:r>
        <w:rPr>
          <w:i/>
          <w:iCs/>
        </w:rPr>
        <w:t xml:space="preserve">.</w:t>
      </w:r>
    </w:p>
    <w:bookmarkEnd w:id="40"/>
    <w:p>
      <w:pPr>
        <w:pStyle w:val="FirstParagraph"/>
      </w:pPr>
      <w:r>
        <w:rPr>
          <w:i/>
          <w:iCs/>
        </w:rPr>
        <w:t xml:space="preserve">Proof.</w:t>
      </w:r>
      <w:r>
        <w:t xml:space="preserve"> </w:t>
      </w:r>
      <w:r>
        <w:rPr>
          <w:i/>
          <w:iCs/>
        </w:rPr>
        <w:t xml:space="preserve">Achievability:</w:t>
      </w:r>
      <w:r>
        <w:t xml:space="preserve"> </w:t>
      </w:r>
      <m:oMath>
        <m:r>
          <m:rPr>
            <m:sty m:val="p"/>
          </m:rPr>
          <m:t>tr</m:t>
        </m:r>
        <m:r>
          <m:rPr>
            <m:sty m:val="p"/>
          </m:rPr>
          <m:t>(</m:t>
        </m:r>
        <m:sSub>
          <m:e>
            <m:r>
              <m:t>P</m:t>
            </m:r>
          </m:e>
          <m:sub>
            <m:r>
              <m:rPr>
                <m:scr m:val="script"/>
                <m:sty m:val="p"/>
              </m:rPr>
              <m:t>C</m:t>
            </m:r>
          </m:sub>
        </m:sSub>
        <m:sSub>
          <m:e>
            <m:r>
              <m:rPr>
                <m:sty m:val="p"/>
              </m:rPr>
              <m:t>Σ</m:t>
            </m:r>
          </m:e>
          <m:sub>
            <m:r>
              <m:t>δ</m:t>
            </m:r>
          </m:sub>
        </m:sSub>
        <m:r>
          <m:rPr>
            <m:sty m:val="p"/>
          </m:rPr>
          <m:t>)</m:t>
        </m:r>
      </m:oMath>
      <w:r>
        <w:t xml:space="preserve"> </w:t>
      </w:r>
      <w:r>
        <w:t xml:space="preserve">depends on</w:t>
      </w:r>
      <w:r>
        <w:t xml:space="preserve"> </w:t>
      </w:r>
      <m:oMath>
        <m:r>
          <m:t>δ</m:t>
        </m:r>
      </m:oMath>
      <w:r>
        <w:t xml:space="preserve"> </w:t>
      </w:r>
      <w:r>
        <w:t xml:space="preserve">only through</w:t>
      </w:r>
      <w:r>
        <w:t xml:space="preserve"> </w:t>
      </w:r>
      <m:oMath>
        <m:r>
          <m:rPr>
            <m:sty m:val="p"/>
          </m:rPr>
          <m:t>Π</m:t>
        </m:r>
        <m:r>
          <m:t>δ</m:t>
        </m:r>
      </m:oMath>
      <w:r>
        <w:t xml:space="preserve">;</w:t>
      </w:r>
      <w:r>
        <w:t xml:space="preserve"> </w:t>
      </w:r>
      <w:r>
        <w:t xml:space="preserve">sending</w:t>
      </w:r>
      <w:r>
        <w:t xml:space="preserve"> </w:t>
      </w:r>
      <m:oMath>
        <m:r>
          <m:rPr>
            <m:sty m:val="p"/>
          </m:rPr>
          <m:t>Π</m:t>
        </m:r>
        <m:r>
          <m:t>X</m:t>
        </m:r>
      </m:oMath>
      <w:r>
        <w:t xml:space="preserve"> </w:t>
      </w:r>
      <w:r>
        <w:t xml:space="preserve">losslessly and reconstructing</w:t>
      </w:r>
      <w:r>
        <w:t xml:space="preserve"> </w:t>
      </w:r>
      <m:oMath>
        <m:r>
          <m:rPr>
            <m:sty m:val="p"/>
          </m:rPr>
          <m:t>(</m:t>
        </m:r>
        <m:r>
          <m:rPr>
            <m:sty m:val="p"/>
          </m:rPr>
          <m:t>I</m:t>
        </m:r>
        <m:r>
          <m:rPr>
            <m:sty m:val="p"/>
          </m:rPr>
          <m:t>−</m:t>
        </m:r>
        <m:r>
          <m:rPr>
            <m:sty m:val="p"/>
          </m:rPr>
          <m:t>Π</m:t>
        </m:r>
        <m:r>
          <m:rPr>
            <m:sty m:val="p"/>
          </m:rPr>
          <m:t>)</m:t>
        </m:r>
        <m:r>
          <m:t>X</m:t>
        </m:r>
      </m:oMath>
      <w:r>
        <w:t xml:space="preserve"> </w:t>
      </w:r>
      <w:r>
        <w:t xml:space="preserve">by its conditional</w:t>
      </w:r>
      <w:r>
        <w:t xml:space="preserve"> </w:t>
      </w:r>
      <w:r>
        <w:t xml:space="preserve">mode gives</w:t>
      </w:r>
      <w:r>
        <w:t xml:space="preserve"> </w:t>
      </w:r>
      <m:oMath>
        <m:r>
          <m:rPr>
            <m:sty m:val="p"/>
          </m:rPr>
          <m:t>Π</m:t>
        </m:r>
        <m:r>
          <m:t>δ</m:t>
        </m:r>
        <m:r>
          <m:rPr>
            <m:sty m:val="p"/>
          </m:rPr>
          <m:t>=</m:t>
        </m:r>
        <m:r>
          <m:t>0</m:t>
        </m:r>
      </m:oMath>
      <w:r>
        <w:t xml:space="preserve">, zero distortion, at rate</w:t>
      </w:r>
      <w:r>
        <w:t xml:space="preserve"> </w:t>
      </w:r>
      <m:oMath>
        <m:r>
          <m:t>H</m:t>
        </m:r>
        <m:r>
          <m:rPr>
            <m:sty m:val="p"/>
          </m:rPr>
          <m:t>(</m:t>
        </m:r>
        <m:r>
          <m:rPr>
            <m:sty m:val="p"/>
          </m:rPr>
          <m:t>Π</m:t>
        </m:r>
        <m:r>
          <m:t>X</m:t>
        </m:r>
        <m:r>
          <m:rPr>
            <m:sty m:val="p"/>
          </m:rPr>
          <m:t>)</m:t>
        </m:r>
      </m:oMath>
      <w:r>
        <w:t xml:space="preserve">.</w:t>
      </w:r>
      <w:r>
        <w:t xml:space="preserve"> </w:t>
      </w:r>
      <w:r>
        <w:rPr>
          <w:i/>
          <w:iCs/>
        </w:rPr>
        <w:t xml:space="preserve">Converse:</w:t>
      </w:r>
      <w:r>
        <w:t xml:space="preserve"> </w:t>
      </w:r>
      <w:r>
        <w:t xml:space="preserve">zero</w:t>
      </w:r>
      <w:r>
        <w:t xml:space="preserve"> </w:t>
      </w:r>
      <w:r>
        <w:t xml:space="preserve">distortion forces</w:t>
      </w:r>
      <w:r>
        <w:t xml:space="preserve"> </w:t>
      </w:r>
      <m:oMath>
        <m:r>
          <m:rPr>
            <m:sty m:val="p"/>
          </m:rPr>
          <m:t>Π</m:t>
        </m:r>
        <m:acc>
          <m:accPr>
            <m:chr m:val="̂"/>
          </m:accPr>
          <m:e>
            <m:r>
              <m:t>X</m:t>
            </m:r>
          </m:e>
        </m:acc>
        <m:r>
          <m:rPr>
            <m:sty m:val="p"/>
          </m:rPr>
          <m:t>=</m:t>
        </m:r>
        <m:r>
          <m:rPr>
            <m:sty m:val="p"/>
          </m:rPr>
          <m:t>Π</m:t>
        </m:r>
        <m:r>
          <m:t>X</m:t>
        </m:r>
      </m:oMath>
      <w:r>
        <w:t xml:space="preserve"> </w:t>
      </w:r>
      <w:r>
        <w:t xml:space="preserve">a.s., so</w:t>
      </w:r>
      <w:r>
        <w:t xml:space="preserve"> </w:t>
      </w:r>
      <m:oMath>
        <m:r>
          <m:t>I</m:t>
        </m:r>
        <m:r>
          <m:rPr>
            <m:sty m:val="p"/>
          </m:rPr>
          <m:t>(</m:t>
        </m:r>
        <m:r>
          <m:t>X</m:t>
        </m:r>
        <m:r>
          <m:rPr>
            <m:sty m:val="p"/>
          </m:rPr>
          <m:t>;</m:t>
        </m:r>
        <m:acc>
          <m:accPr>
            <m:chr m:val="̂"/>
          </m:accPr>
          <m:e>
            <m:r>
              <m:t>X</m:t>
            </m:r>
          </m:e>
        </m:acc>
        <m:r>
          <m:rPr>
            <m:sty m:val="p"/>
          </m:rPr>
          <m:t>)</m:t>
        </m:r>
        <m:r>
          <m:rPr>
            <m:sty m:val="p"/>
          </m:rPr>
          <m:t>≥</m:t>
        </m:r>
        <m:r>
          <m:t>I</m:t>
        </m:r>
        <m:r>
          <m:rPr>
            <m:sty m:val="p"/>
          </m:rPr>
          <m:t>(</m:t>
        </m:r>
        <m:r>
          <m:rPr>
            <m:sty m:val="p"/>
          </m:rPr>
          <m:t>Π</m:t>
        </m:r>
        <m:r>
          <m:t>X</m:t>
        </m:r>
        <m:r>
          <m:rPr>
            <m:sty m:val="p"/>
          </m:rPr>
          <m:t>;</m:t>
        </m:r>
        <m:r>
          <m:rPr>
            <m:sty m:val="p"/>
          </m:rPr>
          <m:t>Π</m:t>
        </m:r>
        <m:acc>
          <m:accPr>
            <m:chr m:val="̂"/>
          </m:accPr>
          <m:e>
            <m:r>
              <m:t>X</m:t>
            </m:r>
          </m:e>
        </m:acc>
        <m:r>
          <m:rPr>
            <m:sty m:val="p"/>
          </m:rPr>
          <m:t>)</m:t>
        </m:r>
        <m:r>
          <m:rPr>
            <m:sty m:val="p"/>
          </m:rPr>
          <m:t>=</m:t>
        </m:r>
        <m:r>
          <m:t>H</m:t>
        </m:r>
        <m:r>
          <m:rPr>
            <m:sty m:val="p"/>
          </m:rPr>
          <m:t>(</m:t>
        </m:r>
        <m:r>
          <m:rPr>
            <m:sty m:val="p"/>
          </m:rPr>
          <m:t>Π</m:t>
        </m:r>
        <m:r>
          <m:t>X</m:t>
        </m:r>
        <m:r>
          <m:rPr>
            <m:sty m:val="p"/>
          </m:rPr>
          <m:t>)</m:t>
        </m:r>
      </m:oMath>
      <w:r>
        <w:t xml:space="preserve">. Hence</w:t>
      </w:r>
      <w:r>
        <w:t xml:space="preserve"> </w:t>
      </w:r>
      <m:oMath>
        <m:sSub>
          <m:e>
            <m:r>
              <m:t>R</m:t>
            </m:r>
          </m:e>
          <m:sub>
            <m:r>
              <m:rPr>
                <m:scr m:val="script"/>
                <m:sty m:val="p"/>
              </m:rPr>
              <m:t>C</m:t>
            </m:r>
          </m:sub>
        </m:sSub>
        <m:r>
          <m:rPr>
            <m:sty m:val="p"/>
          </m:rPr>
          <m:t>(</m:t>
        </m:r>
        <m:r>
          <m:t>0</m:t>
        </m:r>
        <m:r>
          <m:rPr>
            <m:sty m:val="p"/>
          </m:rPr>
          <m:t>)</m:t>
        </m:r>
        <m:r>
          <m:rPr>
            <m:sty m:val="p"/>
          </m:rPr>
          <m:t>=</m:t>
        </m:r>
        <m:r>
          <m:t>H</m:t>
        </m:r>
        <m:r>
          <m:rPr>
            <m:sty m:val="p"/>
          </m:rPr>
          <m:t>(</m:t>
        </m:r>
        <m:r>
          <m:rPr>
            <m:sty m:val="p"/>
          </m:rPr>
          <m:t>Π</m:t>
        </m:r>
        <m:r>
          <m:t>X</m:t>
        </m:r>
        <m:r>
          <m:rPr>
            <m:sty m:val="p"/>
          </m:rPr>
          <m:t>)</m:t>
        </m:r>
      </m:oMath>
      <w:r>
        <w:t xml:space="preserve">; if</w:t>
      </w:r>
      <w:r>
        <w:t xml:space="preserve"> </w:t>
      </w:r>
      <m:oMath>
        <m:r>
          <m:rPr>
            <m:sty m:val="p"/>
          </m:rPr>
          <m:t>Π</m:t>
        </m:r>
      </m:oMath>
      <w:r>
        <w:t xml:space="preserve"> </w:t>
      </w:r>
      <w:r>
        <w:t xml:space="preserve">collapses two support points,</w:t>
      </w:r>
      <w:r>
        <w:t xml:space="preserve"> </w:t>
      </w:r>
      <m:oMath>
        <m:r>
          <m:t>H</m:t>
        </m:r>
        <m:r>
          <m:rPr>
            <m:sty m:val="p"/>
          </m:rPr>
          <m:t>(</m:t>
        </m:r>
        <m:r>
          <m:rPr>
            <m:sty m:val="p"/>
          </m:rPr>
          <m:t>Π</m:t>
        </m:r>
        <m:r>
          <m:t>X</m:t>
        </m:r>
        <m:r>
          <m:rPr>
            <m:sty m:val="p"/>
          </m:rPr>
          <m:t>)</m:t>
        </m:r>
        <m:r>
          <m:rPr>
            <m:sty m:val="p"/>
          </m:rPr>
          <m:t>&lt;</m:t>
        </m:r>
        <m:r>
          <m:t>H</m:t>
        </m:r>
        <m:r>
          <m:rPr>
            <m:sty m:val="p"/>
          </m:rPr>
          <m:t>(</m:t>
        </m:r>
        <m:r>
          <m:t>X</m:t>
        </m:r>
        <m:r>
          <m:rPr>
            <m:sty m:val="p"/>
          </m:rPr>
          <m:t>)</m:t>
        </m:r>
      </m:oMath>
      <w:r>
        <w:t xml:space="preserve">. ◻</w:t>
      </w:r>
    </w:p>
    <w:p>
      <w:pPr>
        <w:pStyle w:val="BodyText"/>
      </w:pPr>
      <w:r>
        <w:rPr>
          <w:i/>
          <w:iCs/>
        </w:rPr>
        <w:t xml:space="preserve">Remark 2</w:t>
      </w:r>
      <w:r>
        <w:t xml:space="preserve"> </w:t>
      </w:r>
      <w:r>
        <w:t xml:space="preserve">(Continuous sources).</w:t>
      </w:r>
      <w:r>
        <w:t xml:space="preserve"> </w:t>
      </w:r>
      <w:r>
        <w:t xml:space="preserve"> </w:t>
      </w:r>
      <w:r>
        <w:t xml:space="preserve">When the tilted source</w:t>
      </w:r>
      <w:r>
        <w:t xml:space="preserve"> </w:t>
      </w:r>
      <m:oMath>
        <m:r>
          <m:t>Y</m:t>
        </m:r>
        <m:r>
          <m:rPr>
            <m:sty m:val="p"/>
          </m:rPr>
          <m:t>=</m:t>
        </m:r>
        <m:sSubSup>
          <m:e>
            <m:r>
              <m:t>P</m:t>
            </m:r>
          </m:e>
          <m:sub>
            <m:r>
              <m:rPr>
                <m:scr m:val="script"/>
                <m:sty m:val="p"/>
              </m:rPr>
              <m:t>C</m:t>
            </m:r>
          </m:sub>
          <m:sup>
            <m:r>
              <m:t>1</m:t>
            </m:r>
            <m:r>
              <m:rPr>
                <m:sty m:val="p"/>
              </m:rPr>
              <m:t>/</m:t>
            </m:r>
            <m:r>
              <m:t>2</m:t>
            </m:r>
          </m:sup>
        </m:sSubSup>
        <m:r>
          <m:t>X</m:t>
        </m:r>
      </m:oMath>
      <w:r>
        <w:t xml:space="preserve"> </w:t>
      </w:r>
      <w:r>
        <w:t xml:space="preserve">has a nondegenerate continuous component,</w:t>
      </w:r>
      <w:r>
        <w:t xml:space="preserve"> </w:t>
      </w:r>
      <w:r>
        <w:t xml:space="preserve">lossless-to-the-consumer coding costs infinite rate (</w:t>
      </w:r>
      <m:oMath>
        <m:sSub>
          <m:e>
            <m:r>
              <m:t>R</m:t>
            </m:r>
          </m:e>
          <m:sub>
            <m:r>
              <m:rPr>
                <m:scr m:val="script"/>
                <m:sty m:val="p"/>
              </m:rPr>
              <m:t>C</m:t>
            </m:r>
          </m:sub>
        </m:sSub>
        <m:r>
          <m:rPr>
            <m:sty m:val="p"/>
          </m:rPr>
          <m:t>(</m:t>
        </m:r>
        <m:r>
          <m:t>D</m:t>
        </m:r>
        <m:r>
          <m:rPr>
            <m:sty m:val="p"/>
          </m:rPr>
          <m:t>)</m:t>
        </m:r>
        <m:r>
          <m:rPr>
            <m:sty m:val="p"/>
          </m:rPr>
          <m:t>→</m:t>
        </m:r>
        <m:r>
          <m:rPr>
            <m:sty m:val="p"/>
          </m:rPr>
          <m:t>∞</m:t>
        </m:r>
      </m:oMath>
      <w:r>
        <w:t xml:space="preserve"> </w:t>
      </w:r>
      <w:r>
        <w:t xml:space="preserve">as</w:t>
      </w:r>
      <w:r>
        <w:t xml:space="preserve"> </w:t>
      </w:r>
      <m:oMath>
        <m:r>
          <m:t>D</m:t>
        </m:r>
        <m:r>
          <m:rPr>
            <m:sty m:val="p"/>
          </m:rPr>
          <m:t>→</m:t>
        </m:r>
        <m:r>
          <m:t>0</m:t>
        </m:r>
      </m:oMath>
      <w:r>
        <w:t xml:space="preserve">, consistent with Prop. </w:t>
      </w:r>
      <w:hyperlink w:anchor="prop:rd">
        <w:r>
          <w:rPr>
            <w:rStyle w:val="Hyperlink"/>
          </w:rPr>
          <w:t xml:space="preserve">6</w:t>
        </w:r>
      </w:hyperlink>
      <w:r>
        <w:t xml:space="preserve">); if</w:t>
      </w:r>
      <w:r>
        <w:t xml:space="preserve"> </w:t>
      </w:r>
      <m:oMath>
        <m:r>
          <m:t>X</m:t>
        </m:r>
      </m:oMath>
      <w:r>
        <w:t xml:space="preserve"> </w:t>
      </w:r>
      <w:r>
        <w:t xml:space="preserve">lies entirely in</w:t>
      </w:r>
      <w:r>
        <w:t xml:space="preserve"> </w:t>
      </w:r>
      <m:oMath>
        <m:r>
          <m:rPr>
            <m:sty m:val="p"/>
          </m:rPr>
          <m:t>ker</m:t>
        </m:r>
        <m:sSub>
          <m:e>
            <m:r>
              <m:t>P</m:t>
            </m:r>
          </m:e>
          <m:sub>
            <m:r>
              <m:rPr>
                <m:scr m:val="script"/>
                <m:sty m:val="p"/>
              </m:rPr>
              <m:t>C</m:t>
            </m:r>
          </m:sub>
        </m:sSub>
      </m:oMath>
      <w:r>
        <w:t xml:space="preserve"> </w:t>
      </w:r>
      <w:r>
        <w:t xml:space="preserve">then</w:t>
      </w:r>
      <w:r>
        <w:t xml:space="preserve"> </w:t>
      </w:r>
      <m:oMath>
        <m:r>
          <m:t>Y</m:t>
        </m:r>
      </m:oMath>
      <w:r>
        <w:t xml:space="preserve"> </w:t>
      </w:r>
      <w:r>
        <w:t xml:space="preserve">is degenerate and the floor is zero. The surviving statement is</w:t>
      </w:r>
      <w:r>
        <w:t xml:space="preserve"> </w:t>
      </w:r>
      <w:r>
        <w:t xml:space="preserve">that at</w:t>
      </w:r>
      <w:r>
        <w:t xml:space="preserve"> </w:t>
      </w:r>
      <w:r>
        <w:rPr>
          <w:i/>
          <w:iCs/>
        </w:rPr>
        <w:t xml:space="preserve">every</w:t>
      </w:r>
      <w:r>
        <w:t xml:space="preserve"> </w:t>
      </w:r>
      <m:oMath>
        <m:r>
          <m:t>D</m:t>
        </m:r>
        <m:r>
          <m:rPr>
            <m:sty m:val="p"/>
          </m:rPr>
          <m:t>&gt;</m:t>
        </m:r>
        <m:r>
          <m:t>0</m:t>
        </m:r>
      </m:oMath>
      <w:r>
        <w:t xml:space="preserve"> </w:t>
      </w:r>
      <w:r>
        <w:t xml:space="preserve">the water-filling of Prop. </w:t>
      </w:r>
      <w:hyperlink w:anchor="prop:rd">
        <w:r>
          <w:rPr>
            <w:rStyle w:val="Hyperlink"/>
          </w:rPr>
          <w:t xml:space="preserve">6</w:t>
        </w:r>
      </w:hyperlink>
      <w:r>
        <w:t xml:space="preserve">, equivalently the</w:t>
      </w:r>
      <w:r>
        <w:t xml:space="preserve"> </w:t>
      </w:r>
      <w:r>
        <w:t xml:space="preserve">reduction of Cor. </w:t>
      </w:r>
      <w:hyperlink w:anchor="cor:coding">
        <w:r>
          <w:rPr>
            <w:rStyle w:val="Hyperlink"/>
          </w:rPr>
          <w:t xml:space="preserve">1</w:t>
        </w:r>
      </w:hyperlink>
      <w:r>
        <w:t xml:space="preserve">, spends zero rate on</w:t>
      </w:r>
      <w:r>
        <w:t xml:space="preserve"> </w:t>
      </w:r>
      <m:oMath>
        <m:r>
          <m:rPr>
            <m:sty m:val="p"/>
          </m:rPr>
          <m:t>ker</m:t>
        </m:r>
        <m:sSub>
          <m:e>
            <m:r>
              <m:t>P</m:t>
            </m:r>
          </m:e>
          <m:sub>
            <m:r>
              <m:rPr>
                <m:scr m:val="script"/>
                <m:sty m:val="p"/>
              </m:rPr>
              <m:t>C</m:t>
            </m:r>
          </m:sub>
        </m:sSub>
      </m:oMath>
      <w:r>
        <w:t xml:space="preserve">: the operational</w:t>
      </w:r>
      <w:r>
        <w:t xml:space="preserve"> </w:t>
      </w:r>
      <w:r>
        <w:t xml:space="preserve">rate depends only on the</w:t>
      </w:r>
      <w:r>
        <w:t xml:space="preserve"> </w:t>
      </w:r>
      <m:oMath>
        <m:r>
          <m:t>r</m:t>
        </m:r>
      </m:oMath>
      <w:r>
        <w:t xml:space="preserve">-dimensional tilted source. This lossless-to-the-consumer</w:t>
      </w:r>
      <w:r>
        <w:t xml:space="preserve"> </w:t>
      </w:r>
      <w:r>
        <w:t xml:space="preserve">phenomenon is exactly coding for computing and graph entropy in the discrete world</w:t>
      </w:r>
      <w:r>
        <w:t xml:space="preserve"> </w:t>
      </w:r>
      <w:r>
        <w:t xml:space="preserve">, here given a geometric read operator.</w:t>
      </w:r>
    </w:p>
    <w:p>
      <w:pPr>
        <w:pStyle w:val="BodyText"/>
      </w:pPr>
      <w:r>
        <w:t xml:space="preserve">These form a</w:t>
      </w:r>
      <w:r>
        <w:t xml:space="preserve"> </w:t>
      </w:r>
      <w:r>
        <w:rPr>
          <w:i/>
          <w:iCs/>
        </w:rPr>
        <w:t xml:space="preserve">conceptual axis</w:t>
      </w:r>
      <w:r>
        <w:t xml:space="preserve">, not a formal nesting: Shannon rate–distortion</w:t>
      </w:r>
      <w:r>
        <w:t xml:space="preserve"> </w:t>
      </w:r>
      <w:r>
        <w:t xml:space="preserve">(</w:t>
      </w:r>
      <m:oMath>
        <m:sSub>
          <m:e>
            <m:r>
              <m:t>P</m:t>
            </m:r>
          </m:e>
          <m:sub>
            <m:r>
              <m:rPr>
                <m:scr m:val="script"/>
                <m:sty m:val="p"/>
              </m:rPr>
              <m:t>C</m:t>
            </m:r>
          </m:sub>
        </m:sSub>
        <m:r>
          <m:rPr>
            <m:sty m:val="p"/>
          </m:rPr>
          <m:t>=</m:t>
        </m:r>
        <m:r>
          <m:t>I</m:t>
        </m:r>
      </m:oMath>
      <w:r>
        <w:t xml:space="preserve">, the isotropic observer), consumer-relative rate–distortion (</w:t>
      </w:r>
      <m:oMath>
        <m:sSub>
          <m:e>
            <m:r>
              <m:t>P</m:t>
            </m:r>
          </m:e>
          <m:sub>
            <m:r>
              <m:rPr>
                <m:scr m:val="script"/>
                <m:sty m:val="p"/>
              </m:rPr>
              <m:t>C</m:t>
            </m:r>
          </m:sub>
        </m:sSub>
      </m:oMath>
      <w:r>
        <w:t xml:space="preserve"> </w:t>
      </w:r>
      <w:r>
        <w:t xml:space="preserve">a fixed</w:t>
      </w:r>
      <w:r>
        <w:t xml:space="preserve"> </w:t>
      </w:r>
      <w:r>
        <w:t xml:space="preserve">geometric,</w:t>
      </w:r>
      <w:r>
        <w:t xml:space="preserve"> </w:t>
      </w:r>
      <w:r>
        <w:rPr>
          <w:i/>
          <w:iCs/>
        </w:rPr>
        <w:t xml:space="preserve">identifiable</w:t>
      </w:r>
      <w:r>
        <w:t xml:space="preserve"> </w:t>
      </w:r>
      <w:r>
        <w:t xml:space="preserve">operator, Props. </w:t>
      </w:r>
      <w:hyperlink w:anchor="prop:rd">
        <w:r>
          <w:rPr>
            <w:rStyle w:val="Hyperlink"/>
          </w:rPr>
          <w:t xml:space="preserve">6</w:t>
        </w:r>
      </w:hyperlink>
      <w:r>
        <w:t xml:space="preserve">,</w:t>
      </w:r>
      <w:hyperlink w:anchor="prop:floor">
        <w:r>
          <w:rPr>
            <w:rStyle w:val="Hyperlink"/>
          </w:rPr>
          <w:t xml:space="preserve">7</w:t>
        </w:r>
      </w:hyperlink>
      <w:r>
        <w:t xml:space="preserve">), and</w:t>
      </w:r>
      <w:r>
        <w:t xml:space="preserve"> </w:t>
      </w:r>
      <w:r>
        <w:t xml:space="preserve">the information bottleneck</w:t>
      </w:r>
      <w:r>
        <w:t xml:space="preserve"> </w:t>
      </w:r>
      <w:r>
        <w:t xml:space="preserve">—which optimizes a different object (a</w:t>
      </w:r>
      <w:r>
        <w:t xml:space="preserve"> </w:t>
      </w:r>
      <w:r>
        <w:t xml:space="preserve">stochastic relevance variable) and to which the consumer-relative term connects only</w:t>
      </w:r>
      <w:r>
        <w:t xml:space="preserve"> </w:t>
      </w:r>
      <w:r>
        <w:t xml:space="preserve">through the local-Gaussian relevance limit (</w:t>
      </w:r>
      <m:oMath>
        <m:r>
          <m:t>Y</m:t>
        </m:r>
        <m:r>
          <m:rPr>
            <m:sty m:val="p"/>
          </m:rPr>
          <m:t>=</m:t>
        </m:r>
        <m:r>
          <m:rPr>
            <m:scr m:val="script"/>
            <m:sty m:val="p"/>
          </m:rPr>
          <m:t>C</m:t>
        </m:r>
        <m:r>
          <m:rPr>
            <m:sty m:val="p"/>
          </m:rPr>
          <m:t>(</m:t>
        </m:r>
        <m:r>
          <m:t>X</m:t>
        </m:r>
        <m:r>
          <m:rPr>
            <m:sty m:val="p"/>
          </m:rPr>
          <m:t>)</m:t>
        </m:r>
      </m:oMath>
      <w:r>
        <w:t xml:space="preserve"> </w:t>
      </w:r>
      <w:r>
        <w:t xml:space="preserve">deterministic,</w:t>
      </w:r>
      <w:r>
        <w:t xml:space="preserve"> </w:t>
      </w:r>
      <w:r>
        <w:t xml:space="preserve">second-order). We claim no containment theorem. The middle term is the operational</w:t>
      </w:r>
      <w:r>
        <w:t xml:space="preserve"> </w:t>
      </w:r>
      <w:r>
        <w:t xml:space="preserve">one—</w:t>
      </w:r>
      <m:oMath>
        <m:sSub>
          <m:e>
            <m:r>
              <m:t>P</m:t>
            </m:r>
          </m:e>
          <m:sub>
            <m:r>
              <m:rPr>
                <m:scr m:val="script"/>
                <m:sty m:val="p"/>
              </m:rPr>
              <m:t>C</m:t>
            </m:r>
          </m:sub>
        </m:sSub>
      </m:oMath>
      <w:r>
        <w:t xml:space="preserve"> </w:t>
      </w:r>
      <w:r>
        <w:t xml:space="preserve">is PSD, water-fillable, and recoverable from the consumer</w:t>
      </w:r>
      <w:r>
        <w:t xml:space="preserve"> </w:t>
      </w:r>
      <w:r>
        <w:t xml:space="preserve">(Prop. </w:t>
      </w:r>
      <w:hyperlink w:anchor="prop:id">
        <w:r>
          <w:rPr>
            <w:rStyle w:val="Hyperlink"/>
          </w:rPr>
          <w:t xml:space="preserve">4</w:t>
        </w:r>
      </w:hyperlink>
      <w:r>
        <w:t xml:space="preserve">)—and its coding theorem (achievability and converse, fixed</w:t>
      </w:r>
      <w:r>
        <w:t xml:space="preserve"> </w:t>
      </w:r>
      <m:oMath>
        <m:sSub>
          <m:e>
            <m:r>
              <m:t>P</m:t>
            </m:r>
          </m:e>
          <m:sub>
            <m:r>
              <m:rPr>
                <m:scr m:val="script"/>
                <m:sty m:val="p"/>
              </m:rPr>
              <m:t>C</m:t>
            </m:r>
          </m:sub>
        </m:sSub>
      </m:oMath>
      <w:r>
        <w:t xml:space="preserve">, general source) is Appendix </w:t>
      </w:r>
      <w:hyperlink w:anchor="app:coding">
        <w:r>
          <w:rPr>
            <w:rStyle w:val="Hyperlink"/>
          </w:rPr>
          <w:t xml:space="preserve">12</w:t>
        </w:r>
      </w:hyperlink>
      <w:r>
        <w:t xml:space="preserve">.</w:t>
      </w:r>
    </w:p>
    <w:bookmarkEnd w:id="41"/>
    <w:bookmarkStart w:id="42" w:name="sec:boundary"/>
    <w:p>
      <w:pPr>
        <w:pStyle w:val="Heading1"/>
      </w:pPr>
      <w:r>
        <w:rPr>
          <w:rStyle w:val="SectionNumber"/>
        </w:rPr>
        <w:t xml:space="preserve">9</w:t>
      </w:r>
      <w:r>
        <w:tab/>
      </w:r>
      <w:r>
        <w:t xml:space="preserve">A boundary: the refuted density quotient (GO-5)</w:t>
      </w:r>
    </w:p>
    <w:p>
      <w:pPr>
        <w:pStyle w:val="FirstParagraph"/>
      </w:pPr>
      <w:r>
        <w:t xml:space="preserve">Not every plausible face survives a sealed prediction. In the spectral setting the</w:t>
      </w:r>
      <w:r>
        <w:t xml:space="preserve"> </w:t>
      </w:r>
      <m:oMath>
        <m:r>
          <m:t>α</m:t>
        </m:r>
        <m:r>
          <m:rPr>
            <m:sty m:val="p"/>
          </m:rPr>
          <m:t>=</m:t>
        </m:r>
        <m:r>
          <m:t>1</m:t>
        </m:r>
      </m:oMath>
      <w:r>
        <w:t xml:space="preserve"> </w:t>
      </w:r>
      <w:r>
        <w:t xml:space="preserve">anisotropic normalization of a diffusion operator cancels sampling</w:t>
      </w:r>
      <w:r>
        <w:t xml:space="preserve"> </w:t>
      </w:r>
      <w:r>
        <w:t xml:space="preserve">density and recovers density-free geometry</w:t>
      </w:r>
      <w:r>
        <w:t xml:space="preserve"> </w:t>
      </w:r>
      <w:r>
        <w:t xml:space="preserve">: there the density mode</w:t>
      </w:r>
      <w:r>
        <w:t xml:space="preserve"> </w:t>
      </w:r>
      <w:r>
        <w:t xml:space="preserve">lies in</w:t>
      </w:r>
      <w:r>
        <w:t xml:space="preserve"> </w:t>
      </w:r>
      <m:oMath>
        <m:r>
          <m:rPr>
            <m:sty m:val="p"/>
          </m:rPr>
          <m:t>ker</m:t>
        </m:r>
        <m:sSub>
          <m:e>
            <m:r>
              <m:t>P</m:t>
            </m:r>
          </m:e>
          <m:sub>
            <m:r>
              <m:rPr>
                <m:scr m:val="script"/>
                <m:sty m:val="p"/>
              </m:rPr>
              <m:t>C</m:t>
            </m:r>
          </m:sub>
        </m:sSub>
      </m:oMath>
      <w:r>
        <w:t xml:space="preserve">. We conjectured this density quotient likewise restores the</w:t>
      </w:r>
      <w:r>
        <w:t xml:space="preserve"> </w:t>
      </w:r>
      <w:r>
        <w:t xml:space="preserve">invariant in a</w:t>
      </w:r>
      <w:r>
        <w:t xml:space="preserve"> </w:t>
      </w:r>
      <w:r>
        <w:rPr>
          <w:i/>
          <w:iCs/>
        </w:rPr>
        <w:t xml:space="preserve">non-spectral</w:t>
      </w:r>
      <w:r>
        <w:t xml:space="preserve"> </w:t>
      </w:r>
      <w:r>
        <w:t xml:space="preserve">domain (locally-scaled ADC retrieval, a hubness</w:t>
      </w:r>
      <w:r>
        <w:t xml:space="preserve"> </w:t>
      </w:r>
      <w:r>
        <w:t xml:space="preserve">correction</w:t>
      </w:r>
      <w:r>
        <w:t xml:space="preserve"> </w:t>
      </w:r>
      <w:r>
        <w:t xml:space="preserve">). It does not, across four prospective tests</w:t>
      </w:r>
      <w:r>
        <w:t xml:space="preserve"> </w:t>
      </w:r>
      <w:r>
        <w:t xml:space="preserve">(direct affinity twice, ADC on real embeddings, non-spectral diffusion-distance).</w:t>
      </w:r>
      <w:r>
        <w:t xml:space="preserve"> </w:t>
      </w:r>
      <w:r>
        <w:t xml:space="preserve">The reason is Proposition </w:t>
      </w:r>
      <w:hyperlink w:anchor="prop:rd">
        <w:r>
          <w:rPr>
            <w:rStyle w:val="Hyperlink"/>
          </w:rPr>
          <w:t xml:space="preserve">6</w:t>
        </w:r>
      </w:hyperlink>
      <w:r>
        <w:t xml:space="preserve">: for a direct inner-product consumer the</w:t>
      </w:r>
      <w:r>
        <w:t xml:space="preserve"> </w:t>
      </w:r>
      <w:r>
        <w:t xml:space="preserve">density is</w:t>
      </w:r>
      <w:r>
        <w:t xml:space="preserve"> </w:t>
      </w:r>
      <w:r>
        <w:rPr>
          <w:i/>
          <w:iCs/>
        </w:rPr>
        <w:t xml:space="preserve">read</w:t>
      </w:r>
      <w:r>
        <w:t xml:space="preserve">—it is not in</w:t>
      </w:r>
      <w:r>
        <w:t xml:space="preserve"> </w:t>
      </w:r>
      <m:oMath>
        <m:r>
          <m:rPr>
            <m:sty m:val="p"/>
          </m:rPr>
          <m:t>ker</m:t>
        </m:r>
        <m:sSub>
          <m:e>
            <m:r>
              <m:t>P</m:t>
            </m:r>
          </m:e>
          <m:sub>
            <m:r>
              <m:rPr>
                <m:scr m:val="script"/>
                <m:sty m:val="p"/>
              </m:rPr>
              <m:t>C</m:t>
            </m:r>
          </m:sub>
        </m:sSub>
      </m:oMath>
      <w:r>
        <w:t xml:space="preserve">—so quotienting it removes signal and</w:t>
      </w:r>
      <w:r>
        <w:t xml:space="preserve"> </w:t>
      </w:r>
      <w:r>
        <w:t xml:space="preserve">manufactures anti-hubs; in the diffusion domain the direction is right (</w:t>
      </w:r>
      <m:oMath>
        <m:r>
          <m:t>α</m:t>
        </m:r>
        <m:r>
          <m:rPr>
            <m:sty m:val="p"/>
          </m:rPr>
          <m:t>=</m:t>
        </m:r>
        <m:r>
          <m:t>1</m:t>
        </m:r>
      </m:oMath>
      <w:r>
        <w:t xml:space="preserve"> </w:t>
      </w:r>
      <w:r>
        <w:t xml:space="preserve">optimal, recovered non-spectrally) but the effect is under</w:t>
      </w:r>
      <w:r>
        <w:t xml:space="preserve"> </w:t>
      </w:r>
      <m:oMath>
        <m:r>
          <m:t>2</m:t>
        </m:r>
        <m:r>
          <m:rPr>
            <m:sty m:val="p"/>
          </m:rPr>
          <m:t>%</m:t>
        </m:r>
      </m:oMath>
      <w:r>
        <w:t xml:space="preserve"> </w:t>
      </w:r>
      <w:r>
        <w:t xml:space="preserve">and</w:t>
      </w:r>
      <w:r>
        <w:t xml:space="preserve"> </w:t>
      </w:r>
      <w:r>
        <w:rPr>
          <w:i/>
          <w:iCs/>
        </w:rPr>
        <w:t xml:space="preserve">not</w:t>
      </w:r>
      <w:r>
        <w:rPr>
          <w:i/>
          <w:iCs/>
        </w:rPr>
        <w:t xml:space="preserve"> </w:t>
      </w:r>
      <w:r>
        <w:rPr>
          <w:i/>
          <w:iCs/>
        </w:rPr>
        <w:t xml:space="preserve">density-specific</w:t>
      </w:r>
      <w:r>
        <w:t xml:space="preserve"> </w:t>
      </w:r>
      <w:r>
        <w:t xml:space="preserve">(a uniform-density control gains as much). Per its sealed</w:t>
      </w:r>
      <w:r>
        <w:t xml:space="preserve"> </w:t>
      </w:r>
      <w:r>
        <w:t xml:space="preserve">registration the conjecture is</w:t>
      </w:r>
      <w:r>
        <w:t xml:space="preserve"> </w:t>
      </w:r>
      <w:r>
        <w:rPr>
          <w:rStyle w:val="VerbatimChar"/>
        </w:rPr>
        <w:t xml:space="preserve">[refuted]</w:t>
      </w:r>
      <w:r>
        <w:t xml:space="preserve">. The sharpened statement—the</w:t>
      </w:r>
      <w:r>
        <w:t xml:space="preserve"> </w:t>
      </w:r>
      <m:oMath>
        <m:r>
          <m:t>α</m:t>
        </m:r>
        <m:r>
          <m:rPr>
            <m:sty m:val="p"/>
          </m:rPr>
          <m:t>=</m:t>
        </m:r>
        <m:r>
          <m:t>1</m:t>
        </m:r>
      </m:oMath>
      <w:r>
        <w:t xml:space="preserve"> </w:t>
      </w:r>
      <w:r>
        <w:t xml:space="preserve">cancellation is a property of the diffusion operator and does not</w:t>
      </w:r>
      <w:r>
        <w:t xml:space="preserve"> </w:t>
      </w:r>
      <w:r>
        <w:t xml:space="preserve">transfer to direct observation—is Proposition </w:t>
      </w:r>
      <w:hyperlink w:anchor="prop:rd">
        <w:r>
          <w:rPr>
            <w:rStyle w:val="Hyperlink"/>
          </w:rPr>
          <w:t xml:space="preserve">6</w:t>
        </w:r>
      </w:hyperlink>
      <w:r>
        <w:t xml:space="preserve"> </w:t>
      </w:r>
      <w:r>
        <w:t xml:space="preserve">read backwards: rate is</w:t>
      </w:r>
      <w:r>
        <w:t xml:space="preserve"> </w:t>
      </w:r>
      <w:r>
        <w:t xml:space="preserve">saved on</w:t>
      </w:r>
      <w:r>
        <w:t xml:space="preserve"> </w:t>
      </w:r>
      <m:oMath>
        <m:r>
          <m:rPr>
            <m:sty m:val="p"/>
          </m:rPr>
          <m:t>ker</m:t>
        </m:r>
        <m:sSub>
          <m:e>
            <m:r>
              <m:t>P</m:t>
            </m:r>
          </m:e>
          <m:sub>
            <m:r>
              <m:rPr>
                <m:scr m:val="script"/>
                <m:sty m:val="p"/>
              </m:rPr>
              <m:t>C</m:t>
            </m:r>
          </m:sub>
        </m:sSub>
      </m:oMath>
      <w:r>
        <w:t xml:space="preserve"> </w:t>
      </w:r>
      <w:r>
        <w:t xml:space="preserve">only when the nuisance actually lies there. The refutation</w:t>
      </w:r>
      <w:r>
        <w:t xml:space="preserve"> </w:t>
      </w:r>
      <w:r>
        <w:t xml:space="preserve">sharpens the theory rather than undermining it.</w:t>
      </w:r>
    </w:p>
    <w:bookmarkEnd w:id="42"/>
    <w:bookmarkStart w:id="43" w:name="sec:negatives"/>
    <w:p>
      <w:pPr>
        <w:pStyle w:val="Heading1"/>
      </w:pPr>
      <w:r>
        <w:rPr>
          <w:rStyle w:val="SectionNumber"/>
        </w:rPr>
        <w:t xml:space="preserve">10</w:t>
      </w:r>
      <w:r>
        <w:tab/>
      </w:r>
      <w:r>
        <w:t xml:space="preserve">Negative results and methodology</w:t>
      </w:r>
    </w:p>
    <w:p>
      <w:pPr>
        <w:pStyle w:val="FirstParagraph"/>
      </w:pPr>
      <w:r>
        <w:t xml:space="preserve">Eleven standing negatives bound the theory and are reported with the prominence of</w:t>
      </w:r>
      <w:r>
        <w:t xml:space="preserve"> </w:t>
      </w:r>
      <w:r>
        <w:t xml:space="preserve">the positives. Reconstruction cosine is not a proxy for key quality (Paper II</w:t>
      </w:r>
      <w:r>
        <w:t xml:space="preserve"> </w:t>
      </w:r>
      <w:r>
        <w:t xml:space="preserve">, the motivating negative). The flip is observable only for</w:t>
      </w:r>
      <w:r>
        <w:t xml:space="preserve"> </w:t>
      </w:r>
      <w:r>
        <w:t xml:space="preserve">reconstruction-</w:t>
      </w:r>
      <w:r>
        <w:rPr>
          <w:i/>
          <w:iCs/>
        </w:rPr>
        <w:t xml:space="preserve">matched</w:t>
      </w:r>
      <w:r>
        <w:t xml:space="preserve"> </w:t>
      </w:r>
      <w:r>
        <w:t xml:space="preserve">codes: absent a tie one code Pareto-dominates and</w:t>
      </w:r>
      <w:r>
        <w:t xml:space="preserve"> </w:t>
      </w:r>
      <w:r>
        <w:t xml:space="preserve">reconstruction is not falsified (a prospective miss locating a precondition,</w:t>
      </w:r>
      <w:r>
        <w:t xml:space="preserve"> </w:t>
      </w:r>
      <w:r>
        <w:t xml:space="preserve">consistent with the water-filling of Prop. </w:t>
      </w:r>
      <w:hyperlink w:anchor="prop:rd">
        <w:r>
          <w:rPr>
            <w:rStyle w:val="Hyperlink"/>
          </w:rPr>
          <w:t xml:space="preserve">6</w:t>
        </w:r>
      </w:hyperlink>
      <w:r>
        <w:t xml:space="preserve">). The projected-variance</w:t>
      </w:r>
      <w:r>
        <w:t xml:space="preserve"> </w:t>
      </w:r>
      <w:r>
        <w:t xml:space="preserve">trace governs the discriminating comparison but is not a complete rank statistic over</w:t>
      </w:r>
      <w:r>
        <w:t xml:space="preserve"> </w:t>
      </w:r>
      <w:r>
        <w:t xml:space="preserve">all codes. The density quotient is treated in §</w:t>
      </w:r>
      <w:hyperlink w:anchor="sec:boundary">
        <w:r>
          <w:rPr>
            <w:rStyle w:val="Hyperlink"/>
          </w:rPr>
          <w:t xml:space="preserve">9</w:t>
        </w:r>
      </w:hyperlink>
      <w:r>
        <w:t xml:space="preserve">. Two negatives are</w:t>
      </w:r>
      <w:r>
        <w:t xml:space="preserve"> </w:t>
      </w:r>
      <w:r>
        <w:t xml:space="preserve">methodological self-corrections: in two instances a substantive claim passed at</w:t>
      </w:r>
      <w:r>
        <w:t xml:space="preserve"> </w:t>
      </w:r>
      <m:oMath>
        <m:r>
          <m:t>12</m:t>
        </m:r>
        <m:r>
          <m:rPr>
            <m:sty m:val="p"/>
          </m:rPr>
          <m:t>/</m:t>
        </m:r>
        <m:r>
          <m:t>12</m:t>
        </m:r>
      </m:oMath>
      <w:r>
        <w:t xml:space="preserve"> </w:t>
      </w:r>
      <w:r>
        <w:t xml:space="preserve">while an over-strict secondary gate we had specified failed, and in two others</w:t>
      </w:r>
      <w:r>
        <w:t xml:space="preserve"> </w:t>
      </w:r>
      <w:r>
        <w:t xml:space="preserve">a degenerate substrate was detected only by a regime-coverage gate.</w:t>
      </w:r>
    </w:p>
    <w:p>
      <w:pPr>
        <w:pStyle w:val="BodyText"/>
      </w:pPr>
      <w:r>
        <w:t xml:space="preserve">Every empirical claim was governed by a dated, hashed registry entry</w:t>
      </w:r>
      <w:r>
        <w:t xml:space="preserve"> </w:t>
      </w:r>
      <w:r>
        <w:t xml:space="preserve">committed—sealed—before the first measurement it governs; bars were fixed ex</w:t>
      </w:r>
      <w:r>
        <w:t xml:space="preserve"> </w:t>
      </w:r>
      <w:r>
        <w:t xml:space="preserve">ante; misses enter the ledger as misses; amendments only dated and logged before</w:t>
      </w:r>
      <w:r>
        <w:t xml:space="preserve"> </w:t>
      </w:r>
      <w:r>
        <w:t xml:space="preserve">unblinding; prospective claims (§</w:t>
      </w:r>
      <w:hyperlink w:anchor="sec:id">
        <w:r>
          <w:rPr>
            <w:rStyle w:val="Hyperlink"/>
          </w:rPr>
          <w:t xml:space="preserve">5</w:t>
        </w:r>
      </w:hyperlink>
      <w:r>
        <w:t xml:space="preserve">,</w:t>
      </w:r>
      <w:hyperlink w:anchor="sec:rate">
        <w:r>
          <w:rPr>
            <w:rStyle w:val="Hyperlink"/>
          </w:rPr>
          <w:t xml:space="preserve">7</w:t>
        </w:r>
      </w:hyperlink>
      <w:r>
        <w:t xml:space="preserve">,</w:t>
      </w:r>
      <w:hyperlink w:anchor="sec:boundary">
        <w:r>
          <w:rPr>
            <w:rStyle w:val="Hyperlink"/>
          </w:rPr>
          <w:t xml:space="preserve">9</w:t>
        </w:r>
      </w:hyperlink>
      <w:r>
        <w:t xml:space="preserve">) were</w:t>
      </w:r>
      <w:r>
        <w:t xml:space="preserve"> </w:t>
      </w:r>
      <w:r>
        <w:t xml:space="preserve">blinded where feasible. The house rule is that the paper may not assert what the</w:t>
      </w:r>
      <w:r>
        <w:t xml:space="preserve"> </w:t>
      </w:r>
      <w:r>
        <w:t xml:space="preserve">ledger cannot show.</w:t>
      </w:r>
    </w:p>
    <w:bookmarkEnd w:id="43"/>
    <w:bookmarkStart w:id="45" w:name="sec:discussion"/>
    <w:p>
      <w:pPr>
        <w:pStyle w:val="Heading1"/>
      </w:pPr>
      <w:r>
        <w:rPr>
          <w:rStyle w:val="SectionNumber"/>
        </w:rPr>
        <w:t xml:space="preserve">11</w:t>
      </w:r>
      <w:r>
        <w:tab/>
      </w:r>
      <w:r>
        <w:t xml:space="preserve">Discussion</w:t>
      </w:r>
    </w:p>
    <w:bookmarkStart w:id="44" w:name="tab:scoreboard"/>
    <w:p>
      <w:pPr>
        <w:pStyle w:val="TableCaption"/>
      </w:pPr>
      <w:r>
        <w:t xml:space="preserve">The falsifiable core. Each row is a sealed, before-the-fact registration with</w:t>
      </w:r>
      <w:r>
        <w:t xml:space="preserve"> </w:t>
      </w:r>
      <w:r>
        <w:t xml:space="preserve">an ex-ante acceptance bar; four are borne out and one is refuted and carried as a</w:t>
      </w:r>
      <w:r>
        <w:t xml:space="preserve"> </w:t>
      </w:r>
      <w:r>
        <w:t xml:space="preserve">boundary. A prospective trained-model (Llama-3.2-3B) hardening of GO-2 missed its</w:t>
      </w:r>
      <w:r>
        <w:t xml:space="preserve"> </w:t>
      </w:r>
      <w:r>
        <w:t xml:space="preserve">sealed bar and is discussed in the text.</w:t>
      </w:r>
    </w:p>
    <w:tbl>
      <w:tblPr>
        <w:tblStyle w:val="Table"/>
        <w:tblW w:type="auto" w:w="0"/>
        <w:tblLook w:firstRow="1" w:lastRow="0" w:firstColumn="0" w:lastColumn="0" w:noHBand="0" w:noVBand="0" w:val="0020"/>
        <w:tblCaption w:val="The falsifiable core. Each row is a sealed, before-the-fact registration with an ex-ante acceptance bar; four are borne out and one is refuted and carried as a boundary. A prospective trained-model (Llama-3.2-3B) hardening of GO-2 missed its sealed bar and is discussed in the text."/>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Prediction</w:t>
            </w:r>
          </w:p>
        </w:tc>
        <w:tc>
          <w:tcPr/>
          <w:p>
            <w:pPr>
              <w:pStyle w:val="Compact"/>
              <w:jc w:val="left"/>
            </w:pPr>
            <w:r>
              <w:rPr>
                <w:b/>
                <w:bCs/>
              </w:rPr>
              <w:t xml:space="preserve">Class</w:t>
            </w:r>
          </w:p>
        </w:tc>
        <w:tc>
          <w:tcPr/>
          <w:p>
            <w:pPr>
              <w:pStyle w:val="Compact"/>
              <w:jc w:val="left"/>
            </w:pPr>
            <w:r>
              <w:rPr>
                <w:b/>
                <w:bCs/>
              </w:rPr>
              <w:t xml:space="preserve">Result</w:t>
            </w:r>
          </w:p>
        </w:tc>
      </w:tr>
      <w:tr>
        <w:tc>
          <w:tcPr/>
          <w:p>
            <w:pPr>
              <w:pStyle w:val="Compact"/>
              <w:jc w:val="left"/>
            </w:pPr>
            <w:r>
              <w:t xml:space="preserve">GO-1 identifiability</w:t>
            </w:r>
          </w:p>
        </w:tc>
        <w:tc>
          <w:tcPr/>
          <w:p>
            <w:pPr>
              <w:pStyle w:val="Compact"/>
              <w:jc w:val="left"/>
            </w:pPr>
            <w:r>
              <w:t xml:space="preserve">blind probe recovers the read subspace</w:t>
            </w:r>
          </w:p>
        </w:tc>
        <w:tc>
          <w:tcPr/>
          <w:p>
            <w:pPr>
              <w:pStyle w:val="Compact"/>
              <w:jc w:val="left"/>
            </w:pPr>
            <w:r>
              <w:t xml:space="preserve">predicted</w:t>
            </w:r>
          </w:p>
        </w:tc>
        <w:tc>
          <w:tcPr/>
          <w:p>
            <w:pPr>
              <w:pStyle w:val="Compact"/>
              <w:jc w:val="left"/>
            </w:pPr>
            <w:r>
              <w:t xml:space="preserve">overlap</w:t>
            </w:r>
            <w:r>
              <w:t xml:space="preserve"> </w:t>
            </w:r>
            <m:oMath>
              <m:r>
                <m:t>0.94</m:t>
              </m:r>
            </m:oMath>
            <w:r>
              <w:t xml:space="preserve"> </w:t>
            </w:r>
            <w:r>
              <w:t xml:space="preserve">vs</w:t>
            </w:r>
            <w:r>
              <w:t xml:space="preserve"> </w:t>
            </w:r>
            <m:oMath>
              <m:r>
                <m:t>0.06</m:t>
              </m:r>
            </m:oMath>
            <w:r>
              <w:t xml:space="preserve"> </w:t>
            </w:r>
            <w:r>
              <w:t xml:space="preserve">chance; predicts the flip</w:t>
            </w:r>
            <w:r>
              <w:t xml:space="preserve"> </w:t>
            </w:r>
            <m:oMath>
              <m:r>
                <m:t>12</m:t>
              </m:r>
              <m:r>
                <m:rPr>
                  <m:sty m:val="p"/>
                </m:rPr>
                <m:t>/</m:t>
              </m:r>
              <m:r>
                <m:t>12</m:t>
              </m:r>
            </m:oMath>
          </w:p>
        </w:tc>
      </w:tr>
      <w:tr>
        <w:tc>
          <w:tcPr/>
          <w:p>
            <w:pPr>
              <w:pStyle w:val="Compact"/>
              <w:jc w:val="left"/>
            </w:pPr>
            <w:r>
              <w:t xml:space="preserve">GO-2 distortion</w:t>
            </w:r>
          </w:p>
        </w:tc>
        <w:tc>
          <w:tcPr/>
          <w:p>
            <w:pPr>
              <w:pStyle w:val="Compact"/>
              <w:jc w:val="left"/>
            </w:pPr>
            <w:r>
              <w:t xml:space="preserve">a reconstruction-identical code flips its verdict with the consumer</w:t>
            </w:r>
          </w:p>
        </w:tc>
        <w:tc>
          <w:tcPr/>
          <w:p>
            <w:pPr>
              <w:pStyle w:val="Compact"/>
              <w:jc w:val="left"/>
            </w:pPr>
            <w:r>
              <w:t xml:space="preserve">demonstrated, replicated</w:t>
            </w:r>
          </w:p>
        </w:tc>
        <w:tc>
          <w:tcPr/>
          <w:p>
            <w:pPr>
              <w:pStyle w:val="Compact"/>
              <w:jc w:val="left"/>
            </w:pPr>
            <w:r>
              <w:t xml:space="preserve">flips on attention, retrieval, and optimization</w:t>
            </w:r>
          </w:p>
        </w:tc>
      </w:tr>
      <w:tr>
        <w:tc>
          <w:tcPr/>
          <w:p>
            <w:pPr>
              <w:pStyle w:val="Compact"/>
              <w:jc w:val="left"/>
            </w:pPr>
            <w:r>
              <w:t xml:space="preserve">GO-3 capacity</w:t>
            </w:r>
          </w:p>
        </w:tc>
        <w:tc>
          <w:tcPr/>
          <w:p>
            <w:pPr>
              <w:pStyle w:val="Compact"/>
              <w:jc w:val="left"/>
            </w:pPr>
            <w:r>
              <w:t xml:space="preserve">extreme-value vacuity threshold locates retrieval death</w:t>
            </w:r>
          </w:p>
        </w:tc>
        <w:tc>
          <w:tcPr/>
          <w:p>
            <w:pPr>
              <w:pStyle w:val="Compact"/>
              <w:jc w:val="left"/>
            </w:pPr>
            <w:r>
              <w:t xml:space="preserve">demonstrated</w:t>
            </w:r>
          </w:p>
        </w:tc>
        <w:tc>
          <w:tcPr/>
          <w:p>
            <w:pPr>
              <w:pStyle w:val="Compact"/>
              <w:jc w:val="left"/>
            </w:pPr>
            <w:r>
              <w:t xml:space="preserve">orders 14 corpora at</w:t>
            </w:r>
            <w:r>
              <w:t xml:space="preserve"> </w:t>
            </w:r>
            <m:oMath>
              <m:r>
                <m:t>ρ</m:t>
              </m:r>
              <m:r>
                <m:rPr>
                  <m:sty m:val="p"/>
                </m:rPr>
                <m:t>=</m:t>
              </m:r>
              <m:r>
                <m:t>0.99</m:t>
              </m:r>
            </m:oMath>
          </w:p>
        </w:tc>
      </w:tr>
      <w:tr>
        <w:tc>
          <w:tcPr/>
          <w:p>
            <w:pPr>
              <w:pStyle w:val="Compact"/>
              <w:jc w:val="left"/>
            </w:pPr>
            <w:r>
              <w:t xml:space="preserve">GO-4 rate</w:t>
            </w:r>
          </w:p>
        </w:tc>
        <w:tc>
          <w:tcPr/>
          <w:p>
            <w:pPr>
              <w:pStyle w:val="Compact"/>
              <w:jc w:val="left"/>
            </w:pPr>
            <w:r>
              <w:t xml:space="preserve">a fixed-budget verdict inverts under budget matching</w:t>
            </w:r>
          </w:p>
        </w:tc>
        <w:tc>
          <w:tcPr/>
          <w:p>
            <w:pPr>
              <w:pStyle w:val="Compact"/>
              <w:jc w:val="left"/>
            </w:pPr>
            <w:r>
              <w:t xml:space="preserve">replicated</w:t>
            </w:r>
          </w:p>
        </w:tc>
        <w:tc>
          <w:tcPr/>
          <w:p>
            <w:pPr>
              <w:pStyle w:val="Compact"/>
              <w:jc w:val="left"/>
            </w:pPr>
            <w:r>
              <w:t xml:space="preserve">inverts on real</w:t>
            </w:r>
            <w:r>
              <w:t xml:space="preserve"> </w:t>
            </w:r>
            <m:oMath>
              <m:r>
                <m:t>768</m:t>
              </m:r>
            </m:oMath>
            <w:r>
              <w:t xml:space="preserve">-d embeddings</w:t>
            </w:r>
          </w:p>
        </w:tc>
      </w:tr>
      <w:tr>
        <w:tc>
          <w:tcPr/>
          <w:p>
            <w:pPr>
              <w:pStyle w:val="Compact"/>
              <w:jc w:val="left"/>
            </w:pPr>
            <w:r>
              <w:t xml:space="preserve">GO-5 density quotient</w:t>
            </w:r>
          </w:p>
        </w:tc>
        <w:tc>
          <w:tcPr/>
          <w:p>
            <w:pPr>
              <w:pStyle w:val="Compact"/>
              <w:jc w:val="left"/>
            </w:pPr>
            <m:oMath>
              <m:r>
                <m:t>α</m:t>
              </m:r>
              <m:r>
                <m:rPr>
                  <m:sty m:val="p"/>
                </m:rPr>
                <m:t>=</m:t>
              </m:r>
              <m:r>
                <m:t>1</m:t>
              </m:r>
            </m:oMath>
            <w:r>
              <w:t xml:space="preserve"> </w:t>
            </w:r>
            <w:r>
              <w:t xml:space="preserve">restores the invariant non-spectrally</w:t>
            </w:r>
          </w:p>
        </w:tc>
        <w:tc>
          <w:tcPr/>
          <w:p>
            <w:pPr>
              <w:pStyle w:val="Compact"/>
              <w:jc w:val="left"/>
            </w:pPr>
            <w:r>
              <w:t xml:space="preserve">refuted</w:t>
            </w:r>
          </w:p>
        </w:tc>
        <w:tc>
          <w:tcPr/>
          <w:p>
            <w:pPr>
              <w:pStyle w:val="Compact"/>
              <w:jc w:val="left"/>
            </w:pPr>
            <w:r>
              <w:t xml:space="preserve">4 prospective misses; boundary</w:t>
            </w:r>
          </w:p>
        </w:tc>
      </w:tr>
    </w:tbl>
    <w:bookmarkEnd w:id="44"/>
    <w:p>
      <w:pPr>
        <w:pStyle w:val="BodyText"/>
      </w:pPr>
      <w:r>
        <w:t xml:space="preserve">In summary, Observation Theory identifies operational geometry with the pullback</w:t>
      </w:r>
      <w:r>
        <w:t xml:space="preserve"> </w:t>
      </w:r>
      <w:r>
        <w:t xml:space="preserve">geometry of distinguishability and makes that geometry recoverable and experimentally</w:t>
      </w:r>
      <w:r>
        <w:t xml:space="preserve"> </w:t>
      </w:r>
      <w:r>
        <w:t xml:space="preserve">consequential. It implies a change of default: where a conventional pipeline minimizes</w:t>
      </w:r>
      <w:r>
        <w:t xml:space="preserve"> </w:t>
      </w:r>
      <w:r>
        <w:t xml:space="preserve">reconstruction and presumes that the task follows, the theory instead prescribes</w:t>
      </w:r>
      <w:r>
        <w:t xml:space="preserve"> </w:t>
      </w:r>
      <w:r>
        <w:t xml:space="preserve">recovering the consumer’s read operator (§</w:t>
      </w:r>
      <w:hyperlink w:anchor="sec:id">
        <w:r>
          <w:rPr>
            <w:rStyle w:val="Hyperlink"/>
          </w:rPr>
          <w:t xml:space="preserve">5</w:t>
        </w:r>
      </w:hyperlink>
      <w:r>
        <w:t xml:space="preserve">), water-filling bits on</w:t>
      </w:r>
      <w:r>
        <w:t xml:space="preserve"> </w:t>
      </w:r>
      <m:oMath>
        <m:sSub>
          <m:e>
            <m:r>
              <m:t>P</m:t>
            </m:r>
          </m:e>
          <m:sub>
            <m:r>
              <m:rPr>
                <m:scr m:val="script"/>
                <m:sty m:val="p"/>
              </m:rPr>
              <m:t>C</m:t>
            </m:r>
          </m:sub>
        </m:sSub>
      </m:oMath>
      <w:r>
        <w:t xml:space="preserve"> </w:t>
      </w:r>
      <w:r>
        <w:t xml:space="preserve">rather than on</w:t>
      </w:r>
      <w:r>
        <w:t xml:space="preserve"> </w:t>
      </w:r>
      <m:oMath>
        <m:r>
          <m:t>I</m:t>
        </m:r>
      </m:oMath>
      <w:r>
        <w:t xml:space="preserve"> </w:t>
      </w:r>
      <w:r>
        <w:t xml:space="preserve">(§</w:t>
      </w:r>
      <w:hyperlink w:anchor="sec:rd">
        <w:r>
          <w:rPr>
            <w:rStyle w:val="Hyperlink"/>
          </w:rPr>
          <w:t xml:space="preserve">8</w:t>
        </w:r>
      </w:hyperlink>
      <w:r>
        <w:t xml:space="preserve">), respecting the channel’s vacuity threshold (§</w:t>
      </w:r>
      <w:hyperlink w:anchor="sec:capacity">
        <w:r>
          <w:rPr>
            <w:rStyle w:val="Hyperlink"/>
          </w:rPr>
          <w:t xml:space="preserve">6</w:t>
        </w:r>
      </w:hyperlink>
      <w:r>
        <w:t xml:space="preserve">),</w:t>
      </w:r>
      <w:r>
        <w:t xml:space="preserve"> </w:t>
      </w:r>
      <w:r>
        <w:t xml:space="preserve">and recognizing that the verdict is relative to the observation budget</w:t>
      </w:r>
      <w:r>
        <w:t xml:space="preserve"> </w:t>
      </w:r>
      <w:r>
        <w:t xml:space="preserve">(§</w:t>
      </w:r>
      <w:hyperlink w:anchor="sec:rate">
        <w:r>
          <w:rPr>
            <w:rStyle w:val="Hyperlink"/>
          </w:rPr>
          <w:t xml:space="preserve">7</w:t>
        </w:r>
      </w:hyperlink>
      <w:r>
        <w:t xml:space="preserve">). Against</w:t>
      </w:r>
      <w:r>
        <w:t xml:space="preserve"> </w:t>
      </w:r>
      <w:r>
        <w:t xml:space="preserve">the literatures it unifies—indirect source coding, coding for computing,</w:t>
      </w:r>
      <w:r>
        <w:t xml:space="preserve"> </w:t>
      </w:r>
      <w:r>
        <w:t xml:space="preserve">rate–distortion–perception, task-oriented communication, loss-aware</w:t>
      </w:r>
      <w:r>
        <w:t xml:space="preserve"> </w:t>
      </w:r>
      <w:r>
        <w:t xml:space="preserve">compression—the contribution is making the task’s metric a single identifiable</w:t>
      </w:r>
      <w:r>
        <w:t xml:space="preserve"> </w:t>
      </w:r>
      <w:r>
        <w:t xml:space="preserve">geometric object and testing it adversarially. The decisive validation is not</w:t>
      </w:r>
      <w:r>
        <w:t xml:space="preserve"> </w:t>
      </w:r>
      <w:r>
        <w:t xml:space="preserve">conceptual but empirical, and we conducted it: a preregistered blind probe on an</w:t>
      </w:r>
      <w:r>
        <w:t xml:space="preserve"> </w:t>
      </w:r>
      <w:r>
        <w:t xml:space="preserve">actual Llama-3.2-3B attention layer (Gate B, GO-P-2026-020). It</w:t>
      </w:r>
      <w:r>
        <w:t xml:space="preserve"> </w:t>
      </w:r>
      <w:r>
        <w:rPr>
          <w:i/>
          <w:iCs/>
        </w:rPr>
        <w:t xml:space="preserve">misses</w:t>
      </w:r>
      <w:r>
        <w:t xml:space="preserve"> </w:t>
      </w:r>
      <w:r>
        <w:t xml:space="preserve">the sealed</w:t>
      </w:r>
      <w:r>
        <w:t xml:space="preserve"> </w:t>
      </w:r>
      <w:r>
        <w:t xml:space="preserve">bar. The real read operator is recovered at</w:t>
      </w:r>
      <w:r>
        <w:t xml:space="preserve"> </w:t>
      </w:r>
      <m:oMath>
        <m:r>
          <m:t>4.5</m:t>
        </m:r>
        <m:r>
          <m:rPr>
            <m:sty m:val="p"/>
          </m:rPr>
          <m:t>×</m:t>
        </m:r>
      </m:oMath>
      <w:r>
        <w:t xml:space="preserve"> </w:t>
      </w:r>
      <w:r>
        <w:t xml:space="preserve">chance yet below the</w:t>
      </w:r>
      <w:r>
        <w:t xml:space="preserve"> </w:t>
      </w:r>
      <m:oMath>
        <m:r>
          <m:t>0.60</m:t>
        </m:r>
      </m:oMath>
      <w:r>
        <w:t xml:space="preserve"> </w:t>
      </w:r>
      <w:r>
        <w:t xml:space="preserve">overlap threshold (</w:t>
      </w:r>
      <m:oMath>
        <m:r>
          <m:t>0.567</m:t>
        </m:r>
      </m:oMath>
      <w:r>
        <w:t xml:space="preserve">), and the registered—not reconstruction-matched—</w:t>
      </w:r>
      <w:r>
        <w:t xml:space="preserve"> </w:t>
      </w:r>
      <w:r>
        <w:t xml:space="preserve">quantizer pair leaves the consumer-projected predictor unable to</w:t>
      </w:r>
      <w:r>
        <w:t xml:space="preserve"> </w:t>
      </w:r>
      <w:r>
        <w:rPr>
          <w:i/>
          <w:iCs/>
        </w:rPr>
        <w:t xml:space="preserve">beat</w:t>
      </w:r>
      <w:r>
        <w:t xml:space="preserve"> </w:t>
      </w:r>
      <w:r>
        <w:t xml:space="preserve">reconstruction (both call the winner on</w:t>
      </w:r>
      <w:r>
        <w:t xml:space="preserve"> </w:t>
      </w:r>
      <m:oMath>
        <m:r>
          <m:t>16</m:t>
        </m:r>
        <m:r>
          <m:rPr>
            <m:sty m:val="p"/>
          </m:rPr>
          <m:t>/</m:t>
        </m:r>
        <m:r>
          <m:t>16</m:t>
        </m:r>
      </m:oMath>
      <w:r>
        <w:t xml:space="preserve"> </w:t>
      </w:r>
      <w:r>
        <w:t xml:space="preserve">heads). The blind prediction direction</w:t>
      </w:r>
      <w:r>
        <w:t xml:space="preserve"> </w:t>
      </w:r>
      <w:r>
        <w:t xml:space="preserve">is right, but the decisive dissociation is untested on the trained model; on this</w:t>
      </w:r>
      <w:r>
        <w:t xml:space="preserve"> </w:t>
      </w:r>
      <w:r>
        <w:t xml:space="preserve">evidence the theory is bounded to synthetic consumers. The corrected experiment—</w:t>
      </w:r>
      <w:r>
        <w:t xml:space="preserve"> </w:t>
      </w:r>
      <w:r>
        <w:t xml:space="preserve">reconstruction-matched key codes and a point-dependent</w:t>
      </w:r>
      <w:r>
        <w:t xml:space="preserve"> </w:t>
      </w:r>
      <m:oMath>
        <m:sSub>
          <m:e>
            <m:r>
              <m:t>P</m:t>
            </m:r>
          </m:e>
          <m:sub>
            <m:r>
              <m:rPr>
                <m:scr m:val="script"/>
                <m:sty m:val="p"/>
              </m:rPr>
              <m:t>C</m:t>
            </m:r>
          </m:sub>
        </m:sSub>
        <m:r>
          <m:rPr>
            <m:sty m:val="p"/>
          </m:rPr>
          <m:t>(</m:t>
        </m:r>
        <m:r>
          <m:t>x</m:t>
        </m:r>
        <m:r>
          <m:rPr>
            <m:sty m:val="p"/>
          </m:rPr>
          <m:t>)</m:t>
        </m:r>
      </m:oMath>
      <w:r>
        <w:t xml:space="preserve"> </w:t>
      </w:r>
      <w:r>
        <w:t xml:space="preserve">recovered per</w:t>
      </w:r>
      <w:r>
        <w:t xml:space="preserve"> </w:t>
      </w:r>
      <w:r>
        <w:t xml:space="preserve">activation—is the outstanding decisive test. Open</w:t>
      </w:r>
      <w:r>
        <w:t xml:space="preserve"> </w:t>
      </w:r>
      <w:r>
        <w:t xml:space="preserve">theory: we settle the fixed-</w:t>
      </w:r>
      <m:oMath>
        <m:sSub>
          <m:e>
            <m:r>
              <m:t>P</m:t>
            </m:r>
          </m:e>
          <m:sub>
            <m:r>
              <m:rPr>
                <m:scr m:val="script"/>
                <m:sty m:val="p"/>
              </m:rPr>
              <m:t>C</m:t>
            </m:r>
          </m:sub>
        </m:sSub>
      </m:oMath>
      <w:r>
        <w:t xml:space="preserve"> </w:t>
      </w:r>
      <w:r>
        <w:t xml:space="preserve">achievability and converse of</w:t>
      </w:r>
      <w:r>
        <w:t xml:space="preserve"> </w:t>
      </w:r>
      <m:oMath>
        <m:sSub>
          <m:e>
            <m:r>
              <m:t>R</m:t>
            </m:r>
          </m:e>
          <m:sub>
            <m:r>
              <m:rPr>
                <m:scr m:val="script"/>
                <m:sty m:val="p"/>
              </m:rPr>
              <m:t>C</m:t>
            </m:r>
          </m:sub>
        </m:sSub>
        <m:r>
          <m:rPr>
            <m:sty m:val="p"/>
          </m:rPr>
          <m:t>(</m:t>
        </m:r>
        <m:r>
          <m:t>D</m:t>
        </m:r>
        <m:r>
          <m:rPr>
            <m:sty m:val="p"/>
          </m:rPr>
          <m:t>)</m:t>
        </m:r>
      </m:oMath>
      <w:r>
        <w:t xml:space="preserve"> </w:t>
      </w:r>
      <w:r>
        <w:t xml:space="preserve">in Appendix </w:t>
      </w:r>
      <w:hyperlink w:anchor="app:coding">
        <w:r>
          <w:rPr>
            <w:rStyle w:val="Hyperlink"/>
          </w:rPr>
          <w:t xml:space="preserve">12</w:t>
        </w:r>
      </w:hyperlink>
      <w:r>
        <w:t xml:space="preserve"> </w:t>
      </w:r>
      <w:r>
        <w:t xml:space="preserve">and lift it to a fully point-dependent</w:t>
      </w:r>
      <w:r>
        <w:t xml:space="preserve"> </w:t>
      </w:r>
      <w:r>
        <w:rPr>
          <w:i/>
          <w:iCs/>
        </w:rPr>
        <w:t xml:space="preserve">surrogate</w:t>
      </w:r>
      <w:r>
        <w:t xml:space="preserve"> </w:t>
      </w:r>
      <w:r>
        <w:t xml:space="preserve">metric (Cor. </w:t>
      </w:r>
      <w:hyperlink w:anchor="cor:pointdep">
        <w:r>
          <w:rPr>
            <w:rStyle w:val="Hyperlink"/>
          </w:rPr>
          <w:t xml:space="preserve">2</w:t>
        </w:r>
      </w:hyperlink>
      <w:r>
        <w:t xml:space="preserve">), and Appendix </w:t>
      </w:r>
      <w:hyperlink w:anchor="app:true">
        <w:r>
          <w:rPr>
            <w:rStyle w:val="Hyperlink"/>
          </w:rPr>
          <w:t xml:space="preserve">13</w:t>
        </w:r>
      </w:hyperlink>
      <w:r>
        <w:t xml:space="preserve"> </w:t>
      </w:r>
      <w:r>
        <w:t xml:space="preserve">settles the</w:t>
      </w:r>
      <w:r>
        <w:t xml:space="preserve"> </w:t>
      </w:r>
      <w:r>
        <w:rPr>
          <w:i/>
          <w:iCs/>
        </w:rPr>
        <w:t xml:space="preserve">true</w:t>
      </w:r>
      <w:r>
        <w:t xml:space="preserve"> </w:t>
      </w:r>
      <w:r>
        <w:t xml:space="preserve">nonlinear divergence too—its single-letter theorem at every</w:t>
      </w:r>
      <w:r>
        <w:t xml:space="preserve"> </w:t>
      </w:r>
      <m:oMath>
        <m:r>
          <m:t>D</m:t>
        </m:r>
      </m:oMath>
      <w:r>
        <w:t xml:space="preserve"> </w:t>
      </w:r>
      <w:r>
        <w:t xml:space="preserve">(Thm. </w:t>
      </w:r>
      <w:hyperlink w:anchor="thm:B1">
        <w:r>
          <w:rPr>
            <w:rStyle w:val="Hyperlink"/>
          </w:rPr>
          <w:t xml:space="preserve">2</w:t>
        </w:r>
      </w:hyperlink>
      <w:r>
        <w:t xml:space="preserve">)</w:t>
      </w:r>
      <w:r>
        <w:t xml:space="preserve"> </w:t>
      </w:r>
      <w:r>
        <w:t xml:space="preserve">and its exact reduction to output-side coding, the tilt being</w:t>
      </w:r>
      <w:r>
        <w:t xml:space="preserve"> </w:t>
      </w:r>
      <m:oMath>
        <m:r>
          <m:rPr>
            <m:scr m:val="script"/>
            <m:sty m:val="p"/>
          </m:rPr>
          <m:t>C</m:t>
        </m:r>
      </m:oMath>
      <w:r>
        <w:t xml:space="preserve"> </w:t>
      </w:r>
      <w:r>
        <w:t xml:space="preserve">itself</w:t>
      </w:r>
      <w:r>
        <w:t xml:space="preserve"> </w:t>
      </w:r>
      <w:r>
        <w:t xml:space="preserve">(Thm. </w:t>
      </w:r>
      <w:hyperlink w:anchor="thm:B2">
        <w:r>
          <w:rPr>
            <w:rStyle w:val="Hyperlink"/>
          </w:rPr>
          <w:t xml:space="preserve">3</w:t>
        </w:r>
      </w:hyperlink>
      <w:r>
        <w:t xml:space="preserve">), with the quotient floor unconditional (Cor. </w:t>
      </w:r>
      <w:hyperlink w:anchor="cor:B2a">
        <w:r>
          <w:rPr>
            <w:rStyle w:val="Hyperlink"/>
          </w:rPr>
          <w:t xml:space="preserve">3</w:t>
        </w:r>
      </w:hyperlink>
      <w:r>
        <w:t xml:space="preserve">). What</w:t>
      </w:r>
      <w:r>
        <w:t xml:space="preserve"> </w:t>
      </w:r>
      <w:r>
        <w:t xml:space="preserve">remains open is narrower: the curved-image high-resolution case, the multi-observer</w:t>
      </w:r>
      <w:r>
        <w:t xml:space="preserve"> </w:t>
      </w:r>
      <w:r>
        <w:t xml:space="preserve">rate region (distinct quotients, no single reduction), the consumer-relative</w:t>
      </w:r>
      <w:r>
        <w:t xml:space="preserve"> </w:t>
      </w:r>
      <w:r>
        <w:rPr>
          <w:i/>
          <w:iCs/>
        </w:rPr>
        <w:t xml:space="preserve">channel</w:t>
      </w:r>
      <w:r>
        <w:t xml:space="preserve"> </w:t>
      </w:r>
      <w:r>
        <w:t xml:space="preserve">coding theorem behind §</w:t>
      </w:r>
      <w:hyperlink w:anchor="sec:capacity">
        <w:r>
          <w:rPr>
            <w:rStyle w:val="Hyperlink"/>
          </w:rPr>
          <w:t xml:space="preserve">6</w:t>
        </w:r>
      </w:hyperlink>
      <w:r>
        <w:t xml:space="preserve">, and whether the flip is</w:t>
      </w:r>
      <w:r>
        <w:t xml:space="preserve"> </w:t>
      </w:r>
      <w:r>
        <w:t xml:space="preserve">exactly</w:t>
      </w:r>
      <w:r>
        <w:t xml:space="preserve"> </w:t>
      </w:r>
      <m:oMath>
        <m:sSub>
          <m:e>
            <m:r>
              <m:t>R</m:t>
            </m:r>
          </m:e>
          <m:sub>
            <m:r>
              <m:rPr>
                <m:scr m:val="script"/>
                <m:sty m:val="p"/>
              </m:rPr>
              <m:t>C</m:t>
            </m:r>
          </m:sub>
        </m:sSub>
      </m:oMath>
      <w:r>
        <w:t xml:space="preserve">’s argmin migrating with</w:t>
      </w:r>
      <w:r>
        <w:t xml:space="preserve"> </w:t>
      </w:r>
      <m:oMath>
        <m:sSub>
          <m:e>
            <m:r>
              <m:t>P</m:t>
            </m:r>
          </m:e>
          <m:sub>
            <m:r>
              <m:rPr>
                <m:scr m:val="script"/>
                <m:sty m:val="p"/>
              </m:rPr>
              <m:t>C</m:t>
            </m:r>
          </m:sub>
        </m:sSub>
      </m:oMath>
      <w:r>
        <w:t xml:space="preserve">. Underlying all of</w:t>
      </w:r>
      <w:r>
        <w:t xml:space="preserve"> </w:t>
      </w:r>
      <w:r>
        <w:t xml:space="preserve">this is a single principle: an object has no unique operational geometry; each</w:t>
      </w:r>
      <w:r>
        <w:t xml:space="preserve"> </w:t>
      </w:r>
      <w:r>
        <w:t xml:space="preserve">observer</w:t>
      </w:r>
      <w:r>
        <w:t xml:space="preserve"> </w:t>
      </w:r>
      <m:oMath>
        <m:r>
          <m:rPr>
            <m:scr m:val="script"/>
            <m:sty m:val="p"/>
          </m:rPr>
          <m:t>O</m:t>
        </m:r>
        <m:r>
          <m:rPr>
            <m:sty m:val="p"/>
          </m:rPr>
          <m:t>=</m:t>
        </m:r>
        <m:r>
          <m:rPr>
            <m:sty m:val="p"/>
          </m:rPr>
          <m:t>(</m:t>
        </m:r>
        <m:r>
          <m:rPr>
            <m:scr m:val="script"/>
            <m:sty m:val="p"/>
          </m:rPr>
          <m:t>C</m:t>
        </m:r>
        <m:r>
          <m:rPr>
            <m:sty m:val="p"/>
          </m:rPr>
          <m:t>,</m:t>
        </m:r>
        <m:r>
          <m:t>G</m:t>
        </m:r>
        <m:r>
          <m:rPr>
            <m:sty m:val="p"/>
          </m:rPr>
          <m:t>,</m:t>
        </m:r>
        <m:r>
          <m:t>B</m:t>
        </m:r>
        <m:r>
          <m:rPr>
            <m:sty m:val="p"/>
          </m:rPr>
          <m:t>)</m:t>
        </m:r>
      </m:oMath>
      <w:r>
        <w:t xml:space="preserve"> </w:t>
      </w:r>
      <w:r>
        <w:t xml:space="preserve">pulls back one, and the quotient</w:t>
      </w:r>
      <w:r>
        <w:t xml:space="preserve"> </w:t>
      </w:r>
      <m:oMath>
        <m:r>
          <m:t>X</m:t>
        </m:r>
        <m:r>
          <m:rPr>
            <m:sty m:val="p"/>
          </m:rPr>
          <m:t>/</m:t>
        </m:r>
        <m:r>
          <m:t>​</m:t>
        </m:r>
        <m:sSub>
          <m:e>
            <m:r>
              <m:rPr>
                <m:sty m:val="p"/>
              </m:rPr>
              <m:t>∼</m:t>
            </m:r>
          </m:e>
          <m:sub>
            <m:r>
              <m:rPr>
                <m:scr m:val="script"/>
                <m:sty m:val="p"/>
              </m:rPr>
              <m:t>C</m:t>
            </m:r>
          </m:sub>
        </m:sSub>
      </m:oMath>
      <w:r>
        <w:t xml:space="preserve"> </w:t>
      </w:r>
      <w:r>
        <w:t xml:space="preserve">is the domain on which it acts. Four of the five registered</w:t>
      </w:r>
      <w:r>
        <w:t xml:space="preserve"> </w:t>
      </w:r>
      <w:r>
        <w:t xml:space="preserve">predictions are confirmed, one is refuted, and eleven standing negatives are retained;</w:t>
      </w:r>
      <w:r>
        <w:t xml:space="preserve"> </w:t>
      </w:r>
      <w:r>
        <w:t xml:space="preserve">the framework is now positioned within the established literature.</w:t>
      </w:r>
    </w:p>
    <w:bookmarkEnd w:id="45"/>
    <w:bookmarkStart w:id="50" w:name="app:coding"/>
    <w:p>
      <w:pPr>
        <w:pStyle w:val="Heading1"/>
      </w:pPr>
      <w:r>
        <w:rPr>
          <w:rStyle w:val="SectionNumber"/>
        </w:rPr>
        <w:t xml:space="preserve">12</w:t>
      </w:r>
      <w:r>
        <w:tab/>
      </w:r>
      <w:r>
        <w:t xml:space="preserve">The consumer-relative coding theorem</w:t>
      </w:r>
    </w:p>
    <w:p>
      <w:pPr>
        <w:pStyle w:val="FirstParagraph"/>
      </w:pPr>
      <w:r>
        <w:t xml:space="preserve">Throughout the main theorem,</w:t>
      </w:r>
      <w:r>
        <w:t xml:space="preserve"> </w:t>
      </w:r>
      <m:oMath>
        <m:sSub>
          <m:e>
            <m:r>
              <m:t>P</m:t>
            </m:r>
          </m:e>
          <m:sub>
            <m:r>
              <m:rPr>
                <m:scr m:val="script"/>
                <m:sty m:val="p"/>
              </m:rPr>
              <m:t>C</m:t>
            </m:r>
          </m:sub>
        </m:sSub>
      </m:oMath>
      <w:r>
        <w:t xml:space="preserve"> </w:t>
      </w:r>
      <w:r>
        <w:t xml:space="preserve">is a</w:t>
      </w:r>
      <w:r>
        <w:t xml:space="preserve"> </w:t>
      </w:r>
      <w:r>
        <w:rPr>
          <w:i/>
          <w:iCs/>
        </w:rPr>
        <w:t xml:space="preserve">fixed</w:t>
      </w:r>
      <w:r>
        <w:t xml:space="preserve"> </w:t>
      </w:r>
      <w:r>
        <w:t xml:space="preserve">PSD operator (constant, or</w:t>
      </w:r>
      <w:r>
        <w:t xml:space="preserve"> </w:t>
      </w:r>
      <m:oMath>
        <m:sSub>
          <m:e>
            <m:r>
              <m:rPr>
                <m:scr m:val="double-struck"/>
                <m:sty m:val="p"/>
              </m:rPr>
              <m:t>E</m:t>
            </m:r>
          </m:e>
          <m:sub>
            <m:r>
              <m:t>x</m:t>
            </m:r>
          </m:sub>
        </m:sSub>
        <m:r>
          <m:rPr>
            <m:sty m:val="p"/>
          </m:rPr>
          <m:t>[</m:t>
        </m:r>
        <m:sSub>
          <m:e>
            <m:r>
              <m:t>P</m:t>
            </m:r>
          </m:e>
          <m:sub>
            <m:r>
              <m:rPr>
                <m:scr m:val="script"/>
                <m:sty m:val="p"/>
              </m:rPr>
              <m:t>C</m:t>
            </m:r>
          </m:sub>
        </m:sSub>
        <m:r>
          <m:rPr>
            <m:sty m:val="p"/>
          </m:rPr>
          <m:t>(</m:t>
        </m:r>
        <m:r>
          <m:t>x</m:t>
        </m:r>
        <m:r>
          <m:rPr>
            <m:sty m:val="p"/>
          </m:rPr>
          <m:t>)</m:t>
        </m:r>
        <m:r>
          <m:rPr>
            <m:sty m:val="p"/>
          </m:rPr>
          <m:t>]</m:t>
        </m:r>
      </m:oMath>
      <w:r>
        <w:t xml:space="preserve"> </w:t>
      </w:r>
      <w:r>
        <w:t xml:space="preserve">under the proviso of Prop. </w:t>
      </w:r>
      <w:hyperlink w:anchor="prop:main">
        <w:r>
          <w:rPr>
            <w:rStyle w:val="Hyperlink"/>
          </w:rPr>
          <w:t xml:space="preserve">1</w:t>
        </w:r>
      </w:hyperlink>
      <w:r>
        <w:t xml:space="preserve">); Cor. </w:t>
      </w:r>
      <w:hyperlink w:anchor="cor:pointdep">
        <w:r>
          <w:rPr>
            <w:rStyle w:val="Hyperlink"/>
          </w:rPr>
          <w:t xml:space="preserve">2</w:t>
        </w:r>
      </w:hyperlink>
      <w:r>
        <w:t xml:space="preserve"> </w:t>
      </w:r>
      <w:r>
        <w:t xml:space="preserve">then lifts the operational statement to a point-dependent</w:t>
      </w:r>
      <w:r>
        <w:t xml:space="preserve"> </w:t>
      </w:r>
      <m:oMath>
        <m:sSub>
          <m:e>
            <m:r>
              <m:t>P</m:t>
            </m:r>
          </m:e>
          <m:sub>
            <m:r>
              <m:rPr>
                <m:scr m:val="script"/>
                <m:sty m:val="p"/>
              </m:rPr>
              <m:t>C</m:t>
            </m:r>
          </m:sub>
        </m:sSub>
        <m:r>
          <m:rPr>
            <m:sty m:val="p"/>
          </m:rPr>
          <m:t>(</m:t>
        </m:r>
        <m:r>
          <m:t>x</m:t>
        </m:r>
        <m:r>
          <m:rPr>
            <m:sty m:val="p"/>
          </m:rPr>
          <m:t>)</m:t>
        </m:r>
      </m:oMath>
      <w:r>
        <w:t xml:space="preserve"> </w:t>
      </w:r>
      <w:r>
        <w:t xml:space="preserve">surrogate metric.</w:t>
      </w:r>
    </w:p>
    <w:bookmarkStart w:id="46" w:name="lem:tilt"/>
    <w:p>
      <w:pPr>
        <w:pStyle w:val="BodyText"/>
      </w:pPr>
      <w:r>
        <w:rPr>
          <w:b/>
          <w:bCs/>
        </w:rPr>
        <w:t xml:space="preserve">Lemma 2</w:t>
      </w:r>
      <w:r>
        <w:t xml:space="preserve"> </w:t>
      </w:r>
      <w:r>
        <w:t xml:space="preserve">(Reduction to the tilted source).</w:t>
      </w:r>
      <w:r>
        <w:t xml:space="preserve"> </w:t>
      </w:r>
      <w:r>
        <w:t xml:space="preserve"> </w:t>
      </w:r>
      <w:r>
        <w:rPr>
          <w:i/>
          <w:iCs/>
        </w:rPr>
        <w:t xml:space="preserve">Let</w:t>
      </w:r>
      <w:r>
        <w:rPr>
          <w:i/>
          <w:iCs/>
        </w:rPr>
        <w:t xml:space="preserve"> </w:t>
      </w:r>
      <m:oMath>
        <m:r>
          <m:t>Y</m:t>
        </m:r>
        <m:r>
          <m:rPr>
            <m:sty m:val="p"/>
          </m:rPr>
          <m:t>=</m:t>
        </m:r>
        <m:sSubSup>
          <m:e>
            <m:r>
              <m:t>P</m:t>
            </m:r>
          </m:e>
          <m:sub>
            <m:r>
              <m:rPr>
                <m:scr m:val="script"/>
                <m:sty m:val="p"/>
              </m:rPr>
              <m:t>C</m:t>
            </m:r>
          </m:sub>
          <m:sup>
            <m:r>
              <m:t>1</m:t>
            </m:r>
            <m:r>
              <m:rPr>
                <m:sty m:val="p"/>
              </m:rPr>
              <m:t>/</m:t>
            </m:r>
            <m:r>
              <m:t>2</m:t>
            </m:r>
          </m:sup>
        </m:sSubSup>
        <m:r>
          <m:t>X</m:t>
        </m:r>
      </m:oMath>
      <w:r>
        <w:rPr>
          <w:i/>
          <w:iCs/>
        </w:rPr>
        <w:t xml:space="preserve">, on</w:t>
      </w:r>
      <w:r>
        <w:rPr>
          <w:i/>
          <w:iCs/>
        </w:rPr>
        <w:t xml:space="preserve"> </w:t>
      </w:r>
      <m:oMath>
        <m:r>
          <m:rPr>
            <m:sty m:val="p"/>
          </m:rPr>
          <m:t>range</m:t>
        </m:r>
        <m:r>
          <m:rPr>
            <m:sty m:val="p"/>
          </m:rPr>
          <m:t>(</m:t>
        </m:r>
        <m:sSub>
          <m:e>
            <m:r>
              <m:t>P</m:t>
            </m:r>
          </m:e>
          <m:sub>
            <m:r>
              <m:rPr>
                <m:scr m:val="script"/>
                <m:sty m:val="p"/>
              </m:rPr>
              <m:t>C</m:t>
            </m:r>
          </m:sub>
        </m:sSub>
        <m:r>
          <m:rPr>
            <m:sty m:val="p"/>
          </m:rPr>
          <m:t>)</m:t>
        </m:r>
      </m:oMath>
      <w:r>
        <w:rPr>
          <w:i/>
          <w:iCs/>
        </w:rPr>
        <w:t xml:space="preserve"> </w:t>
      </w:r>
      <w:r>
        <w:rPr>
          <w:i/>
          <w:iCs/>
        </w:rPr>
        <w:t xml:space="preserve">of dimension</w:t>
      </w:r>
      <w:r>
        <w:rPr>
          <w:i/>
          <w:iCs/>
        </w:rPr>
        <w:t xml:space="preserve"> </w:t>
      </w:r>
      <m:oMath>
        <m:r>
          <m:t>r</m:t>
        </m:r>
        <m:r>
          <m:rPr>
            <m:sty m:val="p"/>
          </m:rPr>
          <m:t>=</m:t>
        </m:r>
        <m:r>
          <m:rPr>
            <m:sty m:val="p"/>
          </m:rPr>
          <m:t>rank</m:t>
        </m:r>
        <m:sSub>
          <m:e>
            <m:r>
              <m:t>P</m:t>
            </m:r>
          </m:e>
          <m:sub>
            <m:r>
              <m:rPr>
                <m:scr m:val="script"/>
                <m:sty m:val="p"/>
              </m:rPr>
              <m:t>C</m:t>
            </m:r>
          </m:sub>
        </m:sSub>
      </m:oMath>
      <w:r>
        <w:rPr>
          <w:i/>
          <w:iCs/>
        </w:rPr>
        <w:t xml:space="preserve">.</w:t>
      </w:r>
      <w:r>
        <w:rPr>
          <w:i/>
          <w:iCs/>
        </w:rPr>
        <w:t xml:space="preserve"> </w:t>
      </w:r>
      <w:r>
        <w:rPr>
          <w:i/>
          <w:iCs/>
        </w:rPr>
        <w:t xml:space="preserve">Then</w:t>
      </w:r>
      <w:r>
        <w:rPr>
          <w:i/>
          <w:iCs/>
        </w:rPr>
        <w:t xml:space="preserve"> </w:t>
      </w:r>
      <m:oMath>
        <m:sSub>
          <m:e>
            <m:r>
              <m:t>d</m:t>
            </m:r>
          </m:e>
          <m:sub>
            <m:r>
              <m:rPr>
                <m:scr m:val="script"/>
                <m:sty m:val="p"/>
              </m:rPr>
              <m:t>C</m:t>
            </m:r>
          </m:sub>
        </m:sSub>
        <m:r>
          <m:rPr>
            <m:sty m:val="p"/>
          </m:rPr>
          <m:t>(</m:t>
        </m:r>
        <m:r>
          <m:t>x</m:t>
        </m:r>
        <m:r>
          <m:rPr>
            <m:sty m:val="p"/>
          </m:rPr>
          <m:t>,</m:t>
        </m:r>
        <m:acc>
          <m:accPr>
            <m:chr m:val="̂"/>
          </m:accPr>
          <m:e>
            <m:r>
              <m:t>x</m:t>
            </m:r>
          </m:e>
        </m:acc>
        <m:r>
          <m:rPr>
            <m:sty m:val="p"/>
          </m:rPr>
          <m:t>)</m:t>
        </m:r>
        <m:r>
          <m:rPr>
            <m:sty m:val="p"/>
          </m:rPr>
          <m:t>=</m:t>
        </m:r>
        <m:r>
          <m:rPr>
            <m:sty m:val="p"/>
          </m:rPr>
          <m:t>∥</m:t>
        </m:r>
        <m:r>
          <m:t>y</m:t>
        </m:r>
        <m:r>
          <m:rPr>
            <m:sty m:val="p"/>
          </m:rPr>
          <m:t>−</m:t>
        </m:r>
        <m:acc>
          <m:accPr>
            <m:chr m:val="̂"/>
          </m:accPr>
          <m:e>
            <m:r>
              <m:t>y</m:t>
            </m:r>
          </m:e>
        </m:acc>
        <m:sSup>
          <m:e>
            <m:r>
              <m:rPr>
                <m:sty m:val="p"/>
              </m:rPr>
              <m:t>∥</m:t>
            </m:r>
          </m:e>
          <m:sup>
            <m:r>
              <m:t>2</m:t>
            </m:r>
          </m:sup>
        </m:sSup>
      </m:oMath>
      <w:r>
        <w:rPr>
          <w:i/>
          <w:iCs/>
        </w:rPr>
        <w:t xml:space="preserve"> </w:t>
      </w:r>
      <w:r>
        <w:rPr>
          <w:i/>
          <w:iCs/>
        </w:rPr>
        <w:t xml:space="preserve">with</w:t>
      </w:r>
      <w:r>
        <w:rPr>
          <w:i/>
          <w:iCs/>
        </w:rPr>
        <w:t xml:space="preserve"> </w:t>
      </w:r>
      <m:oMath>
        <m:acc>
          <m:accPr>
            <m:chr m:val="̂"/>
          </m:accPr>
          <m:e>
            <m:r>
              <m:t>y</m:t>
            </m:r>
          </m:e>
        </m:acc>
        <m:r>
          <m:rPr>
            <m:sty m:val="p"/>
          </m:rPr>
          <m:t>=</m:t>
        </m:r>
        <m:sSubSup>
          <m:e>
            <m:r>
              <m:t>P</m:t>
            </m:r>
          </m:e>
          <m:sub>
            <m:r>
              <m:rPr>
                <m:scr m:val="script"/>
                <m:sty m:val="p"/>
              </m:rPr>
              <m:t>C</m:t>
            </m:r>
          </m:sub>
          <m:sup>
            <m:r>
              <m:t>1</m:t>
            </m:r>
            <m:r>
              <m:rPr>
                <m:sty m:val="p"/>
              </m:rPr>
              <m:t>/</m:t>
            </m:r>
            <m:r>
              <m:t>2</m:t>
            </m:r>
          </m:sup>
        </m:sSubSup>
        <m:acc>
          <m:accPr>
            <m:chr m:val="̂"/>
          </m:accPr>
          <m:e>
            <m:r>
              <m:t>x</m:t>
            </m:r>
          </m:e>
        </m:acc>
      </m:oMath>
      <w:r>
        <w:rPr>
          <w:i/>
          <w:iCs/>
        </w:rPr>
        <w:t xml:space="preserve">, and</w:t>
      </w:r>
      <w:r>
        <w:rPr>
          <w:i/>
          <w:iCs/>
        </w:rPr>
        <w:t xml:space="preserve"> </w:t>
      </w:r>
      <m:oMath>
        <m:sSub>
          <m:e>
            <m:r>
              <m:t>R</m:t>
            </m:r>
          </m:e>
          <m:sub>
            <m:r>
              <m:rPr>
                <m:scr m:val="script"/>
                <m:sty m:val="p"/>
              </m:rPr>
              <m:t>C</m:t>
            </m:r>
          </m:sub>
        </m:sSub>
        <m:r>
          <m:rPr>
            <m:sty m:val="p"/>
          </m:rPr>
          <m:t>(</m:t>
        </m:r>
        <m:r>
          <m:t>D</m:t>
        </m:r>
        <m:r>
          <m:rPr>
            <m:sty m:val="p"/>
          </m:rPr>
          <m:t>)</m:t>
        </m:r>
        <m:r>
          <m:rPr>
            <m:sty m:val="p"/>
          </m:rPr>
          <m:t>=</m:t>
        </m:r>
        <m:sSub>
          <m:e>
            <m:r>
              <m:t>R</m:t>
            </m:r>
          </m:e>
          <m:sub>
            <m:r>
              <m:t>Y</m:t>
            </m:r>
          </m:sub>
        </m:sSub>
        <m:r>
          <m:rPr>
            <m:sty m:val="p"/>
          </m:rPr>
          <m:t>(</m:t>
        </m:r>
        <m:r>
          <m:t>D</m:t>
        </m:r>
        <m:r>
          <m:rPr>
            <m:sty m:val="p"/>
          </m:rPr>
          <m:t>)</m:t>
        </m:r>
      </m:oMath>
      <w:r>
        <w:rPr>
          <w:i/>
          <w:iCs/>
        </w:rPr>
        <w:t xml:space="preserve">, the MSE rate–distortion function of</w:t>
      </w:r>
      <w:r>
        <w:rPr>
          <w:i/>
          <w:iCs/>
        </w:rPr>
        <w:t xml:space="preserve"> </w:t>
      </w:r>
      <m:oMath>
        <m:r>
          <m:t>Y</m:t>
        </m:r>
      </m:oMath>
      <w:r>
        <w:rPr>
          <w:i/>
          <w:iCs/>
        </w:rPr>
        <w:t xml:space="preserve">;</w:t>
      </w:r>
      <w:r>
        <w:rPr>
          <w:i/>
          <w:iCs/>
        </w:rPr>
        <w:t xml:space="preserve"> </w:t>
      </w:r>
      <m:oMath>
        <m:r>
          <m:rPr>
            <m:sty m:val="p"/>
          </m:rPr>
          <m:t>ker</m:t>
        </m:r>
        <m:sSub>
          <m:e>
            <m:r>
              <m:t>P</m:t>
            </m:r>
          </m:e>
          <m:sub>
            <m:r>
              <m:rPr>
                <m:scr m:val="script"/>
                <m:sty m:val="p"/>
              </m:rPr>
              <m:t>C</m:t>
            </m:r>
          </m:sub>
        </m:sSub>
      </m:oMath>
      <w:r>
        <w:rPr>
          <w:i/>
          <w:iCs/>
        </w:rPr>
        <w:t xml:space="preserve"> </w:t>
      </w:r>
      <w:r>
        <w:rPr>
          <w:i/>
          <w:iCs/>
        </w:rPr>
        <w:t xml:space="preserve">costs</w:t>
      </w:r>
      <w:r>
        <w:rPr>
          <w:i/>
          <w:iCs/>
        </w:rPr>
        <w:t xml:space="preserve"> </w:t>
      </w:r>
      <w:r>
        <w:rPr>
          <w:i/>
          <w:iCs/>
        </w:rPr>
        <w:t xml:space="preserve">zero rate.</w:t>
      </w:r>
    </w:p>
    <w:bookmarkEnd w:id="46"/>
    <w:p>
      <w:pPr>
        <w:pStyle w:val="BodyText"/>
      </w:pPr>
      <w:r>
        <w:rPr>
          <w:i/>
          <w:iCs/>
        </w:rPr>
        <w:t xml:space="preserve">Proof.</w:t>
      </w:r>
      <w:r>
        <w:t xml:space="preserve"> </w:t>
      </w:r>
      <m:oMath>
        <m:sSub>
          <m:e>
            <m:r>
              <m:t>d</m:t>
            </m:r>
          </m:e>
          <m:sub>
            <m:r>
              <m:rPr>
                <m:scr m:val="script"/>
                <m:sty m:val="p"/>
              </m:rPr>
              <m:t>C</m:t>
            </m:r>
          </m:sub>
        </m:sSub>
        <m:r>
          <m:rPr>
            <m:sty m:val="p"/>
          </m:rPr>
          <m:t>=</m:t>
        </m:r>
        <m:r>
          <m:rPr>
            <m:sty m:val="p"/>
          </m:rPr>
          <m:t>∥</m:t>
        </m:r>
        <m:sSubSup>
          <m:e>
            <m:r>
              <m:t>P</m:t>
            </m:r>
          </m:e>
          <m:sub>
            <m:r>
              <m:rPr>
                <m:scr m:val="script"/>
                <m:sty m:val="p"/>
              </m:rPr>
              <m:t>C</m:t>
            </m:r>
          </m:sub>
          <m:sup>
            <m:r>
              <m:t>1</m:t>
            </m:r>
            <m:r>
              <m:rPr>
                <m:sty m:val="p"/>
              </m:rPr>
              <m:t>/</m:t>
            </m:r>
            <m:r>
              <m:t>2</m:t>
            </m:r>
          </m:sup>
        </m:sSubSup>
        <m:r>
          <m:rPr>
            <m:sty m:val="p"/>
          </m:rPr>
          <m:t>(</m:t>
        </m:r>
        <m:r>
          <m:t>x</m:t>
        </m:r>
        <m:r>
          <m:rPr>
            <m:sty m:val="p"/>
          </m:rPr>
          <m:t>−</m:t>
        </m:r>
        <m:acc>
          <m:accPr>
            <m:chr m:val="̂"/>
          </m:accPr>
          <m:e>
            <m:r>
              <m:t>x</m:t>
            </m:r>
          </m:e>
        </m:acc>
        <m:r>
          <m:rPr>
            <m:sty m:val="p"/>
          </m:rPr>
          <m:t>)</m:t>
        </m:r>
        <m:sSup>
          <m:e>
            <m:r>
              <m:rPr>
                <m:sty m:val="p"/>
              </m:rPr>
              <m:t>∥</m:t>
            </m:r>
          </m:e>
          <m:sup>
            <m:r>
              <m:t>2</m:t>
            </m:r>
          </m:sup>
        </m:sSup>
        <m:r>
          <m:rPr>
            <m:sty m:val="p"/>
          </m:rPr>
          <m:t>=</m:t>
        </m:r>
        <m:r>
          <m:rPr>
            <m:sty m:val="p"/>
          </m:rPr>
          <m:t>∥</m:t>
        </m:r>
        <m:r>
          <m:t>y</m:t>
        </m:r>
        <m:r>
          <m:rPr>
            <m:sty m:val="p"/>
          </m:rPr>
          <m:t>−</m:t>
        </m:r>
        <m:acc>
          <m:accPr>
            <m:chr m:val="̂"/>
          </m:accPr>
          <m:e>
            <m:r>
              <m:t>y</m:t>
            </m:r>
          </m:e>
        </m:acc>
        <m:sSup>
          <m:e>
            <m:r>
              <m:rPr>
                <m:sty m:val="p"/>
              </m:rPr>
              <m:t>∥</m:t>
            </m:r>
          </m:e>
          <m:sup>
            <m:r>
              <m:t>2</m:t>
            </m:r>
          </m:sup>
        </m:sSup>
      </m:oMath>
      <w:r>
        <w:t xml:space="preserve">. Objective and constraint</w:t>
      </w:r>
      <w:r>
        <w:t xml:space="preserve"> </w:t>
      </w:r>
      <w:r>
        <w:t xml:space="preserve">depend on</w:t>
      </w:r>
      <w:r>
        <w:t xml:space="preserve"> </w:t>
      </w:r>
      <m:oMath>
        <m:acc>
          <m:accPr>
            <m:chr m:val="̂"/>
          </m:accPr>
          <m:e>
            <m:r>
              <m:t>X</m:t>
            </m:r>
          </m:e>
        </m:acc>
      </m:oMath>
      <w:r>
        <w:t xml:space="preserve"> </w:t>
      </w:r>
      <w:r>
        <w:t xml:space="preserve">only through</w:t>
      </w:r>
      <w:r>
        <w:t xml:space="preserve"> </w:t>
      </w:r>
      <m:oMath>
        <m:acc>
          <m:accPr>
            <m:chr m:val="̂"/>
          </m:accPr>
          <m:e>
            <m:r>
              <m:t>Y</m:t>
            </m:r>
          </m:e>
        </m:acc>
      </m:oMath>
      <w:r>
        <w:t xml:space="preserve">, so by data processing</w:t>
      </w:r>
      <w:r>
        <w:t xml:space="preserve"> </w:t>
      </w:r>
      <m:oMath>
        <m:r>
          <m:t>I</m:t>
        </m:r>
        <m:r>
          <m:rPr>
            <m:sty m:val="p"/>
          </m:rPr>
          <m:t>(</m:t>
        </m:r>
        <m:r>
          <m:t>X</m:t>
        </m:r>
        <m:r>
          <m:rPr>
            <m:sty m:val="p"/>
          </m:rPr>
          <m:t>;</m:t>
        </m:r>
        <m:acc>
          <m:accPr>
            <m:chr m:val="̂"/>
          </m:accPr>
          <m:e>
            <m:r>
              <m:t>X</m:t>
            </m:r>
          </m:e>
        </m:acc>
        <m:r>
          <m:rPr>
            <m:sty m:val="p"/>
          </m:rPr>
          <m:t>)</m:t>
        </m:r>
        <m:r>
          <m:rPr>
            <m:sty m:val="p"/>
          </m:rPr>
          <m:t>≥</m:t>
        </m:r>
        <m:r>
          <m:t>I</m:t>
        </m:r>
        <m:r>
          <m:rPr>
            <m:sty m:val="p"/>
          </m:rPr>
          <m:t>(</m:t>
        </m:r>
        <m:r>
          <m:t>Y</m:t>
        </m:r>
        <m:r>
          <m:rPr>
            <m:sty m:val="p"/>
          </m:rPr>
          <m:t>;</m:t>
        </m:r>
        <m:acc>
          <m:accPr>
            <m:chr m:val="̂"/>
          </m:accPr>
          <m:e>
            <m:r>
              <m:t>Y</m:t>
            </m:r>
          </m:e>
        </m:acc>
        <m:r>
          <m:rPr>
            <m:sty m:val="p"/>
          </m:rPr>
          <m:t>)</m:t>
        </m:r>
      </m:oMath>
      <w:r>
        <w:t xml:space="preserve">; the minimizer places all information in</w:t>
      </w:r>
      <w:r>
        <w:t xml:space="preserve"> </w:t>
      </w:r>
      <m:oMath>
        <m:r>
          <m:t>Y</m:t>
        </m:r>
      </m:oMath>
      <w:r>
        <w:t xml:space="preserve"> </w:t>
      </w:r>
      <w:r>
        <w:t xml:space="preserve">(a channel</w:t>
      </w:r>
      <w:r>
        <w:t xml:space="preserve"> </w:t>
      </w:r>
      <m:oMath>
        <m:r>
          <m:t>p</m:t>
        </m:r>
        <m:r>
          <m:rPr>
            <m:sty m:val="p"/>
          </m:rPr>
          <m:t>(</m:t>
        </m:r>
        <m:acc>
          <m:accPr>
            <m:chr m:val="̂"/>
          </m:accPr>
          <m:e>
            <m:r>
              <m:t>y</m:t>
            </m:r>
          </m:e>
        </m:acc>
        <m:r>
          <m:rPr>
            <m:sty m:val="p"/>
          </m:rPr>
          <m:t>∣</m:t>
        </m:r>
        <m:r>
          <m:t>y</m:t>
        </m:r>
        <m:r>
          <m:rPr>
            <m:sty m:val="p"/>
          </m:rPr>
          <m:t>)</m:t>
        </m:r>
      </m:oMath>
      <w:r>
        <w:t xml:space="preserve">,</w:t>
      </w:r>
      <w:r>
        <w:t xml:space="preserve"> </w:t>
      </w:r>
      <w:r>
        <w:t xml:space="preserve">then</w:t>
      </w:r>
      <w:r>
        <w:t xml:space="preserve"> </w:t>
      </w:r>
      <m:oMath>
        <m:acc>
          <m:accPr>
            <m:chr m:val="̂"/>
          </m:accPr>
          <m:e>
            <m:r>
              <m:t>X</m:t>
            </m:r>
          </m:e>
        </m:acc>
        <m:r>
          <m:rPr>
            <m:sty m:val="p"/>
          </m:rPr>
          <m:t>=</m:t>
        </m:r>
        <m:sSubSup>
          <m:e>
            <m:r>
              <m:t>P</m:t>
            </m:r>
          </m:e>
          <m:sub>
            <m:r>
              <m:rPr>
                <m:scr m:val="script"/>
                <m:sty m:val="p"/>
              </m:rPr>
              <m:t>C</m:t>
            </m:r>
          </m:sub>
          <m:sup>
            <m:r>
              <m:rPr>
                <m:sty m:val="p"/>
              </m:rPr>
              <m:t>−</m:t>
            </m:r>
            <m:r>
              <m:t>1</m:t>
            </m:r>
            <m:r>
              <m:rPr>
                <m:sty m:val="p"/>
              </m:rPr>
              <m:t>/</m:t>
            </m:r>
            <m:r>
              <m:t>2</m:t>
            </m:r>
          </m:sup>
        </m:sSubSup>
        <m:acc>
          <m:accPr>
            <m:chr m:val="̂"/>
          </m:accPr>
          <m:e>
            <m:r>
              <m:t>Y</m:t>
            </m:r>
          </m:e>
        </m:acc>
      </m:oMath>
      <w:r>
        <w:t xml:space="preserve"> </w:t>
      </w:r>
      <w:r>
        <w:t xml:space="preserve">on the range, conditional mean on</w:t>
      </w:r>
      <w:r>
        <w:t xml:space="preserve"> </w:t>
      </w:r>
      <m:oMath>
        <m:r>
          <m:rPr>
            <m:sty m:val="p"/>
          </m:rPr>
          <m:t>ker</m:t>
        </m:r>
        <m:sSub>
          <m:e>
            <m:r>
              <m:t>P</m:t>
            </m:r>
          </m:e>
          <m:sub>
            <m:r>
              <m:rPr>
                <m:scr m:val="script"/>
                <m:sty m:val="p"/>
              </m:rPr>
              <m:t>C</m:t>
            </m:r>
          </m:sub>
        </m:sSub>
      </m:oMath>
      <w:r>
        <w:t xml:space="preserve">), attaining</w:t>
      </w:r>
      <w:r>
        <w:t xml:space="preserve"> </w:t>
      </w:r>
      <w:r>
        <w:t xml:space="preserve">equality. Hence the minimum is</w:t>
      </w:r>
      <w:r>
        <w:t xml:space="preserve"> </w:t>
      </w:r>
      <m:oMath>
        <m:sSub>
          <m:e>
            <m:r>
              <m:t>R</m:t>
            </m:r>
          </m:e>
          <m:sub>
            <m:r>
              <m:t>Y</m:t>
            </m:r>
          </m:sub>
        </m:sSub>
        <m:r>
          <m:rPr>
            <m:sty m:val="p"/>
          </m:rPr>
          <m:t>(</m:t>
        </m:r>
        <m:r>
          <m:t>D</m:t>
        </m:r>
        <m:r>
          <m:rPr>
            <m:sty m:val="p"/>
          </m:rPr>
          <m:t>)</m:t>
        </m:r>
      </m:oMath>
      <w:r>
        <w:t xml:space="preserve">. ◻</w:t>
      </w:r>
    </w:p>
    <w:bookmarkStart w:id="47" w:name="thm:coding"/>
    <w:p>
      <w:pPr>
        <w:pStyle w:val="BodyText"/>
      </w:pPr>
      <w:r>
        <w:rPr>
          <w:b/>
          <w:bCs/>
        </w:rPr>
        <w:t xml:space="preserve">Theorem 1</w:t>
      </w:r>
      <w:r>
        <w:t xml:space="preserve"> </w:t>
      </w:r>
      <w:r>
        <w:t xml:space="preserve">(Achievability and converse).</w:t>
      </w:r>
      <w:r>
        <w:t xml:space="preserve"> </w:t>
      </w:r>
      <w:r>
        <w:t xml:space="preserve"> </w:t>
      </w:r>
      <w:r>
        <w:rPr>
          <w:i/>
          <w:iCs/>
        </w:rPr>
        <w:t xml:space="preserve">Let</w:t>
      </w:r>
      <w:r>
        <w:rPr>
          <w:i/>
          <w:iCs/>
        </w:rPr>
        <w:t xml:space="preserve"> </w:t>
      </w:r>
      <m:oMath>
        <m:r>
          <m:t>X</m:t>
        </m:r>
      </m:oMath>
      <w:r>
        <w:rPr>
          <w:i/>
          <w:iCs/>
        </w:rPr>
        <w:t xml:space="preserve"> </w:t>
      </w:r>
      <w:r>
        <w:rPr>
          <w:i/>
          <w:iCs/>
        </w:rPr>
        <w:t xml:space="preserve">take values in a standard Borel space,</w:t>
      </w:r>
      <w:r>
        <w:rPr>
          <w:i/>
          <w:iCs/>
        </w:rPr>
        <w:t xml:space="preserve"> </w:t>
      </w:r>
      <m:oMath>
        <m:r>
          <m:rPr>
            <m:sty m:val="p"/>
          </m:rPr>
          <m:t>{</m:t>
        </m:r>
        <m:sSub>
          <m:e>
            <m:r>
              <m:t>X</m:t>
            </m:r>
          </m:e>
          <m:sub>
            <m:r>
              <m:t>t</m:t>
            </m:r>
          </m:sub>
        </m:sSub>
        <m:r>
          <m:rPr>
            <m:sty m:val="p"/>
          </m:rPr>
          <m:t>}</m:t>
        </m:r>
      </m:oMath>
      <w:r>
        <w:rPr>
          <w:i/>
          <w:iCs/>
        </w:rPr>
        <w:t xml:space="preserve"> </w:t>
      </w:r>
      <w:r>
        <w:rPr>
          <w:i/>
          <w:iCs/>
        </w:rPr>
        <w:t xml:space="preserve">i.i.d. </w:t>
      </w:r>
      <m:oMath>
        <m:r>
          <m:rPr>
            <m:sty m:val="p"/>
          </m:rPr>
          <m:t>∼</m:t>
        </m:r>
        <m:sSub>
          <m:e>
            <m:r>
              <m:t>p</m:t>
            </m:r>
          </m:e>
          <m:sub>
            <m:r>
              <m:t>X</m:t>
            </m:r>
          </m:sub>
        </m:sSub>
      </m:oMath>
      <w:r>
        <w:rPr>
          <w:i/>
          <w:iCs/>
        </w:rPr>
        <w:t xml:space="preserve">, with a</w:t>
      </w:r>
      <w:r>
        <w:rPr>
          <w:i/>
          <w:iCs/>
        </w:rPr>
        <w:t xml:space="preserve"> </w:t>
      </w:r>
      <w:r>
        <w:rPr>
          <w:i/>
          <w:iCs/>
        </w:rPr>
        <w:t xml:space="preserve">measurable reconstruction alphabet and a reference letter</w:t>
      </w:r>
      <w:r>
        <w:rPr>
          <w:i/>
          <w:iCs/>
        </w:rPr>
        <w:t xml:space="preserve"> </w:t>
      </w:r>
      <m:oMath>
        <m:sSub>
          <m:e>
            <m:acc>
              <m:accPr>
                <m:chr m:val="̂"/>
              </m:accPr>
              <m:e>
                <m:r>
                  <m:t>x</m:t>
                </m:r>
              </m:e>
            </m:acc>
          </m:e>
          <m:sub>
            <m:r>
              <m:t>0</m:t>
            </m:r>
          </m:sub>
        </m:sSub>
      </m:oMath>
      <w:r>
        <w:rPr>
          <w:i/>
          <w:iCs/>
        </w:rPr>
        <w:t xml:space="preserve"> </w:t>
      </w:r>
      <w:r>
        <w:rPr>
          <w:i/>
          <w:iCs/>
        </w:rPr>
        <w:t xml:space="preserve">satisfying</w:t>
      </w:r>
      <w:r>
        <w:rPr>
          <w:i/>
          <w:iCs/>
        </w:rPr>
        <w:t xml:space="preserve"> </w:t>
      </w:r>
      <m:oMath>
        <m:r>
          <m:rPr>
            <m:scr m:val="double-struck"/>
            <m:sty m:val="p"/>
          </m:rPr>
          <m:t>E</m:t>
        </m:r>
        <m:r>
          <m:t> </m:t>
        </m:r>
        <m:sSub>
          <m:e>
            <m:r>
              <m:t>d</m:t>
            </m:r>
          </m:e>
          <m:sub>
            <m:r>
              <m:rPr>
                <m:scr m:val="script"/>
                <m:sty m:val="p"/>
              </m:rPr>
              <m:t>C</m:t>
            </m:r>
          </m:sub>
        </m:sSub>
        <m:r>
          <m:rPr>
            <m:sty m:val="p"/>
          </m:rPr>
          <m:t>(</m:t>
        </m:r>
        <m:r>
          <m:t>X</m:t>
        </m:r>
        <m:r>
          <m:rPr>
            <m:sty m:val="p"/>
          </m:rPr>
          <m:t>,</m:t>
        </m:r>
        <m:sSub>
          <m:e>
            <m:acc>
              <m:accPr>
                <m:chr m:val="̂"/>
              </m:accPr>
              <m:e>
                <m:r>
                  <m:t>x</m:t>
                </m:r>
              </m:e>
            </m:acc>
          </m:e>
          <m:sub>
            <m:r>
              <m:t>0</m:t>
            </m:r>
          </m:sub>
        </m:sSub>
        <m:r>
          <m:rPr>
            <m:sty m:val="p"/>
          </m:rPr>
          <m:t>)</m:t>
        </m:r>
        <m:r>
          <m:rPr>
            <m:sty m:val="p"/>
          </m:rPr>
          <m:t>&lt;</m:t>
        </m:r>
        <m:r>
          <m:rPr>
            <m:sty m:val="p"/>
          </m:rPr>
          <m:t>∞</m:t>
        </m:r>
      </m:oMath>
      <w:r>
        <w:rPr>
          <w:i/>
          <w:iCs/>
        </w:rPr>
        <w:t xml:space="preserve"> </w:t>
      </w:r>
      <w:r>
        <w:rPr>
          <w:i/>
          <w:iCs/>
        </w:rPr>
        <w:t xml:space="preserve">and</w:t>
      </w:r>
      <w:r>
        <w:rPr>
          <w:i/>
          <w:iCs/>
        </w:rPr>
        <w:t xml:space="preserve"> </w:t>
      </w:r>
      <m:oMath>
        <m:r>
          <m:rPr>
            <m:scr m:val="double-struck"/>
            <m:sty m:val="p"/>
          </m:rPr>
          <m:t>E</m:t>
        </m:r>
        <m:r>
          <m:t> </m:t>
        </m:r>
        <m:sSub>
          <m:e>
            <m:r>
              <m:t>d</m:t>
            </m:r>
          </m:e>
          <m:sub>
            <m:r>
              <m:rPr>
                <m:scr m:val="script"/>
                <m:sty m:val="p"/>
              </m:rPr>
              <m:t>C</m:t>
            </m:r>
          </m:sub>
        </m:sSub>
        <m:r>
          <m:rPr>
            <m:sty m:val="p"/>
          </m:rPr>
          <m:t>(</m:t>
        </m:r>
        <m:r>
          <m:t>X</m:t>
        </m:r>
        <m:r>
          <m:rPr>
            <m:sty m:val="p"/>
          </m:rPr>
          <m:t>,</m:t>
        </m:r>
        <m:sSub>
          <m:e>
            <m:acc>
              <m:accPr>
                <m:chr m:val="̂"/>
              </m:accPr>
              <m:e>
                <m:r>
                  <m:t>x</m:t>
                </m:r>
              </m:e>
            </m:acc>
          </m:e>
          <m:sub>
            <m:r>
              <m:t>0</m:t>
            </m:r>
          </m:sub>
        </m:sSub>
        <m:sSup>
          <m:e>
            <m:r>
              <m:rPr>
                <m:sty m:val="p"/>
              </m:rPr>
              <m:t>)</m:t>
            </m:r>
          </m:e>
          <m:sup>
            <m:r>
              <m:t>2</m:t>
            </m:r>
          </m:sup>
        </m:sSup>
        <m:r>
          <m:rPr>
            <m:sty m:val="p"/>
          </m:rPr>
          <m:t>&lt;</m:t>
        </m:r>
        <m:r>
          <m:rPr>
            <m:sty m:val="p"/>
          </m:rPr>
          <m:t>∞</m:t>
        </m:r>
      </m:oMath>
      <w:r>
        <w:rPr>
          <w:i/>
          <w:iCs/>
        </w:rPr>
        <w:t xml:space="preserve">.</w:t>
      </w:r>
      <w:r>
        <w:rPr>
          <w:i/>
          <w:iCs/>
        </w:rPr>
        <w:t xml:space="preserve"> </w:t>
      </w:r>
      <w:r>
        <w:rPr>
          <w:i/>
          <w:iCs/>
        </w:rPr>
        <w:t xml:space="preserve">For every</w:t>
      </w:r>
      <w:r>
        <w:rPr>
          <w:i/>
          <w:iCs/>
        </w:rPr>
        <w:t xml:space="preserve"> </w:t>
      </w:r>
      <m:oMath>
        <m:r>
          <m:t>D</m:t>
        </m:r>
        <m:r>
          <m:rPr>
            <m:sty m:val="p"/>
          </m:rPr>
          <m:t>&gt;</m:t>
        </m:r>
        <m:r>
          <m:t>0</m:t>
        </m:r>
      </m:oMath>
      <w:r>
        <w:rPr>
          <w:i/>
          <w:iCs/>
        </w:rPr>
        <w:t xml:space="preserve">:</w:t>
      </w:r>
      <w:r>
        <w:rPr>
          <w:i/>
          <w:iCs/>
        </w:rPr>
        <w:t xml:space="preserve"> </w:t>
      </w:r>
      <w:r>
        <w:rPr>
          <w:i/>
          <w:i/>
          <w:iCs/>
          <w:iCs/>
        </w:rPr>
        <w:t xml:space="preserve">(i)</w:t>
      </w:r>
      <w:r>
        <w:rPr>
          <w:i/>
          <w:iCs/>
        </w:rPr>
        <w:t xml:space="preserve"> </w:t>
      </w:r>
      <w:r>
        <w:rPr>
          <w:i/>
          <w:iCs/>
        </w:rPr>
        <w:t xml:space="preserve">for any</w:t>
      </w:r>
      <w:r>
        <w:rPr>
          <w:i/>
          <w:iCs/>
        </w:rPr>
        <w:t xml:space="preserve"> </w:t>
      </w:r>
      <m:oMath>
        <m:r>
          <m:t>R</m:t>
        </m:r>
        <m:r>
          <m:rPr>
            <m:sty m:val="p"/>
          </m:rPr>
          <m:t>&gt;</m:t>
        </m:r>
        <m:sSub>
          <m:e>
            <m:r>
              <m:t>R</m:t>
            </m:r>
          </m:e>
          <m:sub>
            <m:r>
              <m:rPr>
                <m:scr m:val="script"/>
                <m:sty m:val="p"/>
              </m:rPr>
              <m:t>C</m:t>
            </m:r>
          </m:sub>
        </m:sSub>
        <m:r>
          <m:rPr>
            <m:sty m:val="p"/>
          </m:rPr>
          <m:t>(</m:t>
        </m:r>
        <m:r>
          <m:t>D</m:t>
        </m:r>
        <m:r>
          <m:rPr>
            <m:sty m:val="p"/>
          </m:rPr>
          <m:t>)</m:t>
        </m:r>
      </m:oMath>
      <w:r>
        <w:rPr>
          <w:i/>
          <w:iCs/>
        </w:rPr>
        <w:t xml:space="preserve"> </w:t>
      </w:r>
      <w:r>
        <w:rPr>
          <w:i/>
          <w:iCs/>
        </w:rPr>
        <w:t xml:space="preserve">there are</w:t>
      </w:r>
      <w:r>
        <w:rPr>
          <w:i/>
          <w:iCs/>
        </w:rPr>
        <w:t xml:space="preserve"> </w:t>
      </w:r>
      <m:oMath>
        <m:r>
          <m:rPr>
            <m:sty m:val="p"/>
          </m:rPr>
          <m:t>(</m:t>
        </m:r>
        <m:sSup>
          <m:e>
            <m:r>
              <m:t>2</m:t>
            </m:r>
          </m:e>
          <m:sup>
            <m:r>
              <m:t>n</m:t>
            </m:r>
            <m:r>
              <m:t>R</m:t>
            </m:r>
          </m:sup>
        </m:sSup>
        <m:r>
          <m:rPr>
            <m:sty m:val="p"/>
          </m:rPr>
          <m:t>,</m:t>
        </m:r>
        <m:r>
          <m:t>n</m:t>
        </m:r>
        <m:r>
          <m:rPr>
            <m:sty m:val="p"/>
          </m:rPr>
          <m:t>)</m:t>
        </m:r>
      </m:oMath>
      <w:r>
        <w:rPr>
          <w:i/>
          <w:iCs/>
        </w:rPr>
        <w:t xml:space="preserve"> </w:t>
      </w:r>
      <w:r>
        <w:rPr>
          <w:i/>
          <w:iCs/>
        </w:rPr>
        <w:t xml:space="preserve">codes</w:t>
      </w:r>
      <w:r>
        <w:rPr>
          <w:i/>
          <w:iCs/>
        </w:rPr>
        <w:t xml:space="preserve"> </w:t>
      </w:r>
      <w:r>
        <w:rPr>
          <w:i/>
          <w:iCs/>
        </w:rPr>
        <w:t xml:space="preserve">with</w:t>
      </w:r>
      <w:r>
        <w:rPr>
          <w:i/>
          <w:iCs/>
        </w:rPr>
        <w:t xml:space="preserve"> </w:t>
      </w:r>
      <m:oMath>
        <m:sSub>
          <m:e>
            <m:r>
              <m:rPr>
                <m:sty m:val="p"/>
              </m:rPr>
              <m:t>limsup</m:t>
            </m:r>
          </m:e>
          <m:sub>
            <m:r>
              <m:t>n</m:t>
            </m:r>
          </m:sub>
        </m:sSub>
        <m:r>
          <m:rPr>
            <m:scr m:val="double-struck"/>
            <m:sty m:val="p"/>
          </m:rPr>
          <m:t>E</m:t>
        </m:r>
        <m:r>
          <m:t> </m:t>
        </m:r>
        <m:f>
          <m:fPr>
            <m:type m:val="lin"/>
          </m:fPr>
          <m:num>
            <m:r>
              <m:t>1</m:t>
            </m:r>
          </m:num>
          <m:den>
            <m:r>
              <m:t>n</m:t>
            </m:r>
          </m:den>
        </m:f>
        <m:nary>
          <m:naryPr>
            <m:chr m:val="∑"/>
            <m:limLoc m:val="undOvr"/>
            <m:subHide m:val="off"/>
            <m:supHide m:val="on"/>
          </m:naryPr>
          <m:sub>
            <m:r>
              <m:t>t</m:t>
            </m:r>
          </m:sub>
          <m:sup>
            <m:r>
              <m:t>​</m:t>
            </m:r>
          </m:sup>
          <m:e>
            <m:sSub>
              <m:e>
                <m:r>
                  <m:t>d</m:t>
                </m:r>
              </m:e>
              <m:sub>
                <m:r>
                  <m:rPr>
                    <m:scr m:val="script"/>
                    <m:sty m:val="p"/>
                  </m:rPr>
                  <m:t>C</m:t>
                </m:r>
              </m:sub>
            </m:sSub>
          </m:e>
        </m:nary>
        <m:r>
          <m:rPr>
            <m:sty m:val="p"/>
          </m:rPr>
          <m:t>(</m:t>
        </m:r>
        <m:sSub>
          <m:e>
            <m:r>
              <m:t>X</m:t>
            </m:r>
          </m:e>
          <m:sub>
            <m:r>
              <m:t>t</m:t>
            </m:r>
          </m:sub>
        </m:sSub>
        <m:r>
          <m:rPr>
            <m:sty m:val="p"/>
          </m:rPr>
          <m:t>,</m:t>
        </m:r>
        <m:sSub>
          <m:e>
            <m:acc>
              <m:accPr>
                <m:chr m:val="̂"/>
              </m:accPr>
              <m:e>
                <m:r>
                  <m:t>X</m:t>
                </m:r>
              </m:e>
            </m:acc>
          </m:e>
          <m:sub>
            <m:r>
              <m:t>t</m:t>
            </m:r>
          </m:sub>
        </m:sSub>
        <m:r>
          <m:rPr>
            <m:sty m:val="p"/>
          </m:rPr>
          <m:t>)</m:t>
        </m:r>
        <m:r>
          <m:rPr>
            <m:sty m:val="p"/>
          </m:rPr>
          <m:t>≤</m:t>
        </m:r>
        <m:r>
          <m:t>D</m:t>
        </m:r>
      </m:oMath>
      <w:r>
        <w:rPr>
          <w:i/>
          <w:iCs/>
        </w:rPr>
        <w:t xml:space="preserve">;</w:t>
      </w:r>
      <w:r>
        <w:rPr>
          <w:i/>
          <w:iCs/>
        </w:rPr>
        <w:t xml:space="preserve"> </w:t>
      </w:r>
      <w:r>
        <w:rPr>
          <w:i/>
          <w:i/>
          <w:iCs/>
          <w:iCs/>
        </w:rPr>
        <w:t xml:space="preserve">(ii)</w:t>
      </w:r>
      <w:r>
        <w:rPr>
          <w:i/>
          <w:iCs/>
        </w:rPr>
        <w:t xml:space="preserve"> </w:t>
      </w:r>
      <w:r>
        <w:rPr>
          <w:i/>
          <w:iCs/>
        </w:rPr>
        <w:t xml:space="preserve">every code of expected distortion</w:t>
      </w:r>
      <w:r>
        <w:rPr>
          <w:i/>
          <w:iCs/>
        </w:rPr>
        <w:t xml:space="preserve"> </w:t>
      </w:r>
      <m:oMath>
        <m:r>
          <m:rPr>
            <m:sty m:val="p"/>
          </m:rPr>
          <m:t>≤</m:t>
        </m:r>
        <m:r>
          <m:t>D</m:t>
        </m:r>
      </m:oMath>
      <w:r>
        <w:rPr>
          <w:i/>
          <w:iCs/>
        </w:rPr>
        <w:t xml:space="preserve"> </w:t>
      </w:r>
      <w:r>
        <w:rPr>
          <w:i/>
          <w:iCs/>
        </w:rPr>
        <w:t xml:space="preserve">has rate</w:t>
      </w:r>
      <w:r>
        <w:rPr>
          <w:i/>
          <w:iCs/>
        </w:rPr>
        <w:t xml:space="preserve"> </w:t>
      </w:r>
      <m:oMath>
        <m:r>
          <m:rPr>
            <m:sty m:val="p"/>
          </m:rPr>
          <m:t>≥</m:t>
        </m:r>
        <m:sSub>
          <m:e>
            <m:r>
              <m:t>R</m:t>
            </m:r>
          </m:e>
          <m:sub>
            <m:r>
              <m:rPr>
                <m:scr m:val="script"/>
                <m:sty m:val="p"/>
              </m:rPr>
              <m:t>C</m:t>
            </m:r>
          </m:sub>
        </m:sSub>
        <m:r>
          <m:rPr>
            <m:sty m:val="p"/>
          </m:rPr>
          <m:t>(</m:t>
        </m:r>
        <m:r>
          <m:t>D</m:t>
        </m:r>
        <m:r>
          <m:rPr>
            <m:sty m:val="p"/>
          </m:rPr>
          <m:t>)</m:t>
        </m:r>
      </m:oMath>
      <w:r>
        <w:rPr>
          <w:i/>
          <w:iCs/>
        </w:rPr>
        <w:t xml:space="preserve">; and</w:t>
      </w:r>
      <w:r>
        <w:rPr>
          <w:i/>
          <w:iCs/>
        </w:rPr>
        <w:t xml:space="preserve"> </w:t>
      </w:r>
      <m:oMath>
        <m:sSub>
          <m:e>
            <m:r>
              <m:t>R</m:t>
            </m:r>
          </m:e>
          <m:sub>
            <m:r>
              <m:rPr>
                <m:scr m:val="script"/>
                <m:sty m:val="p"/>
              </m:rPr>
              <m:t>C</m:t>
            </m:r>
          </m:sub>
        </m:sSub>
      </m:oMath>
      <w:r>
        <w:rPr>
          <w:i/>
          <w:iCs/>
        </w:rPr>
        <w:t xml:space="preserve"> </w:t>
      </w:r>
      <w:r>
        <w:rPr>
          <w:i/>
          <w:iCs/>
        </w:rPr>
        <w:t xml:space="preserve">is convex and nonincreasing.</w:t>
      </w:r>
    </w:p>
    <w:bookmarkEnd w:id="47"/>
    <w:p>
      <w:pPr>
        <w:pStyle w:val="BodyText"/>
      </w:pPr>
      <w:r>
        <w:rPr>
          <w:i/>
          <w:iCs/>
        </w:rPr>
        <w:t xml:space="preserve">Proof.</w:t>
      </w:r>
      <w:r>
        <w:t xml:space="preserve"> </w:t>
      </w:r>
      <w:r>
        <w:t xml:space="preserve">This is the single-letter rate–distortion theorem for a memoryless source on a</w:t>
      </w:r>
      <w:r>
        <w:t xml:space="preserve"> </w:t>
      </w:r>
      <w:r>
        <w:t xml:space="preserve">standard Borel space with a measurable difference distortion and finite</w:t>
      </w:r>
      <w:r>
        <w:t xml:space="preserve"> </w:t>
      </w:r>
      <w:r>
        <w:t xml:space="preserve">reference-letter moment</w:t>
      </w:r>
      <w:r>
        <w:t xml:space="preserve"> </w:t>
      </w:r>
      <w:r>
        <w:t xml:space="preserve">; we recall it in</w:t>
      </w:r>
      <w:r>
        <w:t xml:space="preserve"> </w:t>
      </w:r>
      <w:r>
        <w:rPr>
          <w:i/>
          <w:iCs/>
        </w:rPr>
        <w:t xml:space="preserve">information-density</w:t>
      </w:r>
      <w:r>
        <w:t xml:space="preserve"> </w:t>
      </w:r>
      <w:r>
        <w:t xml:space="preserve">form, which uses no differential entropies and so holds on general alphabets.</w:t>
      </w:r>
      <w:r>
        <w:t xml:space="preserve"> </w:t>
      </w:r>
      <w:r>
        <w:rPr>
          <w:i/>
          <w:iCs/>
        </w:rPr>
        <w:t xml:space="preserve">Achievability.</w:t>
      </w:r>
      <w:r>
        <w:t xml:space="preserve"> </w:t>
      </w:r>
      <w:r>
        <w:t xml:space="preserve">Fix</w:t>
      </w:r>
      <w:r>
        <w:t xml:space="preserve"> </w:t>
      </w:r>
      <m:oMath>
        <m:r>
          <m:t>ε</m:t>
        </m:r>
        <m:r>
          <m:rPr>
            <m:sty m:val="p"/>
          </m:rPr>
          <m:t>&gt;</m:t>
        </m:r>
        <m:r>
          <m:t>0</m:t>
        </m:r>
      </m:oMath>
      <w:r>
        <w:t xml:space="preserve"> </w:t>
      </w:r>
      <w:r>
        <w:t xml:space="preserve">and a test channel</w:t>
      </w:r>
      <w:r>
        <w:t xml:space="preserve"> </w:t>
      </w:r>
      <m:oMath>
        <m:sSup>
          <m:e>
            <m:r>
              <m:t>p</m:t>
            </m:r>
          </m:e>
          <m:sup>
            <m:r>
              <m:rPr>
                <m:sty m:val="p"/>
              </m:rPr>
              <m:t>*</m:t>
            </m:r>
          </m:sup>
        </m:sSup>
        <m:r>
          <m:rPr>
            <m:sty m:val="p"/>
          </m:rPr>
          <m:t>(</m:t>
        </m:r>
        <m:acc>
          <m:accPr>
            <m:chr m:val="̂"/>
          </m:accPr>
          <m:e>
            <m:r>
              <m:t>x</m:t>
            </m:r>
          </m:e>
        </m:acc>
        <m:r>
          <m:rPr>
            <m:sty m:val="p"/>
          </m:rPr>
          <m:t>∣</m:t>
        </m:r>
        <m:r>
          <m:t>x</m:t>
        </m:r>
        <m:r>
          <m:rPr>
            <m:sty m:val="p"/>
          </m:rPr>
          <m:t>)</m:t>
        </m:r>
      </m:oMath>
      <w:r>
        <w:t xml:space="preserve"> </w:t>
      </w:r>
      <w:r>
        <w:t xml:space="preserve">with</w:t>
      </w:r>
      <w:r>
        <w:t xml:space="preserve"> </w:t>
      </w:r>
      <m:oMath>
        <m:r>
          <m:rPr>
            <m:scr m:val="double-struck"/>
            <m:sty m:val="p"/>
          </m:rPr>
          <m:t>E</m:t>
        </m:r>
        <m:r>
          <m:t> </m:t>
        </m:r>
        <m:sSub>
          <m:e>
            <m:r>
              <m:t>d</m:t>
            </m:r>
          </m:e>
          <m:sub>
            <m:r>
              <m:rPr>
                <m:scr m:val="script"/>
                <m:sty m:val="p"/>
              </m:rPr>
              <m:t>C</m:t>
            </m:r>
          </m:sub>
        </m:sSub>
        <m:r>
          <m:rPr>
            <m:sty m:val="p"/>
          </m:rPr>
          <m:t>≤</m:t>
        </m:r>
        <m:r>
          <m:t>D</m:t>
        </m:r>
      </m:oMath>
      <w:r>
        <w:t xml:space="preserve"> </w:t>
      </w:r>
      <w:r>
        <w:t xml:space="preserve">and</w:t>
      </w:r>
      <w:r>
        <w:t xml:space="preserve"> </w:t>
      </w:r>
      <m:oMath>
        <m:r>
          <m:t>I</m:t>
        </m:r>
        <m:r>
          <m:rPr>
            <m:sty m:val="p"/>
          </m:rPr>
          <m:t>(</m:t>
        </m:r>
        <m:r>
          <m:t>X</m:t>
        </m:r>
        <m:r>
          <m:rPr>
            <m:sty m:val="p"/>
          </m:rPr>
          <m:t>;</m:t>
        </m:r>
        <m:acc>
          <m:accPr>
            <m:chr m:val="̂"/>
          </m:accPr>
          <m:e>
            <m:r>
              <m:t>X</m:t>
            </m:r>
          </m:e>
        </m:acc>
        <m:r>
          <m:rPr>
            <m:sty m:val="p"/>
          </m:rPr>
          <m:t>)</m:t>
        </m:r>
        <m:r>
          <m:rPr>
            <m:sty m:val="p"/>
          </m:rPr>
          <m:t>≤</m:t>
        </m:r>
        <m:sSub>
          <m:e>
            <m:r>
              <m:t>R</m:t>
            </m:r>
          </m:e>
          <m:sub>
            <m:r>
              <m:rPr>
                <m:scr m:val="script"/>
                <m:sty m:val="p"/>
              </m:rPr>
              <m:t>C</m:t>
            </m:r>
          </m:sub>
        </m:sSub>
        <m:r>
          <m:rPr>
            <m:sty m:val="p"/>
          </m:rPr>
          <m:t>(</m:t>
        </m:r>
        <m:r>
          <m:t>D</m:t>
        </m:r>
        <m:r>
          <m:rPr>
            <m:sty m:val="p"/>
          </m:rPr>
          <m:t>)</m:t>
        </m:r>
        <m:r>
          <m:rPr>
            <m:sty m:val="p"/>
          </m:rPr>
          <m:t>+</m:t>
        </m:r>
        <m:r>
          <m:t>ε</m:t>
        </m:r>
      </m:oMath>
      <w:r>
        <w:t xml:space="preserve">;</w:t>
      </w:r>
      <w:r>
        <w:t xml:space="preserve"> </w:t>
      </w:r>
      <w:r>
        <w:t xml:space="preserve">let</w:t>
      </w:r>
      <w:r>
        <w:t xml:space="preserve"> </w:t>
      </w:r>
      <m:oMath>
        <m:sSub>
          <m:e>
            <m:r>
              <m:t>p</m:t>
            </m:r>
          </m:e>
          <m:sub>
            <m:acc>
              <m:accPr>
                <m:chr m:val="̂"/>
              </m:accPr>
              <m:e>
                <m:r>
                  <m:t>X</m:t>
                </m:r>
              </m:e>
            </m:acc>
          </m:sub>
        </m:sSub>
      </m:oMath>
      <w:r>
        <w:t xml:space="preserve"> </w:t>
      </w:r>
      <w:r>
        <w:t xml:space="preserve">be the output marginal and</w:t>
      </w:r>
      <w:r>
        <w:t xml:space="preserve"> </w:t>
      </w:r>
      <m:oMath>
        <m:r>
          <m:t>ı</m:t>
        </m:r>
        <m:r>
          <m:rPr>
            <m:sty m:val="p"/>
          </m:rPr>
          <m:t>(</m:t>
        </m:r>
        <m:r>
          <m:t>x</m:t>
        </m:r>
        <m:r>
          <m:rPr>
            <m:sty m:val="p"/>
          </m:rPr>
          <m:t>;</m:t>
        </m:r>
        <m:acc>
          <m:accPr>
            <m:chr m:val="̂"/>
          </m:accPr>
          <m:e>
            <m:r>
              <m:t>x</m:t>
            </m:r>
          </m:e>
        </m:acc>
        <m:r>
          <m:rPr>
            <m:sty m:val="p"/>
          </m:rPr>
          <m:t>)</m:t>
        </m:r>
        <m:r>
          <m:rPr>
            <m:sty m:val="p"/>
          </m:rPr>
          <m:t>=</m:t>
        </m:r>
        <m:r>
          <m:rPr>
            <m:sty m:val="p"/>
          </m:rPr>
          <m:t>log</m:t>
        </m:r>
        <m:f>
          <m:fPr>
            <m:type m:val="bar"/>
          </m:fPr>
          <m:num>
            <m:r>
              <m:t>d</m:t>
            </m:r>
            <m:sSub>
              <m:e>
                <m:r>
                  <m:t>P</m:t>
                </m:r>
              </m:e>
              <m:sub>
                <m:r>
                  <m:t>X</m:t>
                </m:r>
                <m:acc>
                  <m:accPr>
                    <m:chr m:val="̂"/>
                  </m:accPr>
                  <m:e>
                    <m:r>
                      <m:t>X</m:t>
                    </m:r>
                  </m:e>
                </m:acc>
              </m:sub>
            </m:sSub>
          </m:num>
          <m:den>
            <m:r>
              <m:t>d</m:t>
            </m:r>
            <m:r>
              <m:rPr>
                <m:sty m:val="p"/>
              </m:rPr>
              <m:t>(</m:t>
            </m:r>
            <m:sSub>
              <m:e>
                <m:r>
                  <m:t>P</m:t>
                </m:r>
              </m:e>
              <m:sub>
                <m:r>
                  <m:t>X</m:t>
                </m:r>
              </m:sub>
            </m:sSub>
            <m:r>
              <m:t>​</m:t>
            </m:r>
            <m:r>
              <m:rPr>
                <m:sty m:val="p"/>
              </m:rPr>
              <m:t>×</m:t>
            </m:r>
            <m:r>
              <m:t>​</m:t>
            </m:r>
            <m:sSub>
              <m:e>
                <m:r>
                  <m:t>P</m:t>
                </m:r>
              </m:e>
              <m:sub>
                <m:acc>
                  <m:accPr>
                    <m:chr m:val="̂"/>
                  </m:accPr>
                  <m:e>
                    <m:r>
                      <m:t>X</m:t>
                    </m:r>
                  </m:e>
                </m:acc>
              </m:sub>
            </m:sSub>
            <m:r>
              <m:rPr>
                <m:sty m:val="p"/>
              </m:rPr>
              <m:t>)</m:t>
            </m:r>
          </m:den>
        </m:f>
      </m:oMath>
      <w:r>
        <w:t xml:space="preserve"> </w:t>
      </w:r>
      <w:r>
        <w:t xml:space="preserve">the information density. Draw</w:t>
      </w:r>
      <w:r>
        <w:t xml:space="preserve"> </w:t>
      </w:r>
      <m:oMath>
        <m:r>
          <m:rPr>
            <m:sty m:val="p"/>
          </m:rPr>
          <m:t>{</m:t>
        </m:r>
        <m:sSup>
          <m:e>
            <m:acc>
              <m:accPr>
                <m:chr m:val="̂"/>
              </m:accPr>
              <m:e>
                <m:r>
                  <m:t>X</m:t>
                </m:r>
              </m:e>
            </m:acc>
          </m:e>
          <m:sup>
            <m:r>
              <m:t>n</m:t>
            </m:r>
          </m:sup>
        </m:sSup>
        <m:r>
          <m:rPr>
            <m:sty m:val="p"/>
          </m:rPr>
          <m:t>(</m:t>
        </m:r>
        <m:r>
          <m:t>w</m:t>
        </m:r>
        <m:r>
          <m:rPr>
            <m:sty m:val="p"/>
          </m:rPr>
          <m:t>)</m:t>
        </m:r>
        <m:sSubSup>
          <m:e>
            <m:r>
              <m:rPr>
                <m:sty m:val="p"/>
              </m:rPr>
              <m:t>}</m:t>
            </m:r>
          </m:e>
          <m:sub>
            <m:r>
              <m:t>w</m:t>
            </m:r>
            <m:r>
              <m:rPr>
                <m:sty m:val="p"/>
              </m:rPr>
              <m:t>=</m:t>
            </m:r>
            <m:r>
              <m:t>1</m:t>
            </m:r>
          </m:sub>
          <m:sup>
            <m:sSup>
              <m:e>
                <m:r>
                  <m:t>2</m:t>
                </m:r>
              </m:e>
              <m:sup>
                <m:r>
                  <m:t>n</m:t>
                </m:r>
                <m:r>
                  <m:t>R</m:t>
                </m:r>
              </m:sup>
            </m:sSup>
          </m:sup>
        </m:sSubSup>
      </m:oMath>
      <w:r>
        <w:t xml:space="preserve"> </w:t>
      </w:r>
      <w:r>
        <w:t xml:space="preserve">i.i.d. </w:t>
      </w:r>
      <m:oMath>
        <m:r>
          <m:rPr>
            <m:sty m:val="p"/>
          </m:rPr>
          <m:t>∼</m:t>
        </m:r>
        <m:nary>
          <m:naryPr>
            <m:chr m:val="∏"/>
            <m:limLoc m:val="undOvr"/>
            <m:subHide m:val="off"/>
            <m:supHide m:val="on"/>
          </m:naryPr>
          <m:sub>
            <m:r>
              <m:t>t</m:t>
            </m:r>
          </m:sub>
          <m:sup>
            <m:r>
              <m:t>​</m:t>
            </m:r>
          </m:sup>
          <m:e>
            <m:sSub>
              <m:e>
                <m:r>
                  <m:t>p</m:t>
                </m:r>
              </m:e>
              <m:sub>
                <m:acc>
                  <m:accPr>
                    <m:chr m:val="̂"/>
                  </m:accPr>
                  <m:e>
                    <m:r>
                      <m:t>X</m:t>
                    </m:r>
                  </m:e>
                </m:acc>
              </m:sub>
            </m:sSub>
          </m:e>
        </m:nary>
      </m:oMath>
      <w:r>
        <w:t xml:space="preserve">; encode</w:t>
      </w:r>
      <w:r>
        <w:t xml:space="preserve"> </w:t>
      </w:r>
      <m:oMath>
        <m:sSup>
          <m:e>
            <m:r>
              <m:t>x</m:t>
            </m:r>
          </m:e>
          <m:sup>
            <m:r>
              <m:t>n</m:t>
            </m:r>
          </m:sup>
        </m:sSup>
      </m:oMath>
      <w:r>
        <w:t xml:space="preserve"> </w:t>
      </w:r>
      <w:r>
        <w:t xml:space="preserve">by any</w:t>
      </w:r>
      <w:r>
        <w:t xml:space="preserve"> </w:t>
      </w:r>
      <m:oMath>
        <m:r>
          <m:t>w</m:t>
        </m:r>
      </m:oMath>
      <w:r>
        <w:t xml:space="preserve"> </w:t>
      </w:r>
      <w:r>
        <w:t xml:space="preserve">with</w:t>
      </w:r>
      <w:r>
        <w:t xml:space="preserve"> </w:t>
      </w:r>
      <m:oMath>
        <m:f>
          <m:fPr>
            <m:type m:val="lin"/>
          </m:fPr>
          <m:num>
            <m:r>
              <m:t>1</m:t>
            </m:r>
          </m:num>
          <m:den>
            <m:r>
              <m:t>n</m:t>
            </m:r>
          </m:den>
        </m:f>
        <m:nary>
          <m:naryPr>
            <m:chr m:val="∑"/>
            <m:limLoc m:val="undOvr"/>
            <m:subHide m:val="off"/>
            <m:supHide m:val="on"/>
          </m:naryPr>
          <m:sub>
            <m:r>
              <m:t>t</m:t>
            </m:r>
          </m:sub>
          <m:sup>
            <m:r>
              <m:t>​</m:t>
            </m:r>
          </m:sup>
          <m:e>
            <m:r>
              <m:t>ı</m:t>
            </m:r>
          </m:e>
        </m:nary>
        <m:r>
          <m:rPr>
            <m:sty m:val="p"/>
          </m:rPr>
          <m:t>(</m:t>
        </m:r>
        <m:sSub>
          <m:e>
            <m:r>
              <m:t>x</m:t>
            </m:r>
          </m:e>
          <m:sub>
            <m:r>
              <m:t>t</m:t>
            </m:r>
          </m:sub>
        </m:sSub>
        <m:r>
          <m:rPr>
            <m:sty m:val="p"/>
          </m:rPr>
          <m:t>;</m:t>
        </m:r>
        <m:sSub>
          <m:e>
            <m:acc>
              <m:accPr>
                <m:chr m:val="̂"/>
              </m:accPr>
              <m:e>
                <m:r>
                  <m:t>X</m:t>
                </m:r>
              </m:e>
            </m:acc>
          </m:e>
          <m:sub>
            <m:r>
              <m:t>t</m:t>
            </m:r>
          </m:sub>
        </m:sSub>
        <m:r>
          <m:rPr>
            <m:sty m:val="p"/>
          </m:rPr>
          <m:t>(</m:t>
        </m:r>
        <m:r>
          <m:t>w</m:t>
        </m:r>
        <m:r>
          <m:rPr>
            <m:sty m:val="p"/>
          </m:rPr>
          <m:t>)</m:t>
        </m:r>
        <m:r>
          <m:rPr>
            <m:sty m:val="p"/>
          </m:rPr>
          <m:t>)</m:t>
        </m:r>
        <m:r>
          <m:rPr>
            <m:sty m:val="p"/>
          </m:rPr>
          <m:t>≤</m:t>
        </m:r>
        <m:r>
          <m:t>I</m:t>
        </m:r>
        <m:r>
          <m:rPr>
            <m:sty m:val="p"/>
          </m:rPr>
          <m:t>(</m:t>
        </m:r>
        <m:r>
          <m:t>X</m:t>
        </m:r>
        <m:r>
          <m:rPr>
            <m:sty m:val="p"/>
          </m:rPr>
          <m:t>;</m:t>
        </m:r>
        <m:acc>
          <m:accPr>
            <m:chr m:val="̂"/>
          </m:accPr>
          <m:e>
            <m:r>
              <m:t>X</m:t>
            </m:r>
          </m:e>
        </m:acc>
        <m:r>
          <m:rPr>
            <m:sty m:val="p"/>
          </m:rPr>
          <m:t>)</m:t>
        </m:r>
        <m:r>
          <m:rPr>
            <m:sty m:val="p"/>
          </m:rPr>
          <m:t>+</m:t>
        </m:r>
        <m:r>
          <m:t>ε</m:t>
        </m:r>
      </m:oMath>
      <w:r>
        <w:t xml:space="preserve"> </w:t>
      </w:r>
      <w:r>
        <w:rPr>
          <w:i/>
          <w:iCs/>
        </w:rPr>
        <w:t xml:space="preserve">and</w:t>
      </w:r>
      <w:r>
        <w:t xml:space="preserve"> </w:t>
      </w:r>
      <m:oMath>
        <m:f>
          <m:fPr>
            <m:type m:val="lin"/>
          </m:fPr>
          <m:num>
            <m:r>
              <m:t>1</m:t>
            </m:r>
          </m:num>
          <m:den>
            <m:r>
              <m:t>n</m:t>
            </m:r>
          </m:den>
        </m:f>
        <m:nary>
          <m:naryPr>
            <m:chr m:val="∑"/>
            <m:limLoc m:val="undOvr"/>
            <m:subHide m:val="off"/>
            <m:supHide m:val="on"/>
          </m:naryPr>
          <m:sub>
            <m:r>
              <m:t>t</m:t>
            </m:r>
          </m:sub>
          <m:sup>
            <m:r>
              <m:t>​</m:t>
            </m:r>
          </m:sup>
          <m:e>
            <m:sSub>
              <m:e>
                <m:r>
                  <m:t>d</m:t>
                </m:r>
              </m:e>
              <m:sub>
                <m:r>
                  <m:rPr>
                    <m:scr m:val="script"/>
                    <m:sty m:val="p"/>
                  </m:rPr>
                  <m:t>C</m:t>
                </m:r>
              </m:sub>
            </m:sSub>
          </m:e>
        </m:nary>
        <m:r>
          <m:rPr>
            <m:sty m:val="p"/>
          </m:rPr>
          <m:t>(</m:t>
        </m:r>
        <m:sSub>
          <m:e>
            <m:r>
              <m:t>x</m:t>
            </m:r>
          </m:e>
          <m:sub>
            <m:r>
              <m:t>t</m:t>
            </m:r>
          </m:sub>
        </m:sSub>
        <m:r>
          <m:rPr>
            <m:sty m:val="p"/>
          </m:rPr>
          <m:t>,</m:t>
        </m:r>
        <m:sSub>
          <m:e>
            <m:acc>
              <m:accPr>
                <m:chr m:val="̂"/>
              </m:accPr>
              <m:e>
                <m:r>
                  <m:t>X</m:t>
                </m:r>
              </m:e>
            </m:acc>
          </m:e>
          <m:sub>
            <m:r>
              <m:t>t</m:t>
            </m:r>
          </m:sub>
        </m:sSub>
        <m:r>
          <m:rPr>
            <m:sty m:val="p"/>
          </m:rPr>
          <m:t>(</m:t>
        </m:r>
        <m:r>
          <m:t>w</m:t>
        </m:r>
        <m:r>
          <m:rPr>
            <m:sty m:val="p"/>
          </m:rPr>
          <m:t>)</m:t>
        </m:r>
        <m:r>
          <m:rPr>
            <m:sty m:val="p"/>
          </m:rPr>
          <m:t>)</m:t>
        </m:r>
        <m:r>
          <m:rPr>
            <m:sty m:val="p"/>
          </m:rPr>
          <m:t>≤</m:t>
        </m:r>
        <m:r>
          <m:t>D</m:t>
        </m:r>
        <m:r>
          <m:rPr>
            <m:sty m:val="p"/>
          </m:rPr>
          <m:t>+</m:t>
        </m:r>
        <m:r>
          <m:t>ε</m:t>
        </m:r>
      </m:oMath>
      <w:r>
        <w:t xml:space="preserve">, else</w:t>
      </w:r>
      <w:r>
        <w:t xml:space="preserve"> </w:t>
      </w:r>
      <w:r>
        <w:t xml:space="preserve">declare failure and reconstruct with the constant</w:t>
      </w:r>
      <w:r>
        <w:t xml:space="preserve"> </w:t>
      </w:r>
      <m:oMath>
        <m:sSubSup>
          <m:e>
            <m:acc>
              <m:accPr>
                <m:chr m:val="̂"/>
              </m:accPr>
              <m:e>
                <m:r>
                  <m:t>x</m:t>
                </m:r>
              </m:e>
            </m:acc>
          </m:e>
          <m:sub>
            <m:r>
              <m:t>0</m:t>
            </m:r>
          </m:sub>
          <m:sup>
            <m:r>
              <m:t> </m:t>
            </m:r>
            <m:r>
              <m:t>n</m:t>
            </m:r>
          </m:sup>
        </m:sSubSup>
      </m:oMath>
      <w:r>
        <w:t xml:space="preserve">. Let</w:t>
      </w:r>
      <w:r>
        <w:t xml:space="preserve"> </w:t>
      </w:r>
      <m:oMath>
        <m:r>
          <m:rPr>
            <m:scr m:val="script"/>
            <m:sty m:val="p"/>
          </m:rPr>
          <m:t>T</m:t>
        </m:r>
      </m:oMath>
      <w:r>
        <w:t xml:space="preserve"> </w:t>
      </w:r>
      <w:r>
        <w:t xml:space="preserve">be the joint event</w:t>
      </w:r>
      <w:r>
        <w:t xml:space="preserve"> </w:t>
      </w:r>
      <m:oMath>
        <m:r>
          <m:rPr>
            <m:sty m:val="p"/>
          </m:rPr>
          <m:t>{</m:t>
        </m:r>
        <m:f>
          <m:fPr>
            <m:type m:val="lin"/>
          </m:fPr>
          <m:num>
            <m:r>
              <m:t>1</m:t>
            </m:r>
          </m:num>
          <m:den>
            <m:r>
              <m:t>n</m:t>
            </m:r>
          </m:den>
        </m:f>
        <m:nary>
          <m:naryPr>
            <m:chr m:val="∑"/>
            <m:limLoc m:val="undOvr"/>
            <m:subHide m:val="off"/>
            <m:supHide m:val="on"/>
          </m:naryPr>
          <m:sub>
            <m:r>
              <m:t>t</m:t>
            </m:r>
          </m:sub>
          <m:sup>
            <m:r>
              <m:t>​</m:t>
            </m:r>
          </m:sup>
          <m:e>
            <m:r>
              <m:t>ı</m:t>
            </m:r>
          </m:e>
        </m:nary>
        <m:r>
          <m:rPr>
            <m:sty m:val="p"/>
          </m:rPr>
          <m:t>≤</m:t>
        </m:r>
        <m:r>
          <m:t>I</m:t>
        </m:r>
        <m:r>
          <m:rPr>
            <m:sty m:val="p"/>
          </m:rPr>
          <m:t>+</m:t>
        </m:r>
        <m:r>
          <m:t>ε</m:t>
        </m:r>
        <m:r>
          <m:rPr>
            <m:sty m:val="p"/>
          </m:rPr>
          <m:t>,</m:t>
        </m:r>
        <m:r>
          <m:t> </m:t>
        </m:r>
        <m:f>
          <m:fPr>
            <m:type m:val="lin"/>
          </m:fPr>
          <m:num>
            <m:r>
              <m:t>1</m:t>
            </m:r>
          </m:num>
          <m:den>
            <m:r>
              <m:t>n</m:t>
            </m:r>
          </m:den>
        </m:f>
        <m:nary>
          <m:naryPr>
            <m:chr m:val="∑"/>
            <m:limLoc m:val="undOvr"/>
            <m:subHide m:val="off"/>
            <m:supHide m:val="on"/>
          </m:naryPr>
          <m:sub>
            <m:r>
              <m:t>t</m:t>
            </m:r>
          </m:sub>
          <m:sup>
            <m:r>
              <m:t>​</m:t>
            </m:r>
          </m:sup>
          <m:e>
            <m:sSub>
              <m:e>
                <m:r>
                  <m:t>d</m:t>
                </m:r>
              </m:e>
              <m:sub>
                <m:r>
                  <m:rPr>
                    <m:scr m:val="script"/>
                    <m:sty m:val="p"/>
                  </m:rPr>
                  <m:t>C</m:t>
                </m:r>
              </m:sub>
            </m:sSub>
          </m:e>
        </m:nary>
        <m:r>
          <m:rPr>
            <m:sty m:val="p"/>
          </m:rPr>
          <m:t>≤</m:t>
        </m:r>
        <m:r>
          <m:t>D</m:t>
        </m:r>
        <m:r>
          <m:rPr>
            <m:sty m:val="p"/>
          </m:rPr>
          <m:t>+</m:t>
        </m:r>
        <m:r>
          <m:t>ε</m:t>
        </m:r>
        <m:r>
          <m:rPr>
            <m:sty m:val="p"/>
          </m:rPr>
          <m:t>}</m:t>
        </m:r>
      </m:oMath>
      <w:r>
        <w:t xml:space="preserve">; by the weak law</w:t>
      </w:r>
      <w:r>
        <w:t xml:space="preserve"> </w:t>
      </w:r>
      <m:oMath>
        <m:sSubSup>
          <m:e>
            <m:r>
              <m:t>P</m:t>
            </m:r>
          </m:e>
          <m:sub>
            <m:r>
              <m:t>X</m:t>
            </m:r>
            <m:acc>
              <m:accPr>
                <m:chr m:val="̂"/>
              </m:accPr>
              <m:e>
                <m:r>
                  <m:t>X</m:t>
                </m:r>
              </m:e>
            </m:acc>
          </m:sub>
          <m:sup>
            <m:r>
              <m:t>n</m:t>
            </m:r>
          </m:sup>
        </m:sSubSup>
        <m:r>
          <m:rPr>
            <m:sty m:val="p"/>
          </m:rPr>
          <m:t>(</m:t>
        </m:r>
        <m:r>
          <m:rPr>
            <m:scr m:val="script"/>
            <m:sty m:val="p"/>
          </m:rPr>
          <m:t>T</m:t>
        </m:r>
        <m:r>
          <m:rPr>
            <m:sty m:val="p"/>
          </m:rPr>
          <m:t>)</m:t>
        </m:r>
        <m:r>
          <m:rPr>
            <m:sty m:val="p"/>
          </m:rPr>
          <m:t>→</m:t>
        </m:r>
        <m:r>
          <m:t>1</m:t>
        </m:r>
      </m:oMath>
      <w:r>
        <w:t xml:space="preserve">,</w:t>
      </w:r>
      <w:r>
        <w:t xml:space="preserve"> </w:t>
      </w:r>
      <w:r>
        <w:t xml:space="preserve">so for all but an</w:t>
      </w:r>
      <w:r>
        <w:t xml:space="preserve"> </w:t>
      </w:r>
      <m:oMath>
        <m:r>
          <m:t>o</m:t>
        </m:r>
        <m:r>
          <m:rPr>
            <m:sty m:val="p"/>
          </m:rPr>
          <m:t>(</m:t>
        </m:r>
        <m:r>
          <m:t>1</m:t>
        </m:r>
        <m:r>
          <m:rPr>
            <m:sty m:val="p"/>
          </m:rPr>
          <m:t>)</m:t>
        </m:r>
      </m:oMath>
      <w:r>
        <w:t xml:space="preserve">-probability set</w:t>
      </w:r>
      <w:r>
        <w:t xml:space="preserve"> </w:t>
      </w:r>
      <m:oMath>
        <m:sSub>
          <m:e>
            <m:r>
              <m:rPr>
                <m:scr m:val="script"/>
                <m:sty m:val="p"/>
              </m:rPr>
              <m:t>G</m:t>
            </m:r>
          </m:e>
          <m:sub>
            <m:r>
              <m:t>n</m:t>
            </m:r>
          </m:sub>
        </m:sSub>
      </m:oMath>
      <w:r>
        <w:t xml:space="preserve"> </w:t>
      </w:r>
      <w:r>
        <w:t xml:space="preserve">of source sequences the</w:t>
      </w:r>
      <w:r>
        <w:t xml:space="preserve"> </w:t>
      </w:r>
      <w:r>
        <w:rPr>
          <w:i/>
          <w:iCs/>
        </w:rPr>
        <w:t xml:space="preserve">conditional</w:t>
      </w:r>
      <w:r>
        <w:t xml:space="preserve"> </w:t>
      </w:r>
      <w:r>
        <w:t xml:space="preserve">probability</w:t>
      </w:r>
      <w:r>
        <w:t xml:space="preserve"> </w:t>
      </w:r>
      <m:oMath>
        <m:sSub>
          <m:e>
            <m:r>
              <m:t>P</m:t>
            </m:r>
          </m:e>
          <m:sub>
            <m:sSup>
              <m:e>
                <m:acc>
                  <m:accPr>
                    <m:chr m:val="̂"/>
                  </m:accPr>
                  <m:e>
                    <m:r>
                      <m:t>X</m:t>
                    </m:r>
                  </m:e>
                </m:acc>
              </m:e>
              <m:sup>
                <m:r>
                  <m:t>n</m:t>
                </m:r>
              </m:sup>
            </m:sSup>
            <m:r>
              <m:rPr>
                <m:sty m:val="p"/>
              </m:rPr>
              <m:t>∣</m:t>
            </m:r>
            <m:sSup>
              <m:e>
                <m:r>
                  <m:t>X</m:t>
                </m:r>
              </m:e>
              <m:sup>
                <m:r>
                  <m:t>n</m:t>
                </m:r>
              </m:sup>
            </m:sSup>
            <m:r>
              <m:rPr>
                <m:sty m:val="p"/>
              </m:rPr>
              <m:t>=</m:t>
            </m:r>
            <m:sSup>
              <m:e>
                <m:r>
                  <m:t>x</m:t>
                </m:r>
              </m:e>
              <m:sup>
                <m:r>
                  <m:t>n</m:t>
                </m:r>
              </m:sup>
            </m:sSup>
          </m:sub>
        </m:sSub>
        <m:r>
          <m:rPr>
            <m:sty m:val="p"/>
          </m:rPr>
          <m:t>(</m:t>
        </m:r>
        <m:r>
          <m:rPr>
            <m:scr m:val="script"/>
            <m:sty m:val="p"/>
          </m:rPr>
          <m:t>T</m:t>
        </m:r>
        <m:r>
          <m:rPr>
            <m:sty m:val="p"/>
          </m:rPr>
          <m:t>)</m:t>
        </m:r>
        <m:r>
          <m:rPr>
            <m:sty m:val="p"/>
          </m:rPr>
          <m:t>≥</m:t>
        </m:r>
        <m:r>
          <m:t>1</m:t>
        </m:r>
        <m:r>
          <m:rPr>
            <m:sty m:val="p"/>
          </m:rPr>
          <m:t>−</m:t>
        </m:r>
        <m:r>
          <m:t>o</m:t>
        </m:r>
        <m:r>
          <m:rPr>
            <m:sty m:val="p"/>
          </m:rPr>
          <m:t>(</m:t>
        </m:r>
        <m:r>
          <m:t>1</m:t>
        </m:r>
        <m:r>
          <m:rPr>
            <m:sty m:val="p"/>
          </m:rPr>
          <m:t>)</m:t>
        </m:r>
      </m:oMath>
      <w:r>
        <w:t xml:space="preserve">.</w:t>
      </w:r>
      <w:r>
        <w:t xml:space="preserve"> </w:t>
      </w:r>
      <w:r>
        <w:t xml:space="preserve">Changing measure from</w:t>
      </w:r>
      <w:r>
        <w:t xml:space="preserve"> </w:t>
      </w:r>
      <m:oMath>
        <m:sSub>
          <m:e>
            <m:r>
              <m:t>P</m:t>
            </m:r>
          </m:e>
          <m:sub>
            <m:sSup>
              <m:e>
                <m:acc>
                  <m:accPr>
                    <m:chr m:val="̂"/>
                  </m:accPr>
                  <m:e>
                    <m:r>
                      <m:t>X</m:t>
                    </m:r>
                  </m:e>
                </m:acc>
              </m:e>
              <m:sup>
                <m:r>
                  <m:t>n</m:t>
                </m:r>
              </m:sup>
            </m:sSup>
            <m:r>
              <m:rPr>
                <m:sty m:val="p"/>
              </m:rPr>
              <m:t>∣</m:t>
            </m:r>
            <m:sSup>
              <m:e>
                <m:r>
                  <m:t>x</m:t>
                </m:r>
              </m:e>
              <m:sup>
                <m:r>
                  <m:t>n</m:t>
                </m:r>
              </m:sup>
            </m:sSup>
          </m:sub>
        </m:sSub>
      </m:oMath>
      <w:r>
        <w:t xml:space="preserve"> </w:t>
      </w:r>
      <w:r>
        <w:t xml:space="preserve">to the codebook marginal</w:t>
      </w:r>
      <w:r>
        <w:t xml:space="preserve"> </w:t>
      </w:r>
      <m:oMath>
        <m:sSub>
          <m:e>
            <m:r>
              <m:t>P</m:t>
            </m:r>
          </m:e>
          <m:sub>
            <m:sSup>
              <m:e>
                <m:acc>
                  <m:accPr>
                    <m:chr m:val="̂"/>
                  </m:accPr>
                  <m:e>
                    <m:r>
                      <m:t>X</m:t>
                    </m:r>
                  </m:e>
                </m:acc>
              </m:e>
              <m:sup>
                <m:r>
                  <m:t>n</m:t>
                </m:r>
              </m:sup>
            </m:sSup>
          </m:sub>
        </m:sSub>
        <m:r>
          <m:rPr>
            <m:sty m:val="p"/>
          </m:rPr>
          <m:t>=</m:t>
        </m:r>
        <m:nary>
          <m:naryPr>
            <m:chr m:val="∏"/>
            <m:limLoc m:val="undOvr"/>
            <m:subHide m:val="off"/>
            <m:supHide m:val="on"/>
          </m:naryPr>
          <m:sub>
            <m:r>
              <m:t>t</m:t>
            </m:r>
          </m:sub>
          <m:sup>
            <m:r>
              <m:t>​</m:t>
            </m:r>
          </m:sup>
          <m:e>
            <m:sSub>
              <m:e>
                <m:r>
                  <m:t>p</m:t>
                </m:r>
              </m:e>
              <m:sub>
                <m:acc>
                  <m:accPr>
                    <m:chr m:val="̂"/>
                  </m:accPr>
                  <m:e>
                    <m:r>
                      <m:t>X</m:t>
                    </m:r>
                  </m:e>
                </m:acc>
              </m:sub>
            </m:sSub>
          </m:e>
        </m:nary>
      </m:oMath>
      <w:r>
        <w:t xml:space="preserve"> </w:t>
      </w:r>
      <w:r>
        <w:t xml:space="preserve">on</w:t>
      </w:r>
      <w:r>
        <w:t xml:space="preserve"> </w:t>
      </w:r>
      <m:oMath>
        <m:r>
          <m:rPr>
            <m:scr m:val="script"/>
            <m:sty m:val="p"/>
          </m:rPr>
          <m:t>T</m:t>
        </m:r>
      </m:oMath>
      <w:r>
        <w:t xml:space="preserve"> </w:t>
      </w:r>
      <w:r>
        <w:t xml:space="preserve">costs at most</w:t>
      </w:r>
      <w:r>
        <w:t xml:space="preserve"> </w:t>
      </w:r>
      <m:oMath>
        <m:sSup>
          <m:e>
            <m:r>
              <m:t>2</m:t>
            </m:r>
          </m:e>
          <m:sup>
            <m:r>
              <m:t>n</m:t>
            </m:r>
            <m:r>
              <m:rPr>
                <m:sty m:val="p"/>
              </m:rPr>
              <m:t>(</m:t>
            </m:r>
            <m:r>
              <m:t>I</m:t>
            </m:r>
            <m:r>
              <m:rPr>
                <m:sty m:val="p"/>
              </m:rPr>
              <m:t>+</m:t>
            </m:r>
            <m:r>
              <m:t>ε</m:t>
            </m:r>
            <m:r>
              <m:rPr>
                <m:sty m:val="p"/>
              </m:rPr>
              <m:t>)</m:t>
            </m:r>
          </m:sup>
        </m:sSup>
      </m:oMath>
      <w:r>
        <w:t xml:space="preserve"> </w:t>
      </w:r>
      <w:r>
        <w:t xml:space="preserve">(there the density</w:t>
      </w:r>
      <w:r>
        <w:t xml:space="preserve"> </w:t>
      </w:r>
      <m:oMath>
        <m:nary>
          <m:naryPr>
            <m:chr m:val="∏"/>
            <m:limLoc m:val="undOvr"/>
            <m:subHide m:val="off"/>
            <m:supHide m:val="on"/>
          </m:naryPr>
          <m:sub>
            <m:r>
              <m:t>t</m:t>
            </m:r>
          </m:sub>
          <m:sup>
            <m:r>
              <m:t>​</m:t>
            </m:r>
          </m:sup>
          <m:e>
            <m:f>
              <m:fPr>
                <m:type m:val="bar"/>
              </m:fPr>
              <m:num>
                <m:r>
                  <m:t>d</m:t>
                </m:r>
                <m:sSub>
                  <m:e>
                    <m:r>
                      <m:t>P</m:t>
                    </m:r>
                  </m:e>
                  <m:sub>
                    <m:acc>
                      <m:accPr>
                        <m:chr m:val="̂"/>
                      </m:accPr>
                      <m:e>
                        <m:r>
                          <m:t>X</m:t>
                        </m:r>
                      </m:e>
                    </m:acc>
                    <m:r>
                      <m:rPr>
                        <m:sty m:val="p"/>
                      </m:rPr>
                      <m:t>∣</m:t>
                    </m:r>
                    <m:r>
                      <m:t>X</m:t>
                    </m:r>
                  </m:sub>
                </m:sSub>
              </m:num>
              <m:den>
                <m:r>
                  <m:t>d</m:t>
                </m:r>
                <m:sSub>
                  <m:e>
                    <m:r>
                      <m:t>P</m:t>
                    </m:r>
                  </m:e>
                  <m:sub>
                    <m:acc>
                      <m:accPr>
                        <m:chr m:val="̂"/>
                      </m:accPr>
                      <m:e>
                        <m:r>
                          <m:t>X</m:t>
                        </m:r>
                      </m:e>
                    </m:acc>
                  </m:sub>
                </m:sSub>
              </m:den>
            </m:f>
          </m:e>
        </m:nary>
        <m:r>
          <m:rPr>
            <m:sty m:val="p"/>
          </m:rPr>
          <m:t>=</m:t>
        </m:r>
        <m:sSup>
          <m:e>
            <m:r>
              <m:t>2</m:t>
            </m:r>
          </m:e>
          <m:sup>
            <m:nary>
              <m:naryPr>
                <m:chr m:val="∑"/>
                <m:limLoc m:val="undOvr"/>
                <m:subHide m:val="off"/>
                <m:supHide m:val="on"/>
              </m:naryPr>
              <m:sub>
                <m:r>
                  <m:t>t</m:t>
                </m:r>
              </m:sub>
              <m:sup>
                <m:r>
                  <m:t>​</m:t>
                </m:r>
              </m:sup>
              <m:e>
                <m:r>
                  <m:t>ı</m:t>
                </m:r>
              </m:e>
            </m:nary>
          </m:sup>
        </m:sSup>
        <m:r>
          <m:rPr>
            <m:sty m:val="p"/>
          </m:rPr>
          <m:t>≤</m:t>
        </m:r>
        <m:sSup>
          <m:e>
            <m:r>
              <m:t>2</m:t>
            </m:r>
          </m:e>
          <m:sup>
            <m:r>
              <m:t>n</m:t>
            </m:r>
            <m:r>
              <m:rPr>
                <m:sty m:val="p"/>
              </m:rPr>
              <m:t>(</m:t>
            </m:r>
            <m:r>
              <m:t>I</m:t>
            </m:r>
            <m:r>
              <m:rPr>
                <m:sty m:val="p"/>
              </m:rPr>
              <m:t>+</m:t>
            </m:r>
            <m:r>
              <m:t>ε</m:t>
            </m:r>
            <m:r>
              <m:rPr>
                <m:sty m:val="p"/>
              </m:rPr>
              <m:t>)</m:t>
            </m:r>
          </m:sup>
        </m:sSup>
      </m:oMath>
      <w:r>
        <w:t xml:space="preserve">), so for each</w:t>
      </w:r>
      <w:r>
        <w:t xml:space="preserve"> </w:t>
      </w:r>
      <m:oMath>
        <m:sSup>
          <m:e>
            <m:r>
              <m:t>x</m:t>
            </m:r>
          </m:e>
          <m:sup>
            <m:r>
              <m:t>n</m:t>
            </m:r>
          </m:sup>
        </m:sSup>
        <m:r>
          <m:rPr>
            <m:sty m:val="p"/>
          </m:rPr>
          <m:t>∈</m:t>
        </m:r>
        <m:sSub>
          <m:e>
            <m:r>
              <m:rPr>
                <m:scr m:val="script"/>
                <m:sty m:val="p"/>
              </m:rPr>
              <m:t>G</m:t>
            </m:r>
          </m:e>
          <m:sub>
            <m:r>
              <m:t>n</m:t>
            </m:r>
          </m:sub>
        </m:sSub>
      </m:oMath>
      <w:r>
        <w:t xml:space="preserve"> </w:t>
      </w:r>
      <w:r>
        <w:t xml:space="preserve">a single random codeword</w:t>
      </w:r>
      <w:r>
        <w:t xml:space="preserve"> </w:t>
      </w:r>
      <w:r>
        <w:t xml:space="preserve">passes the encoding test with conditional probability</w:t>
      </w:r>
      <w:r>
        <w:t xml:space="preserve"> </w:t>
      </w:r>
      <m:oMath>
        <m:r>
          <m:rPr>
            <m:sty m:val="p"/>
          </m:rPr>
          <m:t>≥</m:t>
        </m:r>
        <m:sSup>
          <m:e>
            <m:r>
              <m:t>2</m:t>
            </m:r>
          </m:e>
          <m:sup>
            <m:r>
              <m:rPr>
                <m:sty m:val="p"/>
              </m:rPr>
              <m:t>−</m:t>
            </m:r>
            <m:r>
              <m:t>n</m:t>
            </m:r>
            <m:r>
              <m:rPr>
                <m:sty m:val="p"/>
              </m:rPr>
              <m:t>(</m:t>
            </m:r>
            <m:r>
              <m:t>I</m:t>
            </m:r>
            <m:r>
              <m:rPr>
                <m:sty m:val="p"/>
              </m:rPr>
              <m:t>+</m:t>
            </m:r>
            <m:r>
              <m:t>2</m:t>
            </m:r>
            <m:r>
              <m:t>ε</m:t>
            </m:r>
            <m:r>
              <m:rPr>
                <m:sty m:val="p"/>
              </m:rPr>
              <m:t>)</m:t>
            </m:r>
          </m:sup>
        </m:sSup>
        <m:r>
          <m:rPr>
            <m:sty m:val="p"/>
          </m:rPr>
          <m:t>(</m:t>
        </m:r>
        <m:r>
          <m:t>1</m:t>
        </m:r>
        <m:r>
          <m:rPr>
            <m:sty m:val="p"/>
          </m:rPr>
          <m:t>−</m:t>
        </m:r>
        <m:r>
          <m:t>o</m:t>
        </m:r>
        <m:r>
          <m:rPr>
            <m:sty m:val="p"/>
          </m:rPr>
          <m:t>(</m:t>
        </m:r>
        <m:r>
          <m:t>1</m:t>
        </m:r>
        <m:r>
          <m:rPr>
            <m:sty m:val="p"/>
          </m:rPr>
          <m:t>)</m:t>
        </m:r>
        <m:r>
          <m:rPr>
            <m:sty m:val="p"/>
          </m:rPr>
          <m:t>)</m:t>
        </m:r>
      </m:oMath>
      <w:r>
        <w:t xml:space="preserve">. Hence</w:t>
      </w:r>
      <w:r>
        <w:t xml:space="preserve"> </w:t>
      </w:r>
      <m:oMath>
        <m:r>
          <m:rPr>
            <m:sty m:val="p"/>
          </m:rPr>
          <m:t>Pr</m:t>
        </m:r>
        <m:r>
          <m:rPr>
            <m:sty m:val="p"/>
          </m:rPr>
          <m:t>[</m:t>
        </m:r>
        <m:r>
          <m:rPr>
            <m:sty m:val="p"/>
          </m:rPr>
          <m:t>f</m:t>
        </m:r>
        <m:r>
          <m:rPr>
            <m:sty m:val="p"/>
          </m:rPr>
          <m:t>a</m:t>
        </m:r>
        <m:r>
          <m:rPr>
            <m:sty m:val="p"/>
          </m:rPr>
          <m:t>i</m:t>
        </m:r>
        <m:r>
          <m:rPr>
            <m:sty m:val="p"/>
          </m:rPr>
          <m:t>l</m:t>
        </m:r>
        <m:r>
          <m:rPr>
            <m:sty m:val="p"/>
          </m:rPr>
          <m:t>∣</m:t>
        </m:r>
        <m:sSup>
          <m:e>
            <m:r>
              <m:t>x</m:t>
            </m:r>
          </m:e>
          <m:sup>
            <m:r>
              <m:t>n</m:t>
            </m:r>
          </m:sup>
        </m:sSup>
        <m:r>
          <m:rPr>
            <m:sty m:val="p"/>
          </m:rPr>
          <m:t>]</m:t>
        </m:r>
        <m:r>
          <m:rPr>
            <m:sty m:val="p"/>
          </m:rPr>
          <m:t>≤</m:t>
        </m:r>
        <m:r>
          <m:rPr>
            <m:sty m:val="p"/>
          </m:rPr>
          <m:t>(</m:t>
        </m:r>
        <m:r>
          <m:t>1</m:t>
        </m:r>
        <m:r>
          <m:rPr>
            <m:sty m:val="p"/>
          </m:rPr>
          <m:t>−</m:t>
        </m:r>
        <m:sSup>
          <m:e>
            <m:r>
              <m:t>2</m:t>
            </m:r>
          </m:e>
          <m:sup>
            <m:r>
              <m:rPr>
                <m:sty m:val="p"/>
              </m:rPr>
              <m:t>−</m:t>
            </m:r>
            <m:r>
              <m:t>n</m:t>
            </m:r>
            <m:r>
              <m:rPr>
                <m:sty m:val="p"/>
              </m:rPr>
              <m:t>(</m:t>
            </m:r>
            <m:r>
              <m:t>I</m:t>
            </m:r>
            <m:r>
              <m:rPr>
                <m:sty m:val="p"/>
              </m:rPr>
              <m:t>+</m:t>
            </m:r>
            <m:r>
              <m:t>2</m:t>
            </m:r>
            <m:r>
              <m:t>ε</m:t>
            </m:r>
            <m:r>
              <m:rPr>
                <m:sty m:val="p"/>
              </m:rPr>
              <m:t>)</m:t>
            </m:r>
          </m:sup>
        </m:sSup>
        <m:r>
          <m:rPr>
            <m:sty m:val="p"/>
          </m:rPr>
          <m:t>(</m:t>
        </m:r>
        <m:r>
          <m:t>1</m:t>
        </m:r>
        <m:r>
          <m:rPr>
            <m:sty m:val="p"/>
          </m:rPr>
          <m:t>−</m:t>
        </m:r>
        <m:r>
          <m:t>o</m:t>
        </m:r>
        <m:r>
          <m:rPr>
            <m:sty m:val="p"/>
          </m:rPr>
          <m:t>(</m:t>
        </m:r>
        <m:r>
          <m:t>1</m:t>
        </m:r>
        <m:r>
          <m:rPr>
            <m:sty m:val="p"/>
          </m:rPr>
          <m:t>)</m:t>
        </m:r>
        <m:r>
          <m:rPr>
            <m:sty m:val="p"/>
          </m:rPr>
          <m:t>)</m:t>
        </m:r>
        <m:sSup>
          <m:e>
            <m:r>
              <m:rPr>
                <m:sty m:val="p"/>
              </m:rPr>
              <m:t>)</m:t>
            </m:r>
          </m:e>
          <m:sup>
            <m:sSup>
              <m:e>
                <m:r>
                  <m:t>2</m:t>
                </m:r>
              </m:e>
              <m:sup>
                <m:r>
                  <m:t>n</m:t>
                </m:r>
                <m:r>
                  <m:t>R</m:t>
                </m:r>
              </m:sup>
            </m:sSup>
          </m:sup>
        </m:sSup>
        <m:r>
          <m:rPr>
            <m:sty m:val="p"/>
          </m:rPr>
          <m:t>→</m:t>
        </m:r>
        <m:r>
          <m:t>0</m:t>
        </m:r>
      </m:oMath>
      <w:r>
        <w:t xml:space="preserve"> </w:t>
      </w:r>
      <w:r>
        <w:t xml:space="preserve">for</w:t>
      </w:r>
      <w:r>
        <w:t xml:space="preserve"> </w:t>
      </w:r>
      <m:oMath>
        <m:r>
          <m:t>R</m:t>
        </m:r>
        <m:r>
          <m:rPr>
            <m:sty m:val="p"/>
          </m:rPr>
          <m:t>&gt;</m:t>
        </m:r>
        <m:r>
          <m:t>I</m:t>
        </m:r>
        <m:r>
          <m:rPr>
            <m:sty m:val="p"/>
          </m:rPr>
          <m:t>+</m:t>
        </m:r>
        <m:r>
          <m:t>2</m:t>
        </m:r>
        <m:r>
          <m:t>ε</m:t>
        </m:r>
      </m:oMath>
      <w:r>
        <w:t xml:space="preserve">, uniformly over</w:t>
      </w:r>
      <w:r>
        <w:t xml:space="preserve"> </w:t>
      </w:r>
      <m:oMath>
        <m:sSup>
          <m:e>
            <m:r>
              <m:t>x</m:t>
            </m:r>
          </m:e>
          <m:sup>
            <m:r>
              <m:t>n</m:t>
            </m:r>
          </m:sup>
        </m:sSup>
        <m:r>
          <m:rPr>
            <m:sty m:val="p"/>
          </m:rPr>
          <m:t>∈</m:t>
        </m:r>
        <m:sSub>
          <m:e>
            <m:r>
              <m:rPr>
                <m:scr m:val="script"/>
                <m:sty m:val="p"/>
              </m:rPr>
              <m:t>G</m:t>
            </m:r>
          </m:e>
          <m:sub>
            <m:r>
              <m:t>n</m:t>
            </m:r>
          </m:sub>
        </m:sSub>
      </m:oMath>
      <w:r>
        <w:t xml:space="preserve">, and</w:t>
      </w:r>
      <w:r>
        <w:t xml:space="preserve"> </w:t>
      </w:r>
      <m:oMath>
        <m:r>
          <m:rPr>
            <m:sty m:val="p"/>
          </m:rPr>
          <m:t>Pr</m:t>
        </m:r>
        <m:r>
          <m:rPr>
            <m:sty m:val="p"/>
          </m:rPr>
          <m:t>[</m:t>
        </m:r>
        <m:r>
          <m:rPr>
            <m:sty m:val="p"/>
          </m:rPr>
          <m:t>f</m:t>
        </m:r>
        <m:r>
          <m:rPr>
            <m:sty m:val="p"/>
          </m:rPr>
          <m:t>a</m:t>
        </m:r>
        <m:r>
          <m:rPr>
            <m:sty m:val="p"/>
          </m:rPr>
          <m:t>i</m:t>
        </m:r>
        <m:r>
          <m:rPr>
            <m:sty m:val="p"/>
          </m:rPr>
          <m:t>l</m:t>
        </m:r>
        <m:r>
          <m:rPr>
            <m:sty m:val="p"/>
          </m:rPr>
          <m:t>]</m:t>
        </m:r>
        <m:r>
          <m:rPr>
            <m:sty m:val="p"/>
          </m:rPr>
          <m:t>≤</m:t>
        </m:r>
        <m:r>
          <m:rPr>
            <m:sty m:val="p"/>
          </m:rPr>
          <m:t>Pr</m:t>
        </m:r>
        <m:r>
          <m:rPr>
            <m:sty m:val="p"/>
          </m:rPr>
          <m:t>[</m:t>
        </m:r>
        <m:sSubSup>
          <m:e>
            <m:r>
              <m:rPr>
                <m:scr m:val="script"/>
                <m:sty m:val="p"/>
              </m:rPr>
              <m:t>G</m:t>
            </m:r>
          </m:e>
          <m:sub>
            <m:r>
              <m:t>n</m:t>
            </m:r>
          </m:sub>
          <m:sup>
            <m:r>
              <m:t>c</m:t>
            </m:r>
          </m:sup>
        </m:sSubSup>
        <m:r>
          <m:rPr>
            <m:sty m:val="p"/>
          </m:rPr>
          <m:t>]</m:t>
        </m:r>
        <m:r>
          <m:rPr>
            <m:sty m:val="p"/>
          </m:rPr>
          <m:t>+</m:t>
        </m:r>
        <m:sSub>
          <m:e>
            <m:r>
              <m:rPr>
                <m:sty m:val="p"/>
              </m:rPr>
              <m:t>sup</m:t>
            </m:r>
          </m:e>
          <m:sub>
            <m:sSup>
              <m:e>
                <m:r>
                  <m:t>x</m:t>
                </m:r>
              </m:e>
              <m:sup>
                <m:r>
                  <m:t>n</m:t>
                </m:r>
              </m:sup>
            </m:sSup>
            <m:r>
              <m:rPr>
                <m:sty m:val="p"/>
              </m:rPr>
              <m:t>∈</m:t>
            </m:r>
            <m:sSub>
              <m:e>
                <m:r>
                  <m:rPr>
                    <m:scr m:val="script"/>
                    <m:sty m:val="p"/>
                  </m:rPr>
                  <m:t>G</m:t>
                </m:r>
              </m:e>
              <m:sub>
                <m:r>
                  <m:t>n</m:t>
                </m:r>
              </m:sub>
            </m:sSub>
          </m:sub>
        </m:sSub>
        <m:r>
          <m:rPr>
            <m:sty m:val="p"/>
          </m:rPr>
          <m:t>Pr</m:t>
        </m:r>
        <m:r>
          <m:rPr>
            <m:sty m:val="p"/>
          </m:rPr>
          <m:t>[</m:t>
        </m:r>
        <m:r>
          <m:rPr>
            <m:sty m:val="p"/>
          </m:rPr>
          <m:t>f</m:t>
        </m:r>
        <m:r>
          <m:rPr>
            <m:sty m:val="p"/>
          </m:rPr>
          <m:t>a</m:t>
        </m:r>
        <m:r>
          <m:rPr>
            <m:sty m:val="p"/>
          </m:rPr>
          <m:t>i</m:t>
        </m:r>
        <m:r>
          <m:rPr>
            <m:sty m:val="p"/>
          </m:rPr>
          <m:t>l</m:t>
        </m:r>
        <m:r>
          <m:rPr>
            <m:sty m:val="p"/>
          </m:rPr>
          <m:t>∣</m:t>
        </m:r>
        <m:sSup>
          <m:e>
            <m:r>
              <m:t>x</m:t>
            </m:r>
          </m:e>
          <m:sup>
            <m:r>
              <m:t>n</m:t>
            </m:r>
          </m:sup>
        </m:sSup>
        <m:r>
          <m:rPr>
            <m:sty m:val="p"/>
          </m:rPr>
          <m:t>]</m:t>
        </m:r>
        <m:r>
          <m:rPr>
            <m:sty m:val="p"/>
          </m:rPr>
          <m:t>→</m:t>
        </m:r>
        <m:r>
          <m:t>0</m:t>
        </m:r>
      </m:oMath>
      <w:r>
        <w:t xml:space="preserve">. On success the distortion is</w:t>
      </w:r>
      <w:r>
        <w:t xml:space="preserve"> </w:t>
      </w:r>
      <m:oMath>
        <m:r>
          <m:rPr>
            <m:sty m:val="p"/>
          </m:rPr>
          <m:t>≤</m:t>
        </m:r>
        <m:r>
          <m:t>D</m:t>
        </m:r>
        <m:r>
          <m:rPr>
            <m:sty m:val="p"/>
          </m:rPr>
          <m:t>+</m:t>
        </m:r>
        <m:r>
          <m:t>ε</m:t>
        </m:r>
      </m:oMath>
      <w:r>
        <w:t xml:space="preserve">; on</w:t>
      </w:r>
      <w:r>
        <w:t xml:space="preserve"> </w:t>
      </w:r>
      <w:r>
        <w:t xml:space="preserve">failure it is</w:t>
      </w:r>
      <w:r>
        <w:t xml:space="preserve"> </w:t>
      </w:r>
      <m:oMath>
        <m:f>
          <m:fPr>
            <m:type m:val="lin"/>
          </m:fPr>
          <m:num>
            <m:r>
              <m:t>1</m:t>
            </m:r>
          </m:num>
          <m:den>
            <m:r>
              <m:t>n</m:t>
            </m:r>
          </m:den>
        </m:f>
        <m:nary>
          <m:naryPr>
            <m:chr m:val="∑"/>
            <m:limLoc m:val="undOvr"/>
            <m:subHide m:val="off"/>
            <m:supHide m:val="on"/>
          </m:naryPr>
          <m:sub>
            <m:r>
              <m:t>t</m:t>
            </m:r>
          </m:sub>
          <m:sup>
            <m:r>
              <m:t>​</m:t>
            </m:r>
          </m:sup>
          <m:e>
            <m:sSub>
              <m:e>
                <m:r>
                  <m:t>d</m:t>
                </m:r>
              </m:e>
              <m:sub>
                <m:r>
                  <m:rPr>
                    <m:scr m:val="script"/>
                    <m:sty m:val="p"/>
                  </m:rPr>
                  <m:t>C</m:t>
                </m:r>
              </m:sub>
            </m:sSub>
          </m:e>
        </m:nary>
        <m:r>
          <m:rPr>
            <m:sty m:val="p"/>
          </m:rPr>
          <m:t>(</m:t>
        </m:r>
        <m:sSub>
          <m:e>
            <m:r>
              <m:t>X</m:t>
            </m:r>
          </m:e>
          <m:sub>
            <m:r>
              <m:t>t</m:t>
            </m:r>
          </m:sub>
        </m:sSub>
        <m:r>
          <m:rPr>
            <m:sty m:val="p"/>
          </m:rPr>
          <m:t>,</m:t>
        </m:r>
        <m:sSub>
          <m:e>
            <m:acc>
              <m:accPr>
                <m:chr m:val="̂"/>
              </m:accPr>
              <m:e>
                <m:r>
                  <m:t>x</m:t>
                </m:r>
              </m:e>
            </m:acc>
          </m:e>
          <m:sub>
            <m:r>
              <m:t>0</m:t>
            </m:r>
          </m:sub>
        </m:sSub>
        <m:r>
          <m:rPr>
            <m:sty m:val="p"/>
          </m:rPr>
          <m:t>)</m:t>
        </m:r>
      </m:oMath>
      <w:r>
        <w:t xml:space="preserve">, whose contribution to</w:t>
      </w:r>
      <w:r>
        <w:t xml:space="preserve"> </w:t>
      </w:r>
      <w:r>
        <w:t xml:space="preserve">the expectation is</w:t>
      </w:r>
      <w:r>
        <w:t xml:space="preserve"> </w:t>
      </w:r>
      <m:oMath>
        <m:r>
          <m:rPr>
            <m:sty m:val="p"/>
          </m:rPr>
          <m:t>≤</m:t>
        </m:r>
        <m:rad>
          <m:radPr>
            <m:degHide m:val="on"/>
          </m:radPr>
          <m:deg/>
          <m:e>
            <m:r>
              <m:rPr>
                <m:scr m:val="double-struck"/>
                <m:sty m:val="p"/>
              </m:rPr>
              <m:t>E</m:t>
            </m:r>
            <m:r>
              <m:rPr>
                <m:sty m:val="p"/>
              </m:rPr>
              <m:t>[</m:t>
            </m:r>
            <m:r>
              <m:rPr>
                <m:sty m:val="p"/>
              </m:rPr>
              <m:t>(</m:t>
            </m:r>
            <m:f>
              <m:fPr>
                <m:type m:val="lin"/>
              </m:fPr>
              <m:num>
                <m:r>
                  <m:t>1</m:t>
                </m:r>
              </m:num>
              <m:den>
                <m:r>
                  <m:t>n</m:t>
                </m:r>
              </m:den>
            </m:f>
            <m:nary>
              <m:naryPr>
                <m:chr m:val="∑"/>
                <m:limLoc m:val="undOvr"/>
                <m:subHide m:val="off"/>
                <m:supHide m:val="on"/>
              </m:naryPr>
              <m:sub>
                <m:r>
                  <m:t>t</m:t>
                </m:r>
              </m:sub>
              <m:sup>
                <m:r>
                  <m:t>​</m:t>
                </m:r>
              </m:sup>
              <m:e>
                <m:sSub>
                  <m:e>
                    <m:r>
                      <m:t>d</m:t>
                    </m:r>
                  </m:e>
                  <m:sub>
                    <m:r>
                      <m:rPr>
                        <m:scr m:val="script"/>
                        <m:sty m:val="p"/>
                      </m:rPr>
                      <m:t>C</m:t>
                    </m:r>
                  </m:sub>
                </m:sSub>
              </m:e>
            </m:nary>
            <m:r>
              <m:rPr>
                <m:sty m:val="p"/>
              </m:rPr>
              <m:t>(</m:t>
            </m:r>
            <m:sSub>
              <m:e>
                <m:r>
                  <m:t>X</m:t>
                </m:r>
              </m:e>
              <m:sub>
                <m:r>
                  <m:t>t</m:t>
                </m:r>
              </m:sub>
            </m:sSub>
            <m:r>
              <m:rPr>
                <m:sty m:val="p"/>
              </m:rPr>
              <m:t>,</m:t>
            </m:r>
            <m:sSub>
              <m:e>
                <m:acc>
                  <m:accPr>
                    <m:chr m:val="̂"/>
                  </m:accPr>
                  <m:e>
                    <m:r>
                      <m:t>x</m:t>
                    </m:r>
                  </m:e>
                </m:acc>
              </m:e>
              <m:sub>
                <m:r>
                  <m:t>0</m:t>
                </m:r>
              </m:sub>
            </m:sSub>
            <m:r>
              <m:rPr>
                <m:sty m:val="p"/>
              </m:rPr>
              <m:t>)</m:t>
            </m:r>
            <m:sSup>
              <m:e>
                <m:r>
                  <m:rPr>
                    <m:sty m:val="p"/>
                  </m:rPr>
                  <m:t>)</m:t>
                </m:r>
              </m:e>
              <m:sup>
                <m:r>
                  <m:t>2</m:t>
                </m:r>
              </m:sup>
            </m:sSup>
            <m:r>
              <m:rPr>
                <m:sty m:val="p"/>
              </m:rPr>
              <m:t>]</m:t>
            </m:r>
          </m:e>
        </m:rad>
        <m:r>
          <m:t> </m:t>
        </m:r>
        <m:rad>
          <m:radPr>
            <m:degHide m:val="on"/>
          </m:radPr>
          <m:deg/>
          <m:e>
            <m:r>
              <m:rPr>
                <m:sty m:val="p"/>
              </m:rPr>
              <m:t>Pr</m:t>
            </m:r>
            <m:r>
              <m:rPr>
                <m:sty m:val="p"/>
              </m:rPr>
              <m:t>[</m:t>
            </m:r>
            <m:r>
              <m:rPr>
                <m:sty m:val="p"/>
              </m:rPr>
              <m:t>f</m:t>
            </m:r>
            <m:r>
              <m:rPr>
                <m:sty m:val="p"/>
              </m:rPr>
              <m:t>a</m:t>
            </m:r>
            <m:r>
              <m:rPr>
                <m:sty m:val="p"/>
              </m:rPr>
              <m:t>i</m:t>
            </m:r>
            <m:r>
              <m:rPr>
                <m:sty m:val="p"/>
              </m:rPr>
              <m:t>l</m:t>
            </m:r>
            <m:r>
              <m:rPr>
                <m:sty m:val="p"/>
              </m:rPr>
              <m:t>]</m:t>
            </m:r>
          </m:e>
        </m:rad>
        <m:r>
          <m:rPr>
            <m:sty m:val="p"/>
          </m:rPr>
          <m:t>→</m:t>
        </m:r>
        <m:r>
          <m:t>0</m:t>
        </m:r>
      </m:oMath>
      <w:r>
        <w:t xml:space="preserve"> </w:t>
      </w:r>
      <w:r>
        <w:t xml:space="preserve">by Cauchy–Schwarz, finite by the second-moment</w:t>
      </w:r>
      <w:r>
        <w:t xml:space="preserve"> </w:t>
      </w:r>
      <w:r>
        <w:t xml:space="preserve">hypothesis on</w:t>
      </w:r>
      <w:r>
        <w:t xml:space="preserve"> </w:t>
      </w:r>
      <m:oMath>
        <m:sSub>
          <m:e>
            <m:acc>
              <m:accPr>
                <m:chr m:val="̂"/>
              </m:accPr>
              <m:e>
                <m:r>
                  <m:t>x</m:t>
                </m:r>
              </m:e>
            </m:acc>
          </m:e>
          <m:sub>
            <m:r>
              <m:t>0</m:t>
            </m:r>
          </m:sub>
        </m:sSub>
      </m:oMath>
      <w:r>
        <w:t xml:space="preserve">. Thus</w:t>
      </w:r>
      <w:r>
        <w:t xml:space="preserve"> </w:t>
      </w:r>
      <m:oMath>
        <m:sSub>
          <m:e>
            <m:r>
              <m:rPr>
                <m:sty m:val="p"/>
              </m:rPr>
              <m:t>limsup</m:t>
            </m:r>
          </m:e>
          <m:sub>
            <m:r>
              <m:t>n</m:t>
            </m:r>
          </m:sub>
        </m:sSub>
        <m:r>
          <m:rPr>
            <m:scr m:val="double-struck"/>
            <m:sty m:val="p"/>
          </m:rPr>
          <m:t>E</m:t>
        </m:r>
        <m:r>
          <m:t> </m:t>
        </m:r>
        <m:f>
          <m:fPr>
            <m:type m:val="lin"/>
          </m:fPr>
          <m:num>
            <m:r>
              <m:t>1</m:t>
            </m:r>
          </m:num>
          <m:den>
            <m:r>
              <m:t>n</m:t>
            </m:r>
          </m:den>
        </m:f>
        <m:nary>
          <m:naryPr>
            <m:chr m:val="∑"/>
            <m:limLoc m:val="undOvr"/>
            <m:subHide m:val="off"/>
            <m:supHide m:val="on"/>
          </m:naryPr>
          <m:sub>
            <m:r>
              <m:t>t</m:t>
            </m:r>
          </m:sub>
          <m:sup>
            <m:r>
              <m:t>​</m:t>
            </m:r>
          </m:sup>
          <m:e>
            <m:sSub>
              <m:e>
                <m:r>
                  <m:t>d</m:t>
                </m:r>
              </m:e>
              <m:sub>
                <m:r>
                  <m:rPr>
                    <m:scr m:val="script"/>
                    <m:sty m:val="p"/>
                  </m:rPr>
                  <m:t>C</m:t>
                </m:r>
              </m:sub>
            </m:sSub>
          </m:e>
        </m:nary>
        <m:r>
          <m:rPr>
            <m:sty m:val="p"/>
          </m:rPr>
          <m:t>≤</m:t>
        </m:r>
        <m:r>
          <m:t>D</m:t>
        </m:r>
        <m:r>
          <m:rPr>
            <m:sty m:val="p"/>
          </m:rPr>
          <m:t>+</m:t>
        </m:r>
        <m:r>
          <m:t>ε</m:t>
        </m:r>
      </m:oMath>
      <w:r>
        <w:t xml:space="preserve">; let</w:t>
      </w:r>
      <w:r>
        <w:t xml:space="preserve"> </w:t>
      </w:r>
      <m:oMath>
        <m:r>
          <m:t>ε</m:t>
        </m:r>
        <m:r>
          <m:rPr>
            <m:sty m:val="p"/>
          </m:rPr>
          <m:t>→</m:t>
        </m:r>
        <m:r>
          <m:t>0</m:t>
        </m:r>
      </m:oMath>
      <w:r>
        <w:t xml:space="preserve">.</w:t>
      </w:r>
      <w:r>
        <w:t xml:space="preserve"> </w:t>
      </w:r>
      <w:r>
        <w:rPr>
          <w:i/>
          <w:iCs/>
        </w:rPr>
        <w:t xml:space="preserve">Converse.</w:t>
      </w:r>
      <w:r>
        <w:t xml:space="preserve"> </w:t>
      </w:r>
      <w:r>
        <w:t xml:space="preserve">With</w:t>
      </w:r>
      <w:r>
        <w:t xml:space="preserve"> </w:t>
      </w:r>
      <m:oMath>
        <m:sSub>
          <m:e>
            <m:r>
              <m:t>D</m:t>
            </m:r>
          </m:e>
          <m:sub>
            <m:r>
              <m:t>t</m:t>
            </m:r>
          </m:sub>
        </m:sSub>
        <m:r>
          <m:rPr>
            <m:sty m:val="p"/>
          </m:rPr>
          <m:t>=</m:t>
        </m:r>
        <m:r>
          <m:rPr>
            <m:scr m:val="double-struck"/>
            <m:sty m:val="p"/>
          </m:rPr>
          <m:t>E</m:t>
        </m:r>
        <m:r>
          <m:t> </m:t>
        </m:r>
        <m:sSub>
          <m:e>
            <m:r>
              <m:t>d</m:t>
            </m:r>
          </m:e>
          <m:sub>
            <m:r>
              <m:rPr>
                <m:scr m:val="script"/>
                <m:sty m:val="p"/>
              </m:rPr>
              <m:t>C</m:t>
            </m:r>
          </m:sub>
        </m:sSub>
        <m:r>
          <m:rPr>
            <m:sty m:val="p"/>
          </m:rPr>
          <m:t>(</m:t>
        </m:r>
        <m:sSub>
          <m:e>
            <m:r>
              <m:t>X</m:t>
            </m:r>
          </m:e>
          <m:sub>
            <m:r>
              <m:t>t</m:t>
            </m:r>
          </m:sub>
        </m:sSub>
        <m:r>
          <m:rPr>
            <m:sty m:val="p"/>
          </m:rPr>
          <m:t>,</m:t>
        </m:r>
        <m:sSub>
          <m:e>
            <m:acc>
              <m:accPr>
                <m:chr m:val="̂"/>
              </m:accPr>
              <m:e>
                <m:r>
                  <m:t>X</m:t>
                </m:r>
              </m:e>
            </m:acc>
          </m:e>
          <m:sub>
            <m:r>
              <m:t>t</m:t>
            </m:r>
          </m:sub>
        </m:sSub>
        <m:r>
          <m:rPr>
            <m:sty m:val="p"/>
          </m:rPr>
          <m:t>)</m:t>
        </m:r>
      </m:oMath>
      <w:r>
        <w:t xml:space="preserve">,</w:t>
      </w:r>
      <w:r>
        <w:t xml:space="preserve"> </w:t>
      </w:r>
      <m:oMath>
        <m:r>
          <m:t>n</m:t>
        </m:r>
        <m:r>
          <m:t>R</m:t>
        </m:r>
        <m:r>
          <m:rPr>
            <m:sty m:val="p"/>
          </m:rPr>
          <m:t>≥</m:t>
        </m:r>
        <m:r>
          <m:t>H</m:t>
        </m:r>
        <m:r>
          <m:rPr>
            <m:sty m:val="p"/>
          </m:rPr>
          <m:t>(</m:t>
        </m:r>
        <m:r>
          <m:t>W</m:t>
        </m:r>
        <m:r>
          <m:rPr>
            <m:sty m:val="p"/>
          </m:rPr>
          <m:t>)</m:t>
        </m:r>
        <m:r>
          <m:rPr>
            <m:sty m:val="p"/>
          </m:rPr>
          <m:t>≥</m:t>
        </m:r>
        <m:r>
          <m:t>I</m:t>
        </m:r>
        <m:r>
          <m:rPr>
            <m:sty m:val="p"/>
          </m:rPr>
          <m:t>(</m:t>
        </m:r>
        <m:sSup>
          <m:e>
            <m:r>
              <m:t>X</m:t>
            </m:r>
          </m:e>
          <m:sup>
            <m:r>
              <m:t>n</m:t>
            </m:r>
          </m:sup>
        </m:sSup>
        <m:r>
          <m:rPr>
            <m:sty m:val="p"/>
          </m:rPr>
          <m:t>;</m:t>
        </m:r>
        <m:sSup>
          <m:e>
            <m:acc>
              <m:accPr>
                <m:chr m:val="̂"/>
              </m:accPr>
              <m:e>
                <m:r>
                  <m:t>X</m:t>
                </m:r>
              </m:e>
            </m:acc>
          </m:e>
          <m:sup>
            <m:r>
              <m:t>n</m:t>
            </m:r>
          </m:sup>
        </m:sSup>
        <m:r>
          <m:rPr>
            <m:sty m:val="p"/>
          </m:rPr>
          <m:t>)</m:t>
        </m:r>
        <m:r>
          <m:rPr>
            <m:sty m:val="p"/>
          </m:rPr>
          <m:t>≥</m:t>
        </m:r>
        <m:nary>
          <m:naryPr>
            <m:chr m:val="∑"/>
            <m:limLoc m:val="undOvr"/>
            <m:subHide m:val="off"/>
            <m:supHide m:val="on"/>
          </m:naryPr>
          <m:sub>
            <m:r>
              <m:t>t</m:t>
            </m:r>
          </m:sub>
          <m:sup>
            <m:r>
              <m:t>​</m:t>
            </m:r>
          </m:sup>
          <m:e>
            <m:r>
              <m:t>I</m:t>
            </m:r>
          </m:e>
        </m:nary>
        <m:r>
          <m:rPr>
            <m:sty m:val="p"/>
          </m:rPr>
          <m:t>(</m:t>
        </m:r>
        <m:sSub>
          <m:e>
            <m:r>
              <m:t>X</m:t>
            </m:r>
          </m:e>
          <m:sub>
            <m:r>
              <m:t>t</m:t>
            </m:r>
          </m:sub>
        </m:sSub>
        <m:r>
          <m:rPr>
            <m:sty m:val="p"/>
          </m:rPr>
          <m:t>;</m:t>
        </m:r>
        <m:sSub>
          <m:e>
            <m:acc>
              <m:accPr>
                <m:chr m:val="̂"/>
              </m:accPr>
              <m:e>
                <m:r>
                  <m:t>X</m:t>
                </m:r>
              </m:e>
            </m:acc>
          </m:e>
          <m:sub>
            <m:r>
              <m:t>t</m:t>
            </m:r>
          </m:sub>
        </m:sSub>
        <m:r>
          <m:rPr>
            <m:sty m:val="p"/>
          </m:rPr>
          <m:t>)</m:t>
        </m:r>
        <m:r>
          <m:rPr>
            <m:sty m:val="p"/>
          </m:rPr>
          <m:t>≥</m:t>
        </m:r>
        <m:nary>
          <m:naryPr>
            <m:chr m:val="∑"/>
            <m:limLoc m:val="undOvr"/>
            <m:subHide m:val="off"/>
            <m:supHide m:val="on"/>
          </m:naryPr>
          <m:sub>
            <m:r>
              <m:t>t</m:t>
            </m:r>
          </m:sub>
          <m:sup>
            <m:r>
              <m:t>​</m:t>
            </m:r>
          </m:sup>
          <m:e>
            <m:sSub>
              <m:e>
                <m:r>
                  <m:t>R</m:t>
                </m:r>
              </m:e>
              <m:sub>
                <m:r>
                  <m:rPr>
                    <m:scr m:val="script"/>
                    <m:sty m:val="p"/>
                  </m:rPr>
                  <m:t>C</m:t>
                </m:r>
              </m:sub>
            </m:sSub>
          </m:e>
        </m:nary>
        <m:r>
          <m:rPr>
            <m:sty m:val="p"/>
          </m:rPr>
          <m:t>(</m:t>
        </m:r>
        <m:sSub>
          <m:e>
            <m:r>
              <m:t>D</m:t>
            </m:r>
          </m:e>
          <m:sub>
            <m:r>
              <m:t>t</m:t>
            </m:r>
          </m:sub>
        </m:sSub>
        <m:r>
          <m:rPr>
            <m:sty m:val="p"/>
          </m:rPr>
          <m:t>)</m:t>
        </m:r>
        <m:r>
          <m:rPr>
            <m:sty m:val="p"/>
          </m:rPr>
          <m:t>≥</m:t>
        </m:r>
        <m:r>
          <m:t>n</m:t>
        </m:r>
        <m:sSub>
          <m:e>
            <m:r>
              <m:t>R</m:t>
            </m:r>
          </m:e>
          <m:sub>
            <m:r>
              <m:rPr>
                <m:scr m:val="script"/>
                <m:sty m:val="p"/>
              </m:rPr>
              <m:t>C</m:t>
            </m:r>
          </m:sub>
        </m:sSub>
        <m:r>
          <m:rPr>
            <m:sty m:val="p"/>
          </m:rPr>
          <m:t>(</m:t>
        </m:r>
        <m:f>
          <m:fPr>
            <m:type m:val="lin"/>
          </m:fPr>
          <m:num>
            <m:r>
              <m:t>1</m:t>
            </m:r>
          </m:num>
          <m:den>
            <m:r>
              <m:t>n</m:t>
            </m:r>
          </m:den>
        </m:f>
        <m:nary>
          <m:naryPr>
            <m:chr m:val="∑"/>
            <m:limLoc m:val="undOvr"/>
            <m:subHide m:val="off"/>
            <m:supHide m:val="on"/>
          </m:naryPr>
          <m:sub>
            <m:r>
              <m:t>t</m:t>
            </m:r>
          </m:sub>
          <m:sup>
            <m:r>
              <m:t>​</m:t>
            </m:r>
          </m:sup>
          <m:e>
            <m:sSub>
              <m:e>
                <m:r>
                  <m:t>D</m:t>
                </m:r>
              </m:e>
              <m:sub>
                <m:r>
                  <m:t>t</m:t>
                </m:r>
              </m:sub>
            </m:sSub>
          </m:e>
        </m:nary>
        <m:r>
          <m:rPr>
            <m:sty m:val="p"/>
          </m:rPr>
          <m:t>)</m:t>
        </m:r>
        <m:r>
          <m:rPr>
            <m:sty m:val="p"/>
          </m:rPr>
          <m:t>≥</m:t>
        </m:r>
        <m:r>
          <m:t>n</m:t>
        </m:r>
        <m:sSub>
          <m:e>
            <m:r>
              <m:t>R</m:t>
            </m:r>
          </m:e>
          <m:sub>
            <m:r>
              <m:rPr>
                <m:scr m:val="script"/>
                <m:sty m:val="p"/>
              </m:rPr>
              <m:t>C</m:t>
            </m:r>
          </m:sub>
        </m:sSub>
        <m:r>
          <m:rPr>
            <m:sty m:val="p"/>
          </m:rPr>
          <m:t>(</m:t>
        </m:r>
        <m:r>
          <m:t>D</m:t>
        </m:r>
        <m:r>
          <m:rPr>
            <m:sty m:val="p"/>
          </m:rPr>
          <m:t>)</m:t>
        </m:r>
      </m:oMath>
      <w:r>
        <w:t xml:space="preserve">, by memorylessness,</w:t>
      </w:r>
      <w:r>
        <w:t xml:space="preserve"> </w:t>
      </w:r>
      <w:r>
        <w:t xml:space="preserve">the definition of</w:t>
      </w:r>
      <w:r>
        <w:t xml:space="preserve"> </w:t>
      </w:r>
      <m:oMath>
        <m:sSub>
          <m:e>
            <m:r>
              <m:t>R</m:t>
            </m:r>
          </m:e>
          <m:sub>
            <m:r>
              <m:rPr>
                <m:scr m:val="script"/>
                <m:sty m:val="p"/>
              </m:rPr>
              <m:t>C</m:t>
            </m:r>
          </m:sub>
        </m:sSub>
      </m:oMath>
      <w:r>
        <w:t xml:space="preserve">, Jensen (convexity), and monotonicity. Convexity</w:t>
      </w:r>
      <w:r>
        <w:t xml:space="preserve"> </w:t>
      </w:r>
      <w:r>
        <w:t xml:space="preserve">and monotonicity follow from time-sharing and distortion relaxation. ◻</w:t>
      </w:r>
    </w:p>
    <w:bookmarkStart w:id="48" w:name="cor:coding"/>
    <w:p>
      <w:pPr>
        <w:pStyle w:val="BodyText"/>
      </w:pPr>
      <w:r>
        <w:rPr>
          <w:b/>
          <w:bCs/>
        </w:rPr>
        <w:t xml:space="preserve">Corollary 1</w:t>
      </w:r>
      <w:r>
        <w:t xml:space="preserve">.</w:t>
      </w:r>
      <w:r>
        <w:t xml:space="preserve"> </w:t>
      </w:r>
      <w:r>
        <w:t xml:space="preserve"> </w:t>
      </w:r>
      <m:oMath>
        <m:sSub>
          <m:e>
            <m:r>
              <m:t>R</m:t>
            </m:r>
          </m:e>
          <m:sub>
            <m:r>
              <m:rPr>
                <m:scr m:val="script"/>
                <m:sty m:val="p"/>
              </m:rPr>
              <m:t>C</m:t>
            </m:r>
          </m:sub>
        </m:sSub>
        <m:r>
          <m:rPr>
            <m:sty m:val="p"/>
          </m:rPr>
          <m:t>(</m:t>
        </m:r>
        <m:r>
          <m:t>D</m:t>
        </m:r>
        <m:r>
          <m:rPr>
            <m:sty m:val="p"/>
          </m:rPr>
          <m:t>)</m:t>
        </m:r>
      </m:oMath>
      <w:r>
        <w:rPr>
          <w:i/>
          <w:iCs/>
        </w:rPr>
        <w:t xml:space="preserve"> </w:t>
      </w:r>
      <w:r>
        <w:rPr>
          <w:i/>
          <w:iCs/>
        </w:rPr>
        <w:t xml:space="preserve">equals the MSE rate–distortion of the</w:t>
      </w:r>
      <w:r>
        <w:rPr>
          <w:i/>
          <w:iCs/>
        </w:rPr>
        <w:t xml:space="preserve"> </w:t>
      </w:r>
      <m:oMath>
        <m:r>
          <m:t>r</m:t>
        </m:r>
      </m:oMath>
      <w:r>
        <w:rPr>
          <w:i/>
          <w:iCs/>
        </w:rPr>
        <w:t xml:space="preserve">-dimensional tilted</w:t>
      </w:r>
      <w:r>
        <w:rPr>
          <w:i/>
          <w:iCs/>
        </w:rPr>
        <w:t xml:space="preserve"> </w:t>
      </w:r>
      <w:r>
        <w:rPr>
          <w:i/>
          <w:iCs/>
        </w:rPr>
        <w:t xml:space="preserve">source</w:t>
      </w:r>
      <w:r>
        <w:rPr>
          <w:i/>
          <w:iCs/>
        </w:rPr>
        <w:t xml:space="preserve"> </w:t>
      </w:r>
      <m:oMath>
        <m:r>
          <m:t>Y</m:t>
        </m:r>
        <m:r>
          <m:rPr>
            <m:sty m:val="p"/>
          </m:rPr>
          <m:t>=</m:t>
        </m:r>
        <m:sSubSup>
          <m:e>
            <m:r>
              <m:t>P</m:t>
            </m:r>
          </m:e>
          <m:sub>
            <m:r>
              <m:rPr>
                <m:scr m:val="script"/>
                <m:sty m:val="p"/>
              </m:rPr>
              <m:t>C</m:t>
            </m:r>
          </m:sub>
          <m:sup>
            <m:r>
              <m:t>1</m:t>
            </m:r>
            <m:r>
              <m:rPr>
                <m:sty m:val="p"/>
              </m:rPr>
              <m:t>/</m:t>
            </m:r>
            <m:r>
              <m:t>2</m:t>
            </m:r>
          </m:sup>
        </m:sSubSup>
        <m:r>
          <m:t>X</m:t>
        </m:r>
      </m:oMath>
      <w:r>
        <w:rPr>
          <w:i/>
          <w:iCs/>
        </w:rPr>
        <w:t xml:space="preserve">; for Gaussian</w:t>
      </w:r>
      <w:r>
        <w:rPr>
          <w:i/>
          <w:iCs/>
        </w:rPr>
        <w:t xml:space="preserve"> </w:t>
      </w:r>
      <m:oMath>
        <m:r>
          <m:t>X</m:t>
        </m:r>
      </m:oMath>
      <w:r>
        <w:rPr>
          <w:i/>
          <w:iCs/>
        </w:rPr>
        <w:t xml:space="preserve"> </w:t>
      </w:r>
      <w:r>
        <w:rPr>
          <w:i/>
          <w:iCs/>
        </w:rPr>
        <w:t xml:space="preserve">it is Prop. </w:t>
      </w:r>
      <w:hyperlink w:anchor="prop:rd">
        <w:r>
          <w:rPr>
            <w:rStyle w:val="Hyperlink"/>
            <w:i/>
            <w:iCs/>
          </w:rPr>
          <w:t xml:space="preserve">6</w:t>
        </w:r>
      </w:hyperlink>
      <w:r>
        <w:rPr>
          <w:i/>
          <w:iCs/>
        </w:rPr>
        <w:t xml:space="preserve">; discretely,</w:t>
      </w:r>
      <w:r>
        <w:rPr>
          <w:i/>
          <w:iCs/>
        </w:rPr>
        <w:t xml:space="preserve"> </w:t>
      </w:r>
      <m:oMath>
        <m:sSub>
          <m:e>
            <m:r>
              <m:t>R</m:t>
            </m:r>
          </m:e>
          <m:sub>
            <m:r>
              <m:rPr>
                <m:scr m:val="script"/>
                <m:sty m:val="p"/>
              </m:rPr>
              <m:t>C</m:t>
            </m:r>
          </m:sub>
        </m:sSub>
        <m:r>
          <m:rPr>
            <m:sty m:val="p"/>
          </m:rPr>
          <m:t>(</m:t>
        </m:r>
        <m:r>
          <m:t>0</m:t>
        </m:r>
        <m:r>
          <m:rPr>
            <m:sty m:val="p"/>
          </m:rPr>
          <m:t>)</m:t>
        </m:r>
        <m:r>
          <m:rPr>
            <m:sty m:val="p"/>
          </m:rPr>
          <m:t>=</m:t>
        </m:r>
        <m:r>
          <m:t>H</m:t>
        </m:r>
        <m:r>
          <m:rPr>
            <m:sty m:val="p"/>
          </m:rPr>
          <m:t>(</m:t>
        </m:r>
        <m:r>
          <m:rPr>
            <m:sty m:val="p"/>
          </m:rPr>
          <m:t>Π</m:t>
        </m:r>
        <m:r>
          <m:t>X</m:t>
        </m:r>
        <m:r>
          <m:rPr>
            <m:sty m:val="p"/>
          </m:rPr>
          <m:t>)</m:t>
        </m:r>
      </m:oMath>
      <w:r>
        <w:rPr>
          <w:i/>
          <w:iCs/>
        </w:rPr>
        <w:t xml:space="preserve"> </w:t>
      </w:r>
      <w:r>
        <w:rPr>
          <w:i/>
          <w:iCs/>
        </w:rPr>
        <w:t xml:space="preserve">(Prop. </w:t>
      </w:r>
      <w:hyperlink w:anchor="prop:floor">
        <w:r>
          <w:rPr>
            <w:rStyle w:val="Hyperlink"/>
            <w:i/>
            <w:iCs/>
          </w:rPr>
          <w:t xml:space="preserve">7</w:t>
        </w:r>
      </w:hyperlink>
      <w:r>
        <w:rPr>
          <w:i/>
          <w:iCs/>
        </w:rPr>
        <w:t xml:space="preserve">). The operational rate to serve</w:t>
      </w:r>
      <w:r>
        <w:rPr>
          <w:i/>
          <w:iCs/>
        </w:rPr>
        <w:t xml:space="preserve"> </w:t>
      </w:r>
      <w:r>
        <w:rPr>
          <w:i/>
          <w:iCs/>
        </w:rPr>
        <w:t xml:space="preserve">a consumer is governed entirely by the source projected into the read subspace—the</w:t>
      </w:r>
      <w:r>
        <w:rPr>
          <w:i/>
          <w:iCs/>
        </w:rPr>
        <w:t xml:space="preserve"> </w:t>
      </w:r>
      <w:r>
        <w:rPr>
          <w:i/>
          <w:iCs/>
        </w:rPr>
        <w:t xml:space="preserve">precise sense in which Shannon’s theorem is the corner</w:t>
      </w:r>
      <w:r>
        <w:rPr>
          <w:i/>
          <w:iCs/>
        </w:rPr>
        <w:t xml:space="preserve"> </w:t>
      </w:r>
      <m:oMath>
        <m:sSub>
          <m:e>
            <m:r>
              <m:t>P</m:t>
            </m:r>
          </m:e>
          <m:sub>
            <m:r>
              <m:rPr>
                <m:scr m:val="script"/>
                <m:sty m:val="p"/>
              </m:rPr>
              <m:t>C</m:t>
            </m:r>
          </m:sub>
        </m:sSub>
        <m:r>
          <m:rPr>
            <m:sty m:val="p"/>
          </m:rPr>
          <m:t>=</m:t>
        </m:r>
        <m:r>
          <m:t>I</m:t>
        </m:r>
      </m:oMath>
      <w:r>
        <w:rPr>
          <w:i/>
          <w:iCs/>
        </w:rPr>
        <w:t xml:space="preserve">, where the read</w:t>
      </w:r>
      <w:r>
        <w:rPr>
          <w:i/>
          <w:iCs/>
        </w:rPr>
        <w:t xml:space="preserve"> </w:t>
      </w:r>
      <w:r>
        <w:rPr>
          <w:i/>
          <w:iCs/>
        </w:rPr>
        <w:t xml:space="preserve">subspace is everything.</w:t>
      </w:r>
    </w:p>
    <w:bookmarkEnd w:id="48"/>
    <w:bookmarkStart w:id="49" w:name="cor:pointdep"/>
    <w:p>
      <w:pPr>
        <w:pStyle w:val="BodyText"/>
      </w:pPr>
      <w:r>
        <w:rPr>
          <w:b/>
          <w:bCs/>
        </w:rPr>
        <w:t xml:space="preserve">Corollary 2</w:t>
      </w:r>
      <w:r>
        <w:t xml:space="preserve"> </w:t>
      </w:r>
      <w:r>
        <w:t xml:space="preserve">(Point-dependent surrogate).</w:t>
      </w:r>
      <w:r>
        <w:t xml:space="preserve"> </w:t>
      </w:r>
      <w:r>
        <w:t xml:space="preserve"> </w:t>
      </w:r>
      <w:r>
        <w:rPr>
          <w:i/>
          <w:iCs/>
        </w:rPr>
        <w:t xml:space="preserve">The coding theorem holds verbatim for the</w:t>
      </w:r>
      <w:r>
        <w:rPr>
          <w:i/>
          <w:iCs/>
        </w:rPr>
        <w:t xml:space="preserve"> </w:t>
      </w:r>
      <w:r>
        <w:rPr>
          <w:i/>
          <w:i/>
          <w:iCs/>
          <w:iCs/>
        </w:rPr>
        <w:t xml:space="preserve">point-dependent</w:t>
      </w:r>
      <w:r>
        <w:rPr>
          <w:i/>
          <w:iCs/>
        </w:rPr>
        <w:t xml:space="preserve"> </w:t>
      </w:r>
      <w:r>
        <w:rPr>
          <w:i/>
          <w:iCs/>
        </w:rPr>
        <w:t xml:space="preserve">quadratic distortion</w:t>
      </w:r>
      <w:r>
        <w:rPr>
          <w:i/>
          <w:iCs/>
        </w:rPr>
        <w:t xml:space="preserve"> </w:t>
      </w:r>
      <m:oMath>
        <m:sSub>
          <m:e>
            <m:r>
              <m:t>d</m:t>
            </m:r>
          </m:e>
          <m:sub>
            <m:sSub>
              <m:e>
                <m:r>
                  <m:t>P</m:t>
                </m:r>
              </m:e>
              <m:sub>
                <m:r>
                  <m:rPr>
                    <m:scr m:val="script"/>
                    <m:sty m:val="p"/>
                  </m:rPr>
                  <m:t>C</m:t>
                </m:r>
              </m:sub>
            </m:sSub>
          </m:sub>
        </m:sSub>
        <m:r>
          <m:rPr>
            <m:sty m:val="p"/>
          </m:rPr>
          <m:t>(</m:t>
        </m:r>
        <m:r>
          <m:t>x</m:t>
        </m:r>
        <m:r>
          <m:rPr>
            <m:sty m:val="p"/>
          </m:rPr>
          <m:t>,</m:t>
        </m:r>
        <m:acc>
          <m:accPr>
            <m:chr m:val="̂"/>
          </m:accPr>
          <m:e>
            <m:r>
              <m:t>x</m:t>
            </m:r>
          </m:e>
        </m:acc>
        <m:r>
          <m:rPr>
            <m:sty m:val="p"/>
          </m:rPr>
          <m:t>)</m:t>
        </m:r>
        <m:r>
          <m:rPr>
            <m:sty m:val="p"/>
          </m:rPr>
          <m:t>=</m:t>
        </m:r>
        <m:r>
          <m:rPr>
            <m:sty m:val="p"/>
          </m:rPr>
          <m:t>(</m:t>
        </m:r>
        <m:acc>
          <m:accPr>
            <m:chr m:val="̂"/>
          </m:accPr>
          <m:e>
            <m:r>
              <m:t>x</m:t>
            </m:r>
          </m:e>
        </m:acc>
        <m:r>
          <m:rPr>
            <m:sty m:val="p"/>
          </m:rPr>
          <m:t>−</m:t>
        </m:r>
        <m:r>
          <m:t>x</m:t>
        </m:r>
        <m:sSup>
          <m:e>
            <m:r>
              <m:rPr>
                <m:sty m:val="p"/>
              </m:rPr>
              <m:t>)</m:t>
            </m:r>
          </m:e>
          <m:sup>
            <m:r>
              <m:rPr>
                <m:sty m:val="p"/>
              </m:rPr>
              <m:t>⊤</m:t>
            </m:r>
          </m:sup>
        </m:sSup>
        <m:sSub>
          <m:e>
            <m:r>
              <m:t>P</m:t>
            </m:r>
          </m:e>
          <m:sub>
            <m:r>
              <m:rPr>
                <m:scr m:val="script"/>
                <m:sty m:val="p"/>
              </m:rPr>
              <m:t>C</m:t>
            </m:r>
          </m:sub>
        </m:sSub>
        <m:r>
          <m:rPr>
            <m:sty m:val="p"/>
          </m:rPr>
          <m:t>(</m:t>
        </m:r>
        <m:r>
          <m:t>x</m:t>
        </m:r>
        <m:r>
          <m:rPr>
            <m:sty m:val="p"/>
          </m:rPr>
          <m:t>)</m:t>
        </m:r>
        <m:r>
          <m:rPr>
            <m:sty m:val="p"/>
          </m:rPr>
          <m:t>(</m:t>
        </m:r>
        <m:acc>
          <m:accPr>
            <m:chr m:val="̂"/>
          </m:accPr>
          <m:e>
            <m:r>
              <m:t>x</m:t>
            </m:r>
          </m:e>
        </m:acc>
        <m:r>
          <m:rPr>
            <m:sty m:val="p"/>
          </m:rPr>
          <m:t>−</m:t>
        </m:r>
        <m:r>
          <m:t>x</m:t>
        </m:r>
        <m:r>
          <m:rPr>
            <m:sty m:val="p"/>
          </m:rPr>
          <m:t>)</m:t>
        </m:r>
      </m:oMath>
      <w:r>
        <w:rPr>
          <w:i/>
          <w:iCs/>
        </w:rPr>
        <w:t xml:space="preserve"> </w:t>
      </w:r>
      <w:r>
        <w:rPr>
          <w:i/>
          <w:iCs/>
        </w:rPr>
        <w:t xml:space="preserve">whenever</w:t>
      </w:r>
      <w:r>
        <w:rPr>
          <w:i/>
          <w:iCs/>
        </w:rPr>
        <w:t xml:space="preserve"> </w:t>
      </w:r>
      <m:oMath>
        <m:sSub>
          <m:e>
            <m:r>
              <m:t>P</m:t>
            </m:r>
          </m:e>
          <m:sub>
            <m:r>
              <m:rPr>
                <m:scr m:val="script"/>
                <m:sty m:val="p"/>
              </m:rPr>
              <m:t>C</m:t>
            </m:r>
          </m:sub>
        </m:sSub>
        <m:r>
          <m:rPr>
            <m:sty m:val="p"/>
          </m:rPr>
          <m:t>(</m:t>
        </m:r>
        <m:r>
          <m:rPr>
            <m:sty m:val="p"/>
          </m:rPr>
          <m:t>⋅</m:t>
        </m:r>
        <m:r>
          <m:rPr>
            <m:sty m:val="p"/>
          </m:rPr>
          <m:t>)</m:t>
        </m:r>
      </m:oMath>
      <w:r>
        <w:rPr>
          <w:i/>
          <w:iCs/>
        </w:rPr>
        <w:t xml:space="preserve"> </w:t>
      </w:r>
      <w:r>
        <w:rPr>
          <w:i/>
          <w:iCs/>
        </w:rPr>
        <w:t xml:space="preserve">is measurable</w:t>
      </w:r>
      <w:r>
        <w:rPr>
          <w:i/>
          <w:iCs/>
        </w:rPr>
        <w:t xml:space="preserve"> </w:t>
      </w:r>
      <w:r>
        <w:rPr>
          <w:i/>
          <w:iCs/>
        </w:rPr>
        <w:t xml:space="preserve">with</w:t>
      </w:r>
      <w:r>
        <w:rPr>
          <w:i/>
          <w:iCs/>
        </w:rPr>
        <w:t xml:space="preserve"> </w:t>
      </w:r>
      <m:oMath>
        <m:r>
          <m:rPr>
            <m:sty m:val="p"/>
          </m:rPr>
          <m:t>∥</m:t>
        </m:r>
        <m:sSub>
          <m:e>
            <m:r>
              <m:t>P</m:t>
            </m:r>
          </m:e>
          <m:sub>
            <m:r>
              <m:rPr>
                <m:scr m:val="script"/>
                <m:sty m:val="p"/>
              </m:rPr>
              <m:t>C</m:t>
            </m:r>
          </m:sub>
        </m:sSub>
        <m:r>
          <m:rPr>
            <m:sty m:val="p"/>
          </m:rPr>
          <m:t>(</m:t>
        </m:r>
        <m:r>
          <m:t>x</m:t>
        </m:r>
        <m:r>
          <m:rPr>
            <m:sty m:val="p"/>
          </m:rPr>
          <m:t>)</m:t>
        </m:r>
        <m:r>
          <m:rPr>
            <m:sty m:val="p"/>
          </m:rPr>
          <m:t>∥</m:t>
        </m:r>
        <m:r>
          <m:rPr>
            <m:sty m:val="p"/>
          </m:rPr>
          <m:t>≤</m:t>
        </m:r>
        <m:r>
          <m:rPr>
            <m:sty m:val="p"/>
          </m:rPr>
          <m:t>Λ</m:t>
        </m:r>
        <m:r>
          <m:rPr>
            <m:sty m:val="p"/>
          </m:rPr>
          <m:t>&lt;</m:t>
        </m:r>
        <m:r>
          <m:rPr>
            <m:sty m:val="p"/>
          </m:rPr>
          <m:t>∞</m:t>
        </m:r>
      </m:oMath>
      <w:r>
        <w:rPr>
          <w:i/>
          <w:iCs/>
        </w:rPr>
        <w:t xml:space="preserve"> </w:t>
      </w:r>
      <w:r>
        <w:rPr>
          <w:i/>
          <w:iCs/>
        </w:rPr>
        <w:t xml:space="preserve">and</w:t>
      </w:r>
      <w:r>
        <w:rPr>
          <w:i/>
          <w:iCs/>
        </w:rPr>
        <w:t xml:space="preserve"> </w:t>
      </w:r>
      <m:oMath>
        <m:r>
          <m:rPr>
            <m:scr m:val="double-struck"/>
            <m:sty m:val="p"/>
          </m:rPr>
          <m:t>E</m:t>
        </m:r>
        <m:r>
          <m:rPr>
            <m:sty m:val="p"/>
          </m:rPr>
          <m:t>∥</m:t>
        </m:r>
        <m:r>
          <m:t>X</m:t>
        </m:r>
        <m:sSup>
          <m:e>
            <m:r>
              <m:rPr>
                <m:sty m:val="p"/>
              </m:rPr>
              <m:t>∥</m:t>
            </m:r>
          </m:e>
          <m:sup>
            <m:r>
              <m:t>4</m:t>
            </m:r>
          </m:sup>
        </m:sSup>
        <m:r>
          <m:rPr>
            <m:sty m:val="p"/>
          </m:rPr>
          <m:t>&lt;</m:t>
        </m:r>
        <m:r>
          <m:rPr>
            <m:sty m:val="p"/>
          </m:rPr>
          <m:t>∞</m:t>
        </m:r>
      </m:oMath>
      <w:r>
        <w:rPr>
          <w:i/>
          <w:iCs/>
        </w:rPr>
        <w:t xml:space="preserve">. The achievability and</w:t>
      </w:r>
      <w:r>
        <w:rPr>
          <w:i/>
          <w:iCs/>
        </w:rPr>
        <w:t xml:space="preserve"> </w:t>
      </w:r>
      <w:r>
        <w:rPr>
          <w:i/>
          <w:iCs/>
        </w:rPr>
        <w:t xml:space="preserve">converse of Thm. </w:t>
      </w:r>
      <w:hyperlink w:anchor="thm:coding">
        <w:r>
          <w:rPr>
            <w:rStyle w:val="Hyperlink"/>
            <w:i/>
            <w:iCs/>
          </w:rPr>
          <w:t xml:space="preserve">1</w:t>
        </w:r>
      </w:hyperlink>
      <w:r>
        <w:rPr>
          <w:i/>
          <w:iCs/>
        </w:rPr>
        <w:t xml:space="preserve"> </w:t>
      </w:r>
      <w:r>
        <w:rPr>
          <w:i/>
          <w:iCs/>
        </w:rPr>
        <w:t xml:space="preserve">nowhere use that the distortion is a</w:t>
      </w:r>
      <w:r>
        <w:rPr>
          <w:i/>
          <w:iCs/>
        </w:rPr>
        <w:t xml:space="preserve"> </w:t>
      </w:r>
      <w:r>
        <w:rPr>
          <w:i/>
          <w:i/>
          <w:iCs/>
          <w:iCs/>
        </w:rPr>
        <w:t xml:space="preserve">difference</w:t>
      </w:r>
      <w:r>
        <w:rPr>
          <w:i/>
          <w:iCs/>
        </w:rPr>
        <w:t xml:space="preserve"> </w:t>
      </w:r>
      <w:r>
        <w:rPr>
          <w:i/>
          <w:iCs/>
        </w:rPr>
        <w:t xml:space="preserve">distortion—only that it is a nonnegative measurable single-letter</w:t>
      </w:r>
      <w:r>
        <w:rPr>
          <w:i/>
          <w:iCs/>
        </w:rPr>
        <w:t xml:space="preserve"> </w:t>
      </w:r>
      <w:r>
        <w:rPr>
          <w:i/>
          <w:iCs/>
        </w:rPr>
        <w:t xml:space="preserve">distortion with a finite second-moment reference letter, and</w:t>
      </w:r>
      <w:r>
        <w:rPr>
          <w:i/>
          <w:iCs/>
        </w:rPr>
        <w:t xml:space="preserve"> </w:t>
      </w:r>
      <m:oMath>
        <m:sSub>
          <m:e>
            <m:r>
              <m:t>d</m:t>
            </m:r>
          </m:e>
          <m:sub>
            <m:sSub>
              <m:e>
                <m:r>
                  <m:t>P</m:t>
                </m:r>
              </m:e>
              <m:sub>
                <m:r>
                  <m:rPr>
                    <m:scr m:val="script"/>
                    <m:sty m:val="p"/>
                  </m:rPr>
                  <m:t>C</m:t>
                </m:r>
              </m:sub>
            </m:sSub>
          </m:sub>
        </m:sSub>
        <m:r>
          <m:rPr>
            <m:sty m:val="p"/>
          </m:rPr>
          <m:t>(</m:t>
        </m:r>
        <m:r>
          <m:t>x</m:t>
        </m:r>
        <m:r>
          <m:rPr>
            <m:sty m:val="p"/>
          </m:rPr>
          <m:t>,</m:t>
        </m:r>
        <m:sSub>
          <m:e>
            <m:acc>
              <m:accPr>
                <m:chr m:val="̂"/>
              </m:accPr>
              <m:e>
                <m:r>
                  <m:t>x</m:t>
                </m:r>
              </m:e>
            </m:acc>
          </m:e>
          <m:sub>
            <m:r>
              <m:t>0</m:t>
            </m:r>
          </m:sub>
        </m:sSub>
        <m:r>
          <m:rPr>
            <m:sty m:val="p"/>
          </m:rPr>
          <m:t>)</m:t>
        </m:r>
        <m:r>
          <m:rPr>
            <m:sty m:val="p"/>
          </m:rPr>
          <m:t>≤</m:t>
        </m:r>
        <m:r>
          <m:rPr>
            <m:sty m:val="p"/>
          </m:rPr>
          <m:t>Λ</m:t>
        </m:r>
        <m:r>
          <m:rPr>
            <m:sty m:val="p"/>
          </m:rPr>
          <m:t>∥</m:t>
        </m:r>
        <m:sSub>
          <m:e>
            <m:acc>
              <m:accPr>
                <m:chr m:val="̂"/>
              </m:accPr>
              <m:e>
                <m:r>
                  <m:t>x</m:t>
                </m:r>
              </m:e>
            </m:acc>
          </m:e>
          <m:sub>
            <m:r>
              <m:t>0</m:t>
            </m:r>
          </m:sub>
        </m:sSub>
        <m:r>
          <m:rPr>
            <m:sty m:val="p"/>
          </m:rPr>
          <m:t>−</m:t>
        </m:r>
        <m:r>
          <m:t>x</m:t>
        </m:r>
        <m:sSup>
          <m:e>
            <m:r>
              <m:rPr>
                <m:sty m:val="p"/>
              </m:rPr>
              <m:t>∥</m:t>
            </m:r>
          </m:e>
          <m:sup>
            <m:r>
              <m:t>2</m:t>
            </m:r>
          </m:sup>
        </m:sSup>
      </m:oMath>
      <w:r>
        <w:rPr>
          <w:i/>
          <w:iCs/>
        </w:rPr>
        <w:t xml:space="preserve"> </w:t>
      </w:r>
      <w:r>
        <w:rPr>
          <w:i/>
          <w:iCs/>
        </w:rPr>
        <w:t xml:space="preserve">supplies both. Hence the operational rate–distortion function</w:t>
      </w:r>
      <w:r>
        <w:rPr>
          <w:i/>
          <w:iCs/>
        </w:rPr>
        <w:t xml:space="preserve"> </w:t>
      </w:r>
      <m:oMath>
        <m:sSub>
          <m:e>
            <m:r>
              <m:t>R</m:t>
            </m:r>
          </m:e>
          <m:sub>
            <m:r>
              <m:rPr>
                <m:scr m:val="script"/>
                <m:sty m:val="p"/>
              </m:rPr>
              <m:t>C</m:t>
            </m:r>
          </m:sub>
        </m:sSub>
        <m:r>
          <m:rPr>
            <m:sty m:val="p"/>
          </m:rPr>
          <m:t>(</m:t>
        </m:r>
        <m:r>
          <m:t>D</m:t>
        </m:r>
        <m:r>
          <m:rPr>
            <m:sty m:val="p"/>
          </m:rPr>
          <m:t>)</m:t>
        </m:r>
        <m:r>
          <m:rPr>
            <m:sty m:val="p"/>
          </m:rPr>
          <m:t>=</m:t>
        </m:r>
        <m:r>
          <m:rPr>
            <m:sty m:val="p"/>
          </m:rPr>
          <m:t>inf</m:t>
        </m:r>
        <m:r>
          <m:rPr>
            <m:sty m:val="p"/>
          </m:rPr>
          <m:t>{</m:t>
        </m:r>
        <m:r>
          <m:t>I</m:t>
        </m:r>
        <m:r>
          <m:rPr>
            <m:sty m:val="p"/>
          </m:rPr>
          <m:t>(</m:t>
        </m:r>
        <m:r>
          <m:t>X</m:t>
        </m:r>
        <m:r>
          <m:rPr>
            <m:sty m:val="p"/>
          </m:rPr>
          <m:t>;</m:t>
        </m:r>
        <m:acc>
          <m:accPr>
            <m:chr m:val="̂"/>
          </m:accPr>
          <m:e>
            <m:r>
              <m:t>X</m:t>
            </m:r>
          </m:e>
        </m:acc>
        <m:r>
          <m:rPr>
            <m:sty m:val="p"/>
          </m:rPr>
          <m:t>)</m:t>
        </m:r>
        <m:r>
          <m:rPr>
            <m:sty m:val="p"/>
          </m:rPr>
          <m:t>:</m:t>
        </m:r>
        <m:r>
          <m:rPr>
            <m:scr m:val="double-struck"/>
            <m:sty m:val="p"/>
          </m:rPr>
          <m:t>E</m:t>
        </m:r>
        <m:r>
          <m:t> </m:t>
        </m:r>
        <m:sSub>
          <m:e>
            <m:r>
              <m:t>d</m:t>
            </m:r>
          </m:e>
          <m:sub>
            <m:sSub>
              <m:e>
                <m:r>
                  <m:t>P</m:t>
                </m:r>
              </m:e>
              <m:sub>
                <m:r>
                  <m:rPr>
                    <m:scr m:val="script"/>
                    <m:sty m:val="p"/>
                  </m:rPr>
                  <m:t>C</m:t>
                </m:r>
              </m:sub>
            </m:sSub>
          </m:sub>
        </m:sSub>
        <m:r>
          <m:rPr>
            <m:sty m:val="p"/>
          </m:rPr>
          <m:t>(</m:t>
        </m:r>
        <m:r>
          <m:t>X</m:t>
        </m:r>
        <m:r>
          <m:rPr>
            <m:sty m:val="p"/>
          </m:rPr>
          <m:t>,</m:t>
        </m:r>
        <m:acc>
          <m:accPr>
            <m:chr m:val="̂"/>
          </m:accPr>
          <m:e>
            <m:r>
              <m:t>X</m:t>
            </m:r>
          </m:e>
        </m:acc>
        <m:r>
          <m:rPr>
            <m:sty m:val="p"/>
          </m:rPr>
          <m:t>)</m:t>
        </m:r>
        <m:r>
          <m:rPr>
            <m:sty m:val="p"/>
          </m:rPr>
          <m:t>≤</m:t>
        </m:r>
        <m:r>
          <m:t>D</m:t>
        </m:r>
        <m:r>
          <m:rPr>
            <m:sty m:val="p"/>
          </m:rPr>
          <m:t>}</m:t>
        </m:r>
      </m:oMath>
      <w:r>
        <w:rPr>
          <w:i/>
          <w:iCs/>
        </w:rPr>
        <w:t xml:space="preserve"> </w:t>
      </w:r>
      <w:r>
        <w:rPr>
          <w:i/>
          <w:iCs/>
        </w:rPr>
        <w:t xml:space="preserve">exists and is</w:t>
      </w:r>
      <w:r>
        <w:rPr>
          <w:i/>
          <w:iCs/>
        </w:rPr>
        <w:t xml:space="preserve"> </w:t>
      </w:r>
      <w:r>
        <w:rPr>
          <w:i/>
          <w:iCs/>
        </w:rPr>
        <w:t xml:space="preserve">achievable for a fully point-dependent read operator.</w:t>
      </w:r>
    </w:p>
    <w:bookmarkEnd w:id="49"/>
    <w:p>
      <w:pPr>
        <w:pStyle w:val="BodyText"/>
      </w:pPr>
      <w:r>
        <w:t xml:space="preserve">What the fixed-</w:t>
      </w:r>
      <m:oMath>
        <m:sSub>
          <m:e>
            <m:r>
              <m:t>P</m:t>
            </m:r>
          </m:e>
          <m:sub>
            <m:r>
              <m:rPr>
                <m:scr m:val="script"/>
                <m:sty m:val="p"/>
              </m:rPr>
              <m:t>C</m:t>
            </m:r>
          </m:sub>
        </m:sSub>
      </m:oMath>
      <w:r>
        <w:t xml:space="preserve"> </w:t>
      </w:r>
      <w:r>
        <w:t xml:space="preserve">specialization keeps and the point-dependent case</w:t>
      </w:r>
      <w:r>
        <w:t xml:space="preserve"> </w:t>
      </w:r>
      <w:r>
        <w:t xml:space="preserve">loses is therefore sharp:</w:t>
      </w:r>
      <w:r>
        <w:t xml:space="preserve"> </w:t>
      </w:r>
      <w:r>
        <w:rPr>
          <w:i/>
          <w:iCs/>
        </w:rPr>
        <w:t xml:space="preserve">(i)</w:t>
      </w:r>
      <w:r>
        <w:t xml:space="preserve"> </w:t>
      </w:r>
      <w:r>
        <w:t xml:space="preserve">the closed-form reverse water-filling</w:t>
      </w:r>
      <w:r>
        <w:t xml:space="preserve"> </w:t>
      </w:r>
      <w:r>
        <w:t xml:space="preserve">(Cor. </w:t>
      </w:r>
      <w:hyperlink w:anchor="cor:coding">
        <w:r>
          <w:rPr>
            <w:rStyle w:val="Hyperlink"/>
          </w:rPr>
          <w:t xml:space="preserve">1</w:t>
        </w:r>
      </w:hyperlink>
      <w:r>
        <w:t xml:space="preserve">) needs a single</w:t>
      </w:r>
      <w:r>
        <w:t xml:space="preserve"> </w:t>
      </w:r>
      <w:r>
        <w:rPr>
          <w:i/>
          <w:iCs/>
        </w:rPr>
        <w:t xml:space="preserve">linear</w:t>
      </w:r>
      <w:r>
        <w:t xml:space="preserve"> </w:t>
      </w:r>
      <w:r>
        <w:t xml:space="preserve">tilt</w:t>
      </w:r>
      <w:r>
        <w:t xml:space="preserve"> </w:t>
      </w:r>
      <m:oMath>
        <m:r>
          <m:t>Y</m:t>
        </m:r>
        <m:r>
          <m:rPr>
            <m:sty m:val="p"/>
          </m:rPr>
          <m:t>=</m:t>
        </m:r>
        <m:sSubSup>
          <m:e>
            <m:r>
              <m:t>P</m:t>
            </m:r>
          </m:e>
          <m:sub>
            <m:r>
              <m:rPr>
                <m:scr m:val="script"/>
                <m:sty m:val="p"/>
              </m:rPr>
              <m:t>C</m:t>
            </m:r>
          </m:sub>
          <m:sup>
            <m:r>
              <m:t>1</m:t>
            </m:r>
            <m:r>
              <m:rPr>
                <m:sty m:val="p"/>
              </m:rPr>
              <m:t>/</m:t>
            </m:r>
            <m:r>
              <m:t>2</m:t>
            </m:r>
          </m:sup>
        </m:sSubSup>
        <m:r>
          <m:t>X</m:t>
        </m:r>
      </m:oMath>
      <w:r>
        <w:t xml:space="preserve">, whereas with</w:t>
      </w:r>
      <w:r>
        <w:t xml:space="preserve"> </w:t>
      </w:r>
      <m:oMath>
        <m:sSub>
          <m:e>
            <m:r>
              <m:t>P</m:t>
            </m:r>
          </m:e>
          <m:sub>
            <m:r>
              <m:rPr>
                <m:scr m:val="script"/>
                <m:sty m:val="p"/>
              </m:rPr>
              <m:t>C</m:t>
            </m:r>
          </m:sub>
        </m:sSub>
        <m:r>
          <m:rPr>
            <m:sty m:val="p"/>
          </m:rPr>
          <m:t>(</m:t>
        </m:r>
        <m:r>
          <m:t>x</m:t>
        </m:r>
        <m:r>
          <m:rPr>
            <m:sty m:val="p"/>
          </m:rPr>
          <m:t>)</m:t>
        </m:r>
      </m:oMath>
      <w:r>
        <w:t xml:space="preserve"> </w:t>
      </w:r>
      <w:r>
        <w:t xml:space="preserve">the tilt</w:t>
      </w:r>
      <w:r>
        <w:t xml:space="preserve"> </w:t>
      </w:r>
      <m:oMath>
        <m:r>
          <m:t>x</m:t>
        </m:r>
        <m:r>
          <m:rPr>
            <m:sty m:val="p"/>
          </m:rPr>
          <m:t>↦</m:t>
        </m:r>
        <m:sSub>
          <m:e>
            <m:r>
              <m:t>P</m:t>
            </m:r>
          </m:e>
          <m:sub>
            <m:r>
              <m:rPr>
                <m:scr m:val="script"/>
                <m:sty m:val="p"/>
              </m:rPr>
              <m:t>C</m:t>
            </m:r>
          </m:sub>
        </m:sSub>
        <m:r>
          <m:rPr>
            <m:sty m:val="p"/>
          </m:rPr>
          <m:t>(</m:t>
        </m:r>
        <m:r>
          <m:t>x</m:t>
        </m:r>
        <m:sSup>
          <m:e>
            <m:r>
              <m:rPr>
                <m:sty m:val="p"/>
              </m:rPr>
              <m:t>)</m:t>
            </m:r>
          </m:e>
          <m:sup>
            <m:r>
              <m:t>1</m:t>
            </m:r>
            <m:r>
              <m:rPr>
                <m:sty m:val="p"/>
              </m:rPr>
              <m:t>/</m:t>
            </m:r>
            <m:r>
              <m:t>2</m:t>
            </m:r>
          </m:sup>
        </m:sSup>
        <m:r>
          <m:t>x</m:t>
        </m:r>
      </m:oMath>
      <w:r>
        <w:t xml:space="preserve"> </w:t>
      </w:r>
      <w:r>
        <w:t xml:space="preserve">is nonlinear and</w:t>
      </w:r>
      <w:r>
        <w:t xml:space="preserve"> </w:t>
      </w:r>
      <m:oMath>
        <m:sSub>
          <m:e>
            <m:r>
              <m:t>R</m:t>
            </m:r>
          </m:e>
          <m:sub>
            <m:r>
              <m:rPr>
                <m:scr m:val="script"/>
                <m:sty m:val="p"/>
              </m:rPr>
              <m:t>C</m:t>
            </m:r>
          </m:sub>
        </m:sSub>
      </m:oMath>
      <w:r>
        <w:t xml:space="preserve"> </w:t>
      </w:r>
      <w:r>
        <w:t xml:space="preserve">has no</w:t>
      </w:r>
      <w:r>
        <w:t xml:space="preserve"> </w:t>
      </w:r>
      <w:r>
        <w:t xml:space="preserve">closed form;</w:t>
      </w:r>
      <w:r>
        <w:t xml:space="preserve"> </w:t>
      </w:r>
      <w:r>
        <w:rPr>
          <w:i/>
          <w:iCs/>
        </w:rPr>
        <w:t xml:space="preserve">(ii)</w:t>
      </w:r>
      <w:r>
        <w:t xml:space="preserve"> </w:t>
      </w:r>
      <w:r>
        <w:t xml:space="preserve">the exact floor</w:t>
      </w:r>
      <w:r>
        <w:t xml:space="preserve"> </w:t>
      </w:r>
      <m:oMath>
        <m:sSub>
          <m:e>
            <m:r>
              <m:t>R</m:t>
            </m:r>
          </m:e>
          <m:sub>
            <m:r>
              <m:rPr>
                <m:scr m:val="script"/>
                <m:sty m:val="p"/>
              </m:rPr>
              <m:t>C</m:t>
            </m:r>
          </m:sub>
        </m:sSub>
        <m:r>
          <m:rPr>
            <m:sty m:val="p"/>
          </m:rPr>
          <m:t>(</m:t>
        </m:r>
        <m:r>
          <m:t>0</m:t>
        </m:r>
        <m:r>
          <m:rPr>
            <m:sty m:val="p"/>
          </m:rPr>
          <m:t>)</m:t>
        </m:r>
        <m:r>
          <m:rPr>
            <m:sty m:val="p"/>
          </m:rPr>
          <m:t>=</m:t>
        </m:r>
        <m:r>
          <m:t>H</m:t>
        </m:r>
        <m:r>
          <m:rPr>
            <m:sty m:val="p"/>
          </m:rPr>
          <m:t>(</m:t>
        </m:r>
        <m:r>
          <m:t>X</m:t>
        </m:r>
        <m:r>
          <m:rPr>
            <m:sty m:val="p"/>
          </m:rPr>
          <m:t>/</m:t>
        </m:r>
        <m:r>
          <m:t>​</m:t>
        </m:r>
        <m:sSub>
          <m:e>
            <m:r>
              <m:rPr>
                <m:sty m:val="p"/>
              </m:rPr>
              <m:t>∼</m:t>
            </m:r>
          </m:e>
          <m:sub>
            <m:r>
              <m:rPr>
                <m:scr m:val="script"/>
                <m:sty m:val="p"/>
              </m:rPr>
              <m:t>C</m:t>
            </m:r>
          </m:sub>
        </m:sSub>
        <m:r>
          <m:rPr>
            <m:sty m:val="p"/>
          </m:rPr>
          <m:t>)</m:t>
        </m:r>
      </m:oMath>
      <w:r>
        <w:t xml:space="preserve"> </w:t>
      </w:r>
      <w:r>
        <w:t xml:space="preserve">requires the integrability/compatibility conditions of §</w:t>
      </w:r>
      <w:hyperlink w:anchor="sec:framework">
        <w:r>
          <w:rPr>
            <w:rStyle w:val="Hyperlink"/>
          </w:rPr>
          <w:t xml:space="preserve">2</w:t>
        </w:r>
      </w:hyperlink>
      <w:r>
        <w:t xml:space="preserve"> </w:t>
      </w:r>
      <w:r>
        <w:t xml:space="preserve">to</w:t>
      </w:r>
      <w:r>
        <w:t xml:space="preserve"> </w:t>
      </w:r>
      <w:r>
        <w:t xml:space="preserve">identify the quotient; and</w:t>
      </w:r>
      <w:r>
        <w:t xml:space="preserve"> </w:t>
      </w:r>
      <w:r>
        <w:rPr>
          <w:i/>
          <w:iCs/>
        </w:rPr>
        <w:t xml:space="preserve">(iii)</w:t>
      </w:r>
      <w:r>
        <w:t xml:space="preserve"> </w:t>
      </w:r>
      <m:oMath>
        <m:sSub>
          <m:e>
            <m:r>
              <m:t>d</m:t>
            </m:r>
          </m:e>
          <m:sub>
            <m:sSub>
              <m:e>
                <m:r>
                  <m:t>P</m:t>
                </m:r>
              </m:e>
              <m:sub>
                <m:r>
                  <m:rPr>
                    <m:scr m:val="script"/>
                    <m:sty m:val="p"/>
                  </m:rPr>
                  <m:t>C</m:t>
                </m:r>
              </m:sub>
            </m:sSub>
          </m:sub>
        </m:sSub>
      </m:oMath>
      <w:r>
        <w:t xml:space="preserve"> </w:t>
      </w:r>
      <w:r>
        <w:t xml:space="preserve">is the</w:t>
      </w:r>
      <w:r>
        <w:t xml:space="preserve"> </w:t>
      </w:r>
      <w:r>
        <w:rPr>
          <w:i/>
          <w:iCs/>
        </w:rPr>
        <w:t xml:space="preserve">leading-order surrogate</w:t>
      </w:r>
      <w:r>
        <w:t xml:space="preserve"> </w:t>
      </w:r>
      <w:r>
        <w:t xml:space="preserve">for the true divergence</w:t>
      </w:r>
      <w:r>
        <w:t xml:space="preserve"> </w:t>
      </w:r>
      <m:oMath>
        <m:sSub>
          <m:e>
            <m:r>
              <m:t>D</m:t>
            </m:r>
          </m:e>
          <m:sub>
            <m:r>
              <m:t>Y</m:t>
            </m:r>
          </m:sub>
        </m:sSub>
        <m:r>
          <m:rPr>
            <m:sty m:val="p"/>
          </m:rPr>
          <m:t>(</m:t>
        </m:r>
        <m:r>
          <m:rPr>
            <m:scr m:val="script"/>
            <m:sty m:val="p"/>
          </m:rPr>
          <m:t>C</m:t>
        </m:r>
        <m:r>
          <m:rPr>
            <m:sty m:val="p"/>
          </m:rPr>
          <m:t>(</m:t>
        </m:r>
        <m:r>
          <m:t>x</m:t>
        </m:r>
        <m:r>
          <m:rPr>
            <m:sty m:val="p"/>
          </m:rPr>
          <m:t>)</m:t>
        </m:r>
        <m:r>
          <m:rPr>
            <m:sty m:val="p"/>
          </m:rPr>
          <m:t>,</m:t>
        </m:r>
        <m:r>
          <m:rPr>
            <m:scr m:val="script"/>
            <m:sty m:val="p"/>
          </m:rPr>
          <m:t>C</m:t>
        </m:r>
        <m:r>
          <m:rPr>
            <m:sty m:val="p"/>
          </m:rPr>
          <m:t>(</m:t>
        </m:r>
        <m:acc>
          <m:accPr>
            <m:chr m:val="̂"/>
          </m:accPr>
          <m:e>
            <m:r>
              <m:t>x</m:t>
            </m:r>
          </m:e>
        </m:acc>
        <m:r>
          <m:rPr>
            <m:sty m:val="p"/>
          </m:rPr>
          <m:t>)</m:t>
        </m:r>
        <m:r>
          <m:rPr>
            <m:sty m:val="p"/>
          </m:rPr>
          <m:t>)</m:t>
        </m:r>
      </m:oMath>
      <w:r>
        <w:t xml:space="preserve">, so coding to it</w:t>
      </w:r>
      <w:r>
        <w:t xml:space="preserve"> </w:t>
      </w:r>
      <w:r>
        <w:t xml:space="preserve">certifies the true downstream distortion only in the high-rate (small-</w:t>
      </w:r>
      <m:oMath>
        <m:r>
          <m:t>D</m:t>
        </m:r>
      </m:oMath>
      <w:r>
        <w:t xml:space="preserve">) regime. The</w:t>
      </w:r>
      <w:r>
        <w:t xml:space="preserve"> </w:t>
      </w:r>
      <w:r>
        <w:t xml:space="preserve">genuinely open problem is thus not the existence of</w:t>
      </w:r>
      <w:r>
        <w:t xml:space="preserve"> </w:t>
      </w:r>
      <m:oMath>
        <m:sSub>
          <m:e>
            <m:r>
              <m:t>R</m:t>
            </m:r>
          </m:e>
          <m:sub>
            <m:r>
              <m:rPr>
                <m:scr m:val="script"/>
                <m:sty m:val="p"/>
              </m:rPr>
              <m:t>C</m:t>
            </m:r>
          </m:sub>
        </m:sSub>
        <m:r>
          <m:rPr>
            <m:sty m:val="p"/>
          </m:rPr>
          <m:t>(</m:t>
        </m:r>
        <m:r>
          <m:t>D</m:t>
        </m:r>
        <m:r>
          <m:rPr>
            <m:sty m:val="p"/>
          </m:rPr>
          <m:t>)</m:t>
        </m:r>
      </m:oMath>
      <w:r>
        <w:t xml:space="preserve"> </w:t>
      </w:r>
      <w:r>
        <w:t xml:space="preserve">under a</w:t>
      </w:r>
      <w:r>
        <w:t xml:space="preserve"> </w:t>
      </w:r>
      <w:r>
        <w:t xml:space="preserve">point-dependent metric—Cor. </w:t>
      </w:r>
      <w:hyperlink w:anchor="cor:pointdep">
        <w:r>
          <w:rPr>
            <w:rStyle w:val="Hyperlink"/>
          </w:rPr>
          <w:t xml:space="preserve">2</w:t>
        </w:r>
      </w:hyperlink>
      <w:r>
        <w:t xml:space="preserve"> </w:t>
      </w:r>
      <w:r>
        <w:t xml:space="preserve">settles that—and, as</w:t>
      </w:r>
      <w:r>
        <w:t xml:space="preserve"> </w:t>
      </w:r>
      <w:r>
        <w:t xml:space="preserve">Appendix </w:t>
      </w:r>
      <w:hyperlink w:anchor="app:true">
        <w:r>
          <w:rPr>
            <w:rStyle w:val="Hyperlink"/>
          </w:rPr>
          <w:t xml:space="preserve">13</w:t>
        </w:r>
      </w:hyperlink>
      <w:r>
        <w:t xml:space="preserve"> </w:t>
      </w:r>
      <w:r>
        <w:t xml:space="preserve">shows, not the true nonlinear divergence either:</w:t>
      </w:r>
      <w:r>
        <w:t xml:space="preserve"> </w:t>
      </w:r>
      <w:r>
        <w:t xml:space="preserve">Thm. </w:t>
      </w:r>
      <w:hyperlink w:anchor="thm:B1">
        <w:r>
          <w:rPr>
            <w:rStyle w:val="Hyperlink"/>
          </w:rPr>
          <w:t xml:space="preserve">2</w:t>
        </w:r>
      </w:hyperlink>
      <w:r>
        <w:t xml:space="preserve"> </w:t>
      </w:r>
      <w:r>
        <w:t xml:space="preserve">gives its single-letter theorem at every</w:t>
      </w:r>
      <w:r>
        <w:t xml:space="preserve"> </w:t>
      </w:r>
      <m:oMath>
        <m:r>
          <m:t>D</m:t>
        </m:r>
      </m:oMath>
      <w:r>
        <w:t xml:space="preserve">, and Thm. </w:t>
      </w:r>
      <w:hyperlink w:anchor="thm:B2">
        <w:r>
          <w:rPr>
            <w:rStyle w:val="Hyperlink"/>
          </w:rPr>
          <w:t xml:space="preserve">3</w:t>
        </w:r>
      </w:hyperlink>
      <w:r>
        <w:t xml:space="preserve"> </w:t>
      </w:r>
      <w:r>
        <w:t xml:space="preserve">its exact reduction (the tilt is</w:t>
      </w:r>
      <w:r>
        <w:t xml:space="preserve"> </w:t>
      </w:r>
      <m:oMath>
        <m:r>
          <m:rPr>
            <m:scr m:val="script"/>
            <m:sty m:val="p"/>
          </m:rPr>
          <m:t>C</m:t>
        </m:r>
      </m:oMath>
      <w:r>
        <w:t xml:space="preserve"> </w:t>
      </w:r>
      <w:r>
        <w:t xml:space="preserve">itself, with no linear surrogate needed).</w:t>
      </w:r>
      <w:r>
        <w:t xml:space="preserve"> </w:t>
      </w:r>
      <w:r>
        <w:t xml:space="preserve">What remains open is narrower, and stated in §B.4.</w:t>
      </w:r>
    </w:p>
    <w:bookmarkEnd w:id="50"/>
    <w:bookmarkStart w:id="61" w:name="app:true"/>
    <w:p>
      <w:pPr>
        <w:pStyle w:val="Heading1"/>
      </w:pPr>
      <w:r>
        <w:rPr>
          <w:rStyle w:val="SectionNumber"/>
        </w:rPr>
        <w:t xml:space="preserve">13</w:t>
      </w:r>
      <w:r>
        <w:tab/>
      </w:r>
      <w:r>
        <w:t xml:space="preserve">The coding theorem for the true nonlinear divergence</w:t>
      </w:r>
    </w:p>
    <w:p>
      <w:pPr>
        <w:pStyle w:val="FirstParagraph"/>
      </w:pPr>
      <w:r>
        <w:t xml:space="preserve">Here</w:t>
      </w:r>
      <w:r>
        <w:t xml:space="preserve"> </w:t>
      </w:r>
      <m:oMath>
        <m:r>
          <m:t>X</m:t>
        </m:r>
      </m:oMath>
      <w:r>
        <w:t xml:space="preserve"> </w:t>
      </w:r>
      <w:r>
        <w:t xml:space="preserve">is i.i.d. </w:t>
      </w:r>
      <m:oMath>
        <m:r>
          <m:rPr>
            <m:sty m:val="p"/>
          </m:rPr>
          <m:t>∼</m:t>
        </m:r>
        <m:sSub>
          <m:e>
            <m:r>
              <m:t>p</m:t>
            </m:r>
          </m:e>
          <m:sub>
            <m:r>
              <m:t>X</m:t>
            </m:r>
          </m:sub>
        </m:sSub>
      </m:oMath>
      <w:r>
        <w:t xml:space="preserve"> </w:t>
      </w:r>
      <w:r>
        <w:t xml:space="preserve">on a Polish space</w:t>
      </w:r>
      <w:r>
        <w:t xml:space="preserve"> </w:t>
      </w:r>
      <m:oMath>
        <m:r>
          <m:rPr>
            <m:scr m:val="script"/>
            <m:sty m:val="p"/>
          </m:rPr>
          <m:t>X</m:t>
        </m:r>
      </m:oMath>
      <w:r>
        <w:t xml:space="preserve">, reconstruction</w:t>
      </w:r>
      <w:r>
        <w:t xml:space="preserve"> </w:t>
      </w:r>
      <w:r>
        <w:t xml:space="preserve">alphabet</w:t>
      </w:r>
      <w:r>
        <w:t xml:space="preserve"> </w:t>
      </w:r>
      <m:oMath>
        <m:acc>
          <m:accPr>
            <m:chr m:val="̂"/>
          </m:accPr>
          <m:e>
            <m:r>
              <m:rPr>
                <m:scr m:val="script"/>
                <m:sty m:val="p"/>
              </m:rPr>
              <m:t>X</m:t>
            </m:r>
          </m:e>
        </m:acc>
        <m:r>
          <m:rPr>
            <m:sty m:val="p"/>
          </m:rPr>
          <m:t>=</m:t>
        </m:r>
        <m:r>
          <m:rPr>
            <m:scr m:val="script"/>
            <m:sty m:val="p"/>
          </m:rPr>
          <m:t>X</m:t>
        </m:r>
      </m:oMath>
      <w:r>
        <w:t xml:space="preserve">,</w:t>
      </w:r>
      <w:r>
        <w:t xml:space="preserve"> </w:t>
      </w:r>
      <m:oMath>
        <m:r>
          <m:rPr>
            <m:scr m:val="script"/>
            <m:sty m:val="p"/>
          </m:rPr>
          <m:t>C</m:t>
        </m:r>
        <m:r>
          <m:rPr>
            <m:sty m:val="p"/>
          </m:rPr>
          <m:t>:</m:t>
        </m:r>
        <m:r>
          <m:rPr>
            <m:scr m:val="script"/>
            <m:sty m:val="p"/>
          </m:rPr>
          <m:t>X</m:t>
        </m:r>
        <m:r>
          <m:rPr>
            <m:sty m:val="p"/>
          </m:rPr>
          <m:t>→</m:t>
        </m:r>
        <m:r>
          <m:rPr>
            <m:scr m:val="script"/>
            <m:sty m:val="p"/>
          </m:rPr>
          <m:t>U</m:t>
        </m:r>
      </m:oMath>
      <w:r>
        <w:t xml:space="preserve"> </w:t>
      </w:r>
      <w:r>
        <w:t xml:space="preserve">Borel</w:t>
      </w:r>
      <w:r>
        <w:t xml:space="preserve"> </w:t>
      </w:r>
      <w:r>
        <w:t xml:space="preserve">into a Polish output space, and</w:t>
      </w:r>
      <w:r>
        <w:t xml:space="preserve"> </w:t>
      </w:r>
      <m:oMath>
        <m:sSub>
          <m:e>
            <m:r>
              <m:t>D</m:t>
            </m:r>
          </m:e>
          <m:sub>
            <m:r>
              <m:t>Y</m:t>
            </m:r>
          </m:sub>
        </m:sSub>
        <m:r>
          <m:rPr>
            <m:sty m:val="p"/>
          </m:rPr>
          <m:t>:</m:t>
        </m:r>
        <m:r>
          <m:rPr>
            <m:scr m:val="script"/>
            <m:sty m:val="p"/>
          </m:rPr>
          <m:t>U</m:t>
        </m:r>
        <m:r>
          <m:rPr>
            <m:sty m:val="p"/>
          </m:rPr>
          <m:t>×</m:t>
        </m:r>
        <m:r>
          <m:rPr>
            <m:scr m:val="script"/>
            <m:sty m:val="p"/>
          </m:rPr>
          <m:t>U</m:t>
        </m:r>
        <m:r>
          <m:rPr>
            <m:sty m:val="p"/>
          </m:rPr>
          <m:t>→</m:t>
        </m:r>
        <m:r>
          <m:rPr>
            <m:sty m:val="p"/>
          </m:rPr>
          <m:t>[</m:t>
        </m:r>
        <m:r>
          <m:t>0</m:t>
        </m:r>
        <m:r>
          <m:rPr>
            <m:sty m:val="p"/>
          </m:rPr>
          <m:t>,</m:t>
        </m:r>
        <m:r>
          <m:rPr>
            <m:sty m:val="p"/>
          </m:rPr>
          <m:t>∞</m:t>
        </m:r>
        <m:r>
          <m:rPr>
            <m:sty m:val="p"/>
          </m:rPr>
          <m:t>]</m:t>
        </m:r>
      </m:oMath>
      <w:r>
        <w:t xml:space="preserve"> </w:t>
      </w:r>
      <w:r>
        <w:t xml:space="preserve">jointly</w:t>
      </w:r>
      <w:r>
        <w:t xml:space="preserve"> </w:t>
      </w:r>
      <w:r>
        <w:t xml:space="preserve">Borel with</w:t>
      </w:r>
      <w:r>
        <w:t xml:space="preserve"> </w:t>
      </w:r>
      <m:oMath>
        <m:sSub>
          <m:e>
            <m:r>
              <m:t>D</m:t>
            </m:r>
          </m:e>
          <m:sub>
            <m:r>
              <m:t>Y</m:t>
            </m:r>
          </m:sub>
        </m:sSub>
        <m:r>
          <m:rPr>
            <m:sty m:val="p"/>
          </m:rPr>
          <m:t>(</m:t>
        </m:r>
        <m:r>
          <m:t>u</m:t>
        </m:r>
        <m:r>
          <m:rPr>
            <m:sty m:val="p"/>
          </m:rPr>
          <m:t>,</m:t>
        </m:r>
        <m:r>
          <m:t>u</m:t>
        </m:r>
        <m:r>
          <m:rPr>
            <m:sty m:val="p"/>
          </m:rPr>
          <m:t>)</m:t>
        </m:r>
        <m:r>
          <m:rPr>
            <m:sty m:val="p"/>
          </m:rPr>
          <m:t>=</m:t>
        </m:r>
        <m:r>
          <m:t>0</m:t>
        </m:r>
      </m:oMath>
      <w:r>
        <w:t xml:space="preserve">. The</w:t>
      </w:r>
      <w:r>
        <w:t xml:space="preserve"> </w:t>
      </w:r>
      <w:r>
        <w:rPr>
          <w:i/>
          <w:iCs/>
        </w:rPr>
        <w:t xml:space="preserve">true distortion</w:t>
      </w:r>
      <w:r>
        <w:t xml:space="preserve"> </w:t>
      </w:r>
      <w:r>
        <w:t xml:space="preserve">is</w:t>
      </w:r>
      <w:r>
        <w:t xml:space="preserve"> </w:t>
      </w:r>
      <m:oMath>
        <m:sSub>
          <m:e>
            <m:r>
              <m:t>d</m:t>
            </m:r>
          </m:e>
          <m:sub>
            <m:r>
              <m:rPr>
                <m:scr m:val="script"/>
                <m:sty m:val="p"/>
              </m:rPr>
              <m:t>C</m:t>
            </m:r>
          </m:sub>
        </m:sSub>
        <m:r>
          <m:rPr>
            <m:sty m:val="p"/>
          </m:rPr>
          <m:t>(</m:t>
        </m:r>
        <m:r>
          <m:t>x</m:t>
        </m:r>
        <m:r>
          <m:rPr>
            <m:sty m:val="p"/>
          </m:rPr>
          <m:t>,</m:t>
        </m:r>
        <m:acc>
          <m:accPr>
            <m:chr m:val="̂"/>
          </m:accPr>
          <m:e>
            <m:r>
              <m:t>x</m:t>
            </m:r>
          </m:e>
        </m:acc>
        <m:r>
          <m:rPr>
            <m:sty m:val="p"/>
          </m:rPr>
          <m:t>)</m:t>
        </m:r>
        <m:box>
          <m:boxPr>
            <m:opEmu m:val="on"/>
          </m:boxPr>
          <m:e>
            <m:r>
              <m:rPr>
                <m:sty m:val="p"/>
              </m:rPr>
              <m:t>:=</m:t>
            </m:r>
          </m:e>
        </m:box>
        <m:sSub>
          <m:e>
            <m:r>
              <m:t>D</m:t>
            </m:r>
          </m:e>
          <m:sub>
            <m:r>
              <m:t>Y</m:t>
            </m:r>
          </m:sub>
        </m:sSub>
        <m:r>
          <m:rPr>
            <m:sty m:val="p"/>
          </m:rPr>
          <m:t>(</m:t>
        </m:r>
        <m:r>
          <m:rPr>
            <m:scr m:val="script"/>
            <m:sty m:val="p"/>
          </m:rPr>
          <m:t>C</m:t>
        </m:r>
        <m:r>
          <m:rPr>
            <m:sty m:val="p"/>
          </m:rPr>
          <m:t>(</m:t>
        </m:r>
        <m:r>
          <m:t>x</m:t>
        </m:r>
        <m:r>
          <m:rPr>
            <m:sty m:val="p"/>
          </m:rPr>
          <m:t>)</m:t>
        </m:r>
        <m:r>
          <m:rPr>
            <m:sty m:val="p"/>
          </m:rPr>
          <m:t>,</m:t>
        </m:r>
        <m:r>
          <m:rPr>
            <m:scr m:val="script"/>
            <m:sty m:val="p"/>
          </m:rPr>
          <m:t>C</m:t>
        </m:r>
        <m:r>
          <m:rPr>
            <m:sty m:val="p"/>
          </m:rPr>
          <m:t>(</m:t>
        </m:r>
        <m:acc>
          <m:accPr>
            <m:chr m:val="̂"/>
          </m:accPr>
          <m:e>
            <m:r>
              <m:t>x</m:t>
            </m:r>
          </m:e>
        </m:acc>
        <m:r>
          <m:rPr>
            <m:sty m:val="p"/>
          </m:rPr>
          <m:t>)</m:t>
        </m:r>
        <m:r>
          <m:rPr>
            <m:sty m:val="p"/>
          </m:rPr>
          <m:t>)</m:t>
        </m:r>
      </m:oMath>
      <w:r>
        <w:t xml:space="preserve"> </w:t>
      </w:r>
      <w:r>
        <w:t xml:space="preserve">and</w:t>
      </w:r>
      <w:r>
        <w:t xml:space="preserve"> </w:t>
      </w:r>
      <m:oMath>
        <m:sSubSup>
          <m:e>
            <m:r>
              <m:t>R</m:t>
            </m:r>
          </m:e>
          <m:sub>
            <m:r>
              <m:rPr>
                <m:scr m:val="script"/>
                <m:sty m:val="p"/>
              </m:rPr>
              <m:t>C</m:t>
            </m:r>
          </m:sub>
          <m:sup>
            <m:r>
              <m:rPr>
                <m:sty m:val="p"/>
              </m:rPr>
              <m:t>t</m:t>
            </m:r>
            <m:r>
              <m:rPr>
                <m:sty m:val="p"/>
              </m:rPr>
              <m:t>r</m:t>
            </m:r>
            <m:r>
              <m:rPr>
                <m:sty m:val="p"/>
              </m:rPr>
              <m:t>u</m:t>
            </m:r>
            <m:r>
              <m:rPr>
                <m:sty m:val="p"/>
              </m:rPr>
              <m:t>e</m:t>
            </m:r>
          </m:sup>
        </m:sSubSup>
        <m:r>
          <m:rPr>
            <m:sty m:val="p"/>
          </m:rPr>
          <m:t>(</m:t>
        </m:r>
        <m:r>
          <m:t>D</m:t>
        </m:r>
        <m:r>
          <m:rPr>
            <m:sty m:val="p"/>
          </m:rPr>
          <m:t>)</m:t>
        </m:r>
        <m:box>
          <m:boxPr>
            <m:opEmu m:val="on"/>
          </m:boxPr>
          <m:e>
            <m:r>
              <m:rPr>
                <m:sty m:val="p"/>
              </m:rPr>
              <m:t>:=</m:t>
            </m:r>
          </m:e>
        </m:box>
        <m:r>
          <m:rPr>
            <m:sty m:val="p"/>
          </m:rPr>
          <m:t>inf</m:t>
        </m:r>
        <m:r>
          <m:rPr>
            <m:sty m:val="p"/>
          </m:rPr>
          <m:t>{</m:t>
        </m:r>
        <m:r>
          <m:t>I</m:t>
        </m:r>
        <m:r>
          <m:rPr>
            <m:sty m:val="p"/>
          </m:rPr>
          <m:t>(</m:t>
        </m:r>
        <m:r>
          <m:t>X</m:t>
        </m:r>
        <m:r>
          <m:rPr>
            <m:sty m:val="p"/>
          </m:rPr>
          <m:t>;</m:t>
        </m:r>
        <m:acc>
          <m:accPr>
            <m:chr m:val="̂"/>
          </m:accPr>
          <m:e>
            <m:r>
              <m:t>X</m:t>
            </m:r>
          </m:e>
        </m:acc>
        <m:r>
          <m:rPr>
            <m:sty m:val="p"/>
          </m:rPr>
          <m:t>)</m:t>
        </m:r>
        <m:r>
          <m:rPr>
            <m:sty m:val="p"/>
          </m:rPr>
          <m:t>:</m:t>
        </m:r>
        <m:r>
          <m:rPr>
            <m:scr m:val="double-struck"/>
            <m:sty m:val="p"/>
          </m:rPr>
          <m:t>E</m:t>
        </m:r>
        <m:r>
          <m:t> </m:t>
        </m:r>
        <m:sSub>
          <m:e>
            <m:r>
              <m:t>d</m:t>
            </m:r>
          </m:e>
          <m:sub>
            <m:r>
              <m:rPr>
                <m:scr m:val="script"/>
                <m:sty m:val="p"/>
              </m:rPr>
              <m:t>C</m:t>
            </m:r>
          </m:sub>
        </m:sSub>
        <m:r>
          <m:rPr>
            <m:sty m:val="p"/>
          </m:rPr>
          <m:t>(</m:t>
        </m:r>
        <m:r>
          <m:t>X</m:t>
        </m:r>
        <m:r>
          <m:rPr>
            <m:sty m:val="p"/>
          </m:rPr>
          <m:t>,</m:t>
        </m:r>
        <m:acc>
          <m:accPr>
            <m:chr m:val="̂"/>
          </m:accPr>
          <m:e>
            <m:r>
              <m:t>X</m:t>
            </m:r>
          </m:e>
        </m:acc>
        <m:r>
          <m:rPr>
            <m:sty m:val="p"/>
          </m:rPr>
          <m:t>)</m:t>
        </m:r>
        <m:r>
          <m:rPr>
            <m:sty m:val="p"/>
          </m:rPr>
          <m:t>≤</m:t>
        </m:r>
        <m:r>
          <m:t>D</m:t>
        </m:r>
        <m:r>
          <m:rPr>
            <m:sty m:val="p"/>
          </m:rPr>
          <m:t>}</m:t>
        </m:r>
      </m:oMath>
      <w:r>
        <w:t xml:space="preserve">. The three results settle, in turn, existence of the single-letter theorem at</w:t>
      </w:r>
      <w:r>
        <w:t xml:space="preserve"> </w:t>
      </w:r>
      <w:r>
        <w:t xml:space="preserve">non-vanishing</w:t>
      </w:r>
      <w:r>
        <w:t xml:space="preserve"> </w:t>
      </w:r>
      <m:oMath>
        <m:r>
          <m:t>D</m:t>
        </m:r>
      </m:oMath>
      <w:r>
        <w:t xml:space="preserve">, the exact nonlinear tilt, and the quantitative relation to the</w:t>
      </w:r>
      <w:r>
        <w:t xml:space="preserve"> </w:t>
      </w:r>
      <w:r>
        <w:t xml:space="preserve">quadratic surrogate</w:t>
      </w:r>
      <w:r>
        <w:t xml:space="preserve"> </w:t>
      </w:r>
      <m:oMath>
        <m:sSub>
          <m:e>
            <m:r>
              <m:t>d</m:t>
            </m:r>
          </m:e>
          <m:sub>
            <m:sSub>
              <m:e>
                <m:r>
                  <m:t>P</m:t>
                </m:r>
              </m:e>
              <m:sub>
                <m:r>
                  <m:rPr>
                    <m:scr m:val="script"/>
                    <m:sty m:val="p"/>
                  </m:rPr>
                  <m:t>C</m:t>
                </m:r>
              </m:sub>
            </m:sSub>
          </m:sub>
        </m:sSub>
      </m:oMath>
      <w:r>
        <w:t xml:space="preserve"> </w:t>
      </w:r>
      <w:r>
        <w:t xml:space="preserve">of Cor. </w:t>
      </w:r>
      <w:hyperlink w:anchor="cor:pointdep">
        <w:r>
          <w:rPr>
            <w:rStyle w:val="Hyperlink"/>
          </w:rPr>
          <w:t xml:space="preserve">2</w:t>
        </w:r>
      </w:hyperlink>
      <w:r>
        <w:t xml:space="preserve">. The load-bearing identities</w:t>
      </w:r>
      <w:r>
        <w:t xml:space="preserve"> </w:t>
      </w:r>
      <w:r>
        <w:t xml:space="preserve">(Thm. </w:t>
      </w:r>
      <w:hyperlink w:anchor="thm:B2">
        <w:r>
          <w:rPr>
            <w:rStyle w:val="Hyperlink"/>
          </w:rPr>
          <w:t xml:space="preserve">3</w:t>
        </w:r>
      </w:hyperlink>
      <w:r>
        <w:t xml:space="preserve">, Cor. </w:t>
      </w:r>
      <w:hyperlink w:anchor="cor:B2a">
        <w:r>
          <w:rPr>
            <w:rStyle w:val="Hyperlink"/>
          </w:rPr>
          <w:t xml:space="preserve">3</w:t>
        </w:r>
      </w:hyperlink>
      <w:r>
        <w:t xml:space="preserve">) and the high-resolution formula</w:t>
      </w:r>
      <w:r>
        <w:t xml:space="preserve"> </w:t>
      </w:r>
      <w:r>
        <w:t xml:space="preserve">(Thm. </w:t>
      </w:r>
      <w:hyperlink w:anchor="thm:B3">
        <w:r>
          <w:rPr>
            <w:rStyle w:val="Hyperlink"/>
          </w:rPr>
          <w:t xml:space="preserve">4</w:t>
        </w:r>
      </w:hyperlink>
      <w:r>
        <w:t xml:space="preserve">) were confirmed to machine precision by an independent</w:t>
      </w:r>
      <w:r>
        <w:t xml:space="preserve"> </w:t>
      </w:r>
      <w:r>
        <w:t xml:space="preserve">Blahut–Arimoto / reverse-water-filling check committed with the ledger</w:t>
      </w:r>
      <w:r>
        <w:t xml:space="preserve"> </w:t>
      </w:r>
      <w:r>
        <w:t xml:space="preserve">.</w:t>
      </w:r>
    </w:p>
    <w:bookmarkStart w:id="52" w:name="existence-the-theorem-ports-verbatim"/>
    <w:p>
      <w:pPr>
        <w:pStyle w:val="Heading2"/>
      </w:pPr>
      <w:r>
        <w:rPr>
          <w:rStyle w:val="SectionNumber"/>
        </w:rPr>
        <w:t xml:space="preserve">13.1</w:t>
      </w:r>
      <w:r>
        <w:tab/>
      </w:r>
      <w:r>
        <w:t xml:space="preserve">Existence: the theorem ports verbatim</w:t>
      </w:r>
    </w:p>
    <w:bookmarkStart w:id="51" w:name="thm:B1"/>
    <w:p>
      <w:pPr>
        <w:pStyle w:val="FirstParagraph"/>
      </w:pPr>
      <w:r>
        <w:rPr>
          <w:b/>
          <w:bCs/>
        </w:rPr>
        <w:t xml:space="preserve">Theorem 2</w:t>
      </w:r>
      <w:r>
        <w:t xml:space="preserve"> </w:t>
      </w:r>
      <w:r>
        <w:t xml:space="preserve">(Single-letter theorem for the true divergence).</w:t>
      </w:r>
      <w:r>
        <w:t xml:space="preserve"> </w:t>
      </w:r>
      <w:r>
        <w:t xml:space="preserve"> </w:t>
      </w:r>
      <w:r>
        <w:rPr>
          <w:i/>
          <w:iCs/>
        </w:rPr>
        <w:t xml:space="preserve">If there is</w:t>
      </w:r>
      <w:r>
        <w:rPr>
          <w:i/>
          <w:iCs/>
        </w:rPr>
        <w:t xml:space="preserve"> </w:t>
      </w:r>
      <m:oMath>
        <m:sSub>
          <m:e>
            <m:acc>
              <m:accPr>
                <m:chr m:val="̂"/>
              </m:accPr>
              <m:e>
                <m:r>
                  <m:t>x</m:t>
                </m:r>
              </m:e>
            </m:acc>
          </m:e>
          <m:sub>
            <m:r>
              <m:t>0</m:t>
            </m:r>
          </m:sub>
        </m:sSub>
      </m:oMath>
      <w:r>
        <w:rPr>
          <w:i/>
          <w:iCs/>
        </w:rPr>
        <w:t xml:space="preserve"> </w:t>
      </w:r>
      <w:r>
        <w:rPr>
          <w:i/>
          <w:iCs/>
        </w:rPr>
        <w:t xml:space="preserve">with</w:t>
      </w:r>
      <w:r>
        <w:rPr>
          <w:i/>
          <w:iCs/>
        </w:rPr>
        <w:t xml:space="preserve"> </w:t>
      </w:r>
      <m:oMath>
        <m:r>
          <m:rPr>
            <m:scr m:val="double-struck"/>
            <m:sty m:val="p"/>
          </m:rPr>
          <m:t>E</m:t>
        </m:r>
        <m:r>
          <m:t> </m:t>
        </m:r>
        <m:sSub>
          <m:e>
            <m:r>
              <m:t>d</m:t>
            </m:r>
          </m:e>
          <m:sub>
            <m:r>
              <m:rPr>
                <m:scr m:val="script"/>
                <m:sty m:val="p"/>
              </m:rPr>
              <m:t>C</m:t>
            </m:r>
          </m:sub>
        </m:sSub>
        <m:r>
          <m:rPr>
            <m:sty m:val="p"/>
          </m:rPr>
          <m:t>(</m:t>
        </m:r>
        <m:r>
          <m:t>X</m:t>
        </m:r>
        <m:r>
          <m:rPr>
            <m:sty m:val="p"/>
          </m:rPr>
          <m:t>,</m:t>
        </m:r>
        <m:sSub>
          <m:e>
            <m:acc>
              <m:accPr>
                <m:chr m:val="̂"/>
              </m:accPr>
              <m:e>
                <m:r>
                  <m:t>x</m:t>
                </m:r>
              </m:e>
            </m:acc>
          </m:e>
          <m:sub>
            <m:r>
              <m:t>0</m:t>
            </m:r>
          </m:sub>
        </m:sSub>
        <m:sSup>
          <m:e>
            <m:r>
              <m:rPr>
                <m:sty m:val="p"/>
              </m:rPr>
              <m:t>)</m:t>
            </m:r>
          </m:e>
          <m:sup>
            <m:r>
              <m:t>2</m:t>
            </m:r>
          </m:sup>
        </m:sSup>
        <m:r>
          <m:rPr>
            <m:sty m:val="p"/>
          </m:rPr>
          <m:t>&lt;</m:t>
        </m:r>
        <m:r>
          <m:rPr>
            <m:sty m:val="p"/>
          </m:rPr>
          <m:t>∞</m:t>
        </m:r>
      </m:oMath>
      <w:r>
        <w:rPr>
          <w:i/>
          <w:iCs/>
        </w:rPr>
        <w:t xml:space="preserve">, then for every</w:t>
      </w:r>
      <w:r>
        <w:rPr>
          <w:i/>
          <w:iCs/>
        </w:rPr>
        <w:t xml:space="preserve"> </w:t>
      </w:r>
      <m:oMath>
        <m:r>
          <m:t>D</m:t>
        </m:r>
        <m:r>
          <m:rPr>
            <m:sty m:val="p"/>
          </m:rPr>
          <m:t>&gt;</m:t>
        </m:r>
        <m:r>
          <m:t>0</m:t>
        </m:r>
      </m:oMath>
      <w:r>
        <w:rPr>
          <w:i/>
          <w:iCs/>
        </w:rPr>
        <w:t xml:space="preserve">,</w:t>
      </w:r>
      <w:r>
        <w:rPr>
          <w:i/>
          <w:iCs/>
        </w:rPr>
        <w:t xml:space="preserve"> </w:t>
      </w:r>
      <m:oMath>
        <m:sSubSup>
          <m:e>
            <m:r>
              <m:t>R</m:t>
            </m:r>
          </m:e>
          <m:sub>
            <m:r>
              <m:rPr>
                <m:scr m:val="script"/>
                <m:sty m:val="p"/>
              </m:rPr>
              <m:t>C</m:t>
            </m:r>
          </m:sub>
          <m:sup>
            <m:r>
              <m:rPr>
                <m:sty m:val="p"/>
              </m:rPr>
              <m:t>t</m:t>
            </m:r>
            <m:r>
              <m:rPr>
                <m:sty m:val="p"/>
              </m:rPr>
              <m:t>r</m:t>
            </m:r>
            <m:r>
              <m:rPr>
                <m:sty m:val="p"/>
              </m:rPr>
              <m:t>u</m:t>
            </m:r>
            <m:r>
              <m:rPr>
                <m:sty m:val="p"/>
              </m:rPr>
              <m:t>e</m:t>
            </m:r>
          </m:sup>
        </m:sSubSup>
        <m:r>
          <m:rPr>
            <m:sty m:val="p"/>
          </m:rPr>
          <m:t>(</m:t>
        </m:r>
        <m:r>
          <m:t>D</m:t>
        </m:r>
        <m:r>
          <m:rPr>
            <m:sty m:val="p"/>
          </m:rPr>
          <m:t>)</m:t>
        </m:r>
      </m:oMath>
      <w:r>
        <w:rPr>
          <w:i/>
          <w:iCs/>
        </w:rPr>
        <w:t xml:space="preserve"> </w:t>
      </w:r>
      <w:r>
        <w:rPr>
          <w:i/>
          <w:iCs/>
        </w:rPr>
        <w:t xml:space="preserve">is the operational rate–distortion</w:t>
      </w:r>
      <w:r>
        <w:rPr>
          <w:i/>
          <w:iCs/>
        </w:rPr>
        <w:t xml:space="preserve"> </w:t>
      </w:r>
      <w:r>
        <w:rPr>
          <w:i/>
          <w:iCs/>
        </w:rPr>
        <w:t xml:space="preserve">function (achievability for any</w:t>
      </w:r>
      <w:r>
        <w:rPr>
          <w:i/>
          <w:iCs/>
        </w:rPr>
        <w:t xml:space="preserve"> </w:t>
      </w:r>
      <m:oMath>
        <m:r>
          <m:t>R</m:t>
        </m:r>
        <m:r>
          <m:rPr>
            <m:sty m:val="p"/>
          </m:rPr>
          <m:t>&gt;</m:t>
        </m:r>
        <m:sSubSup>
          <m:e>
            <m:r>
              <m:t>R</m:t>
            </m:r>
          </m:e>
          <m:sub>
            <m:r>
              <m:rPr>
                <m:scr m:val="script"/>
                <m:sty m:val="p"/>
              </m:rPr>
              <m:t>C</m:t>
            </m:r>
          </m:sub>
          <m:sup>
            <m:r>
              <m:rPr>
                <m:sty m:val="p"/>
              </m:rPr>
              <m:t>t</m:t>
            </m:r>
            <m:r>
              <m:rPr>
                <m:sty m:val="p"/>
              </m:rPr>
              <m:t>r</m:t>
            </m:r>
            <m:r>
              <m:rPr>
                <m:sty m:val="p"/>
              </m:rPr>
              <m:t>u</m:t>
            </m:r>
            <m:r>
              <m:rPr>
                <m:sty m:val="p"/>
              </m:rPr>
              <m:t>e</m:t>
            </m:r>
          </m:sup>
        </m:sSubSup>
        <m:r>
          <m:rPr>
            <m:sty m:val="p"/>
          </m:rPr>
          <m:t>(</m:t>
        </m:r>
        <m:r>
          <m:t>D</m:t>
        </m:r>
        <m:r>
          <m:rPr>
            <m:sty m:val="p"/>
          </m:rPr>
          <m:t>)</m:t>
        </m:r>
      </m:oMath>
      <w:r>
        <w:rPr>
          <w:i/>
          <w:iCs/>
        </w:rPr>
        <w:t xml:space="preserve">; converse), and</w:t>
      </w:r>
      <w:r>
        <w:rPr>
          <w:i/>
          <w:iCs/>
        </w:rPr>
        <w:t xml:space="preserve"> </w:t>
      </w:r>
      <m:oMath>
        <m:sSubSup>
          <m:e>
            <m:r>
              <m:t>R</m:t>
            </m:r>
          </m:e>
          <m:sub>
            <m:r>
              <m:rPr>
                <m:scr m:val="script"/>
                <m:sty m:val="p"/>
              </m:rPr>
              <m:t>C</m:t>
            </m:r>
          </m:sub>
          <m:sup>
            <m:r>
              <m:rPr>
                <m:sty m:val="p"/>
              </m:rPr>
              <m:t>t</m:t>
            </m:r>
            <m:r>
              <m:rPr>
                <m:sty m:val="p"/>
              </m:rPr>
              <m:t>r</m:t>
            </m:r>
            <m:r>
              <m:rPr>
                <m:sty m:val="p"/>
              </m:rPr>
              <m:t>u</m:t>
            </m:r>
            <m:r>
              <m:rPr>
                <m:sty m:val="p"/>
              </m:rPr>
              <m:t>e</m:t>
            </m:r>
          </m:sup>
        </m:sSubSup>
      </m:oMath>
      <w:r>
        <w:rPr>
          <w:i/>
          <w:iCs/>
        </w:rPr>
        <w:t xml:space="preserve"> </w:t>
      </w:r>
      <w:r>
        <w:rPr>
          <w:i/>
          <w:iCs/>
        </w:rPr>
        <w:t xml:space="preserve">is convex and nonincreasing.</w:t>
      </w:r>
    </w:p>
    <w:bookmarkEnd w:id="51"/>
    <w:p>
      <w:pPr>
        <w:pStyle w:val="BodyText"/>
      </w:pPr>
      <w:r>
        <w:rPr>
          <w:i/>
          <w:iCs/>
        </w:rPr>
        <w:t xml:space="preserve">Proof.</w:t>
      </w:r>
      <w:r>
        <w:t xml:space="preserve"> </w:t>
      </w:r>
      <m:oMath>
        <m:sSub>
          <m:e>
            <m:r>
              <m:t>d</m:t>
            </m:r>
          </m:e>
          <m:sub>
            <m:r>
              <m:rPr>
                <m:scr m:val="script"/>
                <m:sty m:val="p"/>
              </m:rPr>
              <m:t>C</m:t>
            </m:r>
          </m:sub>
        </m:sSub>
      </m:oMath>
      <w:r>
        <w:t xml:space="preserve"> </w:t>
      </w:r>
      <w:r>
        <w:t xml:space="preserve">is a nonnegative, jointly Borel, single-letter distortion (a</w:t>
      </w:r>
      <w:r>
        <w:t xml:space="preserve"> </w:t>
      </w:r>
      <w:r>
        <w:t xml:space="preserve">composition of Borel maps). The information-density achievability and converse of</w:t>
      </w:r>
      <w:r>
        <w:t xml:space="preserve"> </w:t>
      </w:r>
      <w:r>
        <w:t xml:space="preserve">Thm. </w:t>
      </w:r>
      <w:hyperlink w:anchor="thm:coding">
        <w:r>
          <w:rPr>
            <w:rStyle w:val="Hyperlink"/>
          </w:rPr>
          <w:t xml:space="preserve">1</w:t>
        </w:r>
      </w:hyperlink>
      <w:r>
        <w:t xml:space="preserve"> </w:t>
      </w:r>
      <w:r>
        <w:t xml:space="preserve">use only nonnegativity, joint measurability, memorylessness, and</w:t>
      </w:r>
      <w:r>
        <w:t xml:space="preserve"> </w:t>
      </w:r>
      <w:r>
        <w:t xml:space="preserve">the reference-letter second moment; they nowhere use symmetry, the triangle</w:t>
      </w:r>
      <w:r>
        <w:t xml:space="preserve"> </w:t>
      </w:r>
      <w:r>
        <w:t xml:space="preserve">inequality, difference structure, or</w:t>
      </w:r>
      <w:r>
        <w:t xml:space="preserve"> </w:t>
      </w:r>
      <m:oMath>
        <m:r>
          <m:t>d</m:t>
        </m:r>
        <m:r>
          <m:rPr>
            <m:sty m:val="p"/>
          </m:rPr>
          <m:t>(</m:t>
        </m:r>
        <m:r>
          <m:t>x</m:t>
        </m:r>
        <m:r>
          <m:rPr>
            <m:sty m:val="p"/>
          </m:rPr>
          <m:t>,</m:t>
        </m:r>
        <m:acc>
          <m:accPr>
            <m:chr m:val="̂"/>
          </m:accPr>
          <m:e>
            <m:r>
              <m:t>x</m:t>
            </m:r>
          </m:e>
        </m:acc>
        <m:r>
          <m:rPr>
            <m:sty m:val="p"/>
          </m:rPr>
          <m:t>)</m:t>
        </m:r>
        <m:r>
          <m:rPr>
            <m:sty m:val="p"/>
          </m:rPr>
          <m:t>=</m:t>
        </m:r>
        <m:r>
          <m:t>0</m:t>
        </m:r>
        <m:r>
          <m:rPr>
            <m:sty m:val="p"/>
          </m:rPr>
          <m:t>⇔</m:t>
        </m:r>
        <m:r>
          <m:t>x</m:t>
        </m:r>
        <m:r>
          <m:rPr>
            <m:sty m:val="p"/>
          </m:rPr>
          <m:t>=</m:t>
        </m:r>
        <m:acc>
          <m:accPr>
            <m:chr m:val="̂"/>
          </m:accPr>
          <m:e>
            <m:r>
              <m:t>x</m:t>
            </m:r>
          </m:e>
        </m:acc>
      </m:oMath>
      <w:r>
        <w:t xml:space="preserve">—as</w:t>
      </w:r>
      <w:r>
        <w:t xml:space="preserve"> </w:t>
      </w:r>
      <w:r>
        <w:t xml:space="preserve">Cor. </w:t>
      </w:r>
      <w:hyperlink w:anchor="cor:pointdep">
        <w:r>
          <w:rPr>
            <w:rStyle w:val="Hyperlink"/>
          </w:rPr>
          <w:t xml:space="preserve">2</w:t>
        </w:r>
      </w:hyperlink>
      <w:r>
        <w:t xml:space="preserve"> </w:t>
      </w:r>
      <w:r>
        <w:t xml:space="preserve">records. The proof applies verbatim with</w:t>
      </w:r>
      <w:r>
        <w:t xml:space="preserve"> </w:t>
      </w:r>
      <m:oMath>
        <m:sSub>
          <m:e>
            <m:r>
              <m:t>d</m:t>
            </m:r>
          </m:e>
          <m:sub>
            <m:r>
              <m:rPr>
                <m:scr m:val="script"/>
                <m:sty m:val="p"/>
              </m:rPr>
              <m:t>C</m:t>
            </m:r>
          </m:sub>
        </m:sSub>
      </m:oMath>
      <w:r>
        <w:t xml:space="preserve"> </w:t>
      </w:r>
      <w:r>
        <w:t xml:space="preserve">for</w:t>
      </w:r>
      <w:r>
        <w:t xml:space="preserve"> </w:t>
      </w:r>
      <m:oMath>
        <m:sSub>
          <m:e>
            <m:r>
              <m:t>d</m:t>
            </m:r>
          </m:e>
          <m:sub>
            <m:sSub>
              <m:e>
                <m:r>
                  <m:t>P</m:t>
                </m:r>
              </m:e>
              <m:sub>
                <m:r>
                  <m:rPr>
                    <m:scr m:val="script"/>
                    <m:sty m:val="p"/>
                  </m:rPr>
                  <m:t>C</m:t>
                </m:r>
              </m:sub>
            </m:sSub>
          </m:sub>
        </m:sSub>
      </m:oMath>
      <w:r>
        <w:t xml:space="preserve"> </w:t>
      </w:r>
      <w:r>
        <w:t xml:space="preserve">. Nothing about the nonlinearity of</w:t>
      </w:r>
      <w:r>
        <w:t xml:space="preserve"> </w:t>
      </w:r>
      <m:oMath>
        <m:sSub>
          <m:e>
            <m:r>
              <m:t>D</m:t>
            </m:r>
          </m:e>
          <m:sub>
            <m:r>
              <m:t>Y</m:t>
            </m:r>
          </m:sub>
        </m:sSub>
        <m:r>
          <m:rPr>
            <m:sty m:val="p"/>
          </m:rPr>
          <m:t>∘</m:t>
        </m:r>
        <m:r>
          <m:rPr>
            <m:sty m:val="p"/>
          </m:rPr>
          <m:t>(</m:t>
        </m:r>
        <m:r>
          <m:rPr>
            <m:scr m:val="script"/>
            <m:sty m:val="p"/>
          </m:rPr>
          <m:t>C</m:t>
        </m:r>
        <m:r>
          <m:rPr>
            <m:sty m:val="p"/>
          </m:rPr>
          <m:t>,</m:t>
        </m:r>
        <m:r>
          <m:rPr>
            <m:scr m:val="script"/>
            <m:sty m:val="p"/>
          </m:rPr>
          <m:t>C</m:t>
        </m:r>
        <m:r>
          <m:rPr>
            <m:sty m:val="p"/>
          </m:rPr>
          <m:t>)</m:t>
        </m:r>
      </m:oMath>
      <w:r>
        <w:t xml:space="preserve"> </w:t>
      </w:r>
      <w:r>
        <w:t xml:space="preserve">obstructs the classical theorem; the existence half</w:t>
      </w:r>
      <w:r>
        <w:t xml:space="preserve"> </w:t>
      </w:r>
      <w:r>
        <w:t xml:space="preserve">of the</w:t>
      </w:r>
      <w:r>
        <w:t xml:space="preserve"> </w:t>
      </w:r>
      <w:r>
        <w:t xml:space="preserve">“open problem”</w:t>
      </w:r>
      <w:r>
        <w:t xml:space="preserve"> </w:t>
      </w:r>
      <w:r>
        <w:t xml:space="preserve">was mislocated. ◻</w:t>
      </w:r>
    </w:p>
    <w:bookmarkEnd w:id="52"/>
    <w:bookmarkStart w:id="56" w:name="X367fbd65c62cb4a4e0cf143bc8c74bd9670dd12"/>
    <w:p>
      <w:pPr>
        <w:pStyle w:val="Heading2"/>
      </w:pPr>
      <w:r>
        <w:rPr>
          <w:rStyle w:val="SectionNumber"/>
        </w:rPr>
        <w:t xml:space="preserve">13.2</w:t>
      </w:r>
      <w:r>
        <w:tab/>
      </w:r>
      <w:r>
        <w:t xml:space="preserve">The exact nonlinear tilt: reduction to the output source</w:t>
      </w:r>
    </w:p>
    <w:bookmarkStart w:id="53" w:name="thm:B2"/>
    <w:p>
      <w:pPr>
        <w:pStyle w:val="FirstParagraph"/>
      </w:pPr>
      <w:r>
        <w:rPr>
          <w:b/>
          <w:bCs/>
        </w:rPr>
        <w:t xml:space="preserve">Theorem 3</w:t>
      </w:r>
      <w:r>
        <w:t xml:space="preserve"> </w:t>
      </w:r>
      <w:r>
        <w:t xml:space="preserve">(Output reduction; the tilt is</w:t>
      </w:r>
      <w:r>
        <w:t xml:space="preserve"> </w:t>
      </w:r>
      <m:oMath>
        <m:r>
          <m:rPr>
            <m:scr m:val="script"/>
            <m:sty m:val="p"/>
          </m:rPr>
          <m:t>C</m:t>
        </m:r>
      </m:oMath>
      <w:r>
        <w:t xml:space="preserve">).</w:t>
      </w:r>
      <w:r>
        <w:t xml:space="preserve"> </w:t>
      </w:r>
      <w:r>
        <w:t xml:space="preserve"> </w:t>
      </w:r>
      <w:r>
        <w:rPr>
          <w:i/>
          <w:iCs/>
        </w:rPr>
        <w:t xml:space="preserve">Let</w:t>
      </w:r>
      <w:r>
        <w:rPr>
          <w:i/>
          <w:iCs/>
        </w:rPr>
        <w:t xml:space="preserve"> </w:t>
      </w:r>
      <m:oMath>
        <m:r>
          <m:t>U</m:t>
        </m:r>
        <m:box>
          <m:boxPr>
            <m:opEmu m:val="on"/>
          </m:boxPr>
          <m:e>
            <m:r>
              <m:rPr>
                <m:sty m:val="p"/>
              </m:rPr>
              <m:t>:=</m:t>
            </m:r>
          </m:e>
        </m:box>
        <m:r>
          <m:rPr>
            <m:scr m:val="script"/>
            <m:sty m:val="p"/>
          </m:rPr>
          <m:t>C</m:t>
        </m:r>
        <m:r>
          <m:rPr>
            <m:sty m:val="p"/>
          </m:rPr>
          <m:t>(</m:t>
        </m:r>
        <m:r>
          <m:t>X</m:t>
        </m:r>
        <m:r>
          <m:rPr>
            <m:sty m:val="p"/>
          </m:rPr>
          <m:t>)</m:t>
        </m:r>
      </m:oMath>
      <w:r>
        <w:rPr>
          <w:i/>
          <w:iCs/>
        </w:rPr>
        <w:t xml:space="preserve">,</w:t>
      </w:r>
      <w:r>
        <w:rPr>
          <w:i/>
          <w:iCs/>
        </w:rPr>
        <w:t xml:space="preserve"> </w:t>
      </w:r>
      <m:oMath>
        <m:r>
          <m:t>V</m:t>
        </m:r>
        <m:box>
          <m:boxPr>
            <m:opEmu m:val="on"/>
          </m:boxPr>
          <m:e>
            <m:r>
              <m:rPr>
                <m:sty m:val="p"/>
              </m:rPr>
              <m:t>:=</m:t>
            </m:r>
          </m:e>
        </m:box>
        <m:r>
          <m:rPr>
            <m:scr m:val="script"/>
            <m:sty m:val="p"/>
          </m:rPr>
          <m:t>C</m:t>
        </m:r>
        <m:r>
          <m:rPr>
            <m:sty m:val="p"/>
          </m:rPr>
          <m:t>(</m:t>
        </m:r>
        <m:acc>
          <m:accPr>
            <m:chr m:val="̂"/>
          </m:accPr>
          <m:e>
            <m:r>
              <m:rPr>
                <m:scr m:val="script"/>
                <m:sty m:val="p"/>
              </m:rPr>
              <m:t>X</m:t>
            </m:r>
          </m:e>
        </m:acc>
        <m:r>
          <m:rPr>
            <m:sty m:val="p"/>
          </m:rPr>
          <m:t>)</m:t>
        </m:r>
        <m:r>
          <m:rPr>
            <m:sty m:val="p"/>
          </m:rPr>
          <m:t>⊆</m:t>
        </m:r>
        <m:r>
          <m:rPr>
            <m:scr m:val="script"/>
            <m:sty m:val="p"/>
          </m:rPr>
          <m:t>U</m:t>
        </m:r>
      </m:oMath>
      <w:r>
        <w:rPr>
          <w:i/>
          <w:iCs/>
        </w:rPr>
        <w:t xml:space="preserve">, and</w:t>
      </w:r>
      <w:r>
        <w:rPr>
          <w:i/>
          <w:iCs/>
        </w:rPr>
        <w:t xml:space="preserve"> </w:t>
      </w:r>
      <m:oMath>
        <m:sSub>
          <m:e>
            <m:r>
              <m:t>R</m:t>
            </m:r>
          </m:e>
          <m:sub>
            <m:r>
              <m:t>U</m:t>
            </m:r>
          </m:sub>
        </m:sSub>
        <m:r>
          <m:rPr>
            <m:sty m:val="p"/>
          </m:rPr>
          <m:t>(</m:t>
        </m:r>
        <m:r>
          <m:t>D</m:t>
        </m:r>
        <m:r>
          <m:rPr>
            <m:sty m:val="p"/>
          </m:rPr>
          <m:t>)</m:t>
        </m:r>
        <m:box>
          <m:boxPr>
            <m:opEmu m:val="on"/>
          </m:boxPr>
          <m:e>
            <m:r>
              <m:rPr>
                <m:sty m:val="p"/>
              </m:rPr>
              <m:t>:=</m:t>
            </m:r>
          </m:e>
        </m:box>
        <m:r>
          <m:rPr>
            <m:sty m:val="p"/>
          </m:rPr>
          <m:t>inf</m:t>
        </m:r>
        <m:r>
          <m:rPr>
            <m:sty m:val="p"/>
          </m:rPr>
          <m:t>{</m:t>
        </m:r>
        <m:r>
          <m:t>I</m:t>
        </m:r>
        <m:r>
          <m:rPr>
            <m:sty m:val="p"/>
          </m:rPr>
          <m:t>(</m:t>
        </m:r>
        <m:r>
          <m:t>U</m:t>
        </m:r>
        <m:r>
          <m:rPr>
            <m:sty m:val="p"/>
          </m:rPr>
          <m:t>;</m:t>
        </m:r>
        <m:acc>
          <m:accPr>
            <m:chr m:val="̂"/>
          </m:accPr>
          <m:e>
            <m:r>
              <m:t>U</m:t>
            </m:r>
          </m:e>
        </m:acc>
        <m:r>
          <m:rPr>
            <m:sty m:val="p"/>
          </m:rPr>
          <m:t>)</m:t>
        </m:r>
        <m:r>
          <m:rPr>
            <m:sty m:val="p"/>
          </m:rPr>
          <m:t>:</m:t>
        </m:r>
        <m:acc>
          <m:accPr>
            <m:chr m:val="̂"/>
          </m:accPr>
          <m:e>
            <m:r>
              <m:t>U</m:t>
            </m:r>
          </m:e>
        </m:acc>
        <m:r>
          <m:rPr>
            <m:sty m:val="p"/>
          </m:rPr>
          <m:t>∈</m:t>
        </m:r>
        <m:r>
          <m:t>V</m:t>
        </m:r>
        <m:r>
          <m:rPr>
            <m:nor/>
            <m:sty m:val="p"/>
          </m:rPr>
          <m:t> a.s.</m:t>
        </m:r>
        <m:r>
          <m:rPr>
            <m:sty m:val="p"/>
          </m:rPr>
          <m:t>,</m:t>
        </m:r>
        <m:r>
          <m:t> </m:t>
        </m:r>
        <m:r>
          <m:rPr>
            <m:scr m:val="double-struck"/>
            <m:sty m:val="p"/>
          </m:rPr>
          <m:t>E</m:t>
        </m:r>
        <m:r>
          <m:t> </m:t>
        </m:r>
        <m:sSub>
          <m:e>
            <m:r>
              <m:t>D</m:t>
            </m:r>
          </m:e>
          <m:sub>
            <m:r>
              <m:t>Y</m:t>
            </m:r>
          </m:sub>
        </m:sSub>
        <m:r>
          <m:rPr>
            <m:sty m:val="p"/>
          </m:rPr>
          <m:t>(</m:t>
        </m:r>
        <m:r>
          <m:t>U</m:t>
        </m:r>
        <m:r>
          <m:rPr>
            <m:sty m:val="p"/>
          </m:rPr>
          <m:t>,</m:t>
        </m:r>
        <m:acc>
          <m:accPr>
            <m:chr m:val="̂"/>
          </m:accPr>
          <m:e>
            <m:r>
              <m:t>U</m:t>
            </m:r>
          </m:e>
        </m:acc>
        <m:r>
          <m:rPr>
            <m:sty m:val="p"/>
          </m:rPr>
          <m:t>)</m:t>
        </m:r>
        <m:r>
          <m:rPr>
            <m:sty m:val="p"/>
          </m:rPr>
          <m:t>≤</m:t>
        </m:r>
        <m:r>
          <m:t>D</m:t>
        </m:r>
        <m:r>
          <m:rPr>
            <m:sty m:val="p"/>
          </m:rPr>
          <m:t>}</m:t>
        </m:r>
      </m:oMath>
      <w:r>
        <w:rPr>
          <w:i/>
          <w:iCs/>
        </w:rPr>
        <w:t xml:space="preserve"> </w:t>
      </w:r>
      <w:r>
        <w:rPr>
          <w:i/>
          <w:iCs/>
        </w:rPr>
        <w:t xml:space="preserve">the</w:t>
      </w:r>
      <w:r>
        <w:rPr>
          <w:i/>
          <w:iCs/>
        </w:rPr>
        <w:t xml:space="preserve"> </w:t>
      </w:r>
      <w:r>
        <w:rPr>
          <w:i/>
          <w:iCs/>
        </w:rPr>
        <w:t xml:space="preserve">ordinary rate–distortion function of the output source</w:t>
      </w:r>
      <w:r>
        <w:rPr>
          <w:i/>
          <w:iCs/>
        </w:rPr>
        <w:t xml:space="preserve"> </w:t>
      </w:r>
      <m:oMath>
        <m:r>
          <m:t>U</m:t>
        </m:r>
      </m:oMath>
      <w:r>
        <w:rPr>
          <w:i/>
          <w:iCs/>
        </w:rPr>
        <w:t xml:space="preserve"> </w:t>
      </w:r>
      <w:r>
        <w:rPr>
          <w:i/>
          <w:iCs/>
        </w:rPr>
        <w:t xml:space="preserve">under</w:t>
      </w:r>
      <w:r>
        <w:rPr>
          <w:i/>
          <w:iCs/>
        </w:rPr>
        <w:t xml:space="preserve"> </w:t>
      </w:r>
      <m:oMath>
        <m:sSub>
          <m:e>
            <m:r>
              <m:t>D</m:t>
            </m:r>
          </m:e>
          <m:sub>
            <m:r>
              <m:t>Y</m:t>
            </m:r>
          </m:sub>
        </m:sSub>
      </m:oMath>
      <w:r>
        <w:rPr>
          <w:i/>
          <w:iCs/>
        </w:rPr>
        <w:t xml:space="preserve">, reconstruction</w:t>
      </w:r>
      <w:r>
        <w:rPr>
          <w:i/>
          <w:iCs/>
        </w:rPr>
        <w:t xml:space="preserve"> </w:t>
      </w:r>
      <w:r>
        <w:rPr>
          <w:i/>
          <w:iCs/>
        </w:rPr>
        <w:t xml:space="preserve">alphabet</w:t>
      </w:r>
      <w:r>
        <w:rPr>
          <w:i/>
          <w:iCs/>
        </w:rPr>
        <w:t xml:space="preserve"> </w:t>
      </w:r>
      <m:oMath>
        <m:r>
          <m:t>V</m:t>
        </m:r>
      </m:oMath>
      <w:r>
        <w:rPr>
          <w:i/>
          <w:iCs/>
        </w:rPr>
        <w:t xml:space="preserve">. With</w:t>
      </w:r>
      <w:r>
        <w:rPr>
          <w:i/>
          <w:iCs/>
        </w:rPr>
        <w:t xml:space="preserve"> </w:t>
      </w:r>
      <m:oMath>
        <m:sSub>
          <m:e>
            <m:r>
              <m:t>D</m:t>
            </m:r>
          </m:e>
          <m:sub>
            <m:r>
              <m:t>Y</m:t>
            </m:r>
          </m:sub>
        </m:sSub>
      </m:oMath>
      <w:r>
        <w:rPr>
          <w:i/>
          <w:iCs/>
        </w:rPr>
        <w:t xml:space="preserve"> </w:t>
      </w:r>
      <w:r>
        <w:rPr>
          <w:i/>
          <w:iCs/>
        </w:rPr>
        <w:t xml:space="preserve">jointly Borel and a universally measurable right inverse</w:t>
      </w:r>
      <w:r>
        <w:rPr>
          <w:i/>
          <w:iCs/>
        </w:rPr>
        <w:t xml:space="preserve"> </w:t>
      </w:r>
      <m:oMath>
        <m:r>
          <m:t>s</m:t>
        </m:r>
        <m:r>
          <m:rPr>
            <m:sty m:val="p"/>
          </m:rPr>
          <m:t>:</m:t>
        </m:r>
        <m:r>
          <m:t>V</m:t>
        </m:r>
        <m:r>
          <m:rPr>
            <m:sty m:val="p"/>
          </m:rPr>
          <m:t>→</m:t>
        </m:r>
        <m:acc>
          <m:accPr>
            <m:chr m:val="̂"/>
          </m:accPr>
          <m:e>
            <m:r>
              <m:rPr>
                <m:scr m:val="script"/>
                <m:sty m:val="p"/>
              </m:rPr>
              <m:t>X</m:t>
            </m:r>
          </m:e>
        </m:acc>
      </m:oMath>
      <w:r>
        <w:rPr>
          <w:i/>
          <w:iCs/>
        </w:rPr>
        <w:t xml:space="preserve"> </w:t>
      </w:r>
      <w:r>
        <w:rPr>
          <w:i/>
          <w:iCs/>
        </w:rPr>
        <w:t xml:space="preserve">of</w:t>
      </w:r>
      <w:r>
        <w:rPr>
          <w:i/>
          <w:iCs/>
        </w:rPr>
        <w:t xml:space="preserve"> </w:t>
      </w:r>
      <m:oMath>
        <m:r>
          <m:rPr>
            <m:scr m:val="script"/>
            <m:sty m:val="p"/>
          </m:rPr>
          <m:t>C</m:t>
        </m:r>
      </m:oMath>
      <w:r>
        <w:rPr>
          <w:i/>
          <w:iCs/>
        </w:rPr>
        <w:t xml:space="preserve"> </w:t>
      </w:r>
      <w:r>
        <w:rPr>
          <w:i/>
          <w:iCs/>
        </w:rPr>
        <w:t xml:space="preserve">(automatic for Borel</w:t>
      </w:r>
      <w:r>
        <w:rPr>
          <w:i/>
          <w:iCs/>
        </w:rPr>
        <w:t xml:space="preserve"> </w:t>
      </w:r>
      <m:oMath>
        <m:r>
          <m:rPr>
            <m:scr m:val="script"/>
            <m:sty m:val="p"/>
          </m:rPr>
          <m:t>C</m:t>
        </m:r>
      </m:oMath>
      <w:r>
        <w:rPr>
          <w:i/>
          <w:iCs/>
        </w:rPr>
        <w:t xml:space="preserve"> </w:t>
      </w:r>
      <w:r>
        <w:rPr>
          <w:i/>
          <w:iCs/>
        </w:rPr>
        <w:t xml:space="preserve">between</w:t>
      </w:r>
      <w:r>
        <w:rPr>
          <w:i/>
          <w:iCs/>
        </w:rPr>
        <w:t xml:space="preserve"> </w:t>
      </w:r>
      <w:r>
        <w:rPr>
          <w:i/>
          <w:iCs/>
        </w:rPr>
        <w:t xml:space="preserve">Polish spaces:</w:t>
      </w:r>
      <w:r>
        <w:rPr>
          <w:i/>
          <w:iCs/>
        </w:rPr>
        <w:t xml:space="preserve"> </w:t>
      </w:r>
      <m:oMath>
        <m:r>
          <m:t>V</m:t>
        </m:r>
      </m:oMath>
      <w:r>
        <w:rPr>
          <w:i/>
          <w:iCs/>
        </w:rPr>
        <w:t xml:space="preserve"> </w:t>
      </w:r>
      <w:r>
        <w:rPr>
          <w:i/>
          <w:iCs/>
        </w:rPr>
        <w:t xml:space="preserve">is analytic and Jankov–von Neumann uniformization supplies</w:t>
      </w:r>
      <w:r>
        <w:rPr>
          <w:i/>
          <w:iCs/>
        </w:rPr>
        <w:t xml:space="preserve"> </w:t>
      </w:r>
      <m:oMath>
        <m:r>
          <m:t>s</m:t>
        </m:r>
      </m:oMath>
      <w:r>
        <w:rPr>
          <w:i/>
          <w:iCs/>
        </w:rPr>
        <w:t xml:space="preserve"> </w:t>
      </w:r>
      <w:r>
        <w:rPr>
          <w:i/>
          <w:iCs/>
        </w:rPr>
        <w:t xml:space="preserve">),</w:t>
      </w:r>
      <w:r>
        <w:rPr>
          <w:i/>
          <w:iCs/>
        </w:rPr>
        <w:t xml:space="preserve"> </w:t>
      </w:r>
      <m:oMath>
        <m:sSubSup>
          <m:e>
            <m:r>
              <m:t>R</m:t>
            </m:r>
          </m:e>
          <m:sub>
            <m:r>
              <m:rPr>
                <m:scr m:val="script"/>
                <m:sty m:val="p"/>
              </m:rPr>
              <m:t>C</m:t>
            </m:r>
          </m:sub>
          <m:sup>
            <m:r>
              <m:rPr>
                <m:sty m:val="p"/>
              </m:rPr>
              <m:t>t</m:t>
            </m:r>
            <m:r>
              <m:rPr>
                <m:sty m:val="p"/>
              </m:rPr>
              <m:t>r</m:t>
            </m:r>
            <m:r>
              <m:rPr>
                <m:sty m:val="p"/>
              </m:rPr>
              <m:t>u</m:t>
            </m:r>
            <m:r>
              <m:rPr>
                <m:sty m:val="p"/>
              </m:rPr>
              <m:t>e</m:t>
            </m:r>
          </m:sup>
        </m:sSubSup>
        <m:r>
          <m:rPr>
            <m:sty m:val="p"/>
          </m:rPr>
          <m:t>(</m:t>
        </m:r>
        <m:r>
          <m:t>D</m:t>
        </m:r>
        <m:r>
          <m:rPr>
            <m:sty m:val="p"/>
          </m:rPr>
          <m:t>)</m:t>
        </m:r>
        <m:r>
          <m:rPr>
            <m:sty m:val="p"/>
          </m:rPr>
          <m:t>=</m:t>
        </m:r>
        <m:sSub>
          <m:e>
            <m:r>
              <m:t>R</m:t>
            </m:r>
          </m:e>
          <m:sub>
            <m:r>
              <m:t>U</m:t>
            </m:r>
          </m:sub>
        </m:sSub>
        <m:r>
          <m:rPr>
            <m:sty m:val="p"/>
          </m:rPr>
          <m:t>(</m:t>
        </m:r>
        <m:r>
          <m:t>D</m:t>
        </m:r>
        <m:r>
          <m:rPr>
            <m:sty m:val="p"/>
          </m:rPr>
          <m:t>)</m:t>
        </m:r>
      </m:oMath>
      <w:r>
        <w:rPr>
          <w:i/>
          <w:iCs/>
        </w:rPr>
        <w:t xml:space="preserve"> </w:t>
      </w:r>
      <w:r>
        <w:rPr>
          <w:i/>
          <w:iCs/>
        </w:rPr>
        <w:t xml:space="preserve">for every</w:t>
      </w:r>
      <w:r>
        <w:rPr>
          <w:i/>
          <w:iCs/>
        </w:rPr>
        <w:t xml:space="preserve"> </w:t>
      </w:r>
      <m:oMath>
        <m:r>
          <m:t>D</m:t>
        </m:r>
        <m:r>
          <m:rPr>
            <m:sty m:val="p"/>
          </m:rPr>
          <m:t>≥</m:t>
        </m:r>
        <m:r>
          <m:t>0</m:t>
        </m:r>
      </m:oMath>
      <w:r>
        <w:rPr>
          <w:i/>
          <w:iCs/>
        </w:rPr>
        <w:t xml:space="preserve">.</w:t>
      </w:r>
    </w:p>
    <w:bookmarkEnd w:id="53"/>
    <w:p>
      <w:pPr>
        <w:pStyle w:val="BodyText"/>
      </w:pPr>
      <w:r>
        <w:rPr>
          <w:i/>
          <w:iCs/>
        </w:rPr>
        <w:t xml:space="preserve">Proof.</w:t>
      </w:r>
      <w:r>
        <w:t xml:space="preserve"> </w:t>
      </w:r>
      <w:r>
        <w:t xml:space="preserve">(</w:t>
      </w:r>
      <m:oMath>
        <m:r>
          <m:rPr>
            <m:sty m:val="p"/>
          </m:rPr>
          <m:t>≥</m:t>
        </m:r>
      </m:oMath>
      <w:r>
        <w:t xml:space="preserve">) Any admissible</w:t>
      </w:r>
      <w:r>
        <w:t xml:space="preserve"> </w:t>
      </w:r>
      <m:oMath>
        <m:acc>
          <m:accPr>
            <m:chr m:val="̂"/>
          </m:accPr>
          <m:e>
            <m:r>
              <m:t>X</m:t>
            </m:r>
          </m:e>
        </m:acc>
      </m:oMath>
      <w:r>
        <w:t xml:space="preserve"> </w:t>
      </w:r>
      <w:r>
        <w:t xml:space="preserve">gives</w:t>
      </w:r>
      <w:r>
        <w:t xml:space="preserve"> </w:t>
      </w:r>
      <m:oMath>
        <m:acc>
          <m:accPr>
            <m:chr m:val="̂"/>
          </m:accPr>
          <m:e>
            <m:r>
              <m:t>U</m:t>
            </m:r>
          </m:e>
        </m:acc>
        <m:box>
          <m:boxPr>
            <m:opEmu m:val="on"/>
          </m:boxPr>
          <m:e>
            <m:r>
              <m:rPr>
                <m:sty m:val="p"/>
              </m:rPr>
              <m:t>:=</m:t>
            </m:r>
          </m:e>
        </m:box>
        <m:r>
          <m:rPr>
            <m:scr m:val="script"/>
            <m:sty m:val="p"/>
          </m:rPr>
          <m:t>C</m:t>
        </m:r>
        <m:r>
          <m:rPr>
            <m:sty m:val="p"/>
          </m:rPr>
          <m:t>(</m:t>
        </m:r>
        <m:acc>
          <m:accPr>
            <m:chr m:val="̂"/>
          </m:accPr>
          <m:e>
            <m:r>
              <m:t>X</m:t>
            </m:r>
          </m:e>
        </m:acc>
        <m:r>
          <m:rPr>
            <m:sty m:val="p"/>
          </m:rPr>
          <m:t>)</m:t>
        </m:r>
        <m:r>
          <m:rPr>
            <m:sty m:val="p"/>
          </m:rPr>
          <m:t>∈</m:t>
        </m:r>
        <m:r>
          <m:t>V</m:t>
        </m:r>
      </m:oMath>
      <w:r>
        <w:t xml:space="preserve"> </w:t>
      </w:r>
      <w:r>
        <w:t xml:space="preserve">with</w:t>
      </w:r>
      <w:r>
        <w:t xml:space="preserve"> </w:t>
      </w:r>
      <m:oMath>
        <m:r>
          <m:rPr>
            <m:scr m:val="double-struck"/>
            <m:sty m:val="p"/>
          </m:rPr>
          <m:t>E</m:t>
        </m:r>
        <m:sSub>
          <m:e>
            <m:r>
              <m:t>D</m:t>
            </m:r>
          </m:e>
          <m:sub>
            <m:r>
              <m:t>Y</m:t>
            </m:r>
          </m:sub>
        </m:sSub>
        <m:r>
          <m:rPr>
            <m:sty m:val="p"/>
          </m:rPr>
          <m:t>(</m:t>
        </m:r>
        <m:r>
          <m:t>U</m:t>
        </m:r>
        <m:r>
          <m:rPr>
            <m:sty m:val="p"/>
          </m:rPr>
          <m:t>,</m:t>
        </m:r>
        <m:acc>
          <m:accPr>
            <m:chr m:val="̂"/>
          </m:accPr>
          <m:e>
            <m:r>
              <m:t>U</m:t>
            </m:r>
          </m:e>
        </m:acc>
        <m:r>
          <m:rPr>
            <m:sty m:val="p"/>
          </m:rPr>
          <m:t>)</m:t>
        </m:r>
        <m:r>
          <m:rPr>
            <m:sty m:val="p"/>
          </m:rPr>
          <m:t>=</m:t>
        </m:r>
        <m:r>
          <m:rPr>
            <m:scr m:val="double-struck"/>
            <m:sty m:val="p"/>
          </m:rPr>
          <m:t>E</m:t>
        </m:r>
        <m:sSub>
          <m:e>
            <m:r>
              <m:t>d</m:t>
            </m:r>
          </m:e>
          <m:sub>
            <m:r>
              <m:rPr>
                <m:scr m:val="script"/>
                <m:sty m:val="p"/>
              </m:rPr>
              <m:t>C</m:t>
            </m:r>
          </m:sub>
        </m:sSub>
        <m:r>
          <m:rPr>
            <m:sty m:val="p"/>
          </m:rPr>
          <m:t>≤</m:t>
        </m:r>
        <m:r>
          <m:t>D</m:t>
        </m:r>
      </m:oMath>
      <w:r>
        <w:t xml:space="preserve">, and</w:t>
      </w:r>
      <w:r>
        <w:t xml:space="preserve"> </w:t>
      </w:r>
      <m:oMath>
        <m:r>
          <m:t>I</m:t>
        </m:r>
        <m:r>
          <m:rPr>
            <m:sty m:val="p"/>
          </m:rPr>
          <m:t>(</m:t>
        </m:r>
        <m:r>
          <m:t>X</m:t>
        </m:r>
        <m:r>
          <m:rPr>
            <m:sty m:val="p"/>
          </m:rPr>
          <m:t>;</m:t>
        </m:r>
        <m:acc>
          <m:accPr>
            <m:chr m:val="̂"/>
          </m:accPr>
          <m:e>
            <m:r>
              <m:t>X</m:t>
            </m:r>
          </m:e>
        </m:acc>
        <m:r>
          <m:rPr>
            <m:sty m:val="p"/>
          </m:rPr>
          <m:t>)</m:t>
        </m:r>
        <m:r>
          <m:rPr>
            <m:sty m:val="p"/>
          </m:rPr>
          <m:t>≥</m:t>
        </m:r>
        <m:r>
          <m:t>I</m:t>
        </m:r>
        <m:r>
          <m:rPr>
            <m:sty m:val="p"/>
          </m:rPr>
          <m:t>(</m:t>
        </m:r>
        <m:r>
          <m:t>U</m:t>
        </m:r>
        <m:r>
          <m:rPr>
            <m:sty m:val="p"/>
          </m:rPr>
          <m:t>;</m:t>
        </m:r>
        <m:acc>
          <m:accPr>
            <m:chr m:val="̂"/>
          </m:accPr>
          <m:e>
            <m:r>
              <m:t>X</m:t>
            </m:r>
          </m:e>
        </m:acc>
        <m:r>
          <m:rPr>
            <m:sty m:val="p"/>
          </m:rPr>
          <m:t>)</m:t>
        </m:r>
        <m:r>
          <m:rPr>
            <m:sty m:val="p"/>
          </m:rPr>
          <m:t>≥</m:t>
        </m:r>
        <m:r>
          <m:t>I</m:t>
        </m:r>
        <m:r>
          <m:rPr>
            <m:sty m:val="p"/>
          </m:rPr>
          <m:t>(</m:t>
        </m:r>
        <m:r>
          <m:t>U</m:t>
        </m:r>
        <m:r>
          <m:rPr>
            <m:sty m:val="p"/>
          </m:rPr>
          <m:t>;</m:t>
        </m:r>
        <m:acc>
          <m:accPr>
            <m:chr m:val="̂"/>
          </m:accPr>
          <m:e>
            <m:r>
              <m:t>U</m:t>
            </m:r>
          </m:e>
        </m:acc>
        <m:r>
          <m:rPr>
            <m:sty m:val="p"/>
          </m:rPr>
          <m:t>)</m:t>
        </m:r>
      </m:oMath>
      <w:r>
        <w:t xml:space="preserve"> </w:t>
      </w:r>
      <w:r>
        <w:t xml:space="preserve">by data processing (</w:t>
      </w:r>
      <m:oMath>
        <m:r>
          <m:t>U</m:t>
        </m:r>
      </m:oMath>
      <w:r>
        <w:t xml:space="preserve"> </w:t>
      </w:r>
      <w:r>
        <w:t xml:space="preserve">a function of</w:t>
      </w:r>
      <w:r>
        <w:t xml:space="preserve"> </w:t>
      </w:r>
      <m:oMath>
        <m:r>
          <m:t>X</m:t>
        </m:r>
      </m:oMath>
      <w:r>
        <w:t xml:space="preserve">;</w:t>
      </w:r>
      <w:r>
        <w:t xml:space="preserve"> </w:t>
      </w:r>
      <m:oMath>
        <m:acc>
          <m:accPr>
            <m:chr m:val="̂"/>
          </m:accPr>
          <m:e>
            <m:r>
              <m:t>U</m:t>
            </m:r>
          </m:e>
        </m:acc>
      </m:oMath>
      <w:r>
        <w:t xml:space="preserve"> </w:t>
      </w:r>
      <w:r>
        <w:t xml:space="preserve">a function of</w:t>
      </w:r>
      <w:r>
        <w:t xml:space="preserve"> </w:t>
      </w:r>
      <m:oMath>
        <m:acc>
          <m:accPr>
            <m:chr m:val="̂"/>
          </m:accPr>
          <m:e>
            <m:r>
              <m:t>X</m:t>
            </m:r>
          </m:e>
        </m:acc>
      </m:oMath>
      <w:r>
        <w:t xml:space="preserve">). (</w:t>
      </w:r>
      <m:oMath>
        <m:r>
          <m:rPr>
            <m:sty m:val="p"/>
          </m:rPr>
          <m:t>≤</m:t>
        </m:r>
      </m:oMath>
      <w:r>
        <w:t xml:space="preserve">) Given a test channel</w:t>
      </w:r>
      <w:r>
        <w:t xml:space="preserve"> </w:t>
      </w:r>
      <m:oMath>
        <m:r>
          <m:t>p</m:t>
        </m:r>
        <m:r>
          <m:rPr>
            <m:sty m:val="p"/>
          </m:rPr>
          <m:t>(</m:t>
        </m:r>
        <m:acc>
          <m:accPr>
            <m:chr m:val="̂"/>
          </m:accPr>
          <m:e>
            <m:r>
              <m:t>u</m:t>
            </m:r>
          </m:e>
        </m:acc>
        <m:r>
          <m:rPr>
            <m:sty m:val="p"/>
          </m:rPr>
          <m:t>∣</m:t>
        </m:r>
        <m:r>
          <m:t>u</m:t>
        </m:r>
        <m:r>
          <m:rPr>
            <m:sty m:val="p"/>
          </m:rPr>
          <m:t>)</m:t>
        </m:r>
      </m:oMath>
      <w:r>
        <w:t xml:space="preserve"> </w:t>
      </w:r>
      <w:r>
        <w:t xml:space="preserve">with</w:t>
      </w:r>
      <w:r>
        <w:t xml:space="preserve"> </w:t>
      </w:r>
      <m:oMath>
        <m:r>
          <m:t>I</m:t>
        </m:r>
        <m:r>
          <m:rPr>
            <m:sty m:val="p"/>
          </m:rPr>
          <m:t>(</m:t>
        </m:r>
        <m:r>
          <m:t>U</m:t>
        </m:r>
        <m:r>
          <m:rPr>
            <m:sty m:val="p"/>
          </m:rPr>
          <m:t>;</m:t>
        </m:r>
        <m:acc>
          <m:accPr>
            <m:chr m:val="̂"/>
          </m:accPr>
          <m:e>
            <m:r>
              <m:t>U</m:t>
            </m:r>
          </m:e>
        </m:acc>
        <m:r>
          <m:rPr>
            <m:sty m:val="p"/>
          </m:rPr>
          <m:t>)</m:t>
        </m:r>
        <m:r>
          <m:rPr>
            <m:sty m:val="p"/>
          </m:rPr>
          <m:t>≤</m:t>
        </m:r>
        <m:sSub>
          <m:e>
            <m:r>
              <m:t>R</m:t>
            </m:r>
          </m:e>
          <m:sub>
            <m:r>
              <m:t>U</m:t>
            </m:r>
          </m:sub>
        </m:sSub>
        <m:r>
          <m:rPr>
            <m:sty m:val="p"/>
          </m:rPr>
          <m:t>(</m:t>
        </m:r>
        <m:r>
          <m:t>D</m:t>
        </m:r>
        <m:r>
          <m:rPr>
            <m:sty m:val="p"/>
          </m:rPr>
          <m:t>)</m:t>
        </m:r>
        <m:r>
          <m:rPr>
            <m:sty m:val="p"/>
          </m:rPr>
          <m:t>+</m:t>
        </m:r>
        <m:r>
          <m:t>ε</m:t>
        </m:r>
      </m:oMath>
      <w:r>
        <w:t xml:space="preserve">, draw</w:t>
      </w:r>
      <w:r>
        <w:t xml:space="preserve"> </w:t>
      </w:r>
      <m:oMath>
        <m:acc>
          <m:accPr>
            <m:chr m:val="̂"/>
          </m:accPr>
          <m:e>
            <m:r>
              <m:t>U</m:t>
            </m:r>
          </m:e>
        </m:acc>
        <m:r>
          <m:rPr>
            <m:sty m:val="p"/>
          </m:rPr>
          <m:t>∣</m:t>
        </m:r>
        <m:r>
          <m:t>X</m:t>
        </m:r>
        <m:r>
          <m:rPr>
            <m:sty m:val="p"/>
          </m:rPr>
          <m:t>∼</m:t>
        </m:r>
        <m:r>
          <m:t>p</m:t>
        </m:r>
        <m:r>
          <m:rPr>
            <m:sty m:val="p"/>
          </m:rPr>
          <m:t>(</m:t>
        </m:r>
        <m:r>
          <m:rPr>
            <m:sty m:val="p"/>
          </m:rPr>
          <m:t>⋅</m:t>
        </m:r>
        <m:r>
          <m:rPr>
            <m:sty m:val="p"/>
          </m:rPr>
          <m:t>∣</m:t>
        </m:r>
        <m:r>
          <m:rPr>
            <m:scr m:val="script"/>
            <m:sty m:val="p"/>
          </m:rPr>
          <m:t>C</m:t>
        </m:r>
        <m:r>
          <m:rPr>
            <m:sty m:val="p"/>
          </m:rPr>
          <m:t>(</m:t>
        </m:r>
        <m:r>
          <m:t>X</m:t>
        </m:r>
        <m:r>
          <m:rPr>
            <m:sty m:val="p"/>
          </m:rPr>
          <m:t>)</m:t>
        </m:r>
        <m:r>
          <m:rPr>
            <m:sty m:val="p"/>
          </m:rPr>
          <m:t>)</m:t>
        </m:r>
      </m:oMath>
      <w:r>
        <w:t xml:space="preserve"> </w:t>
      </w:r>
      <w:r>
        <w:t xml:space="preserve">and set</w:t>
      </w:r>
      <w:r>
        <w:t xml:space="preserve"> </w:t>
      </w:r>
      <m:oMath>
        <m:acc>
          <m:accPr>
            <m:chr m:val="̂"/>
          </m:accPr>
          <m:e>
            <m:r>
              <m:t>X</m:t>
            </m:r>
          </m:e>
        </m:acc>
        <m:box>
          <m:boxPr>
            <m:opEmu m:val="on"/>
          </m:boxPr>
          <m:e>
            <m:r>
              <m:rPr>
                <m:sty m:val="p"/>
              </m:rPr>
              <m:t>:=</m:t>
            </m:r>
          </m:e>
        </m:box>
        <m:r>
          <m:t>s</m:t>
        </m:r>
        <m:r>
          <m:rPr>
            <m:sty m:val="p"/>
          </m:rPr>
          <m:t>(</m:t>
        </m:r>
        <m:acc>
          <m:accPr>
            <m:chr m:val="̂"/>
          </m:accPr>
          <m:e>
            <m:r>
              <m:t>U</m:t>
            </m:r>
          </m:e>
        </m:acc>
        <m:r>
          <m:rPr>
            <m:sty m:val="p"/>
          </m:rPr>
          <m:t>)</m:t>
        </m:r>
      </m:oMath>
      <w:r>
        <w:t xml:space="preserve">; then</w:t>
      </w:r>
      <w:r>
        <w:t xml:space="preserve"> </w:t>
      </w:r>
      <m:oMath>
        <m:r>
          <m:rPr>
            <m:scr m:val="script"/>
            <m:sty m:val="p"/>
          </m:rPr>
          <m:t>C</m:t>
        </m:r>
        <m:r>
          <m:rPr>
            <m:sty m:val="p"/>
          </m:rPr>
          <m:t>(</m:t>
        </m:r>
        <m:acc>
          <m:accPr>
            <m:chr m:val="̂"/>
          </m:accPr>
          <m:e>
            <m:r>
              <m:t>X</m:t>
            </m:r>
          </m:e>
        </m:acc>
        <m:r>
          <m:rPr>
            <m:sty m:val="p"/>
          </m:rPr>
          <m:t>)</m:t>
        </m:r>
        <m:r>
          <m:rPr>
            <m:sty m:val="p"/>
          </m:rPr>
          <m:t>=</m:t>
        </m:r>
        <m:acc>
          <m:accPr>
            <m:chr m:val="̂"/>
          </m:accPr>
          <m:e>
            <m:r>
              <m:t>U</m:t>
            </m:r>
          </m:e>
        </m:acc>
      </m:oMath>
      <w:r>
        <w:t xml:space="preserve">, so</w:t>
      </w:r>
      <w:r>
        <w:t xml:space="preserve"> </w:t>
      </w:r>
      <m:oMath>
        <m:r>
          <m:rPr>
            <m:scr m:val="double-struck"/>
            <m:sty m:val="p"/>
          </m:rPr>
          <m:t>E</m:t>
        </m:r>
        <m:sSub>
          <m:e>
            <m:r>
              <m:t>d</m:t>
            </m:r>
          </m:e>
          <m:sub>
            <m:r>
              <m:rPr>
                <m:scr m:val="script"/>
                <m:sty m:val="p"/>
              </m:rPr>
              <m:t>C</m:t>
            </m:r>
          </m:sub>
        </m:sSub>
        <m:r>
          <m:rPr>
            <m:sty m:val="p"/>
          </m:rPr>
          <m:t>=</m:t>
        </m:r>
        <m:r>
          <m:rPr>
            <m:scr m:val="double-struck"/>
            <m:sty m:val="p"/>
          </m:rPr>
          <m:t>E</m:t>
        </m:r>
        <m:sSub>
          <m:e>
            <m:r>
              <m:t>D</m:t>
            </m:r>
          </m:e>
          <m:sub>
            <m:r>
              <m:t>Y</m:t>
            </m:r>
          </m:sub>
        </m:sSub>
        <m:r>
          <m:rPr>
            <m:sty m:val="p"/>
          </m:rPr>
          <m:t>(</m:t>
        </m:r>
        <m:r>
          <m:t>U</m:t>
        </m:r>
        <m:r>
          <m:rPr>
            <m:sty m:val="p"/>
          </m:rPr>
          <m:t>,</m:t>
        </m:r>
        <m:acc>
          <m:accPr>
            <m:chr m:val="̂"/>
          </m:accPr>
          <m:e>
            <m:r>
              <m:t>U</m:t>
            </m:r>
          </m:e>
        </m:acc>
        <m:r>
          <m:rPr>
            <m:sty m:val="p"/>
          </m:rPr>
          <m:t>)</m:t>
        </m:r>
        <m:r>
          <m:rPr>
            <m:sty m:val="p"/>
          </m:rPr>
          <m:t>≤</m:t>
        </m:r>
        <m:r>
          <m:t>D</m:t>
        </m:r>
      </m:oMath>
      <w:r>
        <w:t xml:space="preserve">, and</w:t>
      </w:r>
      <w:r>
        <w:t xml:space="preserve"> </w:t>
      </w:r>
      <m:oMath>
        <m:r>
          <m:t>X</m:t>
        </m:r>
        <m:r>
          <m:rPr>
            <m:sty m:val="p"/>
          </m:rPr>
          <m:t>→</m:t>
        </m:r>
        <m:r>
          <m:t>U</m:t>
        </m:r>
        <m:r>
          <m:rPr>
            <m:sty m:val="p"/>
          </m:rPr>
          <m:t>→</m:t>
        </m:r>
        <m:acc>
          <m:accPr>
            <m:chr m:val="̂"/>
          </m:accPr>
          <m:e>
            <m:r>
              <m:t>U</m:t>
            </m:r>
          </m:e>
        </m:acc>
        <m:r>
          <m:rPr>
            <m:sty m:val="p"/>
          </m:rPr>
          <m:t>→</m:t>
        </m:r>
        <m:acc>
          <m:accPr>
            <m:chr m:val="̂"/>
          </m:accPr>
          <m:e>
            <m:r>
              <m:t>X</m:t>
            </m:r>
          </m:e>
        </m:acc>
      </m:oMath>
      <w:r>
        <w:t xml:space="preserve"> </w:t>
      </w:r>
      <w:r>
        <w:t xml:space="preserve">is Markov, giving</w:t>
      </w:r>
      <w:r>
        <w:t xml:space="preserve"> </w:t>
      </w:r>
      <m:oMath>
        <m:r>
          <m:t>I</m:t>
        </m:r>
        <m:r>
          <m:rPr>
            <m:sty m:val="p"/>
          </m:rPr>
          <m:t>(</m:t>
        </m:r>
        <m:r>
          <m:t>X</m:t>
        </m:r>
        <m:r>
          <m:rPr>
            <m:sty m:val="p"/>
          </m:rPr>
          <m:t>;</m:t>
        </m:r>
        <m:acc>
          <m:accPr>
            <m:chr m:val="̂"/>
          </m:accPr>
          <m:e>
            <m:r>
              <m:t>X</m:t>
            </m:r>
          </m:e>
        </m:acc>
        <m:r>
          <m:rPr>
            <m:sty m:val="p"/>
          </m:rPr>
          <m:t>)</m:t>
        </m:r>
        <m:r>
          <m:rPr>
            <m:sty m:val="p"/>
          </m:rPr>
          <m:t>≤</m:t>
        </m:r>
        <m:r>
          <m:t>I</m:t>
        </m:r>
        <m:r>
          <m:rPr>
            <m:sty m:val="p"/>
          </m:rPr>
          <m:t>(</m:t>
        </m:r>
        <m:r>
          <m:t>X</m:t>
        </m:r>
        <m:r>
          <m:rPr>
            <m:sty m:val="p"/>
          </m:rPr>
          <m:t>;</m:t>
        </m:r>
        <m:acc>
          <m:accPr>
            <m:chr m:val="̂"/>
          </m:accPr>
          <m:e>
            <m:r>
              <m:t>U</m:t>
            </m:r>
          </m:e>
        </m:acc>
        <m:r>
          <m:rPr>
            <m:sty m:val="p"/>
          </m:rPr>
          <m:t>)</m:t>
        </m:r>
        <m:r>
          <m:rPr>
            <m:sty m:val="p"/>
          </m:rPr>
          <m:t>=</m:t>
        </m:r>
        <m:r>
          <m:t>I</m:t>
        </m:r>
        <m:r>
          <m:rPr>
            <m:sty m:val="p"/>
          </m:rPr>
          <m:t>(</m:t>
        </m:r>
        <m:r>
          <m:t>U</m:t>
        </m:r>
        <m:r>
          <m:rPr>
            <m:sty m:val="p"/>
          </m:rPr>
          <m:t>;</m:t>
        </m:r>
        <m:acc>
          <m:accPr>
            <m:chr m:val="̂"/>
          </m:accPr>
          <m:e>
            <m:r>
              <m:t>U</m:t>
            </m:r>
          </m:e>
        </m:acc>
        <m:r>
          <m:rPr>
            <m:sty m:val="p"/>
          </m:rPr>
          <m:t>)</m:t>
        </m:r>
      </m:oMath>
      <w:r>
        <w:t xml:space="preserve">. The equality uses</w:t>
      </w:r>
      <w:r>
        <w:t xml:space="preserve"> </w:t>
      </w:r>
      <w:r>
        <w:rPr>
          <w:i/>
          <w:iCs/>
        </w:rPr>
        <w:t xml:space="preserve">both</w:t>
      </w:r>
      <w:r>
        <w:t xml:space="preserve"> </w:t>
      </w:r>
      <m:oMath>
        <m:r>
          <m:t>I</m:t>
        </m:r>
        <m:r>
          <m:rPr>
            <m:sty m:val="p"/>
          </m:rPr>
          <m:t>(</m:t>
        </m:r>
        <m:r>
          <m:t>U</m:t>
        </m:r>
        <m:r>
          <m:rPr>
            <m:sty m:val="p"/>
          </m:rPr>
          <m:t>;</m:t>
        </m:r>
        <m:acc>
          <m:accPr>
            <m:chr m:val="̂"/>
          </m:accPr>
          <m:e>
            <m:r>
              <m:t>U</m:t>
            </m:r>
          </m:e>
        </m:acc>
        <m:r>
          <m:rPr>
            <m:sty m:val="p"/>
          </m:rPr>
          <m:t>∣</m:t>
        </m:r>
        <m:r>
          <m:t>X</m:t>
        </m:r>
        <m:r>
          <m:rPr>
            <m:sty m:val="p"/>
          </m:rPr>
          <m:t>)</m:t>
        </m:r>
        <m:r>
          <m:rPr>
            <m:sty m:val="p"/>
          </m:rPr>
          <m:t>=</m:t>
        </m:r>
        <m:r>
          <m:t>0</m:t>
        </m:r>
      </m:oMath>
      <w:r>
        <w:t xml:space="preserve"> </w:t>
      </w:r>
      <w:r>
        <w:t xml:space="preserve">(</w:t>
      </w:r>
      <m:oMath>
        <m:r>
          <m:t>U</m:t>
        </m:r>
      </m:oMath>
      <w:r>
        <w:t xml:space="preserve"> </w:t>
      </w:r>
      <w:r>
        <w:t xml:space="preserve">is</w:t>
      </w:r>
      <w:r>
        <w:t xml:space="preserve"> </w:t>
      </w:r>
      <w:r>
        <w:t xml:space="preserve">a deterministic function of</w:t>
      </w:r>
      <w:r>
        <w:t xml:space="preserve"> </w:t>
      </w:r>
      <m:oMath>
        <m:r>
          <m:t>X</m:t>
        </m:r>
      </m:oMath>
      <w:r>
        <w:t xml:space="preserve">) and</w:t>
      </w:r>
      <w:r>
        <w:t xml:space="preserve"> </w:t>
      </w:r>
      <m:oMath>
        <m:r>
          <m:t>I</m:t>
        </m:r>
        <m:r>
          <m:rPr>
            <m:sty m:val="p"/>
          </m:rPr>
          <m:t>(</m:t>
        </m:r>
        <m:r>
          <m:t>X</m:t>
        </m:r>
        <m:r>
          <m:rPr>
            <m:sty m:val="p"/>
          </m:rPr>
          <m:t>;</m:t>
        </m:r>
        <m:acc>
          <m:accPr>
            <m:chr m:val="̂"/>
          </m:accPr>
          <m:e>
            <m:r>
              <m:t>U</m:t>
            </m:r>
          </m:e>
        </m:acc>
        <m:r>
          <m:rPr>
            <m:sty m:val="p"/>
          </m:rPr>
          <m:t>∣</m:t>
        </m:r>
        <m:r>
          <m:t>U</m:t>
        </m:r>
        <m:r>
          <m:rPr>
            <m:sty m:val="p"/>
          </m:rPr>
          <m:t>)</m:t>
        </m:r>
        <m:r>
          <m:rPr>
            <m:sty m:val="p"/>
          </m:rPr>
          <m:t>=</m:t>
        </m:r>
        <m:r>
          <m:t>0</m:t>
        </m:r>
      </m:oMath>
      <w:r>
        <w:t xml:space="preserve"> </w:t>
      </w:r>
      <w:r>
        <w:t xml:space="preserve">(the Markov property), so</w:t>
      </w:r>
      <w:r>
        <w:t xml:space="preserve"> </w:t>
      </w:r>
      <m:oMath>
        <m:r>
          <m:t>I</m:t>
        </m:r>
        <m:r>
          <m:rPr>
            <m:sty m:val="p"/>
          </m:rPr>
          <m:t>(</m:t>
        </m:r>
        <m:r>
          <m:t>X</m:t>
        </m:r>
        <m:r>
          <m:rPr>
            <m:sty m:val="p"/>
          </m:rPr>
          <m:t>;</m:t>
        </m:r>
        <m:acc>
          <m:accPr>
            <m:chr m:val="̂"/>
          </m:accPr>
          <m:e>
            <m:r>
              <m:t>U</m:t>
            </m:r>
          </m:e>
        </m:acc>
        <m:r>
          <m:rPr>
            <m:sty m:val="p"/>
          </m:rPr>
          <m:t>)</m:t>
        </m:r>
        <m:r>
          <m:rPr>
            <m:sty m:val="p"/>
          </m:rPr>
          <m:t>=</m:t>
        </m:r>
        <m:r>
          <m:t>I</m:t>
        </m:r>
        <m:r>
          <m:rPr>
            <m:sty m:val="p"/>
          </m:rPr>
          <m:t>(</m:t>
        </m:r>
        <m:r>
          <m:t>X</m:t>
        </m:r>
        <m:r>
          <m:rPr>
            <m:sty m:val="p"/>
          </m:rPr>
          <m:t>,</m:t>
        </m:r>
        <m:r>
          <m:t>U</m:t>
        </m:r>
        <m:r>
          <m:rPr>
            <m:sty m:val="p"/>
          </m:rPr>
          <m:t>;</m:t>
        </m:r>
        <m:acc>
          <m:accPr>
            <m:chr m:val="̂"/>
          </m:accPr>
          <m:e>
            <m:r>
              <m:t>U</m:t>
            </m:r>
          </m:e>
        </m:acc>
        <m:r>
          <m:rPr>
            <m:sty m:val="p"/>
          </m:rPr>
          <m:t>)</m:t>
        </m:r>
        <m:r>
          <m:rPr>
            <m:sty m:val="p"/>
          </m:rPr>
          <m:t>=</m:t>
        </m:r>
        <m:r>
          <m:t>I</m:t>
        </m:r>
        <m:r>
          <m:rPr>
            <m:sty m:val="p"/>
          </m:rPr>
          <m:t>(</m:t>
        </m:r>
        <m:r>
          <m:t>U</m:t>
        </m:r>
        <m:r>
          <m:rPr>
            <m:sty m:val="p"/>
          </m:rPr>
          <m:t>;</m:t>
        </m:r>
        <m:acc>
          <m:accPr>
            <m:chr m:val="̂"/>
          </m:accPr>
          <m:e>
            <m:r>
              <m:t>U</m:t>
            </m:r>
          </m:e>
        </m:acc>
        <m:r>
          <m:rPr>
            <m:sty m:val="p"/>
          </m:rPr>
          <m:t>)</m:t>
        </m:r>
      </m:oMath>
      <w:r>
        <w:t xml:space="preserve">. The universally measurable</w:t>
      </w:r>
      <w:r>
        <w:t xml:space="preserve"> </w:t>
      </w:r>
      <m:oMath>
        <m:r>
          <m:t>s</m:t>
        </m:r>
      </m:oMath>
      <w:r>
        <w:t xml:space="preserve"> </w:t>
      </w:r>
      <w:r>
        <w:t xml:space="preserve">defines the</w:t>
      </w:r>
      <w:r>
        <w:t xml:space="preserve"> </w:t>
      </w:r>
      <w:r>
        <w:t xml:space="preserve">joint law of</w:t>
      </w:r>
      <w:r>
        <w:t xml:space="preserve"> </w:t>
      </w:r>
      <m:oMath>
        <m:r>
          <m:rPr>
            <m:sty m:val="p"/>
          </m:rPr>
          <m:t>(</m:t>
        </m:r>
        <m:r>
          <m:t>X</m:t>
        </m:r>
        <m:r>
          <m:rPr>
            <m:sty m:val="p"/>
          </m:rPr>
          <m:t>,</m:t>
        </m:r>
        <m:acc>
          <m:accPr>
            <m:chr m:val="̂"/>
          </m:accPr>
          <m:e>
            <m:r>
              <m:t>X</m:t>
            </m:r>
          </m:e>
        </m:acc>
        <m:r>
          <m:rPr>
            <m:sty m:val="p"/>
          </m:rPr>
          <m:t>)</m:t>
        </m:r>
      </m:oMath>
      <w:r>
        <w:t xml:space="preserve">; on the standard Borel product this disintegrates into a</w:t>
      </w:r>
      <w:r>
        <w:t xml:space="preserve"> </w:t>
      </w:r>
      <w:r>
        <w:rPr>
          <w:i/>
          <w:iCs/>
        </w:rPr>
        <w:t xml:space="preserve">Borel</w:t>
      </w:r>
      <w:r>
        <w:t xml:space="preserve"> </w:t>
      </w:r>
      <w:r>
        <w:t xml:space="preserve">conditional kernel, so the exhibited channel is feasible (universal</w:t>
      </w:r>
      <w:r>
        <w:t xml:space="preserve"> </w:t>
      </w:r>
      <w:r>
        <w:t xml:space="preserve">measurability is used only to build the joint law). Because</w:t>
      </w:r>
      <w:r>
        <w:t xml:space="preserve"> </w:t>
      </w:r>
      <m:oMath>
        <m:sSub>
          <m:e>
            <m:r>
              <m:t>d</m:t>
            </m:r>
          </m:e>
          <m:sub>
            <m:r>
              <m:rPr>
                <m:scr m:val="script"/>
                <m:sty m:val="p"/>
              </m:rPr>
              <m:t>C</m:t>
            </m:r>
          </m:sub>
        </m:sSub>
        <m:r>
          <m:rPr>
            <m:sty m:val="p"/>
          </m:rPr>
          <m:t>(</m:t>
        </m:r>
        <m:r>
          <m:t>x</m:t>
        </m:r>
        <m:r>
          <m:rPr>
            <m:sty m:val="p"/>
          </m:rPr>
          <m:t>,</m:t>
        </m:r>
        <m:acc>
          <m:accPr>
            <m:chr m:val="̂"/>
          </m:accPr>
          <m:e>
            <m:r>
              <m:t>x</m:t>
            </m:r>
          </m:e>
        </m:acc>
        <m:r>
          <m:rPr>
            <m:sty m:val="p"/>
          </m:rPr>
          <m:t>)</m:t>
        </m:r>
      </m:oMath>
      <w:r>
        <w:t xml:space="preserve"> </w:t>
      </w:r>
      <w:r>
        <w:t xml:space="preserve">depends on</w:t>
      </w:r>
      <w:r>
        <w:t xml:space="preserve"> </w:t>
      </w:r>
      <m:oMath>
        <m:acc>
          <m:accPr>
            <m:chr m:val="̂"/>
          </m:accPr>
          <m:e>
            <m:r>
              <m:t>x</m:t>
            </m:r>
          </m:e>
        </m:acc>
      </m:oMath>
      <w:r>
        <w:t xml:space="preserve"> </w:t>
      </w:r>
      <w:r>
        <w:t xml:space="preserve">only through</w:t>
      </w:r>
      <w:r>
        <w:t xml:space="preserve"> </w:t>
      </w:r>
      <m:oMath>
        <m:r>
          <m:rPr>
            <m:scr m:val="script"/>
            <m:sty m:val="p"/>
          </m:rPr>
          <m:t>C</m:t>
        </m:r>
        <m:r>
          <m:rPr>
            <m:sty m:val="p"/>
          </m:rPr>
          <m:t>(</m:t>
        </m:r>
        <m:acc>
          <m:accPr>
            <m:chr m:val="̂"/>
          </m:accPr>
          <m:e>
            <m:r>
              <m:t>x</m:t>
            </m:r>
          </m:e>
        </m:acc>
        <m:r>
          <m:rPr>
            <m:sty m:val="p"/>
          </m:rPr>
          <m:t>)</m:t>
        </m:r>
        <m:r>
          <m:rPr>
            <m:sty m:val="p"/>
          </m:rPr>
          <m:t>∈</m:t>
        </m:r>
        <m:r>
          <m:t>V</m:t>
        </m:r>
      </m:oMath>
      <w:r>
        <w:t xml:space="preserve">, restricting reconstructions</w:t>
      </w:r>
      <w:r>
        <w:t xml:space="preserve"> </w:t>
      </w:r>
      <w:r>
        <w:t xml:space="preserve">to</w:t>
      </w:r>
      <w:r>
        <w:t xml:space="preserve"> </w:t>
      </w:r>
      <m:oMath>
        <m:r>
          <m:rPr>
            <m:sty m:val="p"/>
          </m:rPr>
          <m:t>{</m:t>
        </m:r>
        <m:r>
          <m:t>s</m:t>
        </m:r>
        <m:r>
          <m:rPr>
            <m:sty m:val="p"/>
          </m:rPr>
          <m:t>(</m:t>
        </m:r>
        <m:acc>
          <m:accPr>
            <m:chr m:val="̂"/>
          </m:accPr>
          <m:e>
            <m:r>
              <m:t>u</m:t>
            </m:r>
          </m:e>
        </m:acc>
        <m:r>
          <m:rPr>
            <m:sty m:val="p"/>
          </m:rPr>
          <m:t>)</m:t>
        </m:r>
        <m:r>
          <m:rPr>
            <m:sty m:val="p"/>
          </m:rPr>
          <m:t>}</m:t>
        </m:r>
      </m:oMath>
      <w:r>
        <w:t xml:space="preserve"> </w:t>
      </w:r>
      <w:r>
        <w:t xml:space="preserve">loses nothing—the reduction is tight. Let</w:t>
      </w:r>
      <w:r>
        <w:t xml:space="preserve"> </w:t>
      </w:r>
      <m:oMath>
        <m:r>
          <m:t>ε</m:t>
        </m:r>
        <m:r>
          <m:rPr>
            <m:sty m:val="p"/>
          </m:rPr>
          <m:t>→</m:t>
        </m:r>
        <m:r>
          <m:t>0</m:t>
        </m:r>
      </m:oMath>
      <w:r>
        <w:t xml:space="preserve">. ◻</w:t>
      </w:r>
    </w:p>
    <w:bookmarkStart w:id="54" w:name="cor:B2a"/>
    <w:p>
      <w:pPr>
        <w:pStyle w:val="BodyText"/>
      </w:pPr>
      <w:r>
        <w:rPr>
          <w:b/>
          <w:bCs/>
        </w:rPr>
        <w:t xml:space="preserve">Corollary 3</w:t>
      </w:r>
      <w:r>
        <w:t xml:space="preserve"> </w:t>
      </w:r>
      <w:r>
        <w:t xml:space="preserve">(Quotient floor).</w:t>
      </w:r>
      <w:r>
        <w:t xml:space="preserve"> </w:t>
      </w:r>
      <w:r>
        <w:t xml:space="preserve"> </w:t>
      </w:r>
      <w:r>
        <w:rPr>
          <w:i/>
          <w:iCs/>
        </w:rPr>
        <w:t xml:space="preserve">If</w:t>
      </w:r>
      <w:r>
        <w:rPr>
          <w:i/>
          <w:iCs/>
        </w:rPr>
        <w:t xml:space="preserve"> </w:t>
      </w:r>
      <m:oMath>
        <m:sSub>
          <m:e>
            <m:r>
              <m:t>D</m:t>
            </m:r>
          </m:e>
          <m:sub>
            <m:r>
              <m:t>Y</m:t>
            </m:r>
          </m:sub>
        </m:sSub>
      </m:oMath>
      <w:r>
        <w:rPr>
          <w:i/>
          <w:iCs/>
        </w:rPr>
        <w:t xml:space="preserve"> </w:t>
      </w:r>
      <w:r>
        <w:rPr>
          <w:i/>
          <w:iCs/>
        </w:rPr>
        <w:t xml:space="preserve">is a</w:t>
      </w:r>
      <w:r>
        <w:rPr>
          <w:i/>
          <w:iCs/>
        </w:rPr>
        <w:t xml:space="preserve"> </w:t>
      </w:r>
      <w:r>
        <w:rPr>
          <w:i/>
          <w:i/>
          <w:iCs/>
          <w:iCs/>
        </w:rPr>
        <w:t xml:space="preserve">strict</w:t>
      </w:r>
      <w:r>
        <w:rPr>
          <w:i/>
          <w:iCs/>
        </w:rPr>
        <w:t xml:space="preserve"> </w:t>
      </w:r>
      <w:r>
        <w:rPr>
          <w:i/>
          <w:iCs/>
        </w:rPr>
        <w:t xml:space="preserve">divergence (</w:t>
      </w:r>
      <m:oMath>
        <m:sSub>
          <m:e>
            <m:r>
              <m:t>D</m:t>
            </m:r>
          </m:e>
          <m:sub>
            <m:r>
              <m:t>Y</m:t>
            </m:r>
          </m:sub>
        </m:sSub>
        <m:r>
          <m:rPr>
            <m:sty m:val="p"/>
          </m:rPr>
          <m:t>(</m:t>
        </m:r>
        <m:r>
          <m:t>u</m:t>
        </m:r>
        <m:r>
          <m:rPr>
            <m:sty m:val="p"/>
          </m:rPr>
          <m:t>,</m:t>
        </m:r>
        <m:sSup>
          <m:e>
            <m:r>
              <m:t>u</m:t>
            </m:r>
          </m:e>
          <m:sup>
            <m:r>
              <m:rPr>
                <m:sty m:val="p"/>
              </m:rPr>
              <m:t>′</m:t>
            </m:r>
          </m:sup>
        </m:sSup>
        <m:r>
          <m:rPr>
            <m:sty m:val="p"/>
          </m:rPr>
          <m:t>)</m:t>
        </m:r>
        <m:r>
          <m:rPr>
            <m:sty m:val="p"/>
          </m:rPr>
          <m:t>=</m:t>
        </m:r>
        <m:r>
          <m:t>0</m:t>
        </m:r>
        <m:r>
          <m:rPr>
            <m:sty m:val="p"/>
          </m:rPr>
          <m:t>⇔</m:t>
        </m:r>
        <m:r>
          <m:t>u</m:t>
        </m:r>
        <m:r>
          <m:rPr>
            <m:sty m:val="p"/>
          </m:rPr>
          <m:t>=</m:t>
        </m:r>
        <m:sSup>
          <m:e>
            <m:r>
              <m:t>u</m:t>
            </m:r>
          </m:e>
          <m:sup>
            <m:r>
              <m:rPr>
                <m:sty m:val="p"/>
              </m:rPr>
              <m:t>′</m:t>
            </m:r>
          </m:sup>
        </m:sSup>
      </m:oMath>
      <w:r>
        <w:rPr>
          <w:i/>
          <w:iCs/>
        </w:rPr>
        <w:t xml:space="preserve">) and</w:t>
      </w:r>
      <w:r>
        <w:rPr>
          <w:i/>
          <w:iCs/>
        </w:rPr>
        <w:t xml:space="preserve"> </w:t>
      </w:r>
      <m:oMath>
        <m:r>
          <m:t>X</m:t>
        </m:r>
      </m:oMath>
      <w:r>
        <w:rPr>
          <w:i/>
          <w:iCs/>
        </w:rPr>
        <w:t xml:space="preserve"> </w:t>
      </w:r>
      <w:r>
        <w:rPr>
          <w:i/>
          <w:iCs/>
        </w:rPr>
        <w:t xml:space="preserve">is discrete</w:t>
      </w:r>
      <w:r>
        <w:rPr>
          <w:i/>
          <w:iCs/>
        </w:rPr>
        <w:t xml:space="preserve"> </w:t>
      </w:r>
      <w:r>
        <w:rPr>
          <w:i/>
          <w:iCs/>
        </w:rPr>
        <w:t xml:space="preserve">with finite entropy, then</w:t>
      </w:r>
      <w:r>
        <w:rPr>
          <w:i/>
          <w:iCs/>
        </w:rPr>
        <w:t xml:space="preserve"> </w:t>
      </w:r>
      <m:oMath>
        <m:sSubSup>
          <m:e>
            <m:r>
              <m:t>R</m:t>
            </m:r>
          </m:e>
          <m:sub>
            <m:r>
              <m:rPr>
                <m:scr m:val="script"/>
                <m:sty m:val="p"/>
              </m:rPr>
              <m:t>C</m:t>
            </m:r>
          </m:sub>
          <m:sup>
            <m:r>
              <m:rPr>
                <m:sty m:val="p"/>
              </m:rPr>
              <m:t>t</m:t>
            </m:r>
            <m:r>
              <m:rPr>
                <m:sty m:val="p"/>
              </m:rPr>
              <m:t>r</m:t>
            </m:r>
            <m:r>
              <m:rPr>
                <m:sty m:val="p"/>
              </m:rPr>
              <m:t>u</m:t>
            </m:r>
            <m:r>
              <m:rPr>
                <m:sty m:val="p"/>
              </m:rPr>
              <m:t>e</m:t>
            </m:r>
          </m:sup>
        </m:sSubSup>
        <m:r>
          <m:rPr>
            <m:sty m:val="p"/>
          </m:rPr>
          <m:t>(</m:t>
        </m:r>
        <m:r>
          <m:t>0</m:t>
        </m:r>
        <m:r>
          <m:rPr>
            <m:sty m:val="p"/>
          </m:rPr>
          <m:t>)</m:t>
        </m:r>
        <m:r>
          <m:rPr>
            <m:sty m:val="p"/>
          </m:rPr>
          <m:t>=</m:t>
        </m:r>
        <m:r>
          <m:t>H</m:t>
        </m:r>
        <m:r>
          <m:rPr>
            <m:sty m:val="p"/>
          </m:rPr>
          <m:t>(</m:t>
        </m:r>
        <m:r>
          <m:rPr>
            <m:scr m:val="script"/>
            <m:sty m:val="p"/>
          </m:rPr>
          <m:t>C</m:t>
        </m:r>
        <m:r>
          <m:rPr>
            <m:sty m:val="p"/>
          </m:rPr>
          <m:t>(</m:t>
        </m:r>
        <m:r>
          <m:t>X</m:t>
        </m:r>
        <m:r>
          <m:rPr>
            <m:sty m:val="p"/>
          </m:rPr>
          <m:t>)</m:t>
        </m:r>
        <m:r>
          <m:rPr>
            <m:sty m:val="p"/>
          </m:rPr>
          <m:t>)</m:t>
        </m:r>
        <m:r>
          <m:rPr>
            <m:sty m:val="p"/>
          </m:rPr>
          <m:t>=</m:t>
        </m:r>
        <m:r>
          <m:t>H</m:t>
        </m:r>
        <m:r>
          <m:rPr>
            <m:sty m:val="p"/>
          </m:rPr>
          <m:t>(</m:t>
        </m:r>
        <m:r>
          <m:t>X</m:t>
        </m:r>
        <m:r>
          <m:rPr>
            <m:sty m:val="p"/>
          </m:rPr>
          <m:t>/</m:t>
        </m:r>
        <m:r>
          <m:t>​</m:t>
        </m:r>
        <m:sSub>
          <m:e>
            <m:r>
              <m:rPr>
                <m:sty m:val="p"/>
              </m:rPr>
              <m:t>∼</m:t>
            </m:r>
          </m:e>
          <m:sub>
            <m:r>
              <m:rPr>
                <m:scr m:val="script"/>
                <m:sty m:val="p"/>
              </m:rPr>
              <m:t>C</m:t>
            </m:r>
          </m:sub>
        </m:sSub>
        <m:r>
          <m:rPr>
            <m:sty m:val="p"/>
          </m:rPr>
          <m:t>)</m:t>
        </m:r>
      </m:oMath>
      <w:r>
        <w:rPr>
          <w:i/>
          <w:iCs/>
        </w:rPr>
        <w:t xml:space="preserve">. These two hypotheses are the only ones:</w:t>
      </w:r>
      <w:r>
        <w:rPr>
          <w:i/>
          <w:iCs/>
        </w:rPr>
        <w:t xml:space="preserve"> </w:t>
      </w:r>
      <w:r>
        <w:rPr>
          <w:i/>
          <w:i/>
          <w:iCs/>
          <w:iCs/>
        </w:rPr>
        <w:t xml:space="preserve">none</w:t>
      </w:r>
      <w:r>
        <w:rPr>
          <w:i/>
          <w:iCs/>
        </w:rPr>
        <w:t xml:space="preserve"> </w:t>
      </w:r>
      <w:r>
        <w:rPr>
          <w:i/>
          <w:iCs/>
        </w:rPr>
        <w:t xml:space="preserve">of the</w:t>
      </w:r>
      <w:r>
        <w:rPr>
          <w:i/>
          <w:iCs/>
        </w:rPr>
        <w:t xml:space="preserve"> </w:t>
      </w:r>
      <w:r>
        <w:rPr>
          <w:i/>
          <w:iCs/>
        </w:rPr>
        <w:t xml:space="preserve">integrability, constant-rank, or leaf-compatibility conditions the</w:t>
      </w:r>
      <w:r>
        <w:rPr>
          <w:i/>
          <w:iCs/>
        </w:rPr>
        <w:t xml:space="preserve"> </w:t>
      </w:r>
      <w:r>
        <w:rPr>
          <w:i/>
          <w:i/>
          <w:iCs/>
          <w:iCs/>
        </w:rPr>
        <w:t xml:space="preserve">surrogate</w:t>
      </w:r>
      <w:r>
        <w:rPr>
          <w:i/>
          <w:iCs/>
        </w:rPr>
        <w:t xml:space="preserve"> </w:t>
      </w:r>
      <w:r>
        <w:rPr>
          <w:i/>
          <w:iCs/>
        </w:rPr>
        <w:t xml:space="preserve">needs (§</w:t>
      </w:r>
      <w:hyperlink w:anchor="sec:framework">
        <w:r>
          <w:rPr>
            <w:rStyle w:val="Hyperlink"/>
            <w:i/>
            <w:iCs/>
          </w:rPr>
          <w:t xml:space="preserve">2</w:t>
        </w:r>
      </w:hyperlink>
      <w:r>
        <w:rPr>
          <w:i/>
          <w:iCs/>
        </w:rPr>
        <w:t xml:space="preserve">, Cor. </w:t>
      </w:r>
      <w:hyperlink w:anchor="cor:pointdep">
        <w:r>
          <w:rPr>
            <w:rStyle w:val="Hyperlink"/>
            <w:i/>
            <w:iCs/>
          </w:rPr>
          <w:t xml:space="preserve">2</w:t>
        </w:r>
      </w:hyperlink>
      <w:r>
        <w:rPr>
          <w:i/>
          <w:iCs/>
        </w:rPr>
        <w:t xml:space="preserve">) arises, because the true</w:t>
      </w:r>
      <w:r>
        <w:rPr>
          <w:i/>
          <w:iCs/>
        </w:rPr>
        <w:t xml:space="preserve"> </w:t>
      </w:r>
      <w:r>
        <w:rPr>
          <w:i/>
          <w:iCs/>
        </w:rPr>
        <w:t xml:space="preserve">divergence defines the quotient globally rather than infinitesimally. (If</w:t>
      </w:r>
      <w:r>
        <w:rPr>
          <w:i/>
          <w:iCs/>
        </w:rPr>
        <w:t xml:space="preserve"> </w:t>
      </w:r>
      <m:oMath>
        <m:sSub>
          <m:e>
            <m:r>
              <m:t>D</m:t>
            </m:r>
          </m:e>
          <m:sub>
            <m:r>
              <m:t>Y</m:t>
            </m:r>
          </m:sub>
        </m:sSub>
      </m:oMath>
      <w:r>
        <w:rPr>
          <w:i/>
          <w:iCs/>
        </w:rPr>
        <w:t xml:space="preserve"> </w:t>
      </w:r>
      <w:r>
        <w:rPr>
          <w:i/>
          <w:iCs/>
        </w:rPr>
        <w:t xml:space="preserve">is</w:t>
      </w:r>
      <w:r>
        <w:rPr>
          <w:i/>
          <w:iCs/>
        </w:rPr>
        <w:t xml:space="preserve"> </w:t>
      </w:r>
      <w:r>
        <w:rPr>
          <w:i/>
          <w:iCs/>
        </w:rPr>
        <w:t xml:space="preserve">degenerate, replace</w:t>
      </w:r>
      <w:r>
        <w:rPr>
          <w:i/>
          <w:iCs/>
        </w:rPr>
        <w:t xml:space="preserve"> </w:t>
      </w:r>
      <m:oMath>
        <m:r>
          <m:rPr>
            <m:scr m:val="script"/>
            <m:sty m:val="p"/>
          </m:rPr>
          <m:t>C</m:t>
        </m:r>
        <m:r>
          <m:rPr>
            <m:sty m:val="p"/>
          </m:rPr>
          <m:t>(</m:t>
        </m:r>
        <m:r>
          <m:t>X</m:t>
        </m:r>
        <m:r>
          <m:rPr>
            <m:sty m:val="p"/>
          </m:rPr>
          <m:t>)</m:t>
        </m:r>
      </m:oMath>
      <w:r>
        <w:rPr>
          <w:i/>
          <w:iCs/>
        </w:rPr>
        <w:t xml:space="preserve"> </w:t>
      </w:r>
      <w:r>
        <w:rPr>
          <w:i/>
          <w:iCs/>
        </w:rPr>
        <w:t xml:space="preserve">by its quotient under</w:t>
      </w:r>
      <w:r>
        <w:rPr>
          <w:i/>
          <w:iCs/>
        </w:rPr>
        <w:t xml:space="preserve"> </w:t>
      </w:r>
      <m:oMath>
        <m:sSub>
          <m:e>
            <m:r>
              <m:t>D</m:t>
            </m:r>
          </m:e>
          <m:sub>
            <m:r>
              <m:t>Y</m:t>
            </m:r>
          </m:sub>
        </m:sSub>
      </m:oMath>
      <w:r>
        <w:rPr>
          <w:i/>
          <w:iCs/>
        </w:rPr>
        <w:t xml:space="preserve">-indistinguishability.)</w:t>
      </w:r>
      <w:r>
        <w:rPr>
          <w:i/>
          <w:iCs/>
        </w:rPr>
        <w:t xml:space="preserve"> </w:t>
      </w:r>
      <w:r>
        <w:rPr>
          <w:i/>
          <w:iCs/>
        </w:rPr>
        <w:t xml:space="preserve">Prop. </w:t>
      </w:r>
      <w:hyperlink w:anchor="prop:floor">
        <w:r>
          <w:rPr>
            <w:rStyle w:val="Hyperlink"/>
            <w:i/>
            <w:iCs/>
          </w:rPr>
          <w:t xml:space="preserve">7</w:t>
        </w:r>
      </w:hyperlink>
      <w:r>
        <w:rPr>
          <w:i/>
          <w:iCs/>
        </w:rPr>
        <w:t xml:space="preserve"> </w:t>
      </w:r>
      <w:r>
        <w:rPr>
          <w:i/>
          <w:iCs/>
        </w:rPr>
        <w:t xml:space="preserve">is the linear case</w:t>
      </w:r>
      <w:r>
        <w:rPr>
          <w:i/>
          <w:iCs/>
        </w:rPr>
        <w:t xml:space="preserve"> </w:t>
      </w:r>
      <m:oMath>
        <m:r>
          <m:rPr>
            <m:scr m:val="script"/>
            <m:sty m:val="p"/>
          </m:rPr>
          <m:t>C</m:t>
        </m:r>
        <m:r>
          <m:rPr>
            <m:sty m:val="p"/>
          </m:rPr>
          <m:t>=</m:t>
        </m:r>
        <m:r>
          <m:rPr>
            <m:sty m:val="p"/>
          </m:rPr>
          <m:t>Π</m:t>
        </m:r>
      </m:oMath>
      <w:r>
        <w:rPr>
          <w:i/>
          <w:iCs/>
        </w:rPr>
        <w:t xml:space="preserve">.</w:t>
      </w:r>
    </w:p>
    <w:bookmarkEnd w:id="54"/>
    <w:bookmarkStart w:id="55" w:name="cor:B2b"/>
    <w:p>
      <w:pPr>
        <w:pStyle w:val="BodyText"/>
      </w:pPr>
      <w:r>
        <w:rPr>
          <w:b/>
          <w:bCs/>
        </w:rPr>
        <w:t xml:space="preserve">Corollary 4</w:t>
      </w:r>
      <w:r>
        <w:t xml:space="preserve"> </w:t>
      </w:r>
      <w:r>
        <w:t xml:space="preserve">(Order of operations).</w:t>
      </w:r>
      <w:r>
        <w:t xml:space="preserve"> </w:t>
      </w:r>
      <w:r>
        <w:t xml:space="preserve"> </w:t>
      </w:r>
      <w:r>
        <w:rPr>
          <w:i/>
          <w:iCs/>
        </w:rPr>
        <w:t xml:space="preserve">The reduction of Thm. </w:t>
      </w:r>
      <w:hyperlink w:anchor="thm:B2">
        <w:r>
          <w:rPr>
            <w:rStyle w:val="Hyperlink"/>
            <w:i/>
            <w:iCs/>
          </w:rPr>
          <w:t xml:space="preserve">3</w:t>
        </w:r>
      </w:hyperlink>
      <w:r>
        <w:rPr>
          <w:i/>
          <w:iCs/>
        </w:rPr>
        <w:t xml:space="preserve"> </w:t>
      </w:r>
      <w:r>
        <w:rPr>
          <w:i/>
          <w:iCs/>
        </w:rPr>
        <w:t xml:space="preserve">removes all dependence on</w:t>
      </w:r>
      <w:r>
        <w:rPr>
          <w:i/>
          <w:iCs/>
        </w:rPr>
        <w:t xml:space="preserve"> </w:t>
      </w:r>
      <m:oMath>
        <m:r>
          <m:rPr>
            <m:sty m:val="p"/>
          </m:rPr>
          <m:t>ker</m:t>
        </m:r>
        <m:sSub>
          <m:e>
            <m:r>
              <m:t>P</m:t>
            </m:r>
          </m:e>
          <m:sub>
            <m:r>
              <m:rPr>
                <m:scr m:val="script"/>
                <m:sty m:val="p"/>
              </m:rPr>
              <m:t>C</m:t>
            </m:r>
          </m:sub>
        </m:sSub>
      </m:oMath>
      <w:r>
        <w:rPr>
          <w:i/>
          <w:iCs/>
        </w:rPr>
        <w:t xml:space="preserve">, quotienting it</w:t>
      </w:r>
      <w:r>
        <w:rPr>
          <w:i/>
          <w:iCs/>
        </w:rPr>
        <w:t xml:space="preserve"> </w:t>
      </w:r>
      <w:r>
        <w:rPr>
          <w:i/>
          <w:i/>
          <w:iCs/>
          <w:iCs/>
        </w:rPr>
        <w:t xml:space="preserve">exactly</w:t>
      </w:r>
      <w:r>
        <w:rPr>
          <w:i/>
          <w:iCs/>
        </w:rPr>
        <w:t xml:space="preserve"> </w:t>
      </w:r>
      <w:r>
        <w:rPr>
          <w:i/>
          <w:iCs/>
        </w:rPr>
        <w:t xml:space="preserve">prior to any linearization; the surrogate’s pathologies (singular</w:t>
      </w:r>
      <w:r>
        <w:rPr>
          <w:i/>
          <w:iCs/>
        </w:rPr>
        <w:t xml:space="preserve"> </w:t>
      </w:r>
      <w:r>
        <w:rPr>
          <w:i/>
          <w:iCs/>
        </w:rPr>
        <w:t xml:space="preserve">weights, non-integrable null distributions) are artifacts of linearizing before</w:t>
      </w:r>
      <w:r>
        <w:rPr>
          <w:i/>
          <w:iCs/>
        </w:rPr>
        <w:t xml:space="preserve"> </w:t>
      </w:r>
      <w:r>
        <w:rPr>
          <w:i/>
          <w:iCs/>
        </w:rPr>
        <w:t xml:space="preserve">quotienting. The</w:t>
      </w:r>
      <w:r>
        <w:rPr>
          <w:i/>
          <w:iCs/>
        </w:rPr>
        <w:t xml:space="preserve"> </w:t>
      </w:r>
      <w:r>
        <w:rPr>
          <w:i/>
          <w:iCs/>
        </w:rPr>
        <w:t xml:space="preserve">“nonlinear tilt”</w:t>
      </w:r>
      <w:r>
        <w:rPr>
          <w:i/>
          <w:iCs/>
        </w:rPr>
        <w:t xml:space="preserve"> </w:t>
      </w:r>
      <w:r>
        <w:rPr>
          <w:i/>
          <w:iCs/>
        </w:rPr>
        <w:t xml:space="preserve">has a closed-form</w:t>
      </w:r>
      <w:r>
        <w:rPr>
          <w:i/>
          <w:iCs/>
        </w:rPr>
        <w:t xml:space="preserve"> </w:t>
      </w:r>
      <w:r>
        <w:rPr>
          <w:i/>
          <w:i/>
          <w:iCs/>
          <w:iCs/>
        </w:rPr>
        <w:t xml:space="preserve">reduction</w:t>
      </w:r>
      <w:r>
        <w:rPr>
          <w:i/>
          <w:iCs/>
        </w:rPr>
        <w:t xml:space="preserve">—it is</w:t>
      </w:r>
      <w:r>
        <w:rPr>
          <w:i/>
          <w:iCs/>
        </w:rPr>
        <w:t xml:space="preserve"> </w:t>
      </w:r>
      <m:oMath>
        <m:r>
          <m:rPr>
            <m:scr m:val="script"/>
            <m:sty m:val="p"/>
          </m:rPr>
          <m:t>C</m:t>
        </m:r>
      </m:oMath>
      <w:r>
        <w:rPr>
          <w:i/>
          <w:iCs/>
        </w:rPr>
        <w:t xml:space="preserve"> </w:t>
      </w:r>
      <w:r>
        <w:rPr>
          <w:i/>
          <w:iCs/>
        </w:rPr>
        <w:t xml:space="preserve">itself; what has no closed form is a tilt constrained linear in</w:t>
      </w:r>
      <w:r>
        <w:rPr>
          <w:i/>
          <w:iCs/>
        </w:rPr>
        <w:t xml:space="preserve"> </w:t>
      </w:r>
      <m:oMath>
        <m:r>
          <m:t>x</m:t>
        </m:r>
      </m:oMath>
      <w:r>
        <w:rPr>
          <w:i/>
          <w:iCs/>
        </w:rPr>
        <w:t xml:space="preserve">,</w:t>
      </w:r>
      <w:r>
        <w:rPr>
          <w:i/>
          <w:iCs/>
        </w:rPr>
        <w:t xml:space="preserve"> </w:t>
      </w:r>
      <w:r>
        <w:rPr>
          <w:i/>
          <w:iCs/>
        </w:rPr>
        <w:t xml:space="preserve">which the true problem never needed. Residual regularity is then governed not by a</w:t>
      </w:r>
      <w:r>
        <w:rPr>
          <w:i/>
          <w:iCs/>
        </w:rPr>
        <w:t xml:space="preserve"> </w:t>
      </w:r>
      <m:oMath>
        <m:r>
          <m:rPr>
            <m:sty m:val="p"/>
          </m:rPr>
          <m:t>ker</m:t>
        </m:r>
        <m:sSub>
          <m:e>
            <m:r>
              <m:t>P</m:t>
            </m:r>
          </m:e>
          <m:sub>
            <m:r>
              <m:rPr>
                <m:scr m:val="script"/>
                <m:sty m:val="p"/>
              </m:rPr>
              <m:t>C</m:t>
            </m:r>
          </m:sub>
        </m:sSub>
      </m:oMath>
      <w:r>
        <w:rPr>
          <w:i/>
          <w:iCs/>
        </w:rPr>
        <w:t xml:space="preserve"> </w:t>
      </w:r>
      <w:r>
        <w:rPr>
          <w:i/>
          <w:iCs/>
        </w:rPr>
        <w:t xml:space="preserve">singularity but by the output-side conditions of Thm. </w:t>
      </w:r>
      <w:hyperlink w:anchor="thm:B3">
        <w:r>
          <w:rPr>
            <w:rStyle w:val="Hyperlink"/>
            <w:i/>
            <w:iCs/>
          </w:rPr>
          <w:t xml:space="preserve">4</w:t>
        </w:r>
      </w:hyperlink>
      <w:r>
        <w:rPr>
          <w:i/>
          <w:iCs/>
        </w:rPr>
        <w:t xml:space="preserve">.</w:t>
      </w:r>
    </w:p>
    <w:bookmarkEnd w:id="55"/>
    <w:p>
      <w:pPr>
        <w:pStyle w:val="BodyText"/>
      </w:pPr>
      <w:r>
        <w:rPr>
          <w:i/>
          <w:iCs/>
        </w:rPr>
        <w:t xml:space="preserve">Remark 3</w:t>
      </w:r>
      <w:r>
        <w:t xml:space="preserve"> </w:t>
      </w:r>
      <w:r>
        <w:t xml:space="preserve">(Provenance).</w:t>
      </w:r>
      <w:r>
        <w:t xml:space="preserve"> </w:t>
      </w:r>
      <w:r>
        <w:t xml:space="preserve"> </w:t>
      </w:r>
      <w:r>
        <w:t xml:space="preserve">Thm. </w:t>
      </w:r>
      <w:hyperlink w:anchor="thm:B2">
        <w:r>
          <w:rPr>
            <w:rStyle w:val="Hyperlink"/>
          </w:rPr>
          <w:t xml:space="preserve">3</w:t>
        </w:r>
      </w:hyperlink>
      <w:r>
        <w:t xml:space="preserve"> </w:t>
      </w:r>
      <w:r>
        <w:t xml:space="preserve">is elementary—the deterministic, two-sided cousin of the indirect</w:t>
      </w:r>
      <w:r>
        <w:t xml:space="preserve"> </w:t>
      </w:r>
      <w:r>
        <w:t xml:space="preserve">problem of Dobrushin–Tsybakov, Wolf–Ziv, and Witsenhausen—and we claim structural,</w:t>
      </w:r>
      <w:r>
        <w:t xml:space="preserve"> </w:t>
      </w:r>
      <w:r>
        <w:t xml:space="preserve">not technical, novelty. The constraint</w:t>
      </w:r>
      <w:r>
        <w:t xml:space="preserve"> </w:t>
      </w:r>
      <m:oMath>
        <m:acc>
          <m:accPr>
            <m:chr m:val="̂"/>
          </m:accPr>
          <m:e>
            <m:r>
              <m:t>U</m:t>
            </m:r>
          </m:e>
        </m:acc>
        <m:r>
          <m:rPr>
            <m:sty m:val="p"/>
          </m:rPr>
          <m:t>∈</m:t>
        </m:r>
        <m:r>
          <m:t>V</m:t>
        </m:r>
      </m:oMath>
      <w:r>
        <w:t xml:space="preserve"> </w:t>
      </w:r>
      <w:r>
        <w:t xml:space="preserve">matters: enlarging reconstructions</w:t>
      </w:r>
      <w:r>
        <w:t xml:space="preserve"> </w:t>
      </w:r>
      <w:r>
        <w:t xml:space="preserve">beyond the consumer’s reachable outputs could only lower the output-side function but</w:t>
      </w:r>
      <w:r>
        <w:t xml:space="preserve"> </w:t>
      </w:r>
      <w:r>
        <w:t xml:space="preserve">is operationally meaningless, since every emitted</w:t>
      </w:r>
      <w:r>
        <w:t xml:space="preserve"> </w:t>
      </w:r>
      <m:oMath>
        <m:acc>
          <m:accPr>
            <m:chr m:val="̂"/>
          </m:accPr>
          <m:e>
            <m:r>
              <m:t>x</m:t>
            </m:r>
          </m:e>
        </m:acc>
      </m:oMath>
      <w:r>
        <w:t xml:space="preserve"> </w:t>
      </w:r>
      <w:r>
        <w:t xml:space="preserve">is read as</w:t>
      </w:r>
      <w:r>
        <w:t xml:space="preserve"> </w:t>
      </w:r>
      <m:oMath>
        <m:r>
          <m:rPr>
            <m:scr m:val="script"/>
            <m:sty m:val="p"/>
          </m:rPr>
          <m:t>C</m:t>
        </m:r>
        <m:r>
          <m:rPr>
            <m:sty m:val="p"/>
          </m:rPr>
          <m:t>(</m:t>
        </m:r>
        <m:acc>
          <m:accPr>
            <m:chr m:val="̂"/>
          </m:accPr>
          <m:e>
            <m:r>
              <m:t>x</m:t>
            </m:r>
          </m:e>
        </m:acc>
        <m:r>
          <m:rPr>
            <m:sty m:val="p"/>
          </m:rPr>
          <m:t>)</m:t>
        </m:r>
        <m:r>
          <m:rPr>
            <m:sty m:val="p"/>
          </m:rPr>
          <m:t>∈</m:t>
        </m:r>
        <m:r>
          <m:t>V</m:t>
        </m:r>
      </m:oMath>
      <w:r>
        <w:t xml:space="preserve">.</w:t>
      </w:r>
    </w:p>
    <w:bookmarkEnd w:id="56"/>
    <w:bookmarkStart w:id="58" w:name="Xbcb80a14c4c6d3407ac91cd25bb11365932f1a6"/>
    <w:p>
      <w:pPr>
        <w:pStyle w:val="Heading2"/>
      </w:pPr>
      <w:r>
        <w:rPr>
          <w:rStyle w:val="SectionNumber"/>
        </w:rPr>
        <w:t xml:space="preserve">13.3</w:t>
      </w:r>
      <w:r>
        <w:tab/>
      </w:r>
      <w:r>
        <w:t xml:space="preserve">High resolution: the surrogate’s exact validity region</w:t>
      </w:r>
    </w:p>
    <w:p>
      <w:pPr>
        <w:pStyle w:val="FirstParagraph"/>
      </w:pPr>
      <w:r>
        <w:t xml:space="preserve">Apply Thm. </w:t>
      </w:r>
      <w:hyperlink w:anchor="thm:B2">
        <w:r>
          <w:rPr>
            <w:rStyle w:val="Hyperlink"/>
          </w:rPr>
          <w:t xml:space="preserve">3</w:t>
        </w:r>
      </w:hyperlink>
      <w:r>
        <w:t xml:space="preserve"> </w:t>
      </w:r>
      <w:r>
        <w:t xml:space="preserve">first, so the residual problem lives on the output with local</w:t>
      </w:r>
      <w:r>
        <w:t xml:space="preserve"> </w:t>
      </w:r>
      <w:r>
        <w:t xml:space="preserve">metric</w:t>
      </w:r>
      <w:r>
        <w:t xml:space="preserve"> </w:t>
      </w:r>
      <m:oMath>
        <m:r>
          <m:t>G</m:t>
        </m:r>
        <m:r>
          <m:rPr>
            <m:sty m:val="p"/>
          </m:rPr>
          <m:t>(</m:t>
        </m:r>
        <m:r>
          <m:t>u</m:t>
        </m:r>
        <m:r>
          <m:rPr>
            <m:sty m:val="p"/>
          </m:rPr>
          <m:t>)</m:t>
        </m:r>
      </m:oMath>
      <w:r>
        <w:t xml:space="preserve"> </w:t>
      </w:r>
      <w:r>
        <w:t xml:space="preserve">and</w:t>
      </w:r>
      <w:r>
        <w:t xml:space="preserve"> </w:t>
      </w:r>
      <m:oMath>
        <m:sSub>
          <m:e>
            <m:r>
              <m:t>D</m:t>
            </m:r>
          </m:e>
          <m:sub>
            <m:r>
              <m:t>Y</m:t>
            </m:r>
          </m:sub>
        </m:sSub>
      </m:oMath>
      <w:r>
        <w:t xml:space="preserve"> </w:t>
      </w:r>
      <w:r>
        <w:t xml:space="preserve">is a locally quadratic non-difference distortion in the sense</w:t>
      </w:r>
      <w:r>
        <w:t xml:space="preserve"> </w:t>
      </w:r>
      <w:r>
        <w:t xml:space="preserve">of Linder–Zamir</w:t>
      </w:r>
      <w:r>
        <w:t xml:space="preserve"> </w:t>
      </w:r>
      <w:r>
        <w:t xml:space="preserve">:</w:t>
      </w:r>
      <w:r>
        <w:t xml:space="preserve"> </w:t>
      </w:r>
      <m:oMath>
        <m:sSub>
          <m:e>
            <m:r>
              <m:t>q</m:t>
            </m:r>
          </m:e>
          <m:sub>
            <m:r>
              <m:t>G</m:t>
            </m:r>
          </m:sub>
        </m:sSub>
        <m:r>
          <m:rPr>
            <m:sty m:val="p"/>
          </m:rPr>
          <m:t>(</m:t>
        </m:r>
        <m:r>
          <m:t>u</m:t>
        </m:r>
        <m:r>
          <m:rPr>
            <m:sty m:val="p"/>
          </m:rPr>
          <m:t>,</m:t>
        </m:r>
        <m:acc>
          <m:accPr>
            <m:chr m:val="̂"/>
          </m:accPr>
          <m:e>
            <m:r>
              <m:t>u</m:t>
            </m:r>
          </m:e>
        </m:acc>
        <m:r>
          <m:rPr>
            <m:sty m:val="p"/>
          </m:rPr>
          <m:t>)</m:t>
        </m:r>
        <m:box>
          <m:boxPr>
            <m:opEmu m:val="on"/>
          </m:boxPr>
          <m:e>
            <m:r>
              <m:rPr>
                <m:sty m:val="p"/>
              </m:rPr>
              <m:t>:=</m:t>
            </m:r>
          </m:e>
        </m:box>
        <m:f>
          <m:fPr>
            <m:type m:val="lin"/>
          </m:fPr>
          <m:num>
            <m:r>
              <m:t>1</m:t>
            </m:r>
          </m:num>
          <m:den>
            <m:r>
              <m:t>2</m:t>
            </m:r>
          </m:den>
        </m:f>
        <m:r>
          <m:rPr>
            <m:sty m:val="p"/>
          </m:rPr>
          <m:t>(</m:t>
        </m:r>
        <m:acc>
          <m:accPr>
            <m:chr m:val="̂"/>
          </m:accPr>
          <m:e>
            <m:r>
              <m:t>u</m:t>
            </m:r>
          </m:e>
        </m:acc>
        <m:r>
          <m:rPr>
            <m:sty m:val="p"/>
          </m:rPr>
          <m:t>−</m:t>
        </m:r>
        <m:r>
          <m:t>u</m:t>
        </m:r>
        <m:sSup>
          <m:e>
            <m:r>
              <m:rPr>
                <m:sty m:val="p"/>
              </m:rPr>
              <m:t>)</m:t>
            </m:r>
          </m:e>
          <m:sup>
            <m:r>
              <m:rPr>
                <m:sty m:val="p"/>
              </m:rPr>
              <m:t>⊤</m:t>
            </m:r>
          </m:sup>
        </m:sSup>
        <m:r>
          <m:t>G</m:t>
        </m:r>
        <m:r>
          <m:rPr>
            <m:sty m:val="p"/>
          </m:rPr>
          <m:t>(</m:t>
        </m:r>
        <m:r>
          <m:t>u</m:t>
        </m:r>
        <m:r>
          <m:rPr>
            <m:sty m:val="p"/>
          </m:rPr>
          <m:t>)</m:t>
        </m:r>
        <m:r>
          <m:rPr>
            <m:sty m:val="p"/>
          </m:rPr>
          <m:t>(</m:t>
        </m:r>
        <m:acc>
          <m:accPr>
            <m:chr m:val="̂"/>
          </m:accPr>
          <m:e>
            <m:r>
              <m:t>u</m:t>
            </m:r>
          </m:e>
        </m:acc>
        <m:r>
          <m:rPr>
            <m:sty m:val="p"/>
          </m:rPr>
          <m:t>−</m:t>
        </m:r>
        <m:r>
          <m:t>u</m:t>
        </m:r>
        <m:r>
          <m:rPr>
            <m:sty m:val="p"/>
          </m:rPr>
          <m:t>)</m:t>
        </m:r>
        <m:r>
          <m:rPr>
            <m:sty m:val="p"/>
          </m:rPr>
          <m:t>=</m:t>
        </m:r>
        <m:r>
          <m:rPr>
            <m:sty m:val="p"/>
          </m:rPr>
          <m:t>∥</m:t>
        </m:r>
        <m:r>
          <m:t>W</m:t>
        </m:r>
        <m:r>
          <m:rPr>
            <m:sty m:val="p"/>
          </m:rPr>
          <m:t>(</m:t>
        </m:r>
        <m:r>
          <m:t>u</m:t>
        </m:r>
        <m:r>
          <m:rPr>
            <m:sty m:val="p"/>
          </m:rPr>
          <m:t>)</m:t>
        </m:r>
        <m:r>
          <m:rPr>
            <m:sty m:val="p"/>
          </m:rPr>
          <m:t>(</m:t>
        </m:r>
        <m:acc>
          <m:accPr>
            <m:chr m:val="̂"/>
          </m:accPr>
          <m:e>
            <m:r>
              <m:t>u</m:t>
            </m:r>
          </m:e>
        </m:acc>
        <m:r>
          <m:rPr>
            <m:sty m:val="p"/>
          </m:rPr>
          <m:t>−</m:t>
        </m:r>
        <m:r>
          <m:t>u</m:t>
        </m:r>
        <m:r>
          <m:rPr>
            <m:sty m:val="p"/>
          </m:rPr>
          <m:t>)</m:t>
        </m:r>
        <m:sSup>
          <m:e>
            <m:r>
              <m:rPr>
                <m:sty m:val="p"/>
              </m:rPr>
              <m:t>∥</m:t>
            </m:r>
          </m:e>
          <m:sup>
            <m:r>
              <m:t>2</m:t>
            </m:r>
          </m:sup>
        </m:sSup>
      </m:oMath>
      <w:r>
        <w:t xml:space="preserve">,</w:t>
      </w:r>
      <w:r>
        <w:t xml:space="preserve"> </w:t>
      </w:r>
      <m:oMath>
        <m:r>
          <m:t>W</m:t>
        </m:r>
        <m:r>
          <m:rPr>
            <m:sty m:val="p"/>
          </m:rPr>
          <m:t>=</m:t>
        </m:r>
        <m:r>
          <m:rPr>
            <m:sty m:val="p"/>
          </m:rPr>
          <m:t>(</m:t>
        </m:r>
        <m:r>
          <m:t>G</m:t>
        </m:r>
        <m:r>
          <m:rPr>
            <m:sty m:val="p"/>
          </m:rPr>
          <m:t>/</m:t>
        </m:r>
        <m:r>
          <m:t>2</m:t>
        </m:r>
        <m:sSup>
          <m:e>
            <m:r>
              <m:rPr>
                <m:sty m:val="p"/>
              </m:rPr>
              <m:t>)</m:t>
            </m:r>
          </m:e>
          <m:sup>
            <m:r>
              <m:t>1</m:t>
            </m:r>
            <m:r>
              <m:rPr>
                <m:sty m:val="p"/>
              </m:rPr>
              <m:t>/</m:t>
            </m:r>
            <m:r>
              <m:t>2</m:t>
            </m:r>
          </m:sup>
        </m:sSup>
      </m:oMath>
      <w:r>
        <w:t xml:space="preserve">,</w:t>
      </w:r>
      <w:r>
        <w:t xml:space="preserve"> </w:t>
      </w:r>
      <m:oMath>
        <m:sSub>
          <m:e>
            <m:r>
              <m:t>D</m:t>
            </m:r>
          </m:e>
          <m:sub>
            <m:r>
              <m:t>Y</m:t>
            </m:r>
          </m:sub>
        </m:sSub>
        <m:r>
          <m:rPr>
            <m:sty m:val="p"/>
          </m:rPr>
          <m:t>=</m:t>
        </m:r>
        <m:sSub>
          <m:e>
            <m:r>
              <m:t>q</m:t>
            </m:r>
          </m:e>
          <m:sub>
            <m:r>
              <m:t>G</m:t>
            </m:r>
          </m:sub>
        </m:sSub>
        <m:r>
          <m:rPr>
            <m:sty m:val="p"/>
          </m:rPr>
          <m:t>+</m:t>
        </m:r>
        <m:r>
          <m:t>O</m:t>
        </m:r>
        <m:r>
          <m:rPr>
            <m:sty m:val="p"/>
          </m:rPr>
          <m:t>(</m:t>
        </m:r>
        <m:r>
          <m:rPr>
            <m:sty m:val="p"/>
          </m:rPr>
          <m:t>∥</m:t>
        </m:r>
        <m:acc>
          <m:accPr>
            <m:chr m:val="̂"/>
          </m:accPr>
          <m:e>
            <m:r>
              <m:t>u</m:t>
            </m:r>
          </m:e>
        </m:acc>
        <m:r>
          <m:rPr>
            <m:sty m:val="p"/>
          </m:rPr>
          <m:t>−</m:t>
        </m:r>
        <m:r>
          <m:t>u</m:t>
        </m:r>
        <m:sSup>
          <m:e>
            <m:r>
              <m:rPr>
                <m:sty m:val="p"/>
              </m:rPr>
              <m:t>∥</m:t>
            </m:r>
          </m:e>
          <m:sup>
            <m:r>
              <m:t>3</m:t>
            </m:r>
          </m:sup>
        </m:sSup>
        <m:r>
          <m:rPr>
            <m:sty m:val="p"/>
          </m:rPr>
          <m:t>)</m:t>
        </m:r>
      </m:oMath>
      <w:r>
        <w:t xml:space="preserve">.</w:t>
      </w:r>
    </w:p>
    <w:bookmarkStart w:id="57" w:name="thm:B3"/>
    <w:p>
      <w:pPr>
        <w:pStyle w:val="BodyText"/>
      </w:pPr>
      <w:r>
        <w:rPr>
          <w:b/>
          <w:bCs/>
        </w:rPr>
        <w:t xml:space="preserve">Theorem 4</w:t>
      </w:r>
      <w:r>
        <w:t xml:space="preserve"> </w:t>
      </w:r>
      <w:r>
        <w:t xml:space="preserve">(High-resolution closed form; finite-</w:t>
      </w:r>
      <m:oMath>
        <m:r>
          <m:t>D</m:t>
        </m:r>
      </m:oMath>
      <w:r>
        <w:t xml:space="preserve"> </w:t>
      </w:r>
      <w:r>
        <w:t xml:space="preserve">pinch).</w:t>
      </w:r>
      <w:r>
        <w:t xml:space="preserve"> </w:t>
      </w:r>
      <w:r>
        <w:t xml:space="preserve"> </w:t>
      </w:r>
      <w:r>
        <w:rPr>
          <w:i/>
          <w:iCs/>
        </w:rPr>
        <w:t xml:space="preserve">Work in an intrinsic chart in which</w:t>
      </w:r>
      <w:r>
        <w:rPr>
          <w:i/>
          <w:iCs/>
        </w:rPr>
        <w:t xml:space="preserve"> </w:t>
      </w:r>
      <m:oMath>
        <m:r>
          <m:t>U</m:t>
        </m:r>
        <m:r>
          <m:rPr>
            <m:sty m:val="p"/>
          </m:rPr>
          <m:t>=</m:t>
        </m:r>
        <m:r>
          <m:rPr>
            <m:scr m:val="script"/>
            <m:sty m:val="p"/>
          </m:rPr>
          <m:t>C</m:t>
        </m:r>
        <m:r>
          <m:rPr>
            <m:sty m:val="p"/>
          </m:rPr>
          <m:t>(</m:t>
        </m:r>
        <m:r>
          <m:t>X</m:t>
        </m:r>
        <m:r>
          <m:rPr>
            <m:sty m:val="p"/>
          </m:rPr>
          <m:t>)</m:t>
        </m:r>
      </m:oMath>
      <w:r>
        <w:rPr>
          <w:i/>
          <w:iCs/>
        </w:rPr>
        <w:t xml:space="preserve"> </w:t>
      </w:r>
      <w:r>
        <w:rPr>
          <w:i/>
          <w:iCs/>
        </w:rPr>
        <w:t xml:space="preserve">has an</w:t>
      </w:r>
      <w:r>
        <w:rPr>
          <w:i/>
          <w:iCs/>
        </w:rPr>
        <w:t xml:space="preserve"> </w:t>
      </w:r>
      <m:oMath>
        <m:r>
          <m:t>r</m:t>
        </m:r>
      </m:oMath>
      <w:r>
        <w:rPr>
          <w:i/>
          <w:iCs/>
        </w:rPr>
        <w:t xml:space="preserve">-dimensional Lebesgue</w:t>
      </w:r>
      <w:r>
        <w:rPr>
          <w:i/>
          <w:iCs/>
        </w:rPr>
        <w:t xml:space="preserve"> </w:t>
      </w:r>
      <w:r>
        <w:rPr>
          <w:i/>
          <w:iCs/>
        </w:rPr>
        <w:t xml:space="preserve">density with finite</w:t>
      </w:r>
      <w:r>
        <w:rPr>
          <w:i/>
          <w:iCs/>
        </w:rPr>
        <w:t xml:space="preserve"> </w:t>
      </w:r>
      <m:oMath>
        <m:r>
          <m:t>h</m:t>
        </m:r>
        <m:r>
          <m:rPr>
            <m:sty m:val="p"/>
          </m:rPr>
          <m:t>(</m:t>
        </m:r>
        <m:r>
          <m:t>U</m:t>
        </m:r>
        <m:r>
          <m:rPr>
            <m:sty m:val="p"/>
          </m:rPr>
          <m:t>)</m:t>
        </m:r>
      </m:oMath>
      <w:r>
        <w:rPr>
          <w:i/>
          <w:iCs/>
        </w:rPr>
        <w:t xml:space="preserve">, taking</w:t>
      </w:r>
      <w:r>
        <w:rPr>
          <w:i/>
          <w:iCs/>
        </w:rPr>
        <w:t xml:space="preserve"> </w:t>
      </w:r>
      <m:oMath>
        <m:r>
          <m:t>h</m:t>
        </m:r>
      </m:oMath>
      <w:r>
        <w:rPr>
          <w:i/>
          <w:iCs/>
        </w:rPr>
        <w:t xml:space="preserve">,</w:t>
      </w:r>
      <w:r>
        <w:rPr>
          <w:i/>
          <w:iCs/>
        </w:rPr>
        <w:t xml:space="preserve"> </w:t>
      </w:r>
      <m:oMath>
        <m:r>
          <m:t>G</m:t>
        </m:r>
      </m:oMath>
      <w:r>
        <w:rPr>
          <w:i/>
          <w:iCs/>
        </w:rPr>
        <w:t xml:space="preserve">, and</w:t>
      </w:r>
      <w:r>
        <w:rPr>
          <w:i/>
          <w:iCs/>
        </w:rPr>
        <w:t xml:space="preserve"> </w:t>
      </w:r>
      <m:oMath>
        <m:r>
          <m:rPr>
            <m:sty m:val="p"/>
          </m:rPr>
          <m:t>det</m:t>
        </m:r>
      </m:oMath>
      <w:r>
        <w:rPr>
          <w:i/>
          <w:iCs/>
        </w:rPr>
        <w:t xml:space="preserve"> </w:t>
      </w:r>
      <w:r>
        <w:rPr>
          <w:i/>
          <w:iCs/>
        </w:rPr>
        <w:t xml:space="preserve">in that chart, and assume the</w:t>
      </w:r>
      <w:r>
        <w:rPr>
          <w:i/>
          <w:iCs/>
        </w:rPr>
        <w:t xml:space="preserve"> </w:t>
      </w:r>
      <w:r>
        <w:rPr>
          <w:i/>
          <w:iCs/>
        </w:rPr>
        <w:t xml:space="preserve">Linder–Zamir admissibility conditions</w:t>
      </w:r>
      <w:r>
        <w:rPr>
          <w:i/>
          <w:iCs/>
        </w:rPr>
        <w:t xml:space="preserve"> </w:t>
      </w:r>
      <w:r>
        <w:rPr>
          <w:i/>
          <w:iCs/>
        </w:rPr>
        <w:t xml:space="preserve"> </w:t>
      </w:r>
      <w:r>
        <w:rPr>
          <w:i/>
          <w:iCs/>
        </w:rPr>
        <w:t xml:space="preserve">for</w:t>
      </w:r>
      <w:r>
        <w:rPr>
          <w:i/>
          <w:iCs/>
        </w:rPr>
        <w:t xml:space="preserve"> </w:t>
      </w:r>
      <m:oMath>
        <m:r>
          <m:rPr>
            <m:sty m:val="p"/>
          </m:rPr>
          <m:t>(</m:t>
        </m:r>
        <m:r>
          <m:t>U</m:t>
        </m:r>
        <m:r>
          <m:rPr>
            <m:sty m:val="p"/>
          </m:rPr>
          <m:t>,</m:t>
        </m:r>
        <m:sSub>
          <m:e>
            <m:r>
              <m:t>D</m:t>
            </m:r>
          </m:e>
          <m:sub>
            <m:r>
              <m:t>Y</m:t>
            </m:r>
          </m:sub>
        </m:sSub>
        <m:r>
          <m:rPr>
            <m:sty m:val="p"/>
          </m:rPr>
          <m:t>)</m:t>
        </m:r>
      </m:oMath>
      <w:r>
        <w:rPr>
          <w:i/>
          <w:iCs/>
        </w:rPr>
        <w:t xml:space="preserve">:</w:t>
      </w:r>
      <w:r>
        <w:rPr>
          <w:i/>
          <w:iCs/>
        </w:rPr>
        <w:t xml:space="preserve"> </w:t>
      </w:r>
      <w:r>
        <w:rPr>
          <w:i/>
          <w:i/>
          <w:iCs/>
          <w:iCs/>
        </w:rPr>
        <w:t xml:space="preserve">(a)</w:t>
      </w:r>
      <w:r>
        <w:rPr>
          <w:i/>
          <w:iCs/>
        </w:rPr>
        <w:t xml:space="preserve"> </w:t>
      </w:r>
      <m:oMath>
        <m:sSub>
          <m:e>
            <m:r>
              <m:t>D</m:t>
            </m:r>
          </m:e>
          <m:sub>
            <m:r>
              <m:t>Y</m:t>
            </m:r>
          </m:sub>
        </m:sSub>
        <m:r>
          <m:rPr>
            <m:sty m:val="p"/>
          </m:rPr>
          <m:t>(</m:t>
        </m:r>
        <m:r>
          <m:t>u</m:t>
        </m:r>
        <m:r>
          <m:rPr>
            <m:sty m:val="p"/>
          </m:rPr>
          <m:t>,</m:t>
        </m:r>
        <m:r>
          <m:rPr>
            <m:sty m:val="p"/>
          </m:rPr>
          <m:t>⋅</m:t>
        </m:r>
        <m:r>
          <m:rPr>
            <m:sty m:val="p"/>
          </m:rPr>
          <m:t>)</m:t>
        </m:r>
        <m:r>
          <m:rPr>
            <m:sty m:val="p"/>
          </m:rPr>
          <m:t>∈</m:t>
        </m:r>
        <m:sSup>
          <m:e>
            <m:r>
              <m:t>C</m:t>
            </m:r>
          </m:e>
          <m:sup>
            <m:r>
              <m:t>3</m:t>
            </m:r>
          </m:sup>
        </m:sSup>
      </m:oMath>
      <w:r>
        <w:rPr>
          <w:i/>
          <w:iCs/>
        </w:rPr>
        <w:t xml:space="preserve"> </w:t>
      </w:r>
      <w:r>
        <w:rPr>
          <w:i/>
          <w:iCs/>
        </w:rPr>
        <w:t xml:space="preserve">with uniformly bounded third-order partials;</w:t>
      </w:r>
      <w:r>
        <w:rPr>
          <w:i/>
          <w:iCs/>
        </w:rPr>
        <w:t xml:space="preserve"> </w:t>
      </w:r>
      <w:r>
        <w:rPr>
          <w:i/>
          <w:i/>
          <w:iCs/>
          <w:iCs/>
        </w:rPr>
        <w:t xml:space="preserve">(b)</w:t>
      </w:r>
      <w:r>
        <w:rPr>
          <w:i/>
          <w:iCs/>
        </w:rPr>
        <w:t xml:space="preserve"> </w:t>
      </w:r>
      <w:r>
        <w:rPr>
          <w:i/>
          <w:iCs/>
        </w:rPr>
        <w:t xml:space="preserve">a unique</w:t>
      </w:r>
      <w:r>
        <w:rPr>
          <w:i/>
          <w:iCs/>
        </w:rPr>
        <w:t xml:space="preserve"> </w:t>
      </w:r>
      <w:r>
        <w:rPr>
          <w:i/>
          <w:iCs/>
        </w:rPr>
        <w:t xml:space="preserve">minimum at</w:t>
      </w:r>
      <w:r>
        <w:rPr>
          <w:i/>
          <w:iCs/>
        </w:rPr>
        <w:t xml:space="preserve"> </w:t>
      </w:r>
      <m:oMath>
        <m:acc>
          <m:accPr>
            <m:chr m:val="̂"/>
          </m:accPr>
          <m:e>
            <m:r>
              <m:t>u</m:t>
            </m:r>
          </m:e>
        </m:acc>
        <m:r>
          <m:rPr>
            <m:sty m:val="p"/>
          </m:rPr>
          <m:t>=</m:t>
        </m:r>
        <m:r>
          <m:t>u</m:t>
        </m:r>
      </m:oMath>
      <w:r>
        <w:rPr>
          <w:i/>
          <w:iCs/>
        </w:rPr>
        <w:t xml:space="preserve"> </w:t>
      </w:r>
      <w:r>
        <w:rPr>
          <w:i/>
          <w:iCs/>
        </w:rPr>
        <w:t xml:space="preserve">with a piecewise-</w:t>
      </w:r>
      <m:oMath>
        <m:sSup>
          <m:e>
            <m:r>
              <m:t>C</m:t>
            </m:r>
          </m:e>
          <m:sup>
            <m:r>
              <m:t>1</m:t>
            </m:r>
          </m:sup>
        </m:sSup>
      </m:oMath>
      <w:r>
        <w:rPr>
          <w:i/>
          <w:iCs/>
        </w:rPr>
        <w:t xml:space="preserve">, piecewise-invertible reproduction map;</w:t>
      </w:r>
      <w:r>
        <w:rPr>
          <w:i/>
          <w:iCs/>
        </w:rPr>
        <w:t xml:space="preserve"> </w:t>
      </w:r>
      <w:r>
        <w:rPr>
          <w:i/>
          <w:i/>
          <w:iCs/>
          <w:iCs/>
        </w:rPr>
        <w:t xml:space="preserve">(e)</w:t>
      </w:r>
      <w:r>
        <w:rPr>
          <w:i/>
          <w:iCs/>
        </w:rPr>
        <w:t xml:space="preserve"> </w:t>
      </w:r>
      <m:oMath>
        <m:r>
          <m:t>M</m:t>
        </m:r>
        <m:r>
          <m:rPr>
            <m:sty m:val="p"/>
          </m:rPr>
          <m:t>(</m:t>
        </m:r>
        <m:r>
          <m:t>u</m:t>
        </m:r>
        <m:r>
          <m:rPr>
            <m:sty m:val="p"/>
          </m:rPr>
          <m:t>)</m:t>
        </m:r>
        <m:box>
          <m:boxPr>
            <m:opEmu m:val="on"/>
          </m:boxPr>
          <m:e>
            <m:r>
              <m:rPr>
                <m:sty m:val="p"/>
              </m:rPr>
              <m:t>:=</m:t>
            </m:r>
          </m:e>
        </m:box>
        <m:f>
          <m:fPr>
            <m:type m:val="lin"/>
          </m:fPr>
          <m:num>
            <m:r>
              <m:t>1</m:t>
            </m:r>
          </m:num>
          <m:den>
            <m:r>
              <m:t>2</m:t>
            </m:r>
          </m:den>
        </m:f>
        <m:sSubSup>
          <m:e>
            <m:r>
              <m:rPr>
                <m:sty m:val="p"/>
              </m:rPr>
              <m:t>∇</m:t>
            </m:r>
          </m:e>
          <m:sub>
            <m:acc>
              <m:accPr>
                <m:chr m:val="̂"/>
              </m:accPr>
              <m:e>
                <m:r>
                  <m:t>u</m:t>
                </m:r>
              </m:e>
            </m:acc>
          </m:sub>
          <m:sup>
            <m:r>
              <m:t>2</m:t>
            </m:r>
          </m:sup>
        </m:sSubSup>
        <m:sSub>
          <m:e>
            <m:r>
              <m:t>D</m:t>
            </m:r>
          </m:e>
          <m:sub>
            <m:r>
              <m:t>Y</m:t>
            </m:r>
          </m:sub>
        </m:sSub>
        <m:r>
          <m:rPr>
            <m:sty m:val="p"/>
          </m:rPr>
          <m:t>(</m:t>
        </m:r>
        <m:r>
          <m:t>u</m:t>
        </m:r>
        <m:r>
          <m:rPr>
            <m:sty m:val="p"/>
          </m:rPr>
          <m:t>,</m:t>
        </m:r>
        <m:acc>
          <m:accPr>
            <m:chr m:val="̂"/>
          </m:accPr>
          <m:e>
            <m:r>
              <m:t>u</m:t>
            </m:r>
          </m:e>
        </m:acc>
        <m:r>
          <m:rPr>
            <m:sty m:val="p"/>
          </m:rPr>
          <m:t>)</m:t>
        </m:r>
        <m:sSub>
          <m:e>
            <m:r>
              <m:rPr>
                <m:sty m:val="p"/>
              </m:rPr>
              <m:t>|</m:t>
            </m:r>
          </m:e>
          <m:sub>
            <m:acc>
              <m:accPr>
                <m:chr m:val="̂"/>
              </m:accPr>
              <m:e>
                <m:r>
                  <m:t>u</m:t>
                </m:r>
              </m:e>
            </m:acc>
            <m:r>
              <m:rPr>
                <m:sty m:val="p"/>
              </m:rPr>
              <m:t>=</m:t>
            </m:r>
            <m:r>
              <m:t>u</m:t>
            </m:r>
          </m:sub>
        </m:sSub>
        <m:r>
          <m:rPr>
            <m:sty m:val="p"/>
          </m:rPr>
          <m:t>=</m:t>
        </m:r>
        <m:r>
          <m:t>G</m:t>
        </m:r>
        <m:r>
          <m:rPr>
            <m:sty m:val="p"/>
          </m:rPr>
          <m:t>(</m:t>
        </m:r>
        <m:r>
          <m:t>u</m:t>
        </m:r>
        <m:r>
          <m:rPr>
            <m:sty m:val="p"/>
          </m:rPr>
          <m:t>)</m:t>
        </m:r>
        <m:r>
          <m:rPr>
            <m:sty m:val="p"/>
          </m:rPr>
          <m:t>/</m:t>
        </m:r>
        <m:r>
          <m:t>2</m:t>
        </m:r>
        <m:r>
          <m:rPr>
            <m:sty m:val="p"/>
          </m:rPr>
          <m:t>≻</m:t>
        </m:r>
        <m:r>
          <m:t>0</m:t>
        </m:r>
      </m:oMath>
      <w:r>
        <w:rPr>
          <w:i/>
          <w:iCs/>
        </w:rPr>
        <w:t xml:space="preserve"> </w:t>
      </w:r>
      <w:r>
        <w:rPr>
          <w:i/>
          <w:iCs/>
        </w:rPr>
        <w:t xml:space="preserve">a.e.;</w:t>
      </w:r>
      <w:r>
        <w:rPr>
          <w:i/>
          <w:iCs/>
        </w:rPr>
        <w:t xml:space="preserve"> </w:t>
      </w:r>
      <w:r>
        <w:rPr>
          <w:i/>
          <w:i/>
          <w:iCs/>
          <w:iCs/>
        </w:rPr>
        <w:t xml:space="preserve">(f)</w:t>
      </w:r>
      <w:r>
        <w:rPr>
          <w:i/>
          <w:iCs/>
        </w:rPr>
        <w:t xml:space="preserve"> </w:t>
      </w:r>
      <w:r>
        <w:rPr>
          <w:i/>
          <w:iCs/>
        </w:rPr>
        <w:t xml:space="preserve">the</w:t>
      </w:r>
      <w:r>
        <w:rPr>
          <w:i/>
          <w:iCs/>
        </w:rPr>
        <w:t xml:space="preserve"> </w:t>
      </w:r>
      <m:oMath>
        <m:r>
          <m:t>r</m:t>
        </m:r>
      </m:oMath>
      <w:r>
        <w:rPr>
          <w:i/>
          <w:iCs/>
        </w:rPr>
        <w:t xml:space="preserve">-dimensional density just named;</w:t>
      </w:r>
      <w:r>
        <w:rPr>
          <w:i/>
          <w:iCs/>
        </w:rPr>
        <w:t xml:space="preserve"> </w:t>
      </w:r>
      <w:r>
        <w:rPr>
          <w:i/>
          <w:i/>
          <w:iCs/>
          <w:iCs/>
        </w:rPr>
        <w:t xml:space="preserve">(g)</w:t>
      </w:r>
      <w:r>
        <w:rPr>
          <w:i/>
          <w:iCs/>
        </w:rPr>
        <w:t xml:space="preserve"> </w:t>
      </w:r>
      <m:oMath>
        <m:r>
          <m:rPr>
            <m:scr m:val="double-struck"/>
            <m:sty m:val="p"/>
          </m:rPr>
          <m:t>E</m:t>
        </m:r>
        <m:r>
          <m:rPr>
            <m:sty m:val="p"/>
          </m:rPr>
          <m:t>[</m:t>
        </m:r>
        <m:r>
          <m:rPr>
            <m:sty m:val="p"/>
          </m:rPr>
          <m:t>tr</m:t>
        </m:r>
        <m:r>
          <m:rPr>
            <m:sty m:val="p"/>
          </m:rPr>
          <m:t>(</m:t>
        </m:r>
        <m:r>
          <m:t>G</m:t>
        </m:r>
        <m:r>
          <m:rPr>
            <m:sty m:val="p"/>
          </m:rPr>
          <m:t>(</m:t>
        </m:r>
        <m:r>
          <m:t>U</m:t>
        </m:r>
        <m:sSup>
          <m:e>
            <m:r>
              <m:rPr>
                <m:sty m:val="p"/>
              </m:rPr>
              <m:t>)</m:t>
            </m:r>
          </m:e>
          <m:sup>
            <m:r>
              <m:rPr>
                <m:sty m:val="p"/>
              </m:rPr>
              <m:t>−</m:t>
            </m:r>
            <m:r>
              <m:t>1</m:t>
            </m:r>
          </m:sup>
        </m:sSup>
        <m:r>
          <m:rPr>
            <m:sty m:val="p"/>
          </m:rPr>
          <m:t>)</m:t>
        </m:r>
        <m:r>
          <m:rPr>
            <m:sty m:val="p"/>
          </m:rPr>
          <m:t>]</m:t>
        </m:r>
        <m:r>
          <m:rPr>
            <m:sty m:val="p"/>
          </m:rPr>
          <m:t>&lt;</m:t>
        </m:r>
        <m:r>
          <m:rPr>
            <m:sty m:val="p"/>
          </m:rPr>
          <m:t>∞</m:t>
        </m:r>
      </m:oMath>
      <w:r>
        <w:rPr>
          <w:i/>
          <w:iCs/>
        </w:rPr>
        <w:t xml:space="preserve">; and take</w:t>
      </w:r>
      <w:r>
        <w:rPr>
          <w:i/>
          <w:iCs/>
        </w:rPr>
        <w:t xml:space="preserve"> </w:t>
      </w:r>
      <m:oMath>
        <m:r>
          <m:t>V</m:t>
        </m:r>
      </m:oMath>
      <w:r>
        <w:rPr>
          <w:i/>
          <w:iCs/>
        </w:rPr>
        <w:t xml:space="preserve"> </w:t>
      </w:r>
      <w:r>
        <w:rPr>
          <w:i/>
          <w:iCs/>
        </w:rPr>
        <w:t xml:space="preserve">relatively open, containing a neighborhood of</w:t>
      </w:r>
      <w:r>
        <w:rPr>
          <w:i/>
          <w:iCs/>
        </w:rPr>
        <w:t xml:space="preserve"> </w:t>
      </w:r>
      <m:oMath>
        <m:r>
          <m:rPr>
            <m:sty m:val="p"/>
          </m:rPr>
          <m:t>s</m:t>
        </m:r>
        <m:r>
          <m:rPr>
            <m:sty m:val="p"/>
          </m:rPr>
          <m:t>u</m:t>
        </m:r>
        <m:r>
          <m:rPr>
            <m:sty m:val="p"/>
          </m:rPr>
          <m:t>p</m:t>
        </m:r>
        <m:r>
          <m:rPr>
            <m:sty m:val="p"/>
          </m:rPr>
          <m:t>p</m:t>
        </m:r>
        <m:r>
          <m:rPr>
            <m:sty m:val="p"/>
          </m:rPr>
          <m:t>(</m:t>
        </m:r>
        <m:r>
          <m:t>U</m:t>
        </m:r>
        <m:r>
          <m:rPr>
            <m:sty m:val="p"/>
          </m:rPr>
          <m:t>)</m:t>
        </m:r>
      </m:oMath>
      <w:r>
        <w:rPr>
          <w:i/>
          <w:iCs/>
        </w:rPr>
        <w:t xml:space="preserve">. Then:</w:t>
      </w:r>
    </w:p>
    <w:p>
      <w:pPr>
        <w:pStyle w:val="BodyText"/>
      </w:pPr>
      <w:r>
        <w:rPr>
          <w:b/>
          <w:bCs/>
          <w:i/>
          <w:iCs/>
        </w:rPr>
        <w:t xml:space="preserve">(i)</w:t>
      </w:r>
      <w:r>
        <w:rPr>
          <w:i/>
          <w:iCs/>
        </w:rPr>
        <w:t xml:space="preserve">As</w:t>
      </w:r>
      <w:r>
        <w:rPr>
          <w:i/>
          <w:iCs/>
        </w:rPr>
        <w:t xml:space="preserve"> </w:t>
      </w:r>
      <m:oMath>
        <m:r>
          <m:t>D</m:t>
        </m:r>
        <m:r>
          <m:rPr>
            <m:sty m:val="p"/>
          </m:rPr>
          <m:t>→</m:t>
        </m:r>
        <m:r>
          <m:t>0</m:t>
        </m:r>
      </m:oMath>
      <w:r>
        <w:rPr>
          <w:i/>
          <w:iCs/>
        </w:rPr>
        <w:t xml:space="preserve">,</w:t>
      </w:r>
      <w:r>
        <w:rPr>
          <w:i/>
          <w:iCs/>
        </w:rPr>
        <w:t xml:space="preserve"> </w:t>
      </w:r>
      <m:oMathPara>
        <m:oMathParaPr>
          <m:jc m:val="center"/>
        </m:oMathParaPr>
        <m:oMath>
          <m:sSubSup>
            <m:e>
              <m:r>
                <m:t>R</m:t>
              </m:r>
            </m:e>
            <m:sub>
              <m:r>
                <m:rPr>
                  <m:scr m:val="script"/>
                  <m:sty m:val="p"/>
                </m:rPr>
                <m:t>C</m:t>
              </m:r>
            </m:sub>
            <m:sup>
              <m:r>
                <m:rPr>
                  <m:sty m:val="p"/>
                </m:rPr>
                <m:t>t</m:t>
              </m:r>
              <m:r>
                <m:rPr>
                  <m:sty m:val="p"/>
                </m:rPr>
                <m:t>r</m:t>
              </m:r>
              <m:r>
                <m:rPr>
                  <m:sty m:val="p"/>
                </m:rPr>
                <m:t>u</m:t>
              </m:r>
              <m:r>
                <m:rPr>
                  <m:sty m:val="p"/>
                </m:rPr>
                <m:t>e</m:t>
              </m:r>
            </m:sup>
          </m:sSubSup>
          <m:r>
            <m:rPr>
              <m:sty m:val="p"/>
            </m:rPr>
            <m:t>(</m:t>
          </m:r>
          <m:r>
            <m:t>D</m:t>
          </m:r>
          <m:r>
            <m:rPr>
              <m:sty m:val="p"/>
            </m:rPr>
            <m:t>)</m:t>
          </m:r>
          <m:r>
            <m:rPr>
              <m:sty m:val="p"/>
            </m:rPr>
            <m:t>=</m:t>
          </m:r>
          <m:r>
            <m:t>h</m:t>
          </m:r>
          <m:r>
            <m:rPr>
              <m:sty m:val="p"/>
            </m:rPr>
            <m:t>(</m:t>
          </m:r>
          <m:r>
            <m:rPr>
              <m:scr m:val="script"/>
              <m:sty m:val="p"/>
            </m:rPr>
            <m:t>C</m:t>
          </m:r>
          <m:r>
            <m:rPr>
              <m:sty m:val="p"/>
            </m:rPr>
            <m:t>(</m:t>
          </m:r>
          <m:r>
            <m:t>X</m:t>
          </m:r>
          <m:r>
            <m:rPr>
              <m:sty m:val="p"/>
            </m:rPr>
            <m:t>)</m:t>
          </m:r>
          <m:r>
            <m:rPr>
              <m:sty m:val="p"/>
            </m:rPr>
            <m:t>)</m:t>
          </m:r>
          <m:r>
            <m:rPr>
              <m:sty m:val="p"/>
            </m:rPr>
            <m:t>−</m:t>
          </m:r>
          <m:f>
            <m:fPr>
              <m:type m:val="bar"/>
            </m:fPr>
            <m:num>
              <m:r>
                <m:t>r</m:t>
              </m:r>
            </m:num>
            <m:den>
              <m:r>
                <m:t>2</m:t>
              </m:r>
            </m:den>
          </m:f>
          <m:r>
            <m:rPr>
              <m:sty m:val="p"/>
            </m:rPr>
            <m:t>log</m:t>
          </m:r>
          <m:f>
            <m:fPr>
              <m:type m:val="bar"/>
            </m:fPr>
            <m:num>
              <m:r>
                <m:t>2</m:t>
              </m:r>
              <m:r>
                <m:t>π</m:t>
              </m:r>
              <m:r>
                <m:t>e</m:t>
              </m:r>
              <m:r>
                <m:t>D</m:t>
              </m:r>
            </m:num>
            <m:den>
              <m:r>
                <m:t>r</m:t>
              </m:r>
            </m:den>
          </m:f>
          <m:r>
            <m:rPr>
              <m:sty m:val="p"/>
            </m:rPr>
            <m:t>+</m:t>
          </m:r>
          <m:f>
            <m:fPr>
              <m:type m:val="bar"/>
            </m:fPr>
            <m:num>
              <m:r>
                <m:t>1</m:t>
              </m:r>
            </m:num>
            <m:den>
              <m:r>
                <m:t>2</m:t>
              </m:r>
            </m:den>
          </m:f>
          <m:r>
            <m:rPr>
              <m:scr m:val="double-struck"/>
              <m:sty m:val="p"/>
            </m:rPr>
            <m:t>E</m:t>
          </m:r>
          <m:d>
            <m:dPr>
              <m:begChr m:val="["/>
              <m:sepChr m:val=""/>
              <m:endChr m:val="]"/>
              <m:grow/>
            </m:dPr>
            <m:e>
              <m:r>
                <m:rPr>
                  <m:sty m:val="p"/>
                </m:rPr>
                <m:t>log</m:t>
              </m:r>
              <m:r>
                <m:rPr>
                  <m:sty m:val="p"/>
                </m:rPr>
                <m:t>det</m:t>
              </m:r>
              <m:r>
                <m:rPr>
                  <m:sty m:val="p"/>
                </m:rPr>
                <m:t>(</m:t>
              </m:r>
              <m:r>
                <m:t>G</m:t>
              </m:r>
              <m:r>
                <m:rPr>
                  <m:sty m:val="p"/>
                </m:rPr>
                <m:t>(</m:t>
              </m:r>
              <m:r>
                <m:rPr>
                  <m:scr m:val="script"/>
                  <m:sty m:val="p"/>
                </m:rPr>
                <m:t>C</m:t>
              </m:r>
              <m:r>
                <m:rPr>
                  <m:sty m:val="p"/>
                </m:rPr>
                <m:t>(</m:t>
              </m:r>
              <m:r>
                <m:t>X</m:t>
              </m:r>
              <m:r>
                <m:rPr>
                  <m:sty m:val="p"/>
                </m:rPr>
                <m:t>)</m:t>
              </m:r>
              <m:r>
                <m:rPr>
                  <m:sty m:val="p"/>
                </m:rPr>
                <m:t>)</m:t>
              </m:r>
              <m:r>
                <m:rPr>
                  <m:sty m:val="p"/>
                </m:rPr>
                <m:t>/</m:t>
              </m:r>
              <m:r>
                <m:t>2</m:t>
              </m:r>
              <m:r>
                <m:rPr>
                  <m:sty m:val="p"/>
                </m:rPr>
                <m:t>)</m:t>
              </m:r>
            </m:e>
          </m:d>
          <m:r>
            <m:rPr>
              <m:sty m:val="p"/>
            </m:rPr>
            <m:t>+</m:t>
          </m:r>
          <m:r>
            <m:t>o</m:t>
          </m:r>
          <m:r>
            <m:rPr>
              <m:sty m:val="p"/>
            </m:rPr>
            <m:t>(</m:t>
          </m:r>
          <m:r>
            <m:t>1</m:t>
          </m:r>
          <m:r>
            <m:rPr>
              <m:sty m:val="p"/>
            </m:rPr>
            <m:t>)</m:t>
          </m:r>
          <m:r>
            <m:rPr>
              <m:sty m:val="p"/>
            </m:rPr>
            <m:t>,</m:t>
          </m:r>
        </m:oMath>
      </m:oMathPara>
      <w:r>
        <w:rPr>
          <w:i/>
          <w:iCs/>
        </w:rPr>
        <w:t xml:space="preserve"> </w:t>
      </w:r>
      <w:r>
        <w:rPr>
          <w:i/>
          <w:iCs/>
        </w:rPr>
        <w:t xml:space="preserve">the input-weighted Linder–Zamir asymptotic (</w:t>
      </w:r>
      <m:oMath>
        <m:r>
          <m:t>R</m:t>
        </m:r>
        <m:r>
          <m:rPr>
            <m:sty m:val="p"/>
          </m:rPr>
          <m:t>(</m:t>
        </m:r>
        <m:r>
          <m:t>D</m:t>
        </m:r>
        <m:r>
          <m:rPr>
            <m:sty m:val="p"/>
          </m:rPr>
          <m:t>)</m:t>
        </m:r>
        <m:r>
          <m:rPr>
            <m:sty m:val="p"/>
          </m:rPr>
          <m:t>=</m:t>
        </m:r>
        <m:r>
          <m:t>h</m:t>
        </m:r>
        <m:r>
          <m:rPr>
            <m:sty m:val="p"/>
          </m:rPr>
          <m:t>(</m:t>
        </m:r>
        <m:r>
          <m:t>X</m:t>
        </m:r>
        <m:r>
          <m:rPr>
            <m:sty m:val="p"/>
          </m:rPr>
          <m:t>)</m:t>
        </m:r>
        <m:r>
          <m:rPr>
            <m:sty m:val="p"/>
          </m:rPr>
          <m:t>−</m:t>
        </m:r>
        <m:f>
          <m:fPr>
            <m:type m:val="lin"/>
          </m:fPr>
          <m:num>
            <m:r>
              <m:t>n</m:t>
            </m:r>
          </m:num>
          <m:den>
            <m:r>
              <m:t>2</m:t>
            </m:r>
          </m:den>
        </m:f>
        <m:r>
          <m:rPr>
            <m:sty m:val="p"/>
          </m:rPr>
          <m:t>log</m:t>
        </m:r>
        <m:f>
          <m:fPr>
            <m:type m:val="lin"/>
          </m:fPr>
          <m:num>
            <m:r>
              <m:t>2</m:t>
            </m:r>
            <m:r>
              <m:t>π</m:t>
            </m:r>
            <m:r>
              <m:t>e</m:t>
            </m:r>
            <m:r>
              <m:t>D</m:t>
            </m:r>
          </m:num>
          <m:den>
            <m:r>
              <m:t>n</m:t>
            </m:r>
          </m:den>
        </m:f>
        <m:r>
          <m:rPr>
            <m:sty m:val="p"/>
          </m:rPr>
          <m:t>+</m:t>
        </m:r>
        <m:r>
          <m:rPr>
            <m:scr m:val="double-struck"/>
            <m:sty m:val="p"/>
          </m:rPr>
          <m:t>E</m:t>
        </m:r>
        <m:r>
          <m:rPr>
            <m:sty m:val="p"/>
          </m:rPr>
          <m:t>log</m:t>
        </m:r>
        <m:r>
          <m:rPr>
            <m:sty m:val="p"/>
          </m:rPr>
          <m:t>|</m:t>
        </m:r>
        <m:r>
          <m:rPr>
            <m:sty m:val="p"/>
          </m:rPr>
          <m:t>det</m:t>
        </m:r>
        <m:r>
          <m:t>W</m:t>
        </m:r>
        <m:r>
          <m:rPr>
            <m:sty m:val="p"/>
          </m:rPr>
          <m:t>(</m:t>
        </m:r>
        <m:r>
          <m:t>X</m:t>
        </m:r>
        <m:r>
          <m:rPr>
            <m:sty m:val="p"/>
          </m:rPr>
          <m:t>)</m:t>
        </m:r>
        <m:r>
          <m:rPr>
            <m:sty m:val="p"/>
          </m:rPr>
          <m:t>|</m:t>
        </m:r>
      </m:oMath>
      <w:r>
        <w:rPr>
          <w:i/>
          <w:iCs/>
        </w:rPr>
        <w:t xml:space="preserve">), which we verified to machine precision against exact reverse</w:t>
      </w:r>
      <w:r>
        <w:rPr>
          <w:i/>
          <w:iCs/>
        </w:rPr>
        <w:t xml:space="preserve"> </w:t>
      </w:r>
      <w:r>
        <w:rPr>
          <w:i/>
          <w:iCs/>
        </w:rPr>
        <w:t xml:space="preserve">water-filling in the fixed-</w:t>
      </w:r>
      <m:oMath>
        <m:r>
          <m:t>G</m:t>
        </m:r>
      </m:oMath>
      <w:r>
        <w:rPr>
          <w:i/>
          <w:iCs/>
        </w:rPr>
        <w:t xml:space="preserve"> </w:t>
      </w:r>
      <w:r>
        <w:rPr>
          <w:i/>
          <w:iCs/>
        </w:rPr>
        <w:t xml:space="preserve">Gaussian case. For KL-type consumers</w:t>
      </w:r>
      <w:r>
        <w:rPr>
          <w:i/>
          <w:iCs/>
        </w:rPr>
        <w:t xml:space="preserve"> </w:t>
      </w:r>
      <m:oMath>
        <m:r>
          <m:t>G</m:t>
        </m:r>
      </m:oMath>
      <w:r>
        <w:rPr>
          <w:i/>
          <w:iCs/>
        </w:rPr>
        <w:t xml:space="preserve"> </w:t>
      </w:r>
      <w:r>
        <w:rPr>
          <w:i/>
          <w:iCs/>
        </w:rPr>
        <w:t xml:space="preserve">is the Fisher</w:t>
      </w:r>
      <w:r>
        <w:rPr>
          <w:i/>
          <w:iCs/>
        </w:rPr>
        <w:t xml:space="preserve"> </w:t>
      </w:r>
      <w:r>
        <w:rPr>
          <w:i/>
          <w:iCs/>
        </w:rPr>
        <w:t xml:space="preserve">metric and the middle term is a Jeffreys-prior log-volume:</w:t>
      </w:r>
      <w:r>
        <w:rPr>
          <w:i/>
          <w:iCs/>
        </w:rPr>
        <w:t xml:space="preserve"> </w:t>
      </w:r>
      <w:r>
        <w:rPr>
          <w:i/>
          <w:i/>
          <w:iCs/>
          <w:iCs/>
        </w:rPr>
        <w:t xml:space="preserve">rate</w:t>
      </w:r>
      <w:r>
        <w:rPr>
          <w:i/>
          <w:i/>
          <w:iCs/>
          <w:iCs/>
        </w:rPr>
        <w:t xml:space="preserve"> </w:t>
      </w:r>
      <m:oMath>
        <m:r>
          <m:rPr>
            <m:sty m:val="p"/>
          </m:rPr>
          <m:t>=</m:t>
        </m:r>
      </m:oMath>
      <w:r>
        <w:rPr>
          <w:i/>
          <w:i/>
          <w:iCs/>
          <w:iCs/>
        </w:rPr>
        <w:t xml:space="preserve"> </w:t>
      </w:r>
      <w:r>
        <w:rPr>
          <w:i/>
          <w:i/>
          <w:iCs/>
          <w:iCs/>
        </w:rPr>
        <w:t xml:space="preserve">entropy of</w:t>
      </w:r>
      <w:r>
        <w:rPr>
          <w:i/>
          <w:i/>
          <w:iCs/>
          <w:iCs/>
        </w:rPr>
        <w:t xml:space="preserve"> </w:t>
      </w:r>
      <w:r>
        <w:rPr>
          <w:i/>
          <w:i/>
          <w:iCs/>
          <w:iCs/>
        </w:rPr>
        <w:t xml:space="preserve">what the consumer sees</w:t>
      </w:r>
      <w:r>
        <w:rPr>
          <w:i/>
          <w:i/>
          <w:iCs/>
          <w:iCs/>
        </w:rPr>
        <w:t xml:space="preserve"> </w:t>
      </w:r>
      <m:oMath>
        <m:r>
          <m:rPr>
            <m:sty m:val="p"/>
          </m:rPr>
          <m:t>+</m:t>
        </m:r>
      </m:oMath>
      <w:r>
        <w:rPr>
          <w:i/>
          <w:i/>
          <w:iCs/>
          <w:iCs/>
        </w:rPr>
        <w:t xml:space="preserve"> </w:t>
      </w:r>
      <w:r>
        <w:rPr>
          <w:i/>
          <w:i/>
          <w:iCs/>
          <w:iCs/>
        </w:rPr>
        <w:t xml:space="preserve">log-volume of the consumer’s metric</w:t>
      </w:r>
      <w:r>
        <w:rPr>
          <w:i/>
          <w:i/>
          <w:iCs/>
          <w:iCs/>
        </w:rPr>
        <w:t xml:space="preserve"> </w:t>
      </w:r>
      <m:oMath>
        <m:r>
          <m:rPr>
            <m:sty m:val="p"/>
          </m:rPr>
          <m:t>+</m:t>
        </m:r>
      </m:oMath>
      <w:r>
        <w:rPr>
          <w:i/>
          <w:i/>
          <w:iCs/>
          <w:iCs/>
        </w:rPr>
        <w:t xml:space="preserve"> </w:t>
      </w:r>
      <w:r>
        <w:rPr>
          <w:i/>
          <w:i/>
          <w:iCs/>
          <w:iCs/>
        </w:rPr>
        <w:t xml:space="preserve">resolution</w:t>
      </w:r>
      <w:r>
        <w:rPr>
          <w:i/>
          <w:iCs/>
        </w:rPr>
        <w:t xml:space="preserve">. The</w:t>
      </w:r>
      <w:r>
        <w:rPr>
          <w:i/>
          <w:iCs/>
        </w:rPr>
        <w:t xml:space="preserve"> </w:t>
      </w:r>
      <w:r>
        <w:rPr>
          <w:i/>
          <w:iCs/>
        </w:rPr>
        <w:t xml:space="preserve">chart is essential: the ambient output metric may be degenerate—softmax’s</w:t>
      </w:r>
      <w:r>
        <w:rPr>
          <w:i/>
          <w:iCs/>
        </w:rPr>
        <w:t xml:space="preserve"> </w:t>
      </w:r>
      <m:oMath>
        <m:r>
          <m:t>G</m:t>
        </m:r>
        <m:r>
          <m:rPr>
            <m:sty m:val="p"/>
          </m:rPr>
          <m:t>=</m:t>
        </m:r>
        <m:r>
          <m:rPr>
            <m:sty m:val="p"/>
          </m:rPr>
          <m:t>d</m:t>
        </m:r>
        <m:r>
          <m:rPr>
            <m:sty m:val="p"/>
          </m:rPr>
          <m:t>i</m:t>
        </m:r>
        <m:r>
          <m:rPr>
            <m:sty m:val="p"/>
          </m:rPr>
          <m:t>a</m:t>
        </m:r>
        <m:r>
          <m:rPr>
            <m:sty m:val="p"/>
          </m:rPr>
          <m:t>g</m:t>
        </m:r>
        <m:r>
          <m:rPr>
            <m:sty m:val="p"/>
          </m:rPr>
          <m:t>(</m:t>
        </m:r>
        <m:r>
          <m:t>p</m:t>
        </m:r>
        <m:r>
          <m:rPr>
            <m:sty m:val="p"/>
          </m:rPr>
          <m:t>)</m:t>
        </m:r>
        <m:r>
          <m:rPr>
            <m:sty m:val="p"/>
          </m:rPr>
          <m:t>−</m:t>
        </m:r>
        <m:r>
          <m:t>p</m:t>
        </m:r>
        <m:sSup>
          <m:e>
            <m:r>
              <m:t>p</m:t>
            </m:r>
          </m:e>
          <m:sup>
            <m:r>
              <m:rPr>
                <m:sty m:val="p"/>
              </m:rPr>
              <m:t>⊤</m:t>
            </m:r>
          </m:sup>
        </m:sSup>
      </m:oMath>
      <w:r>
        <w:rPr>
          <w:i/>
          <w:iCs/>
        </w:rPr>
        <w:t xml:space="preserve"> </w:t>
      </w:r>
      <w:r>
        <w:rPr>
          <w:i/>
          <w:iCs/>
        </w:rPr>
        <w:t xml:space="preserve">has rank</w:t>
      </w:r>
      <w:r>
        <w:rPr>
          <w:i/>
          <w:iCs/>
        </w:rPr>
        <w:t xml:space="preserve"> </w:t>
      </w:r>
      <m:oMath>
        <m:r>
          <m:t>r</m:t>
        </m:r>
        <m:r>
          <m:rPr>
            <m:sty m:val="p"/>
          </m:rPr>
          <m:t>=</m:t>
        </m:r>
        <m:r>
          <m:t>S</m:t>
        </m:r>
        <m:r>
          <m:rPr>
            <m:sty m:val="p"/>
          </m:rPr>
          <m:t>−</m:t>
        </m:r>
        <m:r>
          <m:t>1</m:t>
        </m:r>
      </m:oMath>
      <w:r>
        <w:rPr>
          <w:i/>
          <w:iCs/>
        </w:rPr>
        <w:t xml:space="preserve">, so</w:t>
      </w:r>
      <w:r>
        <w:rPr>
          <w:i/>
          <w:iCs/>
        </w:rPr>
        <w:t xml:space="preserve"> </w:t>
      </w:r>
      <m:oMath>
        <m:r>
          <m:rPr>
            <m:sty m:val="p"/>
          </m:rPr>
          <m:t>det</m:t>
        </m:r>
        <m:r>
          <m:t>G</m:t>
        </m:r>
        <m:r>
          <m:rPr>
            <m:sty m:val="p"/>
          </m:rPr>
          <m:t>=</m:t>
        </m:r>
        <m:r>
          <m:t>0</m:t>
        </m:r>
      </m:oMath>
      <w:r>
        <w:rPr>
          <w:i/>
          <w:iCs/>
        </w:rPr>
        <w:t xml:space="preserve"> </w:t>
      </w:r>
      <w:r>
        <w:rPr>
          <w:i/>
          <w:iCs/>
        </w:rPr>
        <w:t xml:space="preserve">in</w:t>
      </w:r>
      <w:r>
        <w:rPr>
          <w:i/>
          <w:iCs/>
        </w:rPr>
        <w:t xml:space="preserve"> </w:t>
      </w:r>
      <m:oMath>
        <m:sSup>
          <m:e>
            <m:r>
              <m:rPr>
                <m:scr m:val="double-struck"/>
                <m:sty m:val="p"/>
              </m:rPr>
              <m:t>R</m:t>
            </m:r>
          </m:e>
          <m:sup>
            <m:r>
              <m:t>S</m:t>
            </m:r>
          </m:sup>
        </m:sSup>
      </m:oMath>
      <w:r>
        <w:rPr>
          <w:i/>
          <w:iCs/>
        </w:rPr>
        <w:t xml:space="preserve"> </w:t>
      </w:r>
      <w:r>
        <w:rPr>
          <w:i/>
          <w:iCs/>
        </w:rPr>
        <w:t xml:space="preserve">and the</w:t>
      </w:r>
      <w:r>
        <w:rPr>
          <w:i/>
          <w:iCs/>
        </w:rPr>
        <w:t xml:space="preserve"> </w:t>
      </w:r>
      <w:r>
        <w:rPr>
          <w:i/>
          <w:iCs/>
        </w:rPr>
        <w:t xml:space="preserve">formula is meaningful only in the</w:t>
      </w:r>
      <w:r>
        <w:rPr>
          <w:i/>
          <w:iCs/>
        </w:rPr>
        <w:t xml:space="preserve"> </w:t>
      </w:r>
      <m:oMath>
        <m:r>
          <m:rPr>
            <m:sty m:val="p"/>
          </m:rPr>
          <m:t>(</m:t>
        </m:r>
        <m:r>
          <m:t>S</m:t>
        </m:r>
        <m:r>
          <m:rPr>
            <m:sty m:val="p"/>
          </m:rPr>
          <m:t>−</m:t>
        </m:r>
        <m:r>
          <m:t>1</m:t>
        </m:r>
        <m:r>
          <m:rPr>
            <m:sty m:val="p"/>
          </m:rPr>
          <m:t>)</m:t>
        </m:r>
      </m:oMath>
      <w:r>
        <w:rPr>
          <w:i/>
          <w:iCs/>
        </w:rPr>
        <w:t xml:space="preserve">-dimensional simplex chart, where it further</w:t>
      </w:r>
      <w:r>
        <w:rPr>
          <w:i/>
          <w:iCs/>
        </w:rPr>
        <w:t xml:space="preserve"> </w:t>
      </w:r>
      <w:r>
        <w:rPr>
          <w:i/>
          <w:iCs/>
        </w:rPr>
        <w:t xml:space="preserve">needs</w:t>
      </w:r>
      <w:r>
        <w:rPr>
          <w:i/>
          <w:iCs/>
        </w:rPr>
        <w:t xml:space="preserve"> </w:t>
      </w:r>
      <m:oMath>
        <m:r>
          <m:rPr>
            <m:sty m:val="p"/>
          </m:rPr>
          <m:t>s</m:t>
        </m:r>
        <m:r>
          <m:rPr>
            <m:sty m:val="p"/>
          </m:rPr>
          <m:t>u</m:t>
        </m:r>
        <m:r>
          <m:rPr>
            <m:sty m:val="p"/>
          </m:rPr>
          <m:t>p</m:t>
        </m:r>
        <m:r>
          <m:rPr>
            <m:sty m:val="p"/>
          </m:rPr>
          <m:t>p</m:t>
        </m:r>
        <m:r>
          <m:rPr>
            <m:sty m:val="p"/>
          </m:rPr>
          <m:t>(</m:t>
        </m:r>
        <m:r>
          <m:t>U</m:t>
        </m:r>
        <m:r>
          <m:rPr>
            <m:sty m:val="p"/>
          </m:rPr>
          <m:t>)</m:t>
        </m:r>
      </m:oMath>
      <w:r>
        <w:rPr>
          <w:i/>
          <w:iCs/>
        </w:rPr>
        <w:t xml:space="preserve"> </w:t>
      </w:r>
      <w:r>
        <w:rPr>
          <w:i/>
          <w:iCs/>
        </w:rPr>
        <w:t xml:space="preserve">bounded away from the boundary for (a),(g) to hold. The formula</w:t>
      </w:r>
      <w:r>
        <w:rPr>
          <w:i/>
          <w:iCs/>
        </w:rPr>
        <w:t xml:space="preserve"> </w:t>
      </w:r>
      <w:r>
        <w:rPr>
          <w:i/>
          <w:iCs/>
        </w:rPr>
        <w:t xml:space="preserve">is chart-invariant as the combination</w:t>
      </w:r>
      <w:r>
        <w:rPr>
          <w:i/>
          <w:iCs/>
        </w:rPr>
        <w:t xml:space="preserve"> </w:t>
      </w:r>
      <m:oMath>
        <m:r>
          <m:t>h</m:t>
        </m:r>
        <m:r>
          <m:rPr>
            <m:sty m:val="p"/>
          </m:rPr>
          <m:t>(</m:t>
        </m:r>
        <m:r>
          <m:t>U</m:t>
        </m:r>
        <m:r>
          <m:rPr>
            <m:sty m:val="p"/>
          </m:rPr>
          <m:t>)</m:t>
        </m:r>
        <m:r>
          <m:rPr>
            <m:sty m:val="p"/>
          </m:rPr>
          <m:t>+</m:t>
        </m:r>
        <m:f>
          <m:fPr>
            <m:type m:val="lin"/>
          </m:fPr>
          <m:num>
            <m:r>
              <m:t>1</m:t>
            </m:r>
          </m:num>
          <m:den>
            <m:r>
              <m:t>2</m:t>
            </m:r>
          </m:den>
        </m:f>
        <m:r>
          <m:rPr>
            <m:scr m:val="double-struck"/>
            <m:sty m:val="p"/>
          </m:rPr>
          <m:t>E</m:t>
        </m:r>
        <m:r>
          <m:rPr>
            <m:sty m:val="p"/>
          </m:rPr>
          <m:t>log</m:t>
        </m:r>
        <m:r>
          <m:rPr>
            <m:sty m:val="p"/>
          </m:rPr>
          <m:t>det</m:t>
        </m:r>
        <m:r>
          <m:t>G</m:t>
        </m:r>
      </m:oMath>
      <w:r>
        <w:rPr>
          <w:i/>
          <w:iCs/>
        </w:rPr>
        <w:t xml:space="preserve">; genuinely</w:t>
      </w:r>
      <w:r>
        <w:rPr>
          <w:i/>
          <w:iCs/>
        </w:rPr>
        <w:t xml:space="preserve"> </w:t>
      </w:r>
      <w:r>
        <w:rPr>
          <w:i/>
          <w:i/>
          <w:iCs/>
          <w:iCs/>
        </w:rPr>
        <w:t xml:space="preserve">curved</w:t>
      </w:r>
      <w:r>
        <w:rPr>
          <w:i/>
          <w:iCs/>
        </w:rPr>
        <w:t xml:space="preserve"> </w:t>
      </w:r>
      <m:oMath>
        <m:r>
          <m:t>U</m:t>
        </m:r>
      </m:oMath>
      <w:r>
        <w:rPr>
          <w:i/>
          <w:iCs/>
        </w:rPr>
        <w:t xml:space="preserve"> </w:t>
      </w:r>
      <w:r>
        <w:rPr>
          <w:i/>
          <w:iCs/>
        </w:rPr>
        <w:t xml:space="preserve">(a nonlinear submanifold) needs a manifold extension the 1999 theory</w:t>
      </w:r>
      <w:r>
        <w:rPr>
          <w:i/>
          <w:iCs/>
        </w:rPr>
        <w:t xml:space="preserve"> </w:t>
      </w:r>
      <w:r>
        <w:rPr>
          <w:i/>
          <w:iCs/>
        </w:rPr>
        <w:t xml:space="preserve">does not supply (§B.4).</w:t>
      </w:r>
    </w:p>
    <w:p>
      <w:pPr>
        <w:pStyle w:val="FirstParagraph"/>
      </w:pPr>
      <w:r>
        <w:rPr>
          <w:b/>
          <w:bCs/>
          <w:i/>
          <w:iCs/>
        </w:rPr>
        <w:t xml:space="preserve">(ii)</w:t>
      </w:r>
      <w:r>
        <w:rPr>
          <w:i/>
          <w:iCs/>
        </w:rPr>
        <w:t xml:space="preserve">If</w:t>
      </w:r>
      <w:r>
        <w:rPr>
          <w:i/>
          <w:iCs/>
        </w:rPr>
        <w:t xml:space="preserve"> </w:t>
      </w:r>
      <m:oMath>
        <m:r>
          <m:t>α</m:t>
        </m:r>
        <m:r>
          <m:t> </m:t>
        </m:r>
        <m:sSub>
          <m:e>
            <m:r>
              <m:t>q</m:t>
            </m:r>
          </m:e>
          <m:sub>
            <m:r>
              <m:t>G</m:t>
            </m:r>
          </m:sub>
        </m:sSub>
        <m:r>
          <m:rPr>
            <m:sty m:val="p"/>
          </m:rPr>
          <m:t>≤</m:t>
        </m:r>
        <m:sSub>
          <m:e>
            <m:r>
              <m:t>D</m:t>
            </m:r>
          </m:e>
          <m:sub>
            <m:r>
              <m:t>Y</m:t>
            </m:r>
          </m:sub>
        </m:sSub>
        <m:r>
          <m:rPr>
            <m:sty m:val="p"/>
          </m:rPr>
          <m:t>≤</m:t>
        </m:r>
        <m:r>
          <m:t>β</m:t>
        </m:r>
        <m:r>
          <m:t> </m:t>
        </m:r>
        <m:sSub>
          <m:e>
            <m:r>
              <m:t>q</m:t>
            </m:r>
          </m:e>
          <m:sub>
            <m:r>
              <m:t>G</m:t>
            </m:r>
          </m:sub>
        </m:sSub>
      </m:oMath>
      <w:r>
        <w:rPr>
          <w:i/>
          <w:iCs/>
        </w:rPr>
        <w:t xml:space="preserve"> </w:t>
      </w:r>
      <w:r>
        <w:rPr>
          <w:i/>
          <w:iCs/>
        </w:rPr>
        <w:t xml:space="preserve">on</w:t>
      </w:r>
      <w:r>
        <w:rPr>
          <w:i/>
          <w:iCs/>
        </w:rPr>
        <w:t xml:space="preserve"> </w:t>
      </w:r>
      <m:oMath>
        <m:r>
          <m:rPr>
            <m:sty m:val="p"/>
          </m:rPr>
          <m:t>s</m:t>
        </m:r>
        <m:r>
          <m:rPr>
            <m:sty m:val="p"/>
          </m:rPr>
          <m:t>u</m:t>
        </m:r>
        <m:r>
          <m:rPr>
            <m:sty m:val="p"/>
          </m:rPr>
          <m:t>p</m:t>
        </m:r>
        <m:r>
          <m:rPr>
            <m:sty m:val="p"/>
          </m:rPr>
          <m:t>p</m:t>
        </m:r>
        <m:r>
          <m:rPr>
            <m:sty m:val="p"/>
          </m:rPr>
          <m:t>(</m:t>
        </m:r>
        <m:r>
          <m:t>U</m:t>
        </m:r>
        <m:r>
          <m:rPr>
            <m:sty m:val="p"/>
          </m:rPr>
          <m:t>)</m:t>
        </m:r>
        <m:r>
          <m:rPr>
            <m:sty m:val="p"/>
          </m:rPr>
          <m:t>×</m:t>
        </m:r>
        <m:r>
          <m:t>V</m:t>
        </m:r>
      </m:oMath>
      <w:r>
        <w:rPr>
          <w:i/>
          <w:iCs/>
        </w:rPr>
        <w:t xml:space="preserve">—a</w:t>
      </w:r>
      <w:r>
        <w:rPr>
          <w:i/>
          <w:iCs/>
        </w:rPr>
        <w:t xml:space="preserve"> </w:t>
      </w:r>
      <w:r>
        <w:rPr>
          <w:i/>
          <w:i/>
          <w:iCs/>
          <w:iCs/>
        </w:rPr>
        <w:t xml:space="preserve">global</w:t>
      </w:r>
      <w:r>
        <w:rPr>
          <w:i/>
          <w:iCs/>
        </w:rPr>
        <w:t xml:space="preserve"> </w:t>
      </w:r>
      <w:r>
        <w:rPr>
          <w:i/>
          <w:iCs/>
        </w:rPr>
        <w:t xml:space="preserve">two-sided sandwich, which for a merely</w:t>
      </w:r>
      <w:r>
        <w:rPr>
          <w:i/>
          <w:iCs/>
        </w:rPr>
        <w:t xml:space="preserve"> </w:t>
      </w:r>
      <w:r>
        <w:rPr>
          <w:i/>
          <w:iCs/>
        </w:rPr>
        <w:t xml:space="preserve">local surrogate generally holds only near the diagonal / on bounded support, and so</w:t>
      </w:r>
      <w:r>
        <w:rPr>
          <w:i/>
          <w:iCs/>
        </w:rPr>
        <w:t xml:space="preserve"> </w:t>
      </w:r>
      <w:r>
        <w:rPr>
          <w:i/>
          <w:iCs/>
        </w:rPr>
        <w:t xml:space="preserve">pairs with the high-resolution regime where</w:t>
      </w:r>
      <w:r>
        <w:rPr>
          <w:i/>
          <w:iCs/>
        </w:rPr>
        <w:t xml:space="preserve"> </w:t>
      </w:r>
      <m:oMath>
        <m:r>
          <m:rPr>
            <m:sty m:val="p"/>
          </m:rPr>
          <m:t>(</m:t>
        </m:r>
        <m:r>
          <m:t>U</m:t>
        </m:r>
        <m:r>
          <m:rPr>
            <m:sty m:val="p"/>
          </m:rPr>
          <m:t>,</m:t>
        </m:r>
        <m:acc>
          <m:accPr>
            <m:chr m:val="̂"/>
          </m:accPr>
          <m:e>
            <m:r>
              <m:t>U</m:t>
            </m:r>
          </m:e>
        </m:acc>
        <m:r>
          <m:rPr>
            <m:sty m:val="p"/>
          </m:rPr>
          <m:t>)</m:t>
        </m:r>
      </m:oMath>
      <w:r>
        <w:rPr>
          <w:i/>
          <w:iCs/>
        </w:rPr>
        <w:t xml:space="preserve"> </w:t>
      </w:r>
      <w:r>
        <w:rPr>
          <w:i/>
          <w:iCs/>
        </w:rPr>
        <w:t xml:space="preserve">concentrate—then for every</w:t>
      </w:r>
      <w:r>
        <w:rPr>
          <w:i/>
          <w:iCs/>
        </w:rPr>
        <w:t xml:space="preserve"> </w:t>
      </w:r>
      <m:oMath>
        <m:r>
          <m:t>D</m:t>
        </m:r>
        <m:r>
          <m:rPr>
            <m:sty m:val="p"/>
          </m:rPr>
          <m:t>&gt;</m:t>
        </m:r>
        <m:r>
          <m:t>0</m:t>
        </m:r>
      </m:oMath>
      <w:r>
        <w:rPr>
          <w:i/>
          <w:iCs/>
        </w:rPr>
        <w:t xml:space="preserve">,</w:t>
      </w:r>
      <w:r>
        <w:rPr>
          <w:i/>
          <w:iCs/>
        </w:rPr>
        <w:t xml:space="preserve"> </w:t>
      </w:r>
      <m:oMath>
        <m:sSub>
          <m:e>
            <m:r>
              <m:t>R</m:t>
            </m:r>
          </m:e>
          <m:sub>
            <m:sSub>
              <m:e>
                <m:r>
                  <m:t>q</m:t>
                </m:r>
              </m:e>
              <m:sub>
                <m:r>
                  <m:t>G</m:t>
                </m:r>
              </m:sub>
            </m:sSub>
          </m:sub>
        </m:sSub>
        <m:r>
          <m:rPr>
            <m:sty m:val="p"/>
          </m:rPr>
          <m:t>(</m:t>
        </m:r>
        <m:r>
          <m:t>D</m:t>
        </m:r>
        <m:r>
          <m:rPr>
            <m:sty m:val="p"/>
          </m:rPr>
          <m:t>/</m:t>
        </m:r>
        <m:r>
          <m:t>α</m:t>
        </m:r>
        <m:r>
          <m:rPr>
            <m:sty m:val="p"/>
          </m:rPr>
          <m:t>)</m:t>
        </m:r>
        <m:r>
          <m:rPr>
            <m:sty m:val="p"/>
          </m:rPr>
          <m:t>≤</m:t>
        </m:r>
        <m:sSubSup>
          <m:e>
            <m:r>
              <m:t>R</m:t>
            </m:r>
          </m:e>
          <m:sub>
            <m:r>
              <m:rPr>
                <m:scr m:val="script"/>
                <m:sty m:val="p"/>
              </m:rPr>
              <m:t>C</m:t>
            </m:r>
          </m:sub>
          <m:sup>
            <m:r>
              <m:rPr>
                <m:sty m:val="p"/>
              </m:rPr>
              <m:t>t</m:t>
            </m:r>
            <m:r>
              <m:rPr>
                <m:sty m:val="p"/>
              </m:rPr>
              <m:t>r</m:t>
            </m:r>
            <m:r>
              <m:rPr>
                <m:sty m:val="p"/>
              </m:rPr>
              <m:t>u</m:t>
            </m:r>
            <m:r>
              <m:rPr>
                <m:sty m:val="p"/>
              </m:rPr>
              <m:t>e</m:t>
            </m:r>
          </m:sup>
        </m:sSubSup>
        <m:r>
          <m:rPr>
            <m:sty m:val="p"/>
          </m:rPr>
          <m:t>(</m:t>
        </m:r>
        <m:r>
          <m:t>D</m:t>
        </m:r>
        <m:r>
          <m:rPr>
            <m:sty m:val="p"/>
          </m:rPr>
          <m:t>)</m:t>
        </m:r>
        <m:r>
          <m:rPr>
            <m:sty m:val="p"/>
          </m:rPr>
          <m:t>≤</m:t>
        </m:r>
        <m:sSub>
          <m:e>
            <m:r>
              <m:t>R</m:t>
            </m:r>
          </m:e>
          <m:sub>
            <m:sSub>
              <m:e>
                <m:r>
                  <m:t>q</m:t>
                </m:r>
              </m:e>
              <m:sub>
                <m:r>
                  <m:t>G</m:t>
                </m:r>
              </m:sub>
            </m:sSub>
          </m:sub>
        </m:sSub>
        <m:r>
          <m:rPr>
            <m:sty m:val="p"/>
          </m:rPr>
          <m:t>(</m:t>
        </m:r>
        <m:r>
          <m:t>D</m:t>
        </m:r>
        <m:r>
          <m:rPr>
            <m:sty m:val="p"/>
          </m:rPr>
          <m:t>/</m:t>
        </m:r>
        <m:r>
          <m:t>β</m:t>
        </m:r>
        <m:r>
          <m:rPr>
            <m:sty m:val="p"/>
          </m:rPr>
          <m:t>)</m:t>
        </m:r>
      </m:oMath>
      <w:r>
        <w:rPr>
          <w:i/>
          <w:iCs/>
        </w:rPr>
        <w:t xml:space="preserve">, by</w:t>
      </w:r>
      <w:r>
        <w:rPr>
          <w:i/>
          <w:iCs/>
        </w:rPr>
        <w:t xml:space="preserve"> </w:t>
      </w:r>
      <w:r>
        <w:rPr>
          <w:i/>
          <w:iCs/>
        </w:rPr>
        <w:t xml:space="preserve">feasible-set inclusion; the bracket is computable at any</w:t>
      </w:r>
      <w:r>
        <w:rPr>
          <w:i/>
          <w:iCs/>
        </w:rPr>
        <w:t xml:space="preserve"> </w:t>
      </w:r>
      <m:oMath>
        <m:r>
          <m:t>D</m:t>
        </m:r>
      </m:oMath>
      <w:r>
        <w:rPr>
          <w:i/>
          <w:iCs/>
        </w:rPr>
        <w:t xml:space="preserve"> </w:t>
      </w:r>
      <w:r>
        <w:rPr>
          <w:i/>
          <w:iCs/>
        </w:rPr>
        <w:t xml:space="preserve">(Blahut–Arimoto;</w:t>
      </w:r>
      <w:r>
        <w:rPr>
          <w:i/>
          <w:iCs/>
        </w:rPr>
        <w:t xml:space="preserve"> </w:t>
      </w:r>
      <w:r>
        <w:rPr>
          <w:i/>
          <w:iCs/>
        </w:rPr>
        <w:t xml:space="preserve">water-filling in the Gaussian case).</w:t>
      </w:r>
    </w:p>
    <w:bookmarkEnd w:id="57"/>
    <w:p>
      <w:pPr>
        <w:pStyle w:val="BodyText"/>
      </w:pPr>
      <w:r>
        <w:rPr>
          <w:i/>
          <w:iCs/>
        </w:rPr>
        <w:t xml:space="preserve">Remark 4</w:t>
      </w:r>
      <w:r>
        <w:t xml:space="preserve"> </w:t>
      </w:r>
      <w:r>
        <w:t xml:space="preserve">(What coding to the surrogate certifies).</w:t>
      </w:r>
      <w:r>
        <w:t xml:space="preserve"> </w:t>
      </w:r>
      <w:r>
        <w:t xml:space="preserve"> </w:t>
      </w:r>
      <w:r>
        <w:t xml:space="preserve">Thms. </w:t>
      </w:r>
      <w:hyperlink w:anchor="thm:B2">
        <w:r>
          <w:rPr>
            <w:rStyle w:val="Hyperlink"/>
          </w:rPr>
          <w:t xml:space="preserve">3</w:t>
        </w:r>
      </w:hyperlink>
      <w:r>
        <w:t xml:space="preserve">–</w:t>
      </w:r>
      <w:hyperlink w:anchor="thm:B3">
        <w:r>
          <w:rPr>
            <w:rStyle w:val="Hyperlink"/>
          </w:rPr>
          <w:t xml:space="preserve">4</w:t>
        </w:r>
      </w:hyperlink>
      <w:r>
        <w:t xml:space="preserve"> </w:t>
      </w:r>
      <w:r>
        <w:t xml:space="preserve">replace Cor. </w:t>
      </w:r>
      <w:hyperlink w:anchor="cor:pointdep">
        <w:r>
          <w:rPr>
            <w:rStyle w:val="Hyperlink"/>
          </w:rPr>
          <w:t xml:space="preserve">2</w:t>
        </w:r>
      </w:hyperlink>
      <w:r>
        <w:t xml:space="preserve">’s caveat (iii): coding</w:t>
      </w:r>
      <w:r>
        <w:t xml:space="preserve"> </w:t>
      </w:r>
      <w:r>
        <w:t xml:space="preserve">to the point-dependent quadratic certifies the true downstream distortion</w:t>
      </w:r>
      <w:r>
        <w:t xml:space="preserve"> </w:t>
      </w:r>
      <w:r>
        <w:rPr>
          <w:i/>
          <w:iCs/>
        </w:rPr>
        <w:t xml:space="preserve">exactly</w:t>
      </w:r>
      <w:r>
        <w:t xml:space="preserve"> </w:t>
      </w:r>
      <w:r>
        <w:t xml:space="preserve">as</w:t>
      </w:r>
      <w:r>
        <w:t xml:space="preserve"> </w:t>
      </w:r>
      <m:oMath>
        <m:r>
          <m:t>D</m:t>
        </m:r>
        <m:r>
          <m:rPr>
            <m:sty m:val="p"/>
          </m:rPr>
          <m:t>→</m:t>
        </m:r>
        <m:r>
          <m:t>0</m:t>
        </m:r>
      </m:oMath>
      <w:r>
        <w:t xml:space="preserve"> </w:t>
      </w:r>
      <w:r>
        <w:t xml:space="preserve">and</w:t>
      </w:r>
      <w:r>
        <w:t xml:space="preserve"> </w:t>
      </w:r>
      <w:r>
        <w:rPr>
          <w:i/>
          <w:iCs/>
        </w:rPr>
        <w:t xml:space="preserve">within the</w:t>
      </w:r>
      <w:r>
        <w:rPr>
          <w:i/>
          <w:iCs/>
        </w:rPr>
        <w:t xml:space="preserve"> </w:t>
      </w:r>
      <m:oMath>
        <m:r>
          <m:rPr>
            <m:sty m:val="p"/>
          </m:rPr>
          <m:t>[</m:t>
        </m:r>
        <m:r>
          <m:t>α</m:t>
        </m:r>
        <m:r>
          <m:rPr>
            <m:sty m:val="p"/>
          </m:rPr>
          <m:t>,</m:t>
        </m:r>
        <m:r>
          <m:t>β</m:t>
        </m:r>
        <m:r>
          <m:rPr>
            <m:sty m:val="p"/>
          </m:rPr>
          <m:t>]</m:t>
        </m:r>
      </m:oMath>
      <w:r>
        <w:rPr>
          <w:i/>
          <w:iCs/>
        </w:rPr>
        <w:t xml:space="preserve"> </w:t>
      </w:r>
      <w:r>
        <w:rPr>
          <w:i/>
          <w:iCs/>
        </w:rPr>
        <w:t xml:space="preserve">pinch</w:t>
      </w:r>
      <w:r>
        <w:t xml:space="preserve"> </w:t>
      </w:r>
      <w:r>
        <w:t xml:space="preserve">at any fixed</w:t>
      </w:r>
      <w:r>
        <w:t xml:space="preserve"> </w:t>
      </w:r>
      <m:oMath>
        <m:r>
          <m:t>D</m:t>
        </m:r>
      </m:oMath>
      <w:r>
        <w:t xml:space="preserve">—the</w:t>
      </w:r>
      <w:r>
        <w:t xml:space="preserve"> </w:t>
      </w:r>
      <w:r>
        <w:t xml:space="preserve">surrogate’s validity region is quantified, not asserted. Since</w:t>
      </w:r>
      <w:r>
        <w:t xml:space="preserve"> </w:t>
      </w:r>
      <m:oMath>
        <m:sSub>
          <m:e>
            <m:r>
              <m:t>d</m:t>
            </m:r>
          </m:e>
          <m:sub>
            <m:r>
              <m:rPr>
                <m:scr m:val="script"/>
                <m:sty m:val="p"/>
              </m:rPr>
              <m:t>C</m:t>
            </m:r>
          </m:sub>
        </m:sSub>
      </m:oMath>
      <w:r>
        <w:t xml:space="preserve"> </w:t>
      </w:r>
      <w:r>
        <w:t xml:space="preserve">is an</w:t>
      </w:r>
      <w:r>
        <w:t xml:space="preserve"> </w:t>
      </w:r>
      <w:r>
        <w:t xml:space="preserve">admissible general distortion with a reference letter, the finite-blocklength dispersion</w:t>
      </w:r>
      <w:r>
        <w:t xml:space="preserve"> </w:t>
      </w:r>
      <w:r>
        <w:t xml:space="preserve">theory of Kostina–Verdú</w:t>
      </w:r>
      <w:r>
        <w:t xml:space="preserve"> </w:t>
      </w:r>
      <w:r>
        <w:t xml:space="preserve"> </w:t>
      </w:r>
      <w:r>
        <w:t xml:space="preserve">should port under their regularity</w:t>
      </w:r>
      <w:r>
        <w:t xml:space="preserve"> </w:t>
      </w:r>
      <w:r>
        <w:t xml:space="preserve">conditions.</w:t>
      </w:r>
    </w:p>
    <w:bookmarkEnd w:id="58"/>
    <w:bookmarkStart w:id="60" w:name="X96f4d445268fbe070867d425090a81bd953b10c"/>
    <w:p>
      <w:pPr>
        <w:pStyle w:val="Heading2"/>
      </w:pPr>
      <w:r>
        <w:rPr>
          <w:rStyle w:val="SectionNumber"/>
        </w:rPr>
        <w:t xml:space="preserve">13.4</w:t>
      </w:r>
      <w:r>
        <w:tab/>
      </w:r>
      <w:r>
        <w:t xml:space="preserve">What remains open, and a registered prediction</w:t>
      </w:r>
    </w:p>
    <w:p>
      <w:pPr>
        <w:pStyle w:val="FirstParagraph"/>
      </w:pPr>
      <w:r>
        <w:t xml:space="preserve">Genuinely open after Thms. </w:t>
      </w:r>
      <w:hyperlink w:anchor="thm:B1">
        <w:r>
          <w:rPr>
            <w:rStyle w:val="Hyperlink"/>
          </w:rPr>
          <w:t xml:space="preserve">2</w:t>
        </w:r>
      </w:hyperlink>
      <w:r>
        <w:t xml:space="preserve">–</w:t>
      </w:r>
      <w:hyperlink w:anchor="thm:B3">
        <w:r>
          <w:rPr>
            <w:rStyle w:val="Hyperlink"/>
          </w:rPr>
          <w:t xml:space="preserve">4</w:t>
        </w:r>
      </w:hyperlink>
      <w:r>
        <w:t xml:space="preserve">:</w:t>
      </w:r>
      <w:r>
        <w:t xml:space="preserve"> </w:t>
      </w:r>
      <w:r>
        <w:rPr>
          <w:i/>
          <w:iCs/>
        </w:rPr>
        <w:t xml:space="preserve">(a)</w:t>
      </w:r>
      <w:r>
        <w:t xml:space="preserve"> </w:t>
      </w:r>
      <w:r>
        <w:t xml:space="preserve">the curved-image case</w:t>
      </w:r>
      <w:r>
        <w:t xml:space="preserve"> </w:t>
      </w:r>
      <w:r>
        <w:t xml:space="preserve">(</w:t>
      </w:r>
      <m:oMath>
        <m:r>
          <m:t>U</m:t>
        </m:r>
      </m:oMath>
      <w:r>
        <w:t xml:space="preserve"> </w:t>
      </w:r>
      <w:r>
        <w:t xml:space="preserve">on a submanifold without an ambient density—the high-resolution theory needs</w:t>
      </w:r>
      <w:r>
        <w:t xml:space="preserve"> </w:t>
      </w:r>
      <w:r>
        <w:t xml:space="preserve">charts);</w:t>
      </w:r>
      <w:r>
        <w:t xml:space="preserve"> </w:t>
      </w:r>
      <w:r>
        <w:rPr>
          <w:i/>
          <w:iCs/>
        </w:rPr>
        <w:t xml:space="preserve">(b)</w:t>
      </w:r>
      <w:r>
        <w:t xml:space="preserve"> </w:t>
      </w:r>
      <w:r>
        <w:t xml:space="preserve">the consumer-relative</w:t>
      </w:r>
      <w:r>
        <w:t xml:space="preserve"> </w:t>
      </w:r>
      <w:r>
        <w:rPr>
          <w:i/>
          <w:iCs/>
        </w:rPr>
        <w:t xml:space="preserve">channel</w:t>
      </w:r>
      <w:r>
        <w:t xml:space="preserve"> </w:t>
      </w:r>
      <w:r>
        <w:t xml:space="preserve">coding theorem behind</w:t>
      </w:r>
      <w:r>
        <w:t xml:space="preserve"> </w:t>
      </w:r>
      <w:r>
        <w:t xml:space="preserve">§</w:t>
      </w:r>
      <w:hyperlink w:anchor="sec:capacity">
        <w:r>
          <w:rPr>
            <w:rStyle w:val="Hyperlink"/>
          </w:rPr>
          <w:t xml:space="preserve">6</w:t>
        </w:r>
      </w:hyperlink>
      <w:r>
        <w:t xml:space="preserve">;</w:t>
      </w:r>
      <w:r>
        <w:t xml:space="preserve"> </w:t>
      </w:r>
      <w:r>
        <w:rPr>
          <w:i/>
          <w:iCs/>
        </w:rPr>
        <w:t xml:space="preserve">(c)</w:t>
      </w:r>
      <w:r>
        <w:t xml:space="preserve"> </w:t>
      </w:r>
      <w:r>
        <w:t xml:space="preserve">the multi-observer rate region for</w:t>
      </w:r>
      <w:r>
        <w:t xml:space="preserve"> </w:t>
      </w:r>
      <m:oMath>
        <m:r>
          <m:rPr>
            <m:sty m:val="p"/>
          </m:rPr>
          <m:t>{</m:t>
        </m:r>
        <m:sSub>
          <m:e>
            <m:r>
              <m:rPr>
                <m:scr m:val="script"/>
                <m:sty m:val="p"/>
              </m:rPr>
              <m:t>C</m:t>
            </m:r>
          </m:e>
          <m:sub>
            <m:r>
              <m:t>k</m:t>
            </m:r>
          </m:sub>
        </m:sSub>
        <m:r>
          <m:rPr>
            <m:sty m:val="p"/>
          </m:rPr>
          <m:t>}</m:t>
        </m:r>
      </m:oMath>
      <w:r>
        <w:t xml:space="preserve">,</w:t>
      </w:r>
      <w:r>
        <w:t xml:space="preserve"> </w:t>
      </w:r>
      <w:r>
        <w:t xml:space="preserve">where the single-observer reduction fails because the observers’ quotients differ—the</w:t>
      </w:r>
      <w:r>
        <w:t xml:space="preserve"> </w:t>
      </w:r>
      <w:r>
        <w:t xml:space="preserve">frontier flagged in §</w:t>
      </w:r>
      <w:hyperlink w:anchor="sec:framework">
        <w:r>
          <w:rPr>
            <w:rStyle w:val="Hyperlink"/>
          </w:rPr>
          <w:t xml:space="preserve">2</w:t>
        </w:r>
      </w:hyperlink>
      <w:r>
        <w:t xml:space="preserve">; and</w:t>
      </w:r>
      <w:r>
        <w:t xml:space="preserve"> </w:t>
      </w:r>
      <w:r>
        <w:rPr>
          <w:i/>
          <w:iCs/>
        </w:rPr>
        <w:t xml:space="preserve">(d)</w:t>
      </w:r>
      <w:r>
        <w:t xml:space="preserve"> </w:t>
      </w:r>
      <w:r>
        <w:t xml:space="preserve">non-i.i.d. sources.</w:t>
      </w:r>
    </w:p>
    <w:p>
      <w:pPr>
        <w:pStyle w:val="BodyText"/>
      </w:pPr>
      <w:r>
        <w:rPr>
          <w:b/>
          <w:bCs/>
        </w:rPr>
        <w:t xml:space="preserve">GO-6 (proposed; to be sealed before running).</w:t>
      </w:r>
      <w:r>
        <w:t xml:space="preserve"> </w:t>
      </w:r>
      <w:r>
        <w:t xml:space="preserve">At matched</w:t>
      </w:r>
      <w:r>
        <w:t xml:space="preserve"> </w:t>
      </w:r>
      <w:r>
        <w:t xml:space="preserve">rate</w:t>
      </w:r>
      <w:r>
        <w:t xml:space="preserve"> </w:t>
      </w:r>
      <m:oMath>
        <m:r>
          <m:t>R</m:t>
        </m:r>
      </m:oMath>
      <w:r>
        <w:t xml:space="preserve">, three coders: (a)</w:t>
      </w:r>
      <w:r>
        <w:t xml:space="preserve"> </w:t>
      </w:r>
      <w:r>
        <w:rPr>
          <w:i/>
          <w:iCs/>
        </w:rPr>
        <w:t xml:space="preserve">output coding</w:t>
      </w:r>
      <w:r>
        <w:t xml:space="preserve">—compress</w:t>
      </w:r>
      <w:r>
        <w:t xml:space="preserve"> </w:t>
      </w:r>
      <m:oMath>
        <m:r>
          <m:rPr>
            <m:scr m:val="script"/>
            <m:sty m:val="p"/>
          </m:rPr>
          <m:t>C</m:t>
        </m:r>
        <m:r>
          <m:rPr>
            <m:sty m:val="p"/>
          </m:rPr>
          <m:t>(</m:t>
        </m:r>
        <m:r>
          <m:t>X</m:t>
        </m:r>
        <m:r>
          <m:rPr>
            <m:sty m:val="p"/>
          </m:rPr>
          <m:t>)</m:t>
        </m:r>
      </m:oMath>
      <w:r>
        <w:t xml:space="preserve"> </w:t>
      </w:r>
      <w:r>
        <w:t xml:space="preserve">under</w:t>
      </w:r>
      <w:r>
        <w:t xml:space="preserve"> </w:t>
      </w:r>
      <m:oMath>
        <m:sSub>
          <m:e>
            <m:r>
              <m:t>D</m:t>
            </m:r>
          </m:e>
          <m:sub>
            <m:r>
              <m:t>Y</m:t>
            </m:r>
          </m:sub>
        </m:sSub>
      </m:oMath>
      <w:r>
        <w:t xml:space="preserve"> </w:t>
      </w:r>
      <w:r>
        <w:t xml:space="preserve">(Thm. </w:t>
      </w:r>
      <w:hyperlink w:anchor="thm:B2">
        <w:r>
          <w:rPr>
            <w:rStyle w:val="Hyperlink"/>
          </w:rPr>
          <w:t xml:space="preserve">3</w:t>
        </w:r>
      </w:hyperlink>
      <w:r>
        <w:t xml:space="preserve">-optimal); (b)</w:t>
      </w:r>
      <w:r>
        <w:t xml:space="preserve"> </w:t>
      </w:r>
      <w:r>
        <w:rPr>
          <w:i/>
          <w:iCs/>
        </w:rPr>
        <w:t xml:space="preserve">surrogate coding</w:t>
      </w:r>
      <w:r>
        <w:t xml:space="preserve">—</w:t>
      </w:r>
      <m:oMath>
        <m:r>
          <m:t>X</m:t>
        </m:r>
      </m:oMath>
      <w:r>
        <w:t xml:space="preserve">-space,</w:t>
      </w:r>
      <w:r>
        <w:t xml:space="preserve"> </w:t>
      </w:r>
      <m:oMath>
        <m:sSub>
          <m:e>
            <m:r>
              <m:t>d</m:t>
            </m:r>
          </m:e>
          <m:sub>
            <m:sSub>
              <m:e>
                <m:r>
                  <m:t>P</m:t>
                </m:r>
              </m:e>
              <m:sub>
                <m:r>
                  <m:rPr>
                    <m:scr m:val="script"/>
                    <m:sty m:val="p"/>
                  </m:rPr>
                  <m:t>C</m:t>
                </m:r>
              </m:sub>
            </m:sSub>
          </m:sub>
        </m:sSub>
      </m:oMath>
      <w:r>
        <w:t xml:space="preserve">;</w:t>
      </w:r>
      <w:r>
        <w:t xml:space="preserve"> </w:t>
      </w:r>
      <w:r>
        <w:t xml:space="preserve">(c)</w:t>
      </w:r>
      <w:r>
        <w:t xml:space="preserve"> </w:t>
      </w:r>
      <w:r>
        <w:rPr>
          <w:i/>
          <w:iCs/>
        </w:rPr>
        <w:t xml:space="preserve">reconstruction coding</w:t>
      </w:r>
      <w:r>
        <w:t xml:space="preserve">—</w:t>
      </w:r>
      <m:oMath>
        <m:r>
          <m:t>X</m:t>
        </m:r>
      </m:oMath>
      <w:r>
        <w:t xml:space="preserve">-space MSE. Predictions:</w:t>
      </w:r>
      <w:r>
        <w:t xml:space="preserve"> </w:t>
      </w:r>
      <m:oMath>
        <m:sSub>
          <m:e>
            <m:r>
              <m:t>d</m:t>
            </m:r>
          </m:e>
          <m:sub>
            <m:r>
              <m:rPr>
                <m:scr m:val="script"/>
                <m:sty m:val="p"/>
              </m:rPr>
              <m:t>O</m:t>
            </m:r>
          </m:sub>
        </m:sSub>
        <m:r>
          <m:rPr>
            <m:sty m:val="p"/>
          </m:rPr>
          <m:t>(</m:t>
        </m:r>
        <m:r>
          <m:rPr>
            <m:sty m:val="p"/>
          </m:rPr>
          <m:t>a</m:t>
        </m:r>
        <m:r>
          <m:rPr>
            <m:sty m:val="p"/>
          </m:rPr>
          <m:t>)</m:t>
        </m:r>
        <m:r>
          <m:rPr>
            <m:sty m:val="p"/>
          </m:rPr>
          <m:t>≤</m:t>
        </m:r>
        <m:sSub>
          <m:e>
            <m:r>
              <m:t>d</m:t>
            </m:r>
          </m:e>
          <m:sub>
            <m:r>
              <m:rPr>
                <m:scr m:val="script"/>
                <m:sty m:val="p"/>
              </m:rPr>
              <m:t>O</m:t>
            </m:r>
          </m:sub>
        </m:sSub>
        <m:r>
          <m:rPr>
            <m:sty m:val="p"/>
          </m:rPr>
          <m:t>(</m:t>
        </m:r>
        <m:r>
          <m:rPr>
            <m:sty m:val="p"/>
          </m:rPr>
          <m:t>b</m:t>
        </m:r>
        <m:r>
          <m:rPr>
            <m:sty m:val="p"/>
          </m:rPr>
          <m:t>)</m:t>
        </m:r>
        <m:r>
          <m:rPr>
            <m:sty m:val="p"/>
          </m:rPr>
          <m:t>≤</m:t>
        </m:r>
        <m:sSub>
          <m:e>
            <m:r>
              <m:t>d</m:t>
            </m:r>
          </m:e>
          <m:sub>
            <m:r>
              <m:rPr>
                <m:scr m:val="script"/>
                <m:sty m:val="p"/>
              </m:rPr>
              <m:t>O</m:t>
            </m:r>
          </m:sub>
        </m:sSub>
        <m:r>
          <m:rPr>
            <m:sty m:val="p"/>
          </m:rPr>
          <m:t>(</m:t>
        </m:r>
        <m:r>
          <m:rPr>
            <m:sty m:val="p"/>
          </m:rPr>
          <m:t>c</m:t>
        </m:r>
        <m:r>
          <m:rPr>
            <m:sty m:val="p"/>
          </m:rPr>
          <m:t>)</m:t>
        </m:r>
      </m:oMath>
      <w:r>
        <w:t xml:space="preserve">, the (a)–(c) gap governed by the</w:t>
      </w:r>
      <w:r>
        <w:t xml:space="preserve"> </w:t>
      </w:r>
      <w:r>
        <w:t xml:space="preserve">entropy share of</w:t>
      </w:r>
      <w:r>
        <w:t xml:space="preserve"> </w:t>
      </w:r>
      <m:oMath>
        <m:r>
          <m:rPr>
            <m:sty m:val="p"/>
          </m:rPr>
          <m:t>ker</m:t>
        </m:r>
        <m:sSub>
          <m:e>
            <m:r>
              <m:t>P</m:t>
            </m:r>
          </m:e>
          <m:sub>
            <m:r>
              <m:rPr>
                <m:scr m:val="script"/>
                <m:sty m:val="p"/>
              </m:rPr>
              <m:t>C</m:t>
            </m:r>
          </m:sub>
        </m:sSub>
      </m:oMath>
      <w:r>
        <w:t xml:space="preserve"> </w:t>
      </w:r>
      <w:r>
        <w:t xml:space="preserve">and strict whenever that share is positive, the (a)–(b) gap</w:t>
      </w:r>
      <w:r>
        <w:t xml:space="preserve"> </w:t>
      </w:r>
      <w:r>
        <w:t xml:space="preserve">vanishing as</w:t>
      </w:r>
      <w:r>
        <w:t xml:space="preserve"> </w:t>
      </w:r>
      <m:oMath>
        <m:r>
          <m:t>R</m:t>
        </m:r>
      </m:oMath>
      <w:r>
        <w:t xml:space="preserve"> </w:t>
      </w:r>
      <w:r>
        <w:t xml:space="preserve">grows (Thm. </w:t>
      </w:r>
      <w:hyperlink w:anchor="thm:B3">
        <w:r>
          <w:rPr>
            <w:rStyle w:val="Hyperlink"/>
          </w:rPr>
          <w:t xml:space="preserve">4</w:t>
        </w:r>
      </w:hyperlink>
      <w:r>
        <w:t xml:space="preserve">). The synthetic harness of</w:t>
      </w:r>
      <w:r>
        <w:t xml:space="preserve"> </w:t>
      </w:r>
      <w:r>
        <w:t xml:space="preserve">§</w:t>
      </w:r>
      <w:hyperlink w:anchor="sec:distortion">
        <w:r>
          <w:rPr>
            <w:rStyle w:val="Hyperlink"/>
          </w:rPr>
          <w:t xml:space="preserve">4</w:t>
        </w:r>
      </w:hyperlink>
      <w:r>
        <w:t xml:space="preserve"> </w:t>
      </w:r>
      <w:r>
        <w:t xml:space="preserve">suffices.</w:t>
      </w:r>
    </w:p>
    <w:p>
      <w:pPr>
        <w:pStyle w:val="BodyText"/>
      </w:pPr>
      <w:r>
        <w:t xml:space="preserve">99</w:t>
      </w:r>
      <w:r>
        <w:t xml:space="preserve"> </w:t>
      </w:r>
      <w:r>
        <w:t xml:space="preserve">C. E. Shannon. A mathematical theory of communication.</w:t>
      </w:r>
      <w:r>
        <w:t xml:space="preserve"> </w:t>
      </w:r>
      <w:r>
        <w:rPr>
          <w:i/>
          <w:iCs/>
        </w:rPr>
        <w:t xml:space="preserve">Bell Syst. Tech. J.</w:t>
      </w:r>
      <w:r>
        <w:t xml:space="preserve">, 27:379–423, 623–656, 1948.</w:t>
      </w:r>
      <w:r>
        <w:t xml:space="preserve"> </w:t>
      </w:r>
      <w:r>
        <w:t xml:space="preserve">C. E. Shannon. Coding theorems for a discrete source with a</w:t>
      </w:r>
      <w:r>
        <w:t xml:space="preserve"> </w:t>
      </w:r>
      <w:r>
        <w:t xml:space="preserve">fidelity criterion.</w:t>
      </w:r>
      <w:r>
        <w:t xml:space="preserve"> </w:t>
      </w:r>
      <w:r>
        <w:rPr>
          <w:i/>
          <w:iCs/>
        </w:rPr>
        <w:t xml:space="preserve">IRE Nat. Conv. Rec.</w:t>
      </w:r>
      <w:r>
        <w:t xml:space="preserve">, 4:142–163, 1959.</w:t>
      </w:r>
      <w:r>
        <w:t xml:space="preserve"> </w:t>
      </w:r>
      <w:r>
        <w:t xml:space="preserve">C. F. Gauss.</w:t>
      </w:r>
      <w:r>
        <w:t xml:space="preserve"> </w:t>
      </w:r>
      <w:r>
        <w:rPr>
          <w:i/>
          <w:iCs/>
        </w:rPr>
        <w:t xml:space="preserve">Theoria Motus Corporum Coelestium</w:t>
      </w:r>
      <w:r>
        <w:t xml:space="preserve">, 1809.</w:t>
      </w:r>
      <w:r>
        <w:t xml:space="preserve"> </w:t>
      </w:r>
      <w:r>
        <w:t xml:space="preserve">T. Berger.</w:t>
      </w:r>
      <w:r>
        <w:t xml:space="preserve"> </w:t>
      </w:r>
      <w:r>
        <w:rPr>
          <w:i/>
          <w:iCs/>
        </w:rPr>
        <w:t xml:space="preserve">Rate Distortion Theory</w:t>
      </w:r>
      <w:r>
        <w:t xml:space="preserve">. Prentice-Hall, 1971.</w:t>
      </w:r>
      <w:r>
        <w:t xml:space="preserve"> </w:t>
      </w:r>
      <w:r>
        <w:t xml:space="preserve">R. L. Dobrushin and B. S. Tsybakov. Information transmission</w:t>
      </w:r>
      <w:r>
        <w:t xml:space="preserve"> </w:t>
      </w:r>
      <w:r>
        <w:t xml:space="preserve">with additional noise.</w:t>
      </w:r>
      <w:r>
        <w:t xml:space="preserve"> </w:t>
      </w:r>
      <w:r>
        <w:rPr>
          <w:i/>
          <w:iCs/>
        </w:rPr>
        <w:t xml:space="preserve">IRE Trans. Inf. Theory</w:t>
      </w:r>
      <w:r>
        <w:t xml:space="preserve">, 8(5):293–304, 1962.</w:t>
      </w:r>
      <w:r>
        <w:t xml:space="preserve"> </w:t>
      </w:r>
      <w:r>
        <w:t xml:space="preserve">J. K. Wolf and J. Ziv. Transmission of noisy information to a</w:t>
      </w:r>
      <w:r>
        <w:t xml:space="preserve"> </w:t>
      </w:r>
      <w:r>
        <w:t xml:space="preserve">noisy receiver with minimum distortion.</w:t>
      </w:r>
      <w:r>
        <w:t xml:space="preserve"> </w:t>
      </w:r>
      <w:r>
        <w:rPr>
          <w:i/>
          <w:iCs/>
        </w:rPr>
        <w:t xml:space="preserve">IEEE Trans. Inf. Theory</w:t>
      </w:r>
      <w:r>
        <w:t xml:space="preserve">,</w:t>
      </w:r>
      <w:r>
        <w:t xml:space="preserve"> </w:t>
      </w:r>
      <w:r>
        <w:t xml:space="preserve">16(4):406–411, 1970.</w:t>
      </w:r>
      <w:r>
        <w:t xml:space="preserve"> </w:t>
      </w:r>
      <w:r>
        <w:t xml:space="preserve">H. S. Witsenhausen. Indirect rate distortion problems.</w:t>
      </w:r>
      <w:r>
        <w:t xml:space="preserve"> </w:t>
      </w:r>
      <w:r>
        <w:rPr>
          <w:i/>
          <w:iCs/>
        </w:rPr>
        <w:t xml:space="preserve">IEEE Trans. Inf. Theory</w:t>
      </w:r>
      <w:r>
        <w:t xml:space="preserve">, 26(5):518–521, 1980.</w:t>
      </w:r>
      <w:r>
        <w:t xml:space="preserve"> </w:t>
      </w:r>
      <w:r>
        <w:t xml:space="preserve">J. Körner. Coding of an information source having ambiguous</w:t>
      </w:r>
      <w:r>
        <w:t xml:space="preserve"> </w:t>
      </w:r>
      <w:r>
        <w:t xml:space="preserve">alphabet and the entropy of graphs.</w:t>
      </w:r>
      <w:r>
        <w:t xml:space="preserve"> </w:t>
      </w:r>
      <w:r>
        <w:rPr>
          <w:i/>
          <w:iCs/>
        </w:rPr>
        <w:t xml:space="preserve">Trans. 6th Prague Conf.</w:t>
      </w:r>
      <w:r>
        <w:t xml:space="preserve">, 411–425, 1973.</w:t>
      </w:r>
      <w:r>
        <w:t xml:space="preserve"> </w:t>
      </w:r>
      <w:r>
        <w:t xml:space="preserve">A. Orlitsky and J. R. Roche. Coding for computing.</w:t>
      </w:r>
      <w:r>
        <w:t xml:space="preserve"> </w:t>
      </w:r>
      <w:r>
        <w:rPr>
          <w:i/>
          <w:iCs/>
        </w:rPr>
        <w:t xml:space="preserve">IEEE Trans. Inf. Theory</w:t>
      </w:r>
      <w:r>
        <w:t xml:space="preserve">, 47(3):903–917, 2001.</w:t>
      </w:r>
      <w:r>
        <w:t xml:space="preserve"> </w:t>
      </w:r>
      <w:r>
        <w:t xml:space="preserve">Y. Blau and T. Michaeli. Rethinking lossy compression: The</w:t>
      </w:r>
      <w:r>
        <w:t xml:space="preserve"> </w:t>
      </w:r>
      <w:r>
        <w:t xml:space="preserve">rate–distortion–perception tradeoff.</w:t>
      </w:r>
      <w:r>
        <w:t xml:space="preserve"> </w:t>
      </w:r>
      <w:r>
        <w:rPr>
          <w:i/>
          <w:iCs/>
        </w:rPr>
        <w:t xml:space="preserve">ICML</w:t>
      </w:r>
      <w:r>
        <w:t xml:space="preserve">, 2019.</w:t>
      </w:r>
      <w:r>
        <w:t xml:space="preserve"> </w:t>
      </w:r>
      <w:r>
        <w:t xml:space="preserve">D. Gündüz et al. Beyond transmitting bits: Context,</w:t>
      </w:r>
      <w:r>
        <w:t xml:space="preserve"> </w:t>
      </w:r>
      <w:r>
        <w:t xml:space="preserve">semantics, and task-oriented communications.</w:t>
      </w:r>
      <w:r>
        <w:t xml:space="preserve"> </w:t>
      </w:r>
      <w:r>
        <w:rPr>
          <w:i/>
          <w:iCs/>
        </w:rPr>
        <w:t xml:space="preserve">IEEE J. Sel. Areas Commun.</w:t>
      </w:r>
      <w:r>
        <w:t xml:space="preserve">,</w:t>
      </w:r>
      <w:r>
        <w:t xml:space="preserve"> </w:t>
      </w:r>
      <w:r>
        <w:t xml:space="preserve">41(1):5–41, 2023.</w:t>
      </w:r>
      <w:r>
        <w:t xml:space="preserve"> </w:t>
      </w:r>
      <w:r>
        <w:t xml:space="preserve">N. Tishby, F. C. Pereira, and W. Bialek. The information</w:t>
      </w:r>
      <w:r>
        <w:t xml:space="preserve"> </w:t>
      </w:r>
      <w:r>
        <w:t xml:space="preserve">bottleneck method.</w:t>
      </w:r>
      <w:r>
        <w:t xml:space="preserve"> </w:t>
      </w:r>
      <w:r>
        <w:rPr>
          <w:i/>
          <w:iCs/>
        </w:rPr>
        <w:t xml:space="preserve">Proc. 37th Allerton Conf.</w:t>
      </w:r>
      <w:r>
        <w:t xml:space="preserve">, 368–377, 1999.</w:t>
      </w:r>
      <w:r>
        <w:t xml:space="preserve"> </w:t>
      </w:r>
      <w:r>
        <w:t xml:space="preserve">R. R. Coifman and S. Lafon. Diffusion maps.</w:t>
      </w:r>
      <w:r>
        <w:t xml:space="preserve"> </w:t>
      </w:r>
      <w:r>
        <w:rPr>
          <w:i/>
          <w:iCs/>
        </w:rPr>
        <w:t xml:space="preserve">Appl. Comput. Harmon. Anal.</w:t>
      </w:r>
      <w:r>
        <w:t xml:space="preserve">, 21(1):5–30, 2006.</w:t>
      </w:r>
      <w:r>
        <w:t xml:space="preserve"> </w:t>
      </w:r>
      <w:r>
        <w:t xml:space="preserve">J. Calder and N. García Trillos. Improved spectral</w:t>
      </w:r>
      <w:r>
        <w:t xml:space="preserve"> </w:t>
      </w:r>
      <w:r>
        <w:t xml:space="preserve">convergence rates for graph Laplacians on</w:t>
      </w:r>
      <w:r>
        <w:t xml:space="preserve"> </w:t>
      </w:r>
      <m:oMath>
        <m:r>
          <m:t>ε</m:t>
        </m:r>
      </m:oMath>
      <w:r>
        <w:t xml:space="preserve">-graphs and</w:t>
      </w:r>
      <w:r>
        <w:t xml:space="preserve"> </w:t>
      </w:r>
      <m:oMath>
        <m:r>
          <m:t>k</m:t>
        </m:r>
      </m:oMath>
      <w:r>
        <w:t xml:space="preserve">-NN graphs.</w:t>
      </w:r>
      <w:r>
        <w:t xml:space="preserve"> </w:t>
      </w:r>
      <w:r>
        <w:rPr>
          <w:i/>
          <w:iCs/>
        </w:rPr>
        <w:t xml:space="preserve">Appl. Comput. Harmon. Anal.</w:t>
      </w:r>
      <w:r>
        <w:t xml:space="preserve">, 60:123–175, 2022.</w:t>
      </w:r>
      <w:r>
        <w:t xml:space="preserve"> </w:t>
      </w:r>
      <w:r>
        <w:t xml:space="preserve">M. Radovanović, A. Nanopoulos, and M. Ivanović. Hubs in</w:t>
      </w:r>
      <w:r>
        <w:t xml:space="preserve"> </w:t>
      </w:r>
      <w:r>
        <w:t xml:space="preserve">space.</w:t>
      </w:r>
      <w:r>
        <w:t xml:space="preserve"> </w:t>
      </w:r>
      <w:r>
        <w:rPr>
          <w:i/>
          <w:iCs/>
        </w:rPr>
        <w:t xml:space="preserve">J. Mach. Learn. Res.</w:t>
      </w:r>
      <w:r>
        <w:t xml:space="preserve">, 11:2487–2531, 2010.</w:t>
      </w:r>
      <w:r>
        <w:t xml:space="preserve"> </w:t>
      </w:r>
      <w:r>
        <w:t xml:space="preserve">Y. LeCun, J. S. Denker, and S. A. Solla. Optimal Brain Damage.</w:t>
      </w:r>
      <w:r>
        <w:t xml:space="preserve"> </w:t>
      </w:r>
      <w:r>
        <w:rPr>
          <w:i/>
          <w:iCs/>
        </w:rPr>
        <w:t xml:space="preserve">NeurIPS</w:t>
      </w:r>
      <w:r>
        <w:t xml:space="preserve">, 1990.</w:t>
      </w:r>
      <w:r>
        <w:t xml:space="preserve"> </w:t>
      </w:r>
      <w:r>
        <w:t xml:space="preserve">B. Hassibi and D. G. Stork. Second order derivatives for</w:t>
      </w:r>
      <w:r>
        <w:t xml:space="preserve"> </w:t>
      </w:r>
      <w:r>
        <w:t xml:space="preserve">network pruning: Optimal Brain Surgeon.</w:t>
      </w:r>
      <w:r>
        <w:t xml:space="preserve"> </w:t>
      </w:r>
      <w:r>
        <w:rPr>
          <w:i/>
          <w:iCs/>
        </w:rPr>
        <w:t xml:space="preserve">NeurIPS</w:t>
      </w:r>
      <w:r>
        <w:t xml:space="preserve">, 1993.</w:t>
      </w:r>
      <w:r>
        <w:t xml:space="preserve"> </w:t>
      </w:r>
      <w:r>
        <w:t xml:space="preserve">Z. Dong et al. HAWQ: Hessian aware quantization of neural</w:t>
      </w:r>
      <w:r>
        <w:t xml:space="preserve"> </w:t>
      </w:r>
      <w:r>
        <w:t xml:space="preserve">networks.</w:t>
      </w:r>
      <w:r>
        <w:t xml:space="preserve"> </w:t>
      </w:r>
      <w:r>
        <w:rPr>
          <w:i/>
          <w:iCs/>
        </w:rPr>
        <w:t xml:space="preserve">ICCV</w:t>
      </w:r>
      <w:r>
        <w:t xml:space="preserve">, 2019.</w:t>
      </w:r>
      <w:r>
        <w:t xml:space="preserve"> </w:t>
      </w:r>
      <w:r>
        <w:t xml:space="preserve">E. Frantar, S. Ashkboos, T. Hoefler, and D. Alistarh.</w:t>
      </w:r>
      <w:r>
        <w:t xml:space="preserve"> </w:t>
      </w:r>
      <w:r>
        <w:t xml:space="preserve">GPTQ: Accurate post-training quantization for generative pre-trained transformers.</w:t>
      </w:r>
      <w:r>
        <w:t xml:space="preserve"> </w:t>
      </w:r>
      <w:r>
        <w:rPr>
          <w:i/>
          <w:iCs/>
        </w:rPr>
        <w:t xml:space="preserve">ICLR</w:t>
      </w:r>
      <w:r>
        <w:t xml:space="preserve">, 2023.</w:t>
      </w:r>
      <w:r>
        <w:t xml:space="preserve"> </w:t>
      </w:r>
      <w:r>
        <w:t xml:space="preserve">A. H. Bond. The angular observer: geodesic preservation and the</w:t>
      </w:r>
      <w:r>
        <w:t xml:space="preserve"> </w:t>
      </w:r>
      <w:r>
        <w:t xml:space="preserve">mode-budget inversion. Companion Paper I, 2026.</w:t>
      </w:r>
      <w:r>
        <w:t xml:space="preserve"> </w:t>
      </w:r>
      <w:r>
        <w:t xml:space="preserve">A. H. Bond. Geometric key quantization: reconstruction is not the</w:t>
      </w:r>
      <w:r>
        <w:t xml:space="preserve"> </w:t>
      </w:r>
      <w:r>
        <w:t xml:space="preserve">target. Companion Paper II, 2026.</w:t>
      </w:r>
      <w:r>
        <w:t xml:space="preserve"> </w:t>
      </w:r>
      <w:r>
        <w:t xml:space="preserve">A. H. Bond.</w:t>
      </w:r>
      <w:r>
        <w:t xml:space="preserve"> </w:t>
      </w:r>
      <w:r>
        <w:rPr>
          <w:i/>
          <w:iCs/>
        </w:rPr>
        <w:t xml:space="preserve">Geometric Observation: claim ledger,</w:t>
      </w:r>
      <w:r>
        <w:rPr>
          <w:i/>
          <w:iCs/>
        </w:rPr>
        <w:t xml:space="preserve"> </w:t>
      </w:r>
      <w:r>
        <w:rPr>
          <w:i/>
          <w:iCs/>
        </w:rPr>
        <w:t xml:space="preserve">prediction registry, and reproduction artifacts</w:t>
      </w:r>
      <w:r>
        <w:t xml:space="preserve">. Companion repository, 2026.</w:t>
      </w:r>
      <w:r>
        <w:t xml:space="preserve"> </w:t>
      </w:r>
      <w:r>
        <w:t xml:space="preserve">I. Csiszár. On an extremum problem of information theory.</w:t>
      </w:r>
      <w:r>
        <w:t xml:space="preserve"> </w:t>
      </w:r>
      <w:r>
        <w:rPr>
          <w:i/>
          <w:iCs/>
        </w:rPr>
        <w:t xml:space="preserve">Studia Sci. Math. Hungar.</w:t>
      </w:r>
      <w:r>
        <w:t xml:space="preserve">, 9:57–71, 1974.</w:t>
      </w:r>
      <w:r>
        <w:t xml:space="preserve"> </w:t>
      </w:r>
      <w:r>
        <w:t xml:space="preserve">A. S. Kechris.</w:t>
      </w:r>
      <w:r>
        <w:t xml:space="preserve"> </w:t>
      </w:r>
      <w:r>
        <w:rPr>
          <w:i/>
          <w:iCs/>
        </w:rPr>
        <w:t xml:space="preserve">Classical Descriptive Set Theory</w:t>
      </w:r>
      <w:r>
        <w:t xml:space="preserve">.</w:t>
      </w:r>
      <w:r>
        <w:t xml:space="preserve"> </w:t>
      </w:r>
      <w:r>
        <w:t xml:space="preserve">Springer GTM 156, 1995 (Jankov–von Neumann uniformization, §18).</w:t>
      </w:r>
      <w:r>
        <w:t xml:space="preserve"> </w:t>
      </w:r>
      <w:r>
        <w:t xml:space="preserve">T. Linder and R. Zamir. High-resolution source coding for</w:t>
      </w:r>
      <w:r>
        <w:t xml:space="preserve"> </w:t>
      </w:r>
      <w:r>
        <w:t xml:space="preserve">non-difference distortion measures: the rate-distortion function.</w:t>
      </w:r>
      <w:r>
        <w:t xml:space="preserve"> </w:t>
      </w:r>
      <w:r>
        <w:rPr>
          <w:i/>
          <w:iCs/>
        </w:rPr>
        <w:t xml:space="preserve">IEEE Trans. Inf. Theory</w:t>
      </w:r>
      <w:r>
        <w:t xml:space="preserve">, 45(2):533–547, 1999.</w:t>
      </w:r>
      <w:r>
        <w:t xml:space="preserve"> </w:t>
      </w:r>
      <w:r>
        <w:t xml:space="preserve">V. Kostina and S. Verdú. Fixed-length lossy compression</w:t>
      </w:r>
      <w:r>
        <w:t xml:space="preserve"> </w:t>
      </w:r>
      <w:r>
        <w:t xml:space="preserve">in the finite blocklength regime.</w:t>
      </w:r>
      <w:r>
        <w:t xml:space="preserve"> </w:t>
      </w:r>
      <w:r>
        <w:rPr>
          <w:i/>
          <w:iCs/>
        </w:rPr>
        <w:t xml:space="preserve">IEEE Trans. Inf. Theory</w:t>
      </w:r>
      <w:r>
        <w:t xml:space="preserve">,</w:t>
      </w:r>
      <w:r>
        <w:t xml:space="preserve"> </w:t>
      </w:r>
      <w:r>
        <w:t xml:space="preserve">58(6):3309–3338, 2012.</w:t>
      </w:r>
    </w:p>
    <w:bookmarkStart w:id="59" w:name="reproducibility-provenance."/>
    <w:p>
      <w:pPr>
        <w:pStyle w:val="Heading4"/>
      </w:pPr>
      <w:r>
        <w:rPr>
          <w:rStyle w:val="SectionNumber"/>
        </w:rPr>
        <w:t xml:space="preserve">13.4.0.1</w:t>
      </w:r>
      <w:r>
        <w:tab/>
      </w:r>
      <w:r>
        <w:t xml:space="preserve">Reproducibility &amp; provenance.</w:t>
      </w:r>
    </w:p>
    <w:p>
      <w:pPr>
        <w:pStyle w:val="FirstParagraph"/>
      </w:pPr>
      <w:r>
        <w:t xml:space="preserve">All results resolve to committed registry</w:t>
      </w:r>
      <w:r>
        <w:t xml:space="preserve"> </w:t>
      </w:r>
      <w:r>
        <w:t xml:space="preserve">entries and artifacts in the public companion repository</w:t>
      </w:r>
      <w:r>
        <w:t xml:space="preserve"> </w:t>
      </w:r>
      <w:r>
        <w:t xml:space="preserve">; each</w:t>
      </w:r>
      <w:r>
        <w:t xml:space="preserve"> </w:t>
      </w:r>
      <w:r>
        <w:t xml:space="preserve">registry entry is committed</w:t>
      </w:r>
      <w:r>
        <w:t xml:space="preserve"> </w:t>
      </w:r>
      <w:r>
        <w:rPr>
          <w:i/>
          <w:iCs/>
        </w:rPr>
        <w:t xml:space="preserve">before</w:t>
      </w:r>
      <w:r>
        <w:t xml:space="preserve"> </w:t>
      </w:r>
      <w:r>
        <w:t xml:space="preserve">the run it governs, so the evidence that</w:t>
      </w:r>
      <w:r>
        <w:t xml:space="preserve"> </w:t>
      </w:r>
      <w:r>
        <w:t xml:space="preserve">registration preceded experimentation is the</w:t>
      </w:r>
      <w:r>
        <w:t xml:space="preserve"> </w:t>
      </w:r>
      <w:r>
        <w:rPr>
          <w:i/>
          <w:iCs/>
        </w:rPr>
        <w:t xml:space="preserve">commit ordering</w:t>
      </w:r>
      <w:r>
        <w:t xml:space="preserve"> </w:t>
      </w:r>
      <w:r>
        <w:t xml:space="preserve">of the public</w:t>
      </w:r>
      <w:r>
        <w:t xml:space="preserve"> </w:t>
      </w:r>
      <w:r>
        <w:t xml:space="preserve">history. We are explicit about its limits: git and hosting timestamps are not</w:t>
      </w:r>
      <w:r>
        <w:t xml:space="preserve"> </w:t>
      </w:r>
      <w:r>
        <w:t xml:space="preserve">cryptographic third-party proof, and a snapshot taken</w:t>
      </w:r>
      <w:r>
        <w:t xml:space="preserve"> </w:t>
      </w:r>
      <w:r>
        <w:rPr>
          <w:i/>
          <w:iCs/>
        </w:rPr>
        <w:t xml:space="preserve">after</w:t>
      </w:r>
      <w:r>
        <w:t xml:space="preserve"> </w:t>
      </w:r>
      <w:r>
        <w:t xml:space="preserve">completion</w:t>
      </w:r>
      <w:r>
        <w:t xml:space="preserve"> </w:t>
      </w:r>
      <w:r>
        <w:t xml:space="preserve">preserves the current history but does not retroactively establish timing. Stronger</w:t>
      </w:r>
      <w:r>
        <w:t xml:space="preserve"> </w:t>
      </w:r>
      <w:r>
        <w:t xml:space="preserve">anchoring—an external immutable deposit (Zenodo/OSF) and any contemporaneous</w:t>
      </w:r>
      <w:r>
        <w:t xml:space="preserve"> </w:t>
      </w:r>
      <w:r>
        <w:t xml:space="preserve">third-party timestamps (signed hashes, prior deposits)—accompanies the paper.</w:t>
      </w:r>
      <w:r>
        <w:t xml:space="preserve"> </w:t>
      </w:r>
      <w:r>
        <w:t xml:space="preserve">Computational experimentation and drafting were carried out with an AI research</w:t>
      </w:r>
      <w:r>
        <w:t xml:space="preserve"> </w:t>
      </w:r>
      <w:r>
        <w:t xml:space="preserve">assistant under the registration-first protocol of §</w:t>
      </w:r>
      <w:hyperlink w:anchor="sec:negatives">
        <w:r>
          <w:rPr>
            <w:rStyle w:val="Hyperlink"/>
          </w:rPr>
          <w:t xml:space="preserve">10</w:t>
        </w:r>
      </w:hyperlink>
      <w:r>
        <w:t xml:space="preserve">; every</w:t>
      </w:r>
      <w:r>
        <w:t xml:space="preserve"> </w:t>
      </w:r>
      <w:r>
        <w:t xml:space="preserve">ledger row names its verifier and context-freshness.</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Manuscript submitted July 2026. The author is with the Department of</w:t>
      </w:r>
      <w:r>
        <w:t xml:space="preserve"> </w:t>
      </w:r>
      <w:r>
        <w:t xml:space="preserve">Computer Engineering, San José State University, San José, CA 95192 USA</w:t>
      </w:r>
      <w:r>
        <w:t xml:space="preserve"> </w:t>
      </w:r>
      <w:r>
        <w:t xml:space="preserve">(e-mail: andrew.bond@sjsu.edu; ORCID 0009-0003-2599-6158).</w:t>
      </w:r>
    </w:p>
  </w:footnote>
  <w:footnote w:id="10">
    <w:p>
      <w:pPr>
        <w:pStyle w:val="FootnoteText"/>
      </w:pPr>
      <w:r>
        <w:rPr>
          <w:rStyle w:val="FootnoteReference"/>
        </w:rPr>
        <w:footnoteRef/>
      </w:r>
      <w:r>
        <w:t xml:space="preserve"> </w:t>
      </w:r>
      <w:r>
        <w:t xml:space="preserve">Companion software, the sealed pre-registrations, and the claim ledger that</w:t>
      </w:r>
      <w:r>
        <w:t xml:space="preserve"> </w:t>
      </w:r>
      <w:r>
        <w:t xml:space="preserve">govern every empirical result are publicly available at</w:t>
      </w:r>
      <w:r>
        <w:t xml:space="preserve"> </w:t>
      </w:r>
      <w:hyperlink r:id="rId11">
        <w:r>
          <w:rPr>
            <w:rStyle w:val="Hyperlink"/>
          </w:rPr>
          <w:t xml:space="preserve">https://github.com/ahb-sjsu/geometric-observation</w:t>
        </w:r>
      </w:hyperlink>
      <w:r>
        <w:t xml:space="preserve">. A continuous-integration</w:t>
      </w:r>
      <w:r>
        <w:t xml:space="preserve"> </w:t>
      </w:r>
      <w:r>
        <w:t xml:space="preserve">workflow re-runs the reproducible experiments and verifies the theoretical</w:t>
      </w:r>
      <w:r>
        <w:t xml:space="preserve"> </w:t>
      </w:r>
      <w:r>
        <w:t xml:space="preserve">constructions on each commit.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hyperlink" Id="rId11" Target="https://github.com/ahb-sjsu/geometric-observation"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ahb-sjsu/geometric-observ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 Theory: Geometry, Distortion, and Reliability as Properties of Observation</dc:title>
  <dc:creator>Andrew H. Bond,   </dc:creator>
  <cp:keywords/>
  <dcterms:created xsi:type="dcterms:W3CDTF">2026-07-18T02:44:50Z</dcterms:created>
  <dcterms:modified xsi:type="dcterms:W3CDTF">2026-07-18T02:44:50Z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develop Observation Theory, the thesis that operational geometry, distortion, and reliability are properties not of an object alone but of the relation among the object, an observer, a channel, and a resolution budget. An observer is a consumer, a map from a representation to a task output, with a metric on that output. A second-order expansion of the downstream distortion isolates one controlling quantity: the reconstruction error read through the consumer, the trace of the error second moment weighted by a positive semidefinite read operator, the pullback of the output metric along the consumer. Ordinary reconstruction is the isotropic corner where this operator is the identity, the home of the Gaussian mean squared error specialization of Shannon rate distortion and of Gauss least squares. We prove that the read operator is the pullback geometry of distinguishability, inducing a quotient of the representation by what the consumer cannot separate; that it is recoverable from black box consumer queries under a specified observation distribution; and that it defines a consumer relative rate distortion function whose achievability and converse we establish for a general source, with a coding theorem for the true nonlinear consumer divergence that reduces exactly to output coding. We instantiate the read operator for attention, gradient optimization, and retrieval, and position it as the identifiable geometric middle term between Shannon rate distortion and the information bottleneck. Every empirical claim is governed by a sealed prior registration with a preset bar; four predictions are confirmed and one is refuted.</vt:lpwstr>
  </property>
</Properties>
</file>