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ngineerism"/>
    <w:p>
      <w:pPr>
        <w:pStyle w:val="Heading1"/>
      </w:pPr>
      <w:r>
        <w:t xml:space="preserve">Engineerism</w:t>
      </w:r>
    </w:p>
    <w:bookmarkStart w:id="10" w:name="the-engineers-manifesto"/>
    <w:p>
      <w:pPr>
        <w:pStyle w:val="Heading2"/>
      </w:pPr>
      <w:r>
        <w:t xml:space="preserve">The Engineer’s Manifesto</w:t>
      </w:r>
    </w:p>
    <w:bookmarkStart w:id="9" w:name="andrew-bond-2025"/>
    <w:p>
      <w:pPr>
        <w:pStyle w:val="Heading3"/>
      </w:pPr>
      <w:r>
        <w:t xml:space="preserve">Andrew Bond, 2025</w:t>
      </w:r>
    </w:p>
    <w:p>
      <w:r>
        <w:pict>
          <v:rect style="width:0;height:1.5pt" o:hralign="center" o:hrstd="t" o:hr="t"/>
        </w:pict>
      </w:r>
    </w:p>
    <w:bookmarkEnd w:id="9"/>
    <w:bookmarkEnd w:id="10"/>
    <w:bookmarkStart w:id="11" w:name="i.-the-starting-point"/>
    <w:p>
      <w:pPr>
        <w:pStyle w:val="Heading2"/>
      </w:pPr>
      <w:r>
        <w:t xml:space="preserve">I. The Starting Point</w:t>
      </w:r>
    </w:p>
    <w:p>
      <w:pPr>
        <w:pStyle w:val="FirstParagraph"/>
      </w:pPr>
      <w:r>
        <w:t xml:space="preserve">Start with nothing.</w:t>
      </w:r>
    </w:p>
    <w:p>
      <w:pPr>
        <w:pStyle w:val="BodyText"/>
      </w:pPr>
      <w:r>
        <w:t xml:space="preserve">Not</w:t>
      </w:r>
      <w:r>
        <w:t xml:space="preserve"> </w:t>
      </w:r>
      <w:r>
        <w:t xml:space="preserve">“I think therefore I am.”</w:t>
      </w:r>
      <w:r>
        <w:t xml:space="preserve"> </w:t>
      </w:r>
      <w:r>
        <w:t xml:space="preserve">Not categories of pure reason. Not sense data. Not God. Not mathematics. Not logic.</w:t>
      </w:r>
    </w:p>
    <w:p>
      <w:pPr>
        <w:pStyle w:val="BodyText"/>
      </w:pPr>
      <w:r>
        <w:t xml:space="preserve">Nothing.</w:t>
      </w:r>
    </w:p>
    <w:p>
      <w:pPr>
        <w:pStyle w:val="BodyText"/>
      </w:pPr>
      <w:r>
        <w:t xml:space="preserve">This is the null hypothesis. You begin with zero assumptions about what exists, what is true, or what can be known. Everything must earn its way in.</w:t>
      </w:r>
    </w:p>
    <w:p>
      <w:r>
        <w:pict>
          <v:rect style="width:0;height:1.5pt" o:hralign="center" o:hrstd="t" o:hr="t"/>
        </w:pict>
      </w:r>
    </w:p>
    <w:bookmarkEnd w:id="11"/>
    <w:bookmarkStart w:id="12" w:name="ii.-the-hard-limits"/>
    <w:p>
      <w:pPr>
        <w:pStyle w:val="Heading2"/>
      </w:pPr>
      <w:r>
        <w:t xml:space="preserve">II. The Hard Limits</w:t>
      </w:r>
    </w:p>
    <w:p>
      <w:pPr>
        <w:pStyle w:val="FirstParagraph"/>
      </w:pPr>
      <w:r>
        <w:t xml:space="preserve">Before you build anything, acknowledge what cannot be built.</w:t>
      </w:r>
    </w:p>
    <w:p>
      <w:pPr>
        <w:pStyle w:val="BodyText"/>
      </w:pPr>
      <w:r>
        <w:rPr>
          <w:b/>
          <w:bCs/>
        </w:rPr>
        <w:t xml:space="preserve">Gödel’s Incompleteness:</w:t>
      </w:r>
      <w:r>
        <w:t xml:space="preserve"> </w:t>
      </w:r>
      <w:r>
        <w:t xml:space="preserve">Any formal system complex enough to be interesting cannot prove all truths within itself. There is no complete theory of everything. There never will be. Stop looking.</w:t>
      </w:r>
    </w:p>
    <w:p>
      <w:pPr>
        <w:pStyle w:val="BodyText"/>
      </w:pPr>
      <w:r>
        <w:rPr>
          <w:b/>
          <w:bCs/>
        </w:rPr>
        <w:t xml:space="preserve">Quantum Uncertainty:</w:t>
      </w:r>
      <w:r>
        <w:t xml:space="preserve"> </w:t>
      </w:r>
      <w:r>
        <w:t xml:space="preserve">Reality itself has fundamental limits on what can be simultaneously known. The act of measurement affects what is measured. Perfect knowledge is not merely difficult—it is impossible in principle.</w:t>
      </w:r>
    </w:p>
    <w:p>
      <w:pPr>
        <w:pStyle w:val="BodyText"/>
      </w:pPr>
      <w:r>
        <w:rPr>
          <w:b/>
          <w:bCs/>
        </w:rPr>
        <w:t xml:space="preserve">Subjective Imprisonment:</w:t>
      </w:r>
      <w:r>
        <w:t xml:space="preserve"> </w:t>
      </w:r>
      <w:r>
        <w:t xml:space="preserve">You are a subject in an objective universe. You cannot step outside your own experience. You cannot see reality directly. You only have models.</w:t>
      </w:r>
    </w:p>
    <w:p>
      <w:pPr>
        <w:pStyle w:val="BodyText"/>
      </w:pPr>
      <w:r>
        <w:t xml:space="preserve">These are not obstacles to be overcome. These are the walls of the room. Accept them.</w:t>
      </w:r>
    </w:p>
    <w:p>
      <w:r>
        <w:pict>
          <v:rect style="width:0;height:1.5pt" o:hralign="center" o:hrstd="t" o:hr="t"/>
        </w:pict>
      </w:r>
    </w:p>
    <w:bookmarkEnd w:id="12"/>
    <w:bookmarkStart w:id="13" w:name="iii.-the-only-bridge"/>
    <w:p>
      <w:pPr>
        <w:pStyle w:val="Heading2"/>
      </w:pPr>
      <w:r>
        <w:t xml:space="preserve">III. The Only Bridge</w:t>
      </w:r>
    </w:p>
    <w:p>
      <w:pPr>
        <w:pStyle w:val="FirstParagraph"/>
      </w:pPr>
      <w:r>
        <w:t xml:space="preserve">How do you get from nothing to something?</w:t>
      </w:r>
    </w:p>
    <w:p>
      <w:pPr>
        <w:pStyle w:val="BodyText"/>
      </w:pPr>
      <w:r>
        <w:t xml:space="preserve">Testing.</w:t>
      </w:r>
    </w:p>
    <w:p>
      <w:pPr>
        <w:pStyle w:val="BodyText"/>
      </w:pPr>
      <w:r>
        <w:t xml:space="preserve">Not argument. Not intuition. Not elegance. Not authority. Not consensus. Not tradition. Not revelation.</w:t>
      </w:r>
    </w:p>
    <w:p>
      <w:pPr>
        <w:pStyle w:val="BodyText"/>
      </w:pPr>
      <w:r>
        <w:t xml:space="preserve">Testing.</w:t>
      </w:r>
    </w:p>
    <w:p>
      <w:pPr>
        <w:pStyle w:val="BodyText"/>
      </w:pPr>
      <w:r>
        <w:t xml:space="preserve">A claim means nothing until it is tested. An untested idea is not</w:t>
      </w:r>
      <w:r>
        <w:t xml:space="preserve"> </w:t>
      </w:r>
      <w:r>
        <w:t xml:space="preserve">“probably true”</w:t>
      </w:r>
      <w:r>
        <w:t xml:space="preserve"> </w:t>
      </w:r>
      <w:r>
        <w:t xml:space="preserve">or</w:t>
      </w:r>
      <w:r>
        <w:t xml:space="preserve"> </w:t>
      </w:r>
      <w:r>
        <w:t xml:space="preserve">“likely true”</w:t>
      </w:r>
      <w:r>
        <w:t xml:space="preserve"> </w:t>
      </w:r>
      <w:r>
        <w:t xml:space="preserve">or</w:t>
      </w:r>
      <w:r>
        <w:t xml:space="preserve"> </w:t>
      </w:r>
      <w:r>
        <w:t xml:space="preserve">“true pending verification.”</w:t>
      </w:r>
      <w:r>
        <w:t xml:space="preserve"> </w:t>
      </w:r>
      <w:r>
        <w:t xml:space="preserve">It is not knowledge. It is speculation. It is noise.</w:t>
      </w:r>
    </w:p>
    <w:p>
      <w:pPr>
        <w:pStyle w:val="BodyText"/>
      </w:pPr>
      <w:r>
        <w:t xml:space="preserve">The test is what converts belief into knowledge. There is no other mechanism.</w:t>
      </w:r>
    </w:p>
    <w:p>
      <w:r>
        <w:pict>
          <v:rect style="width:0;height:1.5pt" o:hralign="center" o:hrstd="t" o:hr="t"/>
        </w:pict>
      </w:r>
    </w:p>
    <w:bookmarkEnd w:id="13"/>
    <w:bookmarkStart w:id="14" w:name="iv.-ground-state-or-it-doesnt-exist"/>
    <w:p>
      <w:pPr>
        <w:pStyle w:val="Heading2"/>
      </w:pPr>
      <w:r>
        <w:t xml:space="preserve">IV. Ground State or It Doesn’t Exist</w:t>
      </w:r>
    </w:p>
    <w:p>
      <w:pPr>
        <w:pStyle w:val="FirstParagraph"/>
      </w:pPr>
      <w:r>
        <w:t xml:space="preserve">If a claim cannot be tested, it is not knowledge.</w:t>
      </w:r>
      <w:r>
        <w:t xml:space="preserve"> </w:t>
      </w:r>
      <w:r>
        <w:t xml:space="preserve">If a claim has not been tested, it is not knowledge yet.</w:t>
      </w:r>
      <w:r>
        <w:t xml:space="preserve"> </w:t>
      </w:r>
      <w:r>
        <w:t xml:space="preserve">If a claim fails testing, it is not knowledge.</w:t>
      </w:r>
      <w:r>
        <w:t xml:space="preserve"> </w:t>
      </w:r>
      <w:r>
        <w:t xml:space="preserve">If a claim survives testing, it is knowledge—provisionally, until a better test breaks it.</w:t>
      </w:r>
    </w:p>
    <w:p>
      <w:pPr>
        <w:pStyle w:val="BodyText"/>
      </w:pPr>
      <w:r>
        <w:t xml:space="preserve">This is not a preference. This is not a methodology among methodologies. This is the only way to know anything.</w:t>
      </w:r>
    </w:p>
    <w:p>
      <w:pPr>
        <w:pStyle w:val="BodyText"/>
      </w:pPr>
      <w:r>
        <w:t xml:space="preserve">A theory that makes no testable predictions is not a theory. It is a story.</w:t>
      </w:r>
      <w:r>
        <w:t xml:space="preserve"> </w:t>
      </w:r>
      <w:r>
        <w:t xml:space="preserve">A philosophy that cannot be probed is not a philosophy. It is a fantasy.</w:t>
      </w:r>
      <w:r>
        <w:t xml:space="preserve"> </w:t>
      </w:r>
      <w:r>
        <w:t xml:space="preserve">A model that doesn’t touch ground state doesn’t exist.</w:t>
      </w:r>
    </w:p>
    <w:p>
      <w:r>
        <w:pict>
          <v:rect style="width:0;height:1.5pt" o:hralign="center" o:hrstd="t" o:hr="t"/>
        </w:pict>
      </w:r>
    </w:p>
    <w:bookmarkEnd w:id="14"/>
    <w:bookmarkStart w:id="15" w:name="v.-the-status-of-formal-systems"/>
    <w:p>
      <w:pPr>
        <w:pStyle w:val="Heading2"/>
      </w:pPr>
      <w:r>
        <w:t xml:space="preserve">V. The Status of Formal Systems</w:t>
      </w:r>
    </w:p>
    <w:p>
      <w:pPr>
        <w:pStyle w:val="FirstParagraph"/>
      </w:pPr>
      <w:r>
        <w:t xml:space="preserve">Mathematics and logic occupy a special position. They are not claims about reality. They are tools for building models of reality.</w:t>
      </w:r>
    </w:p>
    <w:p>
      <w:pPr>
        <w:pStyle w:val="BodyText"/>
      </w:pPr>
      <w:r>
        <w:rPr>
          <w:b/>
          <w:bCs/>
        </w:rPr>
        <w:t xml:space="preserve">The distinction:</w:t>
      </w:r>
    </w:p>
    <w:p>
      <w:pPr>
        <w:pStyle w:val="Compact"/>
        <w:numPr>
          <w:ilvl w:val="0"/>
          <w:numId w:val="1001"/>
        </w:numPr>
      </w:pPr>
      <w:r>
        <w:rPr>
          <w:b/>
          <w:bCs/>
        </w:rPr>
        <w:t xml:space="preserve">Empirical claims:</w:t>
      </w:r>
      <w:r>
        <w:t xml:space="preserve"> </w:t>
      </w:r>
      <w:r>
        <w:t xml:space="preserve">“The universe works this way.”</w:t>
      </w:r>
      <w:r>
        <w:t xml:space="preserve"> </w:t>
      </w:r>
      <w:r>
        <w:t xml:space="preserve">Requires testing against reality.</w:t>
      </w:r>
    </w:p>
    <w:p>
      <w:pPr>
        <w:pStyle w:val="Compact"/>
        <w:numPr>
          <w:ilvl w:val="0"/>
          <w:numId w:val="1001"/>
        </w:numPr>
      </w:pPr>
      <w:r>
        <w:rPr>
          <w:b/>
          <w:bCs/>
        </w:rPr>
        <w:t xml:space="preserve">Formal systems:</w:t>
      </w:r>
      <w:r>
        <w:t xml:space="preserve"> </w:t>
      </w:r>
      <w:r>
        <w:t xml:space="preserve">“Within these axioms, these conclusions follow.”</w:t>
      </w:r>
      <w:r>
        <w:t xml:space="preserve"> </w:t>
      </w:r>
      <w:r>
        <w:t xml:space="preserve">Requires internal consistency.</w:t>
      </w:r>
    </w:p>
    <w:p>
      <w:pPr>
        <w:pStyle w:val="FirstParagraph"/>
      </w:pPr>
      <w:r>
        <w:t xml:space="preserve">Mathematical truth is not the same as empirical truth. When we say</w:t>
      </w:r>
      <w:r>
        <w:t xml:space="preserve"> </w:t>
      </w:r>
      <w:r>
        <w:t xml:space="preserve">“2 + 2 = 4,”</w:t>
      </w:r>
      <w:r>
        <w:t xml:space="preserve"> </w:t>
      </w:r>
      <w:r>
        <w:t xml:space="preserve">we are not making a claim about the universe. We are defining relationships within a formal system.</w:t>
      </w:r>
    </w:p>
    <w:p>
      <w:pPr>
        <w:pStyle w:val="BodyText"/>
      </w:pPr>
      <w:r>
        <w:rPr>
          <w:b/>
          <w:bCs/>
        </w:rPr>
        <w:t xml:space="preserve">How formal systems earn their place:</w:t>
      </w:r>
    </w:p>
    <w:p>
      <w:pPr>
        <w:pStyle w:val="Compact"/>
        <w:numPr>
          <w:ilvl w:val="0"/>
          <w:numId w:val="1002"/>
        </w:numPr>
      </w:pPr>
      <w:r>
        <w:rPr>
          <w:b/>
          <w:bCs/>
        </w:rPr>
        <w:t xml:space="preserve">Internal validity:</w:t>
      </w:r>
      <w:r>
        <w:t xml:space="preserve"> </w:t>
      </w:r>
      <w:r>
        <w:t xml:space="preserve">The system must be consistent. Contradictions disqualify.</w:t>
      </w:r>
    </w:p>
    <w:p>
      <w:pPr>
        <w:pStyle w:val="Compact"/>
        <w:numPr>
          <w:ilvl w:val="0"/>
          <w:numId w:val="1002"/>
        </w:numPr>
      </w:pPr>
      <w:r>
        <w:rPr>
          <w:b/>
          <w:bCs/>
        </w:rPr>
        <w:t xml:space="preserve">External utility:</w:t>
      </w:r>
      <w:r>
        <w:t xml:space="preserve"> </w:t>
      </w:r>
      <w:r>
        <w:t xml:space="preserve">The system must, eventually, help build models that touch ground.</w:t>
      </w:r>
    </w:p>
    <w:p>
      <w:pPr>
        <w:pStyle w:val="FirstParagraph"/>
      </w:pPr>
      <w:r>
        <w:t xml:space="preserve">Non-Euclidean geometry was abstract play until Einstein used it to model spacetime. Complex numbers were imaginary nonsense until they became essential for quantum mechanics. The math was always internally valid. It became</w:t>
      </w:r>
      <w:r>
        <w:t xml:space="preserve"> </w:t>
      </w:r>
      <w:r>
        <w:rPr>
          <w:i/>
          <w:iCs/>
        </w:rPr>
        <w:t xml:space="preserve">useful</w:t>
      </w:r>
      <w:r>
        <w:t xml:space="preserve"> </w:t>
      </w:r>
      <w:r>
        <w:t xml:space="preserve">when it connected to testable models.</w:t>
      </w:r>
    </w:p>
    <w:p>
      <w:pPr>
        <w:pStyle w:val="BodyText"/>
      </w:pPr>
      <w:r>
        <w:rPr>
          <w:b/>
          <w:bCs/>
        </w:rPr>
        <w:t xml:space="preserve">A formal system that never connects to any testable model is:</w:t>
      </w:r>
    </w:p>
    <w:p>
      <w:pPr>
        <w:pStyle w:val="Compact"/>
        <w:numPr>
          <w:ilvl w:val="0"/>
          <w:numId w:val="1003"/>
        </w:numPr>
      </w:pPr>
      <w:r>
        <w:t xml:space="preserve">Not wrong</w:t>
      </w:r>
    </w:p>
    <w:p>
      <w:pPr>
        <w:pStyle w:val="Compact"/>
        <w:numPr>
          <w:ilvl w:val="0"/>
          <w:numId w:val="1003"/>
        </w:numPr>
      </w:pPr>
      <w:r>
        <w:t xml:space="preserve">Not knowledge about reality</w:t>
      </w:r>
    </w:p>
    <w:p>
      <w:pPr>
        <w:pStyle w:val="Compact"/>
        <w:numPr>
          <w:ilvl w:val="0"/>
          <w:numId w:val="1003"/>
        </w:numPr>
      </w:pPr>
      <w:r>
        <w:t xml:space="preserve">A game, possibly beautiful, possibly entertaining</w:t>
      </w:r>
    </w:p>
    <w:p>
      <w:pPr>
        <w:pStyle w:val="Compact"/>
        <w:numPr>
          <w:ilvl w:val="0"/>
          <w:numId w:val="1003"/>
        </w:numPr>
      </w:pPr>
      <w:r>
        <w:t xml:space="preserve">Epistemically inert</w:t>
      </w:r>
    </w:p>
    <w:p>
      <w:pPr>
        <w:pStyle w:val="FirstParagraph"/>
      </w:pPr>
      <w:r>
        <w:t xml:space="preserve">We do not reject mathematics. We contextualize it. Math is scaffolding. The building it supports must still stand up to reality.</w:t>
      </w:r>
    </w:p>
    <w:p>
      <w:pPr>
        <w:pStyle w:val="BodyText"/>
      </w:pPr>
      <w:r>
        <w:t xml:space="preserve">String theory’s mathematics may be internally consistent. Until it generates a testable prediction, it remains scaffolding for a building that may not exist.</w:t>
      </w:r>
    </w:p>
    <w:p>
      <w:r>
        <w:pict>
          <v:rect style="width:0;height:1.5pt" o:hralign="center" o:hrstd="t" o:hr="t"/>
        </w:pict>
      </w:r>
    </w:p>
    <w:bookmarkEnd w:id="15"/>
    <w:bookmarkStart w:id="16" w:name="vi.-degrees-of-confidence"/>
    <w:p>
      <w:pPr>
        <w:pStyle w:val="Heading2"/>
      </w:pPr>
      <w:r>
        <w:t xml:space="preserve">VI. Degrees of Confidence</w:t>
      </w:r>
    </w:p>
    <w:p>
      <w:pPr>
        <w:pStyle w:val="FirstParagraph"/>
      </w:pPr>
      <w:r>
        <w:t xml:space="preserve">Knowledge is not binary. Testing is not instantaneous. We need a framework for operating under uncertainty.</w:t>
      </w:r>
    </w:p>
    <w:p>
      <w:pPr>
        <w:pStyle w:val="BodyText"/>
      </w:pPr>
      <w:r>
        <w:rPr>
          <w:b/>
          <w:bCs/>
        </w:rPr>
        <w:t xml:space="preserve">The spectrum:</w:t>
      </w:r>
    </w:p>
    <w:p>
      <w:pPr>
        <w:numPr>
          <w:ilvl w:val="0"/>
          <w:numId w:val="1004"/>
        </w:numPr>
      </w:pPr>
      <w:r>
        <w:rPr>
          <w:b/>
          <w:bCs/>
        </w:rPr>
        <w:t xml:space="preserve">Speculation:</w:t>
      </w:r>
      <w:r>
        <w:t xml:space="preserve"> </w:t>
      </w:r>
      <w:r>
        <w:t xml:space="preserve">Untested claim. No evidence. Could be true, could be false. Confidence: minimal.</w:t>
      </w:r>
    </w:p>
    <w:p>
      <w:pPr>
        <w:numPr>
          <w:ilvl w:val="0"/>
          <w:numId w:val="1004"/>
        </w:numPr>
      </w:pPr>
      <w:r>
        <w:rPr>
          <w:b/>
          <w:bCs/>
        </w:rPr>
        <w:t xml:space="preserve">Hypothesis:</w:t>
      </w:r>
      <w:r>
        <w:t xml:space="preserve"> </w:t>
      </w:r>
      <w:r>
        <w:t xml:space="preserve">Untested claim with theoretical motivation. Coherent with existing knowledge. Worth testing. Confidence: low.</w:t>
      </w:r>
    </w:p>
    <w:p>
      <w:pPr>
        <w:numPr>
          <w:ilvl w:val="0"/>
          <w:numId w:val="1004"/>
        </w:numPr>
      </w:pPr>
      <w:r>
        <w:rPr>
          <w:b/>
          <w:bCs/>
        </w:rPr>
        <w:t xml:space="preserve">Theory under test:</w:t>
      </w:r>
      <w:r>
        <w:t xml:space="preserve"> </w:t>
      </w:r>
      <w:r>
        <w:t xml:space="preserve">Claim being actively evaluated. Partial evidence accumulating. Confidence: proportional to evidence.</w:t>
      </w:r>
    </w:p>
    <w:p>
      <w:pPr>
        <w:numPr>
          <w:ilvl w:val="0"/>
          <w:numId w:val="1004"/>
        </w:numPr>
      </w:pPr>
      <w:r>
        <w:rPr>
          <w:b/>
          <w:bCs/>
        </w:rPr>
        <w:t xml:space="preserve">Provisional knowledge:</w:t>
      </w:r>
      <w:r>
        <w:t xml:space="preserve"> </w:t>
      </w:r>
      <w:r>
        <w:t xml:space="preserve">Claim that has survived rigorous testing. No guarantees—future tests may break it. Confidence: high but not absolute.</w:t>
      </w:r>
    </w:p>
    <w:p>
      <w:pPr>
        <w:numPr>
          <w:ilvl w:val="0"/>
          <w:numId w:val="1004"/>
        </w:numPr>
      </w:pPr>
      <w:r>
        <w:rPr>
          <w:b/>
          <w:bCs/>
        </w:rPr>
        <w:t xml:space="preserve">Established knowledge:</w:t>
      </w:r>
      <w:r>
        <w:t xml:space="preserve"> </w:t>
      </w:r>
      <w:r>
        <w:t xml:space="preserve">Claim that has survived extensive, varied, long-duration testing. Extremely unlikely to be overturned, though still technically provisional. Confidence: very high.</w:t>
      </w:r>
    </w:p>
    <w:p>
      <w:pPr>
        <w:pStyle w:val="FirstParagraph"/>
      </w:pPr>
      <w:r>
        <w:rPr>
          <w:b/>
          <w:bCs/>
        </w:rPr>
        <w:t xml:space="preserve">There is no certainty.</w:t>
      </w:r>
      <w:r>
        <w:t xml:space="preserve"> </w:t>
      </w:r>
      <w:r>
        <w:t xml:space="preserve">Even established knowledge remains provisional. But provisional is not the same as arbitrary. A claim with 100 years of confirming evidence is not equal to a claim with none.</w:t>
      </w:r>
    </w:p>
    <w:p>
      <w:pPr>
        <w:pStyle w:val="BodyText"/>
      </w:pPr>
      <w:r>
        <w:rPr>
          <w:b/>
          <w:bCs/>
        </w:rPr>
        <w:t xml:space="preserve">The practical implication:</w:t>
      </w:r>
    </w:p>
    <w:p>
      <w:pPr>
        <w:pStyle w:val="BodyText"/>
      </w:pPr>
      <w:r>
        <w:t xml:space="preserve">You can act on provisional knowledge. You must. Waiting for certainty means waiting forever.</w:t>
      </w:r>
    </w:p>
    <w:p>
      <w:pPr>
        <w:pStyle w:val="BodyText"/>
      </w:pPr>
      <w:r>
        <w:t xml:space="preserve">But you act with appropriate confidence levels. You don’t bet your life on speculation. You don’t ignore established knowledge because</w:t>
      </w:r>
      <w:r>
        <w:t xml:space="preserve"> </w:t>
      </w:r>
      <w:r>
        <w:t xml:space="preserve">“it might be wrong.”</w:t>
      </w:r>
    </w:p>
    <w:p>
      <w:pPr>
        <w:pStyle w:val="BodyText"/>
      </w:pPr>
      <w:r>
        <w:t xml:space="preserve">Calibrate confidence to evidence. Update as new tests complete. This is rationality under uncertainty.</w:t>
      </w:r>
    </w:p>
    <w:p>
      <w:r>
        <w:pict>
          <v:rect style="width:0;height:1.5pt" o:hralign="center" o:hrstd="t" o:hr="t"/>
        </w:pict>
      </w:r>
    </w:p>
    <w:bookmarkEnd w:id="16"/>
    <w:bookmarkStart w:id="17" w:name="vii.-long-duration-tests"/>
    <w:p>
      <w:pPr>
        <w:pStyle w:val="Heading2"/>
      </w:pPr>
      <w:r>
        <w:t xml:space="preserve">VII. Long-Duration Tests</w:t>
      </w:r>
    </w:p>
    <w:p>
      <w:pPr>
        <w:pStyle w:val="FirstParagraph"/>
      </w:pPr>
      <w:r>
        <w:t xml:space="preserve">Some tests take decades. Some take centuries. What is the status of a claim during the waiting period?</w:t>
      </w:r>
    </w:p>
    <w:p>
      <w:pPr>
        <w:pStyle w:val="BodyText"/>
      </w:pPr>
      <w:r>
        <w:rPr>
          <w:b/>
          <w:bCs/>
        </w:rPr>
        <w:t xml:space="preserve">Honesty requires admitting what you don’t know.</w:t>
      </w:r>
    </w:p>
    <w:p>
      <w:pPr>
        <w:pStyle w:val="BodyText"/>
      </w:pPr>
      <w:r>
        <w:t xml:space="preserve">Before the test completes, you have a hypothesis, not knowledge. You may have strong theoretical reasons to expect a result. You may have partial confirming evidence. But you don’t</w:t>
      </w:r>
      <w:r>
        <w:t xml:space="preserve"> </w:t>
      </w:r>
      <w:r>
        <w:rPr>
          <w:i/>
          <w:iCs/>
        </w:rPr>
        <w:t xml:space="preserve">know</w:t>
      </w:r>
      <w:r>
        <w:t xml:space="preserve"> </w:t>
      </w:r>
      <w:r>
        <w:t xml:space="preserve">until the test is done.</w:t>
      </w:r>
    </w:p>
    <w:p>
      <w:pPr>
        <w:pStyle w:val="BodyText"/>
      </w:pPr>
      <w:r>
        <w:rPr>
          <w:b/>
          <w:bCs/>
        </w:rPr>
        <w:t xml:space="preserve">Continental drift:</w:t>
      </w:r>
      <w:r>
        <w:t xml:space="preserve"> </w:t>
      </w:r>
      <w:r>
        <w:t xml:space="preserve">- Proposed: 1912</w:t>
      </w:r>
      <w:r>
        <w:t xml:space="preserve"> </w:t>
      </w:r>
      <w:r>
        <w:t xml:space="preserve">- Confirmed: 1960s</w:t>
      </w:r>
      <w:r>
        <w:t xml:space="preserve"> </w:t>
      </w:r>
      <w:r>
        <w:t xml:space="preserve">- Status 1912-1960: Hypothesis with suggestive evidence, not knowledge</w:t>
      </w:r>
    </w:p>
    <w:p>
      <w:pPr>
        <w:pStyle w:val="BodyText"/>
      </w:pPr>
      <w:r>
        <w:t xml:space="preserve">Scientists who believed in continental drift before confirmation were</w:t>
      </w:r>
      <w:r>
        <w:t xml:space="preserve"> </w:t>
      </w:r>
      <w:r>
        <w:rPr>
          <w:i/>
          <w:iCs/>
        </w:rPr>
        <w:t xml:space="preserve">correct</w:t>
      </w:r>
      <w:r>
        <w:t xml:space="preserve">. But they didn’t</w:t>
      </w:r>
      <w:r>
        <w:t xml:space="preserve"> </w:t>
      </w:r>
      <w:r>
        <w:rPr>
          <w:i/>
          <w:iCs/>
        </w:rPr>
        <w:t xml:space="preserve">know</w:t>
      </w:r>
      <w:r>
        <w:t xml:space="preserve"> </w:t>
      </w:r>
      <w:r>
        <w:t xml:space="preserve">they were correct. They had justified belief.</w:t>
      </w:r>
    </w:p>
    <w:p>
      <w:pPr>
        <w:pStyle w:val="BodyText"/>
      </w:pPr>
      <w:r>
        <w:rPr>
          <w:b/>
          <w:bCs/>
        </w:rPr>
        <w:t xml:space="preserve">How to operate during long tests:</w:t>
      </w:r>
    </w:p>
    <w:p>
      <w:pPr>
        <w:pStyle w:val="Compact"/>
        <w:numPr>
          <w:ilvl w:val="0"/>
          <w:numId w:val="1005"/>
        </w:numPr>
      </w:pPr>
      <w:r>
        <w:rPr>
          <w:b/>
          <w:bCs/>
        </w:rPr>
        <w:t xml:space="preserve">Track partial evidence.</w:t>
      </w:r>
      <w:r>
        <w:t xml:space="preserve"> </w:t>
      </w:r>
      <w:r>
        <w:t xml:space="preserve">Update confidence as results accumulate.</w:t>
      </w:r>
    </w:p>
    <w:p>
      <w:pPr>
        <w:pStyle w:val="Compact"/>
        <w:numPr>
          <w:ilvl w:val="0"/>
          <w:numId w:val="1005"/>
        </w:numPr>
      </w:pPr>
      <w:r>
        <w:rPr>
          <w:b/>
          <w:bCs/>
        </w:rPr>
        <w:t xml:space="preserve">Make provisional assumptions explicit.</w:t>
      </w:r>
      <w:r>
        <w:t xml:space="preserve"> </w:t>
      </w:r>
      <w:r>
        <w:t xml:space="preserve">“Assuming X, which we’ll confirm in 20 years, we can build Y now.”</w:t>
      </w:r>
    </w:p>
    <w:p>
      <w:pPr>
        <w:pStyle w:val="Compact"/>
        <w:numPr>
          <w:ilvl w:val="0"/>
          <w:numId w:val="1005"/>
        </w:numPr>
      </w:pPr>
      <w:r>
        <w:rPr>
          <w:b/>
          <w:bCs/>
        </w:rPr>
        <w:t xml:space="preserve">Maintain alternatives.</w:t>
      </w:r>
      <w:r>
        <w:t xml:space="preserve"> </w:t>
      </w:r>
      <w:r>
        <w:t xml:space="preserve">Don’t discard competing hypotheses until tests discriminate.</w:t>
      </w:r>
    </w:p>
    <w:p>
      <w:pPr>
        <w:pStyle w:val="Compact"/>
        <w:numPr>
          <w:ilvl w:val="0"/>
          <w:numId w:val="1005"/>
        </w:numPr>
      </w:pPr>
      <w:r>
        <w:rPr>
          <w:b/>
          <w:bCs/>
        </w:rPr>
        <w:t xml:space="preserve">Acknowledge uncertainty.</w:t>
      </w:r>
      <w:r>
        <w:t xml:space="preserve"> </w:t>
      </w:r>
      <w:r>
        <w:t xml:space="preserve">“We expect X but don’t yet know”</w:t>
      </w:r>
      <w:r>
        <w:t xml:space="preserve"> </w:t>
      </w:r>
      <w:r>
        <w:t xml:space="preserve">is honest.</w:t>
      </w:r>
      <w:r>
        <w:t xml:space="preserve"> </w:t>
      </w:r>
      <w:r>
        <w:t xml:space="preserve">“We know X”</w:t>
      </w:r>
      <w:r>
        <w:t xml:space="preserve"> </w:t>
      </w:r>
      <w:r>
        <w:t xml:space="preserve">is premature.</w:t>
      </w:r>
    </w:p>
    <w:p>
      <w:pPr>
        <w:pStyle w:val="FirstParagraph"/>
      </w:pPr>
      <w:r>
        <w:rPr>
          <w:b/>
          <w:bCs/>
        </w:rPr>
        <w:t xml:space="preserve">The discomfort is the point.</w:t>
      </w:r>
    </w:p>
    <w:p>
      <w:pPr>
        <w:pStyle w:val="BodyText"/>
      </w:pPr>
      <w:r>
        <w:t xml:space="preserve">Humans want certainty now. The universe doesn’t provide it on demand. Engineerism refuses to pretend otherwise.</w:t>
      </w:r>
    </w:p>
    <w:p>
      <w:pPr>
        <w:pStyle w:val="BodyText"/>
      </w:pPr>
      <w:r>
        <w:t xml:space="preserve">You can work with uncertainty. You can build with provisional knowledge. You cannot claim knowledge you haven’t earned.</w:t>
      </w:r>
    </w:p>
    <w:p>
      <w:r>
        <w:pict>
          <v:rect style="width:0;height:1.5pt" o:hralign="center" o:hrstd="t" o:hr="t"/>
        </w:pict>
      </w:r>
    </w:p>
    <w:bookmarkEnd w:id="17"/>
    <w:bookmarkStart w:id="18" w:name="viii.-induction-works"/>
    <w:p>
      <w:pPr>
        <w:pStyle w:val="Heading2"/>
      </w:pPr>
      <w:r>
        <w:t xml:space="preserve">VIII. Induction Works</w:t>
      </w:r>
    </w:p>
    <w:p>
      <w:pPr>
        <w:pStyle w:val="FirstParagraph"/>
      </w:pPr>
      <w:r>
        <w:t xml:space="preserve">The philosophers worried about induction. Hume said we can’t justify it. They’re still arguing.</w:t>
      </w:r>
    </w:p>
    <w:p>
      <w:pPr>
        <w:pStyle w:val="BodyText"/>
      </w:pPr>
      <w:r>
        <w:t xml:space="preserve">Meanwhile, engineers use induction every day. And it works.</w:t>
      </w:r>
    </w:p>
    <w:p>
      <w:pPr>
        <w:pStyle w:val="BodyText"/>
      </w:pPr>
      <w:r>
        <w:rPr>
          <w:b/>
          <w:bCs/>
        </w:rPr>
        <w:t xml:space="preserve">Predictive analytics measurably predicts the future.</w:t>
      </w:r>
    </w:p>
    <w:p>
      <w:pPr>
        <w:pStyle w:val="BodyText"/>
      </w:pPr>
      <w:r>
        <w:t xml:space="preserve">Machine learning models trained on historical data make predictions about future data. Those predictions are tested. They succeed at measurable rates. This is induction working—not philosophically justified, but empirically demonstrated.</w:t>
      </w:r>
    </w:p>
    <w:p>
      <w:pPr>
        <w:pStyle w:val="BodyText"/>
      </w:pPr>
      <w:r>
        <w:t xml:space="preserve">The model that predicted 80% accuracy yesterday predicts 80% accuracy today, and achieves 80% accuracy tomorrow. Induction doesn’t need philosophical justification. It has operational validation.</w:t>
      </w:r>
    </w:p>
    <w:p>
      <w:pPr>
        <w:pStyle w:val="BodyText"/>
      </w:pPr>
      <w:r>
        <w:rPr>
          <w:b/>
          <w:bCs/>
        </w:rPr>
        <w:t xml:space="preserve">SRE principles formalize test rigor.</w:t>
      </w:r>
    </w:p>
    <w:p>
      <w:pPr>
        <w:pStyle w:val="BodyText"/>
      </w:pPr>
      <w:r>
        <w:t xml:space="preserve">Site Reliability Engineering has developed rigorous standards for testing claims about system behavior:</w:t>
      </w:r>
    </w:p>
    <w:p>
      <w:pPr>
        <w:pStyle w:val="Compact"/>
        <w:numPr>
          <w:ilvl w:val="0"/>
          <w:numId w:val="1006"/>
        </w:numPr>
      </w:pPr>
      <w:r>
        <w:rPr>
          <w:b/>
          <w:bCs/>
        </w:rPr>
        <w:t xml:space="preserve">Service Level Objectives (SLOs):</w:t>
      </w:r>
      <w:r>
        <w:t xml:space="preserve"> </w:t>
      </w:r>
      <w:r>
        <w:t xml:space="preserve">Quantified reliability targets</w:t>
      </w:r>
    </w:p>
    <w:p>
      <w:pPr>
        <w:pStyle w:val="Compact"/>
        <w:numPr>
          <w:ilvl w:val="0"/>
          <w:numId w:val="1006"/>
        </w:numPr>
      </w:pPr>
      <w:r>
        <w:rPr>
          <w:b/>
          <w:bCs/>
        </w:rPr>
        <w:t xml:space="preserve">Error budgets:</w:t>
      </w:r>
      <w:r>
        <w:t xml:space="preserve"> </w:t>
      </w:r>
      <w:r>
        <w:t xml:space="preserve">Acceptable failure rates</w:t>
      </w:r>
    </w:p>
    <w:p>
      <w:pPr>
        <w:pStyle w:val="Compact"/>
        <w:numPr>
          <w:ilvl w:val="0"/>
          <w:numId w:val="1006"/>
        </w:numPr>
      </w:pPr>
      <w:r>
        <w:rPr>
          <w:b/>
          <w:bCs/>
        </w:rPr>
        <w:t xml:space="preserve">Chaos engineering:</w:t>
      </w:r>
      <w:r>
        <w:t xml:space="preserve"> </w:t>
      </w:r>
      <w:r>
        <w:t xml:space="preserve">Deliberate fault injection to test resilience</w:t>
      </w:r>
    </w:p>
    <w:p>
      <w:pPr>
        <w:pStyle w:val="Compact"/>
        <w:numPr>
          <w:ilvl w:val="0"/>
          <w:numId w:val="1006"/>
        </w:numPr>
      </w:pPr>
      <w:r>
        <w:rPr>
          <w:b/>
          <w:bCs/>
        </w:rPr>
        <w:t xml:space="preserve">Canary deployments:</w:t>
      </w:r>
      <w:r>
        <w:t xml:space="preserve"> </w:t>
      </w:r>
      <w:r>
        <w:t xml:space="preserve">Gradual rollout with continuous monitoring</w:t>
      </w:r>
    </w:p>
    <w:p>
      <w:pPr>
        <w:pStyle w:val="Compact"/>
        <w:numPr>
          <w:ilvl w:val="0"/>
          <w:numId w:val="1006"/>
        </w:numPr>
      </w:pPr>
      <w:r>
        <w:rPr>
          <w:b/>
          <w:bCs/>
        </w:rPr>
        <w:t xml:space="preserve">Postmortems:</w:t>
      </w:r>
      <w:r>
        <w:t xml:space="preserve"> </w:t>
      </w:r>
      <w:r>
        <w:t xml:space="preserve">Systematic learning from failures</w:t>
      </w:r>
    </w:p>
    <w:p>
      <w:pPr>
        <w:pStyle w:val="FirstParagraph"/>
      </w:pPr>
      <w:r>
        <w:t xml:space="preserve">This is epistemology operationalized. Not</w:t>
      </w:r>
      <w:r>
        <w:t xml:space="preserve"> </w:t>
      </w:r>
      <w:r>
        <w:t xml:space="preserve">“how do we justify knowledge?”</w:t>
      </w:r>
      <w:r>
        <w:t xml:space="preserve"> </w:t>
      </w:r>
      <w:r>
        <w:t xml:space="preserve">but</w:t>
      </w:r>
      <w:r>
        <w:t xml:space="preserve"> </w:t>
      </w:r>
      <w:r>
        <w:t xml:space="preserve">“how do we verify systems work?”</w:t>
      </w:r>
      <w:r>
        <w:t xml:space="preserve"> </w:t>
      </w:r>
      <w:r>
        <w:t xml:space="preserve">The question shifted from philosophical to practical, and the answers followed.</w:t>
      </w:r>
    </w:p>
    <w:p>
      <w:pPr>
        <w:pStyle w:val="BodyText"/>
      </w:pPr>
      <w:r>
        <w:rPr>
          <w:b/>
          <w:bCs/>
        </w:rPr>
        <w:t xml:space="preserve">Induction isn’t certain. It’s calibrated.</w:t>
      </w:r>
    </w:p>
    <w:p>
      <w:pPr>
        <w:pStyle w:val="BodyText"/>
      </w:pPr>
      <w:r>
        <w:t xml:space="preserve">A model that has succeeded 1,000 times is more likely to succeed the 1,001st time than a model that has never been tested. This isn’t logical certainty. It’s statistical confidence.</w:t>
      </w:r>
    </w:p>
    <w:p>
      <w:pPr>
        <w:pStyle w:val="BodyText"/>
      </w:pPr>
      <w:r>
        <w:t xml:space="preserve">The alternative—refusing to generalize from evidence—makes all action impossible. You cannot live without induction. Engineerism does not claim induction is certain. It claims induction, properly calibrated, is the best tool available.</w:t>
      </w:r>
    </w:p>
    <w:p>
      <w:pPr>
        <w:pStyle w:val="BodyText"/>
      </w:pPr>
      <w:r>
        <w:t xml:space="preserve">And it demonstrably is.</w:t>
      </w:r>
    </w:p>
    <w:p>
      <w:r>
        <w:pict>
          <v:rect style="width:0;height:1.5pt" o:hralign="center" o:hrstd="t" o:hr="t"/>
        </w:pict>
      </w:r>
    </w:p>
    <w:bookmarkEnd w:id="18"/>
    <w:bookmarkStart w:id="19" w:name="ix.-what-survives"/>
    <w:p>
      <w:pPr>
        <w:pStyle w:val="Heading2"/>
      </w:pPr>
      <w:r>
        <w:t xml:space="preserve">IX. What Survives</w:t>
      </w:r>
    </w:p>
    <w:p>
      <w:pPr>
        <w:pStyle w:val="FirstParagraph"/>
      </w:pPr>
      <w:r>
        <w:t xml:space="preserve">Most of philosophy dies under this criterion.</w:t>
      </w:r>
    </w:p>
    <w:p>
      <w:pPr>
        <w:pStyle w:val="BodyText"/>
      </w:pPr>
      <w:r>
        <w:t xml:space="preserve">Metaphysics that cannot be tested? Gone.</w:t>
      </w:r>
      <w:r>
        <w:t xml:space="preserve"> </w:t>
      </w:r>
      <w:r>
        <w:t xml:space="preserve">Ethics derived from pure reason alone? Gone.</w:t>
      </w:r>
      <w:r>
        <w:t xml:space="preserve"> </w:t>
      </w:r>
      <w:r>
        <w:t xml:space="preserve">Theories of mind with no empirical signature? Gone.</w:t>
      </w:r>
      <w:r>
        <w:t xml:space="preserve"> </w:t>
      </w:r>
      <w:r>
        <w:t xml:space="preserve">Formal systems that never connect to testable models? Epistemically inert.</w:t>
      </w:r>
    </w:p>
    <w:p>
      <w:pPr>
        <w:pStyle w:val="BodyText"/>
      </w:pPr>
      <w:r>
        <w:t xml:space="preserve">What survives:</w:t>
      </w:r>
    </w:p>
    <w:p>
      <w:pPr>
        <w:pStyle w:val="Compact"/>
        <w:numPr>
          <w:ilvl w:val="0"/>
          <w:numId w:val="1007"/>
        </w:numPr>
      </w:pPr>
      <w:r>
        <w:t xml:space="preserve">Claims that make predictions</w:t>
      </w:r>
    </w:p>
    <w:p>
      <w:pPr>
        <w:pStyle w:val="Compact"/>
        <w:numPr>
          <w:ilvl w:val="0"/>
          <w:numId w:val="1007"/>
        </w:numPr>
      </w:pPr>
      <w:r>
        <w:t xml:space="preserve">Models that can be probed</w:t>
      </w:r>
    </w:p>
    <w:p>
      <w:pPr>
        <w:pStyle w:val="Compact"/>
        <w:numPr>
          <w:ilvl w:val="0"/>
          <w:numId w:val="1007"/>
        </w:numPr>
      </w:pPr>
      <w:r>
        <w:t xml:space="preserve">Structures that return measurable results</w:t>
      </w:r>
    </w:p>
    <w:p>
      <w:pPr>
        <w:pStyle w:val="Compact"/>
        <w:numPr>
          <w:ilvl w:val="0"/>
          <w:numId w:val="1007"/>
        </w:numPr>
      </w:pPr>
      <w:r>
        <w:t xml:space="preserve">Anything that touches ground</w:t>
      </w:r>
    </w:p>
    <w:p>
      <w:pPr>
        <w:pStyle w:val="Compact"/>
        <w:numPr>
          <w:ilvl w:val="0"/>
          <w:numId w:val="1007"/>
        </w:numPr>
      </w:pPr>
      <w:r>
        <w:t xml:space="preserve">Formal systems that enable ground-touching models</w:t>
      </w:r>
    </w:p>
    <w:p>
      <w:pPr>
        <w:pStyle w:val="FirstParagraph"/>
      </w:pPr>
      <w:r>
        <w:t xml:space="preserve">This is not a loss. This is clarity. The noise is removed. What remains is knowledge.</w:t>
      </w:r>
    </w:p>
    <w:p>
      <w:r>
        <w:pict>
          <v:rect style="width:0;height:1.5pt" o:hralign="center" o:hrstd="t" o:hr="t"/>
        </w:pict>
      </w:r>
    </w:p>
    <w:bookmarkEnd w:id="19"/>
    <w:bookmarkStart w:id="20" w:name="x.-the-epistemic-and-the-practical"/>
    <w:p>
      <w:pPr>
        <w:pStyle w:val="Heading2"/>
      </w:pPr>
      <w:r>
        <w:t xml:space="preserve">X. The Epistemic and the Practical</w:t>
      </w:r>
    </w:p>
    <w:p>
      <w:pPr>
        <w:pStyle w:val="FirstParagraph"/>
      </w:pPr>
      <w:r>
        <w:t xml:space="preserve">There are two different questions:</w:t>
      </w:r>
    </w:p>
    <w:p>
      <w:pPr>
        <w:pStyle w:val="Compact"/>
        <w:numPr>
          <w:ilvl w:val="0"/>
          <w:numId w:val="1008"/>
        </w:numPr>
      </w:pPr>
      <w:r>
        <w:rPr>
          <w:b/>
          <w:bCs/>
        </w:rPr>
        <w:t xml:space="preserve">What is true?</w:t>
      </w:r>
      <w:r>
        <w:t xml:space="preserve"> </w:t>
      </w:r>
      <w:r>
        <w:t xml:space="preserve">(Epistemic)</w:t>
      </w:r>
    </w:p>
    <w:p>
      <w:pPr>
        <w:pStyle w:val="Compact"/>
        <w:numPr>
          <w:ilvl w:val="0"/>
          <w:numId w:val="1008"/>
        </w:numPr>
      </w:pPr>
      <w:r>
        <w:rPr>
          <w:b/>
          <w:bCs/>
        </w:rPr>
        <w:t xml:space="preserve">What should we do?</w:t>
      </w:r>
      <w:r>
        <w:t xml:space="preserve"> </w:t>
      </w:r>
      <w:r>
        <w:t xml:space="preserve">(Practical)</w:t>
      </w:r>
    </w:p>
    <w:p>
      <w:pPr>
        <w:pStyle w:val="FirstParagraph"/>
      </w:pPr>
      <w:r>
        <w:t xml:space="preserve">Engineerism is primarily an answer to the first question. But critics ask: if consensus tests nothing epistemically, how do we coordinate?</w:t>
      </w:r>
    </w:p>
    <w:p>
      <w:pPr>
        <w:pStyle w:val="BodyText"/>
      </w:pPr>
      <w:r>
        <w:rPr>
          <w:b/>
          <w:bCs/>
        </w:rPr>
        <w:t xml:space="preserve">The answer:</w:t>
      </w:r>
      <w:r>
        <w:t xml:space="preserve"> </w:t>
      </w:r>
      <w:r>
        <w:t xml:space="preserve">Coordination is a practical problem, not an epistemic one.</w:t>
      </w:r>
    </w:p>
    <w:p>
      <w:pPr>
        <w:pStyle w:val="BodyText"/>
      </w:pPr>
      <w:r>
        <w:rPr>
          <w:b/>
          <w:bCs/>
        </w:rPr>
        <w:t xml:space="preserve">Consensus and truth:</w:t>
      </w:r>
    </w:p>
    <w:p>
      <w:pPr>
        <w:pStyle w:val="BodyText"/>
      </w:pPr>
      <w:r>
        <w:t xml:space="preserve">A thousand people agreeing that X is true does not make X true. A million people agreeing does not make it more true. Consensus has no epistemic weight. Reality is not a democracy.</w:t>
      </w:r>
    </w:p>
    <w:p>
      <w:pPr>
        <w:pStyle w:val="BodyText"/>
      </w:pPr>
      <w:r>
        <w:rPr>
          <w:b/>
          <w:bCs/>
        </w:rPr>
        <w:t xml:space="preserve">Coordination and action:</w:t>
      </w:r>
    </w:p>
    <w:p>
      <w:pPr>
        <w:pStyle w:val="BodyText"/>
      </w:pPr>
      <w:r>
        <w:t xml:space="preserve">But coordinating action does not require consensus to</w:t>
      </w:r>
      <w:r>
        <w:t xml:space="preserve"> </w:t>
      </w:r>
      <w:r>
        <w:rPr>
          <w:i/>
          <w:iCs/>
        </w:rPr>
        <w:t xml:space="preserve">create</w:t>
      </w:r>
      <w:r>
        <w:t xml:space="preserve"> </w:t>
      </w:r>
      <w:r>
        <w:t xml:space="preserve">truth. It requires agreement on</w:t>
      </w:r>
      <w:r>
        <w:t xml:space="preserve"> </w:t>
      </w:r>
      <w:r>
        <w:rPr>
          <w:i/>
          <w:iCs/>
        </w:rPr>
        <w:t xml:space="preserve">standards</w:t>
      </w:r>
      <w:r>
        <w:t xml:space="preserve">—and standards are judged by consequences, not by votes.</w:t>
      </w:r>
    </w:p>
    <w:p>
      <w:pPr>
        <w:pStyle w:val="BodyText"/>
      </w:pPr>
      <w:r>
        <w:rPr>
          <w:b/>
          <w:bCs/>
        </w:rPr>
        <w:t xml:space="preserve">Example:</w:t>
      </w:r>
      <w:r>
        <w:t xml:space="preserve"> </w:t>
      </w:r>
      <w:r>
        <w:t xml:space="preserve">TCP/IP became the internet standard not because engineers voted it true, but because it</w:t>
      </w:r>
      <w:r>
        <w:t xml:space="preserve"> </w:t>
      </w:r>
      <w:r>
        <w:rPr>
          <w:i/>
          <w:iCs/>
        </w:rPr>
        <w:t xml:space="preserve">worked better</w:t>
      </w:r>
      <w:r>
        <w:t xml:space="preserve"> </w:t>
      </w:r>
      <w:r>
        <w:t xml:space="preserve">than alternatives. The testing came first. Adoption followed demonstrated success.</w:t>
      </w:r>
    </w:p>
    <w:p>
      <w:pPr>
        <w:pStyle w:val="BodyText"/>
      </w:pPr>
      <w:r>
        <w:rPr>
          <w:b/>
          <w:bCs/>
        </w:rPr>
        <w:t xml:space="preserve">Example:</w:t>
      </w:r>
      <w:r>
        <w:t xml:space="preserve"> </w:t>
      </w:r>
      <w:r>
        <w:t xml:space="preserve">We agree to drive on the right side of the road. This is not a truth claim. Either side would work equally well. We pick one to coordinate. The choice is arbitrary; the coordination is valuable.</w:t>
      </w:r>
    </w:p>
    <w:p>
      <w:pPr>
        <w:pStyle w:val="BodyText"/>
      </w:pPr>
      <w:r>
        <w:rPr>
          <w:b/>
          <w:bCs/>
        </w:rPr>
        <w:t xml:space="preserve">Democracy is the worst form of aggregation, except for all the others.</w:t>
      </w:r>
    </w:p>
    <w:p>
      <w:pPr>
        <w:pStyle w:val="BodyText"/>
      </w:pPr>
      <w:r>
        <w:t xml:space="preserve">Churchill said this about government. It applies to knowledge too.</w:t>
      </w:r>
    </w:p>
    <w:p>
      <w:pPr>
        <w:pStyle w:val="BodyText"/>
      </w:pPr>
      <w:r>
        <w:t xml:space="preserve">For complex decisions where no single agent has complete information, we aggregate across experts. Democratically, weighted, via ensemble methods, through mixture of experts—the mechanism varies.</w:t>
      </w:r>
    </w:p>
    <w:p>
      <w:pPr>
        <w:pStyle w:val="BodyText"/>
      </w:pPr>
      <w:r>
        <w:t xml:space="preserve">This isn’t consensus creating truth. It’s consensus as best available approximation when no single test is decisive. We don’t pretend the vote determines reality. We acknowledge that aggregation, properly structured, often outperforms individual judgment.</w:t>
      </w:r>
    </w:p>
    <w:p>
      <w:pPr>
        <w:pStyle w:val="BodyText"/>
      </w:pPr>
      <w:r>
        <w:rPr>
          <w:b/>
          <w:bCs/>
        </w:rPr>
        <w:t xml:space="preserve">Social systems are testable:</w:t>
      </w:r>
    </w:p>
    <w:p>
      <w:pPr>
        <w:pStyle w:val="Compact"/>
        <w:numPr>
          <w:ilvl w:val="0"/>
          <w:numId w:val="1009"/>
        </w:numPr>
      </w:pPr>
      <w:r>
        <w:t xml:space="preserve">Does this organizational structure ship working products?</w:t>
      </w:r>
    </w:p>
    <w:p>
      <w:pPr>
        <w:pStyle w:val="Compact"/>
        <w:numPr>
          <w:ilvl w:val="0"/>
          <w:numId w:val="1009"/>
        </w:numPr>
      </w:pPr>
      <w:r>
        <w:t xml:space="preserve">Does this communication protocol reduce errors?</w:t>
      </w:r>
    </w:p>
    <w:p>
      <w:pPr>
        <w:pStyle w:val="Compact"/>
        <w:numPr>
          <w:ilvl w:val="0"/>
          <w:numId w:val="1009"/>
        </w:numPr>
      </w:pPr>
      <w:r>
        <w:t xml:space="preserve">Does this governance system produce good outcomes over time?</w:t>
      </w:r>
    </w:p>
    <w:p>
      <w:pPr>
        <w:pStyle w:val="FirstParagraph"/>
      </w:pPr>
      <w:r>
        <w:t xml:space="preserve">These are empirical questions. Test them. Measure them. Keep what works.</w:t>
      </w:r>
    </w:p>
    <w:p>
      <w:pPr>
        <w:pStyle w:val="BodyText"/>
      </w:pPr>
      <w:r>
        <w:rPr>
          <w:b/>
          <w:bCs/>
        </w:rPr>
        <w:t xml:space="preserve">Engineerism is not anti-social.</w:t>
      </w:r>
      <w:r>
        <w:t xml:space="preserve"> </w:t>
      </w:r>
      <w:r>
        <w:t xml:space="preserve">It refuses to let social agreement substitute for testing. But it fully supports coordination, cooperation, and institution-building—tested and refined by results.</w:t>
      </w:r>
    </w:p>
    <w:p>
      <w:r>
        <w:pict>
          <v:rect style="width:0;height:1.5pt" o:hralign="center" o:hrstd="t" o:hr="t"/>
        </w:pict>
      </w:r>
    </w:p>
    <w:bookmarkEnd w:id="20"/>
    <w:bookmarkStart w:id="21" w:name="xi.-the-method"/>
    <w:p>
      <w:pPr>
        <w:pStyle w:val="Heading2"/>
      </w:pPr>
      <w:r>
        <w:t xml:space="preserve">XI. The Method</w:t>
      </w:r>
    </w:p>
    <w:p>
      <w:pPr>
        <w:pStyle w:val="Compact"/>
        <w:numPr>
          <w:ilvl w:val="0"/>
          <w:numId w:val="1010"/>
        </w:numPr>
      </w:pPr>
      <w:r>
        <w:rPr>
          <w:b/>
          <w:bCs/>
        </w:rPr>
        <w:t xml:space="preserve">Start null.</w:t>
      </w:r>
      <w:r>
        <w:t xml:space="preserve"> </w:t>
      </w:r>
      <w:r>
        <w:t xml:space="preserve">Assume nothing.</w:t>
      </w:r>
    </w:p>
    <w:p>
      <w:pPr>
        <w:pStyle w:val="Compact"/>
        <w:numPr>
          <w:ilvl w:val="0"/>
          <w:numId w:val="1010"/>
        </w:numPr>
      </w:pPr>
      <w:r>
        <w:rPr>
          <w:b/>
          <w:bCs/>
        </w:rPr>
        <w:t xml:space="preserve">Acknowledge limits.</w:t>
      </w:r>
      <w:r>
        <w:t xml:space="preserve"> </w:t>
      </w:r>
      <w:r>
        <w:t xml:space="preserve">Gödel. Quantum. Subjectivity. These are your walls.</w:t>
      </w:r>
    </w:p>
    <w:p>
      <w:pPr>
        <w:pStyle w:val="Compact"/>
        <w:numPr>
          <w:ilvl w:val="0"/>
          <w:numId w:val="1010"/>
        </w:numPr>
      </w:pPr>
      <w:r>
        <w:rPr>
          <w:b/>
          <w:bCs/>
        </w:rPr>
        <w:t xml:space="preserve">Build models.</w:t>
      </w:r>
      <w:r>
        <w:t xml:space="preserve"> </w:t>
      </w:r>
      <w:r>
        <w:t xml:space="preserve">All knowledge is modeling. Models are tools.</w:t>
      </w:r>
    </w:p>
    <w:p>
      <w:pPr>
        <w:pStyle w:val="Compact"/>
        <w:numPr>
          <w:ilvl w:val="0"/>
          <w:numId w:val="1010"/>
        </w:numPr>
      </w:pPr>
      <w:r>
        <w:rPr>
          <w:b/>
          <w:bCs/>
        </w:rPr>
        <w:t xml:space="preserve">Test everything.</w:t>
      </w:r>
      <w:r>
        <w:t xml:space="preserve"> </w:t>
      </w:r>
      <w:r>
        <w:t xml:space="preserve">If you can’t test it, you can’t know it.</w:t>
      </w:r>
    </w:p>
    <w:p>
      <w:pPr>
        <w:pStyle w:val="Compact"/>
        <w:numPr>
          <w:ilvl w:val="0"/>
          <w:numId w:val="1010"/>
        </w:numPr>
      </w:pPr>
      <w:r>
        <w:rPr>
          <w:b/>
          <w:bCs/>
        </w:rPr>
        <w:t xml:space="preserve">Calibrate confidence.</w:t>
      </w:r>
      <w:r>
        <w:t xml:space="preserve"> </w:t>
      </w:r>
      <w:r>
        <w:t xml:space="preserve">Proportion belief to evidence. Update continuously.</w:t>
      </w:r>
    </w:p>
    <w:p>
      <w:pPr>
        <w:pStyle w:val="Compact"/>
        <w:numPr>
          <w:ilvl w:val="0"/>
          <w:numId w:val="1010"/>
        </w:numPr>
      </w:pPr>
      <w:r>
        <w:rPr>
          <w:b/>
          <w:bCs/>
        </w:rPr>
        <w:t xml:space="preserve">Keep what works.</w:t>
      </w:r>
      <w:r>
        <w:t xml:space="preserve"> </w:t>
      </w:r>
      <w:r>
        <w:t xml:space="preserve">Surviving tests is the criterion.</w:t>
      </w:r>
    </w:p>
    <w:p>
      <w:pPr>
        <w:pStyle w:val="Compact"/>
        <w:numPr>
          <w:ilvl w:val="0"/>
          <w:numId w:val="1010"/>
        </w:numPr>
      </w:pPr>
      <w:r>
        <w:rPr>
          <w:b/>
          <w:bCs/>
        </w:rPr>
        <w:t xml:space="preserve">Discard what doesn’t.</w:t>
      </w:r>
      <w:r>
        <w:t xml:space="preserve"> </w:t>
      </w:r>
      <w:r>
        <w:t xml:space="preserve">No exceptions for elegance, tradition, or authority.</w:t>
      </w:r>
    </w:p>
    <w:p>
      <w:pPr>
        <w:pStyle w:val="Compact"/>
        <w:numPr>
          <w:ilvl w:val="0"/>
          <w:numId w:val="1010"/>
        </w:numPr>
      </w:pPr>
      <w:r>
        <w:rPr>
          <w:b/>
          <w:bCs/>
        </w:rPr>
        <w:t xml:space="preserve">Hold loosely.</w:t>
      </w:r>
      <w:r>
        <w:t xml:space="preserve"> </w:t>
      </w:r>
      <w:r>
        <w:t xml:space="preserve">All knowledge is provisional. Better tests may break it.</w:t>
      </w:r>
    </w:p>
    <w:p>
      <w:pPr>
        <w:pStyle w:val="Compact"/>
        <w:numPr>
          <w:ilvl w:val="0"/>
          <w:numId w:val="1010"/>
        </w:numPr>
      </w:pPr>
      <w:r>
        <w:rPr>
          <w:b/>
          <w:bCs/>
        </w:rPr>
        <w:t xml:space="preserve">Coordinate on results.</w:t>
      </w:r>
      <w:r>
        <w:t xml:space="preserve"> </w:t>
      </w:r>
      <w:r>
        <w:t xml:space="preserve">Build standards from what survives testing, not from votes.</w:t>
      </w:r>
    </w:p>
    <w:p>
      <w:pPr>
        <w:pStyle w:val="FirstParagraph"/>
      </w:pPr>
      <w:r>
        <w:t xml:space="preserve">This is not complicated. This is what working engineers have always done. This is what scientists do when they actually need to know if something is true.</w:t>
      </w:r>
    </w:p>
    <w:p>
      <w:pPr>
        <w:pStyle w:val="BodyText"/>
      </w:pPr>
      <w:r>
        <w:t xml:space="preserve">Philosophy made it complicated because testing was hard and arguing was easy. Testing is no longer hard.</w:t>
      </w:r>
    </w:p>
    <w:p>
      <w:r>
        <w:pict>
          <v:rect style="width:0;height:1.5pt" o:hralign="center" o:hrstd="t" o:hr="t"/>
        </w:pict>
      </w:r>
    </w:p>
    <w:bookmarkEnd w:id="21"/>
    <w:bookmarkStart w:id="22" w:name="xii.-against-the-old-foundationalism"/>
    <w:p>
      <w:pPr>
        <w:pStyle w:val="Heading2"/>
      </w:pPr>
      <w:r>
        <w:t xml:space="preserve">XII. Against the Old Foundationalism</w:t>
      </w:r>
    </w:p>
    <w:p>
      <w:pPr>
        <w:pStyle w:val="FirstParagraph"/>
      </w:pPr>
      <w:r>
        <w:t xml:space="preserve">The old Foundationalism sought certainty. It looked for beliefs that were self-justifying, indubitable, necessarily true. It wanted bedrock that could not crack.</w:t>
      </w:r>
    </w:p>
    <w:p>
      <w:pPr>
        <w:pStyle w:val="BodyText"/>
      </w:pPr>
      <w:r>
        <w:t xml:space="preserve">It failed. There is no such bedrock. Descartes’ cogito assumes a continuous self. Sense data assumes reliable perception. Logic assumes its own axioms. Every foundation crumbles when you push it.</w:t>
      </w:r>
    </w:p>
    <w:p>
      <w:pPr>
        <w:pStyle w:val="BodyText"/>
      </w:pPr>
      <w:r>
        <w:t xml:space="preserve">Engineerism does not seek certainty. It accepts uncertainty as the foundation itself.</w:t>
      </w:r>
    </w:p>
    <w:p>
      <w:pPr>
        <w:pStyle w:val="BodyText"/>
      </w:pPr>
      <w:r>
        <w:t xml:space="preserve">The foundation is not what you know for sure.</w:t>
      </w:r>
      <w:r>
        <w:t xml:space="preserve"> </w:t>
      </w:r>
      <w:r>
        <w:t xml:space="preserve">The foundation is what you know you cannot know for sure.</w:t>
      </w:r>
    </w:p>
    <w:p>
      <w:pPr>
        <w:pStyle w:val="BodyText"/>
      </w:pPr>
      <w:r>
        <w:t xml:space="preserve">From that honest starting point—null hypothesis, hard limits, subjective imprisonment—you build what can be built. You test what can be tested. You keep what survives.</w:t>
      </w:r>
    </w:p>
    <w:p>
      <w:pPr>
        <w:pStyle w:val="BodyText"/>
      </w:pPr>
      <w:r>
        <w:t xml:space="preserve">That is all you can do. That is all anyone has ever been able to do. The difference is admitting it.</w:t>
      </w:r>
    </w:p>
    <w:p>
      <w:r>
        <w:pict>
          <v:rect style="width:0;height:1.5pt" o:hralign="center" o:hrstd="t" o:hr="t"/>
        </w:pict>
      </w:r>
    </w:p>
    <w:bookmarkEnd w:id="22"/>
    <w:bookmarkStart w:id="23" w:name="xiii.-the-epistemic-claim"/>
    <w:p>
      <w:pPr>
        <w:pStyle w:val="Heading2"/>
      </w:pPr>
      <w:r>
        <w:t xml:space="preserve">XIII. The Epistemic Claim</w:t>
      </w:r>
    </w:p>
    <w:p>
      <w:pPr>
        <w:pStyle w:val="FirstParagraph"/>
      </w:pPr>
      <w:r>
        <w:rPr>
          <w:b/>
          <w:bCs/>
        </w:rPr>
        <w:t xml:space="preserve">It doesn’t work until you test it.</w:t>
      </w:r>
    </w:p>
    <w:p>
      <w:pPr>
        <w:pStyle w:val="BodyText"/>
      </w:pPr>
      <w:r>
        <w:t xml:space="preserve">This is not a methodological suggestion. It is a statement about the nature of knowledge.</w:t>
      </w:r>
    </w:p>
    <w:p>
      <w:pPr>
        <w:pStyle w:val="BodyText"/>
      </w:pPr>
      <w:r>
        <w:t xml:space="preserve">Untested claims are not knowledge.</w:t>
      </w:r>
      <w:r>
        <w:t xml:space="preserve"> </w:t>
      </w:r>
      <w:r>
        <w:t xml:space="preserve">Untestable claims are not knowledge.</w:t>
      </w:r>
      <w:r>
        <w:t xml:space="preserve"> </w:t>
      </w:r>
      <w:r>
        <w:t xml:space="preserve">Only tested claims are knowledge, and only provisionally.</w:t>
      </w:r>
    </w:p>
    <w:p>
      <w:pPr>
        <w:pStyle w:val="BodyText"/>
      </w:pPr>
      <w:r>
        <w:t xml:space="preserve">This is the hardest possible line. It eliminates most of what humans have believed. It eliminates most of what philosophers have argued. It eliminates most of what you currently think you know.</w:t>
      </w:r>
    </w:p>
    <w:p>
      <w:pPr>
        <w:pStyle w:val="BodyText"/>
      </w:pPr>
      <w:r>
        <w:t xml:space="preserve">Good.</w:t>
      </w:r>
    </w:p>
    <w:p>
      <w:pPr>
        <w:pStyle w:val="BodyText"/>
      </w:pPr>
      <w:r>
        <w:t xml:space="preserve">What remains is what actually works. What remains is what touches ground. What remains is real.</w:t>
      </w:r>
    </w:p>
    <w:p>
      <w:pPr>
        <w:pStyle w:val="BodyText"/>
      </w:pPr>
      <w:r>
        <w:t xml:space="preserve">Everything else was always noise.</w:t>
      </w:r>
    </w:p>
    <w:p>
      <w:r>
        <w:pict>
          <v:rect style="width:0;height:1.5pt" o:hralign="center" o:hrstd="t" o:hr="t"/>
        </w:pict>
      </w:r>
    </w:p>
    <w:bookmarkEnd w:id="23"/>
    <w:bookmarkStart w:id="24" w:name="xiv.-pragmatism-without-compromise"/>
    <w:p>
      <w:pPr>
        <w:pStyle w:val="Heading2"/>
      </w:pPr>
      <w:r>
        <w:t xml:space="preserve">XIV. Pragmatism Without Compromise</w:t>
      </w:r>
    </w:p>
    <w:p>
      <w:pPr>
        <w:pStyle w:val="FirstParagraph"/>
      </w:pPr>
      <w:r>
        <w:t xml:space="preserve">This is pragmatism taken to its terminal point.</w:t>
      </w:r>
    </w:p>
    <w:p>
      <w:pPr>
        <w:pStyle w:val="BodyText"/>
      </w:pPr>
      <w:r>
        <w:t xml:space="preserve">Not</w:t>
      </w:r>
      <w:r>
        <w:t xml:space="preserve"> </w:t>
      </w:r>
      <w:r>
        <w:t xml:space="preserve">“truth is what works”</w:t>
      </w:r>
      <w:r>
        <w:t xml:space="preserve"> </w:t>
      </w:r>
      <w:r>
        <w:t xml:space="preserve">as a loose heuristic.</w:t>
      </w:r>
      <w:r>
        <w:t xml:space="preserve"> </w:t>
      </w:r>
      <w:r>
        <w:t xml:space="preserve">“What works is the only truth you can access”</w:t>
      </w:r>
      <w:r>
        <w:t xml:space="preserve"> </w:t>
      </w:r>
      <w:r>
        <w:t xml:space="preserve">as an absolute claim.</w:t>
      </w:r>
    </w:p>
    <w:p>
      <w:pPr>
        <w:pStyle w:val="BodyText"/>
      </w:pPr>
      <w:r>
        <w:t xml:space="preserve">Not</w:t>
      </w:r>
      <w:r>
        <w:t xml:space="preserve"> </w:t>
      </w:r>
      <w:r>
        <w:t xml:space="preserve">“testing is valuable.”</w:t>
      </w:r>
      <w:r>
        <w:t xml:space="preserve"> </w:t>
      </w:r>
      <w:r>
        <w:t xml:space="preserve">“Testing is the only source of value”</w:t>
      </w:r>
      <w:r>
        <w:t xml:space="preserve"> </w:t>
      </w:r>
      <w:r>
        <w:t xml:space="preserve">epistemically speaking.</w:t>
      </w:r>
    </w:p>
    <w:p>
      <w:pPr>
        <w:pStyle w:val="BodyText"/>
      </w:pPr>
      <w:r>
        <w:t xml:space="preserve">Not</w:t>
      </w:r>
      <w:r>
        <w:t xml:space="preserve"> </w:t>
      </w:r>
      <w:r>
        <w:t xml:space="preserve">“we should be empirical.”</w:t>
      </w:r>
      <w:r>
        <w:t xml:space="preserve"> </w:t>
      </w:r>
      <w:r>
        <w:t xml:space="preserve">“There is no alternative to being empirical”</w:t>
      </w:r>
      <w:r>
        <w:t xml:space="preserve"> </w:t>
      </w:r>
      <w:r>
        <w:t xml:space="preserve">if you want knowledge.</w:t>
      </w:r>
    </w:p>
    <w:p>
      <w:pPr>
        <w:pStyle w:val="BodyText"/>
      </w:pPr>
      <w:r>
        <w:t xml:space="preserve">The pragmatists were right. They just didn’t push hard enough. They left room for other sources of knowledge, other criteria of truth. There are none.</w:t>
      </w:r>
    </w:p>
    <w:p>
      <w:r>
        <w:pict>
          <v:rect style="width:0;height:1.5pt" o:hralign="center" o:hrstd="t" o:hr="t"/>
        </w:pict>
      </w:r>
    </w:p>
    <w:bookmarkEnd w:id="24"/>
    <w:bookmarkStart w:id="25" w:name="xv.-fact-and-value"/>
    <w:p>
      <w:pPr>
        <w:pStyle w:val="Heading2"/>
      </w:pPr>
      <w:r>
        <w:t xml:space="preserve">XV. Fact and Value</w:t>
      </w:r>
    </w:p>
    <w:p>
      <w:pPr>
        <w:pStyle w:val="FirstParagraph"/>
      </w:pPr>
      <w:r>
        <w:t xml:space="preserve">Hume said you cannot derive</w:t>
      </w:r>
      <w:r>
        <w:t xml:space="preserve"> </w:t>
      </w:r>
      <w:r>
        <w:t xml:space="preserve">“ought”</w:t>
      </w:r>
      <w:r>
        <w:t xml:space="preserve"> </w:t>
      </w:r>
      <w:r>
        <w:t xml:space="preserve">from</w:t>
      </w:r>
      <w:r>
        <w:t xml:space="preserve"> </w:t>
      </w:r>
      <w:r>
        <w:t xml:space="preserve">“is.”</w:t>
      </w:r>
      <w:r>
        <w:t xml:space="preserve"> </w:t>
      </w:r>
      <w:r>
        <w:t xml:space="preserve">Philosophers have repeated this for centuries.</w:t>
      </w:r>
    </w:p>
    <w:p>
      <w:pPr>
        <w:pStyle w:val="BodyText"/>
      </w:pPr>
      <w:r>
        <w:t xml:space="preserve">They were working in the classical limit.</w:t>
      </w:r>
    </w:p>
    <w:p>
      <w:pPr>
        <w:pStyle w:val="BodyText"/>
      </w:pPr>
      <w:r>
        <w:rPr>
          <w:b/>
          <w:bCs/>
        </w:rPr>
        <w:t xml:space="preserve">Quantum Normative Dynamics dissolves the is/ought problem.</w:t>
      </w:r>
    </w:p>
    <w:p>
      <w:pPr>
        <w:pStyle w:val="BodyText"/>
      </w:pPr>
      <w:r>
        <w:t xml:space="preserve">The ethical field is as real as the electromagnetic field.</w:t>
      </w:r>
      <w:r>
        <w:t xml:space="preserve"> </w:t>
      </w:r>
      <w:r>
        <w:t xml:space="preserve">“Oughts”</w:t>
      </w:r>
      <w:r>
        <w:t xml:space="preserve"> </w:t>
      </w:r>
      <w:r>
        <w:t xml:space="preserve">are not projections onto value-free facts—they are measurable properties of the field itself.</w:t>
      </w:r>
    </w:p>
    <w:p>
      <w:pPr>
        <w:pStyle w:val="BodyText"/>
      </w:pPr>
      <w:r>
        <w:t xml:space="preserve">This is not metaphor. It is testable.</w:t>
      </w:r>
    </w:p>
    <w:p>
      <w:pPr>
        <w:pStyle w:val="Compact"/>
        <w:numPr>
          <w:ilvl w:val="0"/>
          <w:numId w:val="1011"/>
        </w:numPr>
      </w:pPr>
      <w:r>
        <w:t xml:space="preserve">Order effects in moral judgment: 6-8 sigma reproducible</w:t>
      </w:r>
    </w:p>
    <w:p>
      <w:pPr>
        <w:pStyle w:val="Compact"/>
        <w:numPr>
          <w:ilvl w:val="0"/>
          <w:numId w:val="1011"/>
        </w:numPr>
      </w:pPr>
      <w:r>
        <w:t xml:space="preserve">Interference between ethical frameworks: measurable constructive and destructive patterns</w:t>
      </w:r>
    </w:p>
    <w:p>
      <w:pPr>
        <w:pStyle w:val="Compact"/>
        <w:numPr>
          <w:ilvl w:val="0"/>
          <w:numId w:val="1011"/>
        </w:numPr>
      </w:pPr>
      <w:r>
        <w:t xml:space="preserve">Non-commuting moral observables: demonstrated empirically</w:t>
      </w:r>
    </w:p>
    <w:p>
      <w:pPr>
        <w:pStyle w:val="FirstParagraph"/>
      </w:pPr>
      <w:r>
        <w:t xml:space="preserve">The structure of moral reasoning has mathematical form. That form is discoverable through testing. The is/ought distinction is a feature of the classical limit, not fundamental reality.</w:t>
      </w:r>
    </w:p>
    <w:p>
      <w:pPr>
        <w:pStyle w:val="BodyText"/>
      </w:pPr>
      <w:r>
        <w:t xml:space="preserve">At the quantum level, fact and value are unified in the ethical field.</w:t>
      </w:r>
    </w:p>
    <w:p>
      <w:pPr>
        <w:pStyle w:val="BodyText"/>
      </w:pPr>
      <w:r>
        <w:t xml:space="preserve">This doesn’t mean you can derive any specific</w:t>
      </w:r>
      <w:r>
        <w:t xml:space="preserve"> </w:t>
      </w:r>
      <w:r>
        <w:t xml:space="preserve">“ought”</w:t>
      </w:r>
      <w:r>
        <w:t xml:space="preserve"> </w:t>
      </w:r>
      <w:r>
        <w:t xml:space="preserve">from physics. It means the</w:t>
      </w:r>
      <w:r>
        <w:t xml:space="preserve"> </w:t>
      </w:r>
      <w:r>
        <w:rPr>
          <w:i/>
          <w:iCs/>
        </w:rPr>
        <w:t xml:space="preserve">structure</w:t>
      </w:r>
      <w:r>
        <w:t xml:space="preserve"> </w:t>
      </w:r>
      <w:r>
        <w:t xml:space="preserve">of normative reasoning is empirically accessible. Ethics is not exempt from Engineerism. It is subject to it.</w:t>
      </w:r>
    </w:p>
    <w:p>
      <w:pPr>
        <w:pStyle w:val="BodyText"/>
      </w:pPr>
      <w:r>
        <w:t xml:space="preserve">The philosophers said you can’t get</w:t>
      </w:r>
      <w:r>
        <w:t xml:space="preserve"> </w:t>
      </w:r>
      <w:r>
        <w:t xml:space="preserve">“ought”</w:t>
      </w:r>
      <w:r>
        <w:t xml:space="preserve"> </w:t>
      </w:r>
      <w:r>
        <w:t xml:space="preserve">from</w:t>
      </w:r>
      <w:r>
        <w:t xml:space="preserve"> </w:t>
      </w:r>
      <w:r>
        <w:t xml:space="preserve">“is”</w:t>
      </w:r>
      <w:r>
        <w:t xml:space="preserve"> </w:t>
      </w:r>
      <w:r>
        <w:t xml:space="preserve">because they weren’t measuring carefully enough. Measure carefully. The structure appears.</w:t>
      </w:r>
    </w:p>
    <w:p>
      <w:r>
        <w:pict>
          <v:rect style="width:0;height:1.5pt" o:hralign="center" o:hrstd="t" o:hr="t"/>
        </w:pict>
      </w:r>
    </w:p>
    <w:bookmarkEnd w:id="25"/>
    <w:bookmarkStart w:id="26" w:name="xvi.-handling-objections"/>
    <w:p>
      <w:pPr>
        <w:pStyle w:val="Heading2"/>
      </w:pPr>
      <w:r>
        <w:t xml:space="preserve">XVI. Handling Objections</w:t>
      </w:r>
    </w:p>
    <w:p>
      <w:pPr>
        <w:pStyle w:val="FirstParagraph"/>
      </w:pPr>
      <w:r>
        <w:rPr>
          <w:b/>
          <w:bCs/>
        </w:rPr>
        <w:t xml:space="preserve">“Some truths are self-evident.”</w:t>
      </w:r>
    </w:p>
    <w:p>
      <w:pPr>
        <w:pStyle w:val="BodyText"/>
      </w:pPr>
      <w:r>
        <w:t xml:space="preserve">Name one. Every candidate for self-evidence has been questioned, doubted, or shown to rest on assumptions.</w:t>
      </w:r>
      <w:r>
        <w:t xml:space="preserve"> </w:t>
      </w:r>
      <w:r>
        <w:t xml:space="preserve">“Self-evident”</w:t>
      </w:r>
      <w:r>
        <w:t xml:space="preserve"> </w:t>
      </w:r>
      <w:r>
        <w:t xml:space="preserve">is a label we attach to claims we haven’t examined carefully enough.</w:t>
      </w:r>
    </w:p>
    <w:p>
      <w:pPr>
        <w:pStyle w:val="BodyText"/>
      </w:pPr>
      <w:r>
        <w:rPr>
          <w:b/>
          <w:bCs/>
        </w:rPr>
        <w:t xml:space="preserve">“Mathematics is true independent of testing.”</w:t>
      </w:r>
    </w:p>
    <w:p>
      <w:pPr>
        <w:pStyle w:val="BodyText"/>
      </w:pPr>
      <w:r>
        <w:t xml:space="preserve">Mathematics is valid independent of empirical testing. Validity is not the same as truth about reality. Math is a formal system. It earns epistemological weight when it enables testable models.</w:t>
      </w:r>
    </w:p>
    <w:p>
      <w:pPr>
        <w:pStyle w:val="BodyText"/>
      </w:pPr>
      <w:r>
        <w:rPr>
          <w:b/>
          <w:bCs/>
        </w:rPr>
        <w:t xml:space="preserve">“This philosophy is self-refuting. Has it been tested?”</w:t>
      </w:r>
    </w:p>
    <w:p>
      <w:pPr>
        <w:pStyle w:val="BodyText"/>
      </w:pPr>
      <w:r>
        <w:t xml:space="preserve">Yes. Repeatedly. Every successful engineering project is a test of this epistemology. The phone in your pocket is evidence. The bridge you drove over is evidence. The manifesto itself, and the working systems that emerged alongside it, are evidence.</w:t>
      </w:r>
    </w:p>
    <w:p>
      <w:pPr>
        <w:pStyle w:val="BodyText"/>
      </w:pPr>
      <w:r>
        <w:t xml:space="preserve">The epistemology that says</w:t>
      </w:r>
      <w:r>
        <w:t xml:space="preserve"> </w:t>
      </w:r>
      <w:r>
        <w:t xml:space="preserve">“test everything”</w:t>
      </w:r>
      <w:r>
        <w:t xml:space="preserve"> </w:t>
      </w:r>
      <w:r>
        <w:t xml:space="preserve">is tested by everything that works.</w:t>
      </w:r>
    </w:p>
    <w:p>
      <w:pPr>
        <w:pStyle w:val="BodyText"/>
      </w:pPr>
      <w:r>
        <w:rPr>
          <w:b/>
          <w:bCs/>
        </w:rPr>
        <w:t xml:space="preserve">“You can’t test everything. Some assumptions are necessary.”</w:t>
      </w:r>
    </w:p>
    <w:p>
      <w:pPr>
        <w:pStyle w:val="BodyText"/>
      </w:pPr>
      <w:r>
        <w:t xml:space="preserve">Correct. We make provisional assumptions to get started. The test of those assumptions is whether the models built on them succeed. If they fail, we revise the assumptions. Nothing is sacred. Nothing is exempt.</w:t>
      </w:r>
    </w:p>
    <w:p>
      <w:pPr>
        <w:pStyle w:val="BodyText"/>
      </w:pPr>
      <w:r>
        <w:rPr>
          <w:b/>
          <w:bCs/>
        </w:rPr>
        <w:t xml:space="preserve">“What about ethics? You can’t test moral claims.”</w:t>
      </w:r>
    </w:p>
    <w:p>
      <w:pPr>
        <w:pStyle w:val="BodyText"/>
      </w:pPr>
      <w:r>
        <w:t xml:space="preserve">You can test the structure of moral reasoning. You can probe for consistency, for invariants, for how moral intuitions respond to systematic variation. This has been done. It returns measurable results—6-8 sigma reproducible. Ethics is not exempt from empirical investigation. It has simply been lazy about submitting to it.</w:t>
      </w:r>
    </w:p>
    <w:p>
      <w:pPr>
        <w:pStyle w:val="BodyText"/>
      </w:pPr>
      <w:r>
        <w:rPr>
          <w:b/>
          <w:bCs/>
        </w:rPr>
        <w:t xml:space="preserve">“This is just scientism.”</w:t>
      </w:r>
    </w:p>
    <w:p>
      <w:pPr>
        <w:pStyle w:val="BodyText"/>
      </w:pPr>
      <w:r>
        <w:t xml:space="preserve">Scientism is the claim that only science produces knowledge. Engineerism is broader: any method that involves testing claims against reality and updating on results is valid. Science is one implementation. Engineering is another. Any rigorous empirical practice qualifies.</w:t>
      </w:r>
    </w:p>
    <w:p>
      <w:pPr>
        <w:pStyle w:val="BodyText"/>
      </w:pPr>
      <w:r>
        <w:t xml:space="preserve">The sin is not science. The sin is claiming knowledge without testing.</w:t>
      </w:r>
    </w:p>
    <w:p>
      <w:pPr>
        <w:pStyle w:val="BodyText"/>
      </w:pPr>
      <w:r>
        <w:rPr>
          <w:b/>
          <w:bCs/>
        </w:rPr>
        <w:t xml:space="preserve">“What counts as a test? Who decides if it passed?”</w:t>
      </w:r>
    </w:p>
    <w:p>
      <w:pPr>
        <w:pStyle w:val="BodyText"/>
      </w:pPr>
      <w:r>
        <w:t xml:space="preserve">A valid test has:</w:t>
      </w:r>
      <w:r>
        <w:t xml:space="preserve"> </w:t>
      </w:r>
      <w:r>
        <w:t xml:space="preserve">-</w:t>
      </w:r>
      <w:r>
        <w:t xml:space="preserve"> </w:t>
      </w:r>
      <w:r>
        <w:rPr>
          <w:b/>
          <w:bCs/>
        </w:rPr>
        <w:t xml:space="preserve">Predictive specificity:</w:t>
      </w:r>
      <w:r>
        <w:t xml:space="preserve"> </w:t>
      </w:r>
      <w:r>
        <w:t xml:space="preserve">The claim must predict something that would not be predicted if the claim were false.</w:t>
      </w:r>
      <w:r>
        <w:t xml:space="preserve"> </w:t>
      </w:r>
      <w:r>
        <w:t xml:space="preserve">-</w:t>
      </w:r>
      <w:r>
        <w:t xml:space="preserve"> </w:t>
      </w:r>
      <w:r>
        <w:rPr>
          <w:b/>
          <w:bCs/>
        </w:rPr>
        <w:t xml:space="preserve">Possible failure:</w:t>
      </w:r>
      <w:r>
        <w:t xml:space="preserve"> </w:t>
      </w:r>
      <w:r>
        <w:t xml:space="preserve">There must be outcomes that would disconfirm the claim.</w:t>
      </w:r>
      <w:r>
        <w:t xml:space="preserve"> </w:t>
      </w:r>
      <w:r>
        <w:t xml:space="preserve">-</w:t>
      </w:r>
      <w:r>
        <w:t xml:space="preserve"> </w:t>
      </w:r>
      <w:r>
        <w:rPr>
          <w:b/>
          <w:bCs/>
        </w:rPr>
        <w:t xml:space="preserve">Repeatability:</w:t>
      </w:r>
      <w:r>
        <w:t xml:space="preserve"> </w:t>
      </w:r>
      <w:r>
        <w:t xml:space="preserve">Others must be able to run the same test and get consistent results.</w:t>
      </w:r>
      <w:r>
        <w:t xml:space="preserve"> </w:t>
      </w:r>
      <w:r>
        <w:t xml:space="preserve">-</w:t>
      </w:r>
      <w:r>
        <w:t xml:space="preserve"> </w:t>
      </w:r>
      <w:r>
        <w:rPr>
          <w:b/>
          <w:bCs/>
        </w:rPr>
        <w:t xml:space="preserve">Independence:</w:t>
      </w:r>
      <w:r>
        <w:t xml:space="preserve"> </w:t>
      </w:r>
      <w:r>
        <w:t xml:space="preserve">The test outcome must not be controllable by the person making the claim.</w:t>
      </w:r>
    </w:p>
    <w:p>
      <w:pPr>
        <w:pStyle w:val="BodyText"/>
      </w:pPr>
      <w:r>
        <w:t xml:space="preserve">Who decides? Reality decides. The test either produces the predicted result or it doesn’t. If there’s ambiguity about whether a test passed, the test was poorly designed. Design a better test.</w:t>
      </w:r>
    </w:p>
    <w:p>
      <w:pPr>
        <w:pStyle w:val="BodyText"/>
      </w:pPr>
      <w:r>
        <w:rPr>
          <w:b/>
          <w:bCs/>
        </w:rPr>
        <w:t xml:space="preserve">“What about the problem of induction? Past tests don’t guarantee future results.”</w:t>
      </w:r>
    </w:p>
    <w:p>
      <w:pPr>
        <w:pStyle w:val="BodyText"/>
      </w:pPr>
      <w:r>
        <w:t xml:space="preserve">Correct. Induction is not certain. Nothing is certain. That’s the point.</w:t>
      </w:r>
    </w:p>
    <w:p>
      <w:pPr>
        <w:pStyle w:val="BodyText"/>
      </w:pPr>
      <w:r>
        <w:t xml:space="preserve">But induction is not arbitrary either. A claim that has survived 1,000 tests is more likely to survive the 1,001st than a claim that has survived none. This is not logical certainty. It is calibrated confidence.</w:t>
      </w:r>
    </w:p>
    <w:p>
      <w:pPr>
        <w:pStyle w:val="BodyText"/>
      </w:pPr>
      <w:r>
        <w:t xml:space="preserve">Predictive analytics measurably predicts the future. The models work. Induction doesn’t need philosophical justification—it has operational validation.</w:t>
      </w:r>
    </w:p>
    <w:p>
      <w:pPr>
        <w:pStyle w:val="BodyText"/>
      </w:pPr>
      <w:r>
        <w:rPr>
          <w:b/>
          <w:bCs/>
        </w:rPr>
        <w:t xml:space="preserve">“All observation is theory-laden. You can’t test without assumptions.”</w:t>
      </w:r>
    </w:p>
    <w:p>
      <w:pPr>
        <w:pStyle w:val="BodyText"/>
      </w:pPr>
      <w:r>
        <w:t xml:space="preserve">Correct. Every test assumes a framework for interpreting results. There is no neutral observation.</w:t>
      </w:r>
    </w:p>
    <w:p>
      <w:pPr>
        <w:pStyle w:val="BodyText"/>
      </w:pPr>
      <w:r>
        <w:t xml:space="preserve">But theory-ladenness is not fatal. Here’s why:</w:t>
      </w:r>
    </w:p>
    <w:p>
      <w:pPr>
        <w:pStyle w:val="Compact"/>
        <w:numPr>
          <w:ilvl w:val="0"/>
          <w:numId w:val="1012"/>
        </w:numPr>
      </w:pPr>
      <w:r>
        <w:rPr>
          <w:b/>
          <w:bCs/>
        </w:rPr>
        <w:t xml:space="preserve">Frameworks are themselves testable.</w:t>
      </w:r>
      <w:r>
        <w:t xml:space="preserve"> </w:t>
      </w:r>
      <w:r>
        <w:t xml:space="preserve">If your interpretive framework leads to failed predictions, revise the framework.</w:t>
      </w:r>
    </w:p>
    <w:p>
      <w:pPr>
        <w:pStyle w:val="Compact"/>
        <w:numPr>
          <w:ilvl w:val="0"/>
          <w:numId w:val="1012"/>
        </w:numPr>
      </w:pPr>
      <w:r>
        <w:rPr>
          <w:b/>
          <w:bCs/>
        </w:rPr>
        <w:t xml:space="preserve">Multiple frameworks can converge.</w:t>
      </w:r>
      <w:r>
        <w:t xml:space="preserve"> </w:t>
      </w:r>
      <w:r>
        <w:t xml:space="preserve">When different theoretical approaches yield the same result, confidence increases.</w:t>
      </w:r>
    </w:p>
    <w:p>
      <w:pPr>
        <w:pStyle w:val="Compact"/>
        <w:numPr>
          <w:ilvl w:val="0"/>
          <w:numId w:val="1012"/>
        </w:numPr>
      </w:pPr>
      <w:r>
        <w:rPr>
          <w:b/>
          <w:bCs/>
        </w:rPr>
        <w:t xml:space="preserve">Pragmatic grounding.</w:t>
      </w:r>
      <w:r>
        <w:t xml:space="preserve"> </w:t>
      </w:r>
      <w:r>
        <w:t xml:space="preserve">A framework that lets you build things that work is better than one that doesn’t, regardless of its theoretical purity.</w:t>
      </w:r>
    </w:p>
    <w:p>
      <w:pPr>
        <w:pStyle w:val="FirstParagraph"/>
      </w:pPr>
      <w:r>
        <w:t xml:space="preserve">Theory-ladenness means we cannot have perfect objectivity. It does not mean we cannot have</w:t>
      </w:r>
      <w:r>
        <w:t xml:space="preserve"> </w:t>
      </w:r>
      <w:r>
        <w:rPr>
          <w:i/>
          <w:iCs/>
        </w:rPr>
        <w:t xml:space="preserve">any</w:t>
      </w:r>
      <w:r>
        <w:t xml:space="preserve"> </w:t>
      </w:r>
      <w:r>
        <w:t xml:space="preserve">objectivity. Calibrated, self-correcting inquiry beats armchair speculation even if neither achieves certainty.</w:t>
      </w:r>
    </w:p>
    <w:p>
      <w:pPr>
        <w:pStyle w:val="BodyText"/>
      </w:pPr>
      <w:r>
        <w:rPr>
          <w:b/>
          <w:bCs/>
        </w:rPr>
        <w:t xml:space="preserve">“This leads to infinite regress. You test claims with tests, but what tests the tests?”</w:t>
      </w:r>
    </w:p>
    <w:p>
      <w:pPr>
        <w:pStyle w:val="BodyText"/>
      </w:pPr>
      <w:r>
        <w:t xml:space="preserve">The regress is real but not vicious.</w:t>
      </w:r>
    </w:p>
    <w:p>
      <w:pPr>
        <w:pStyle w:val="Compact"/>
        <w:numPr>
          <w:ilvl w:val="0"/>
          <w:numId w:val="1013"/>
        </w:numPr>
      </w:pPr>
      <w:r>
        <w:rPr>
          <w:b/>
          <w:bCs/>
        </w:rPr>
        <w:t xml:space="preserve">Tests are tested by their consequences.</w:t>
      </w:r>
      <w:r>
        <w:t xml:space="preserve"> </w:t>
      </w:r>
      <w:r>
        <w:t xml:space="preserve">A testing methodology that produces working predictions survives. One that doesn’t is revised.</w:t>
      </w:r>
    </w:p>
    <w:p>
      <w:pPr>
        <w:pStyle w:val="Compact"/>
        <w:numPr>
          <w:ilvl w:val="0"/>
          <w:numId w:val="1013"/>
        </w:numPr>
      </w:pPr>
      <w:r>
        <w:rPr>
          <w:b/>
          <w:bCs/>
        </w:rPr>
        <w:t xml:space="preserve">The regress terminates pragmatically.</w:t>
      </w:r>
      <w:r>
        <w:t xml:space="preserve"> </w:t>
      </w:r>
      <w:r>
        <w:t xml:space="preserve">At some point, you act. The action either succeeds or fails. That’s the ground.</w:t>
      </w:r>
    </w:p>
    <w:p>
      <w:pPr>
        <w:pStyle w:val="Compact"/>
        <w:numPr>
          <w:ilvl w:val="0"/>
          <w:numId w:val="1013"/>
        </w:numPr>
      </w:pPr>
      <w:r>
        <w:rPr>
          <w:b/>
          <w:bCs/>
        </w:rPr>
        <w:t xml:space="preserve">Coherence across levels.</w:t>
      </w:r>
      <w:r>
        <w:t xml:space="preserve"> </w:t>
      </w:r>
      <w:r>
        <w:t xml:space="preserve">When tests, meta-tests, and results all cohere, you have a stable system. Not certainty—stability.</w:t>
      </w:r>
    </w:p>
    <w:p>
      <w:pPr>
        <w:pStyle w:val="FirstParagraph"/>
      </w:pPr>
      <w:r>
        <w:t xml:space="preserve">The demand for infinite justification is a philosopher’s trap. No epistemology satisfies it. Engineerism doesn’t pretend to escape it—it acknowledges the regress and works anyway, because working is the only option.</w:t>
      </w:r>
    </w:p>
    <w:p>
      <w:r>
        <w:pict>
          <v:rect style="width:0;height:1.5pt" o:hralign="center" o:hrstd="t" o:hr="t"/>
        </w:pict>
      </w:r>
    </w:p>
    <w:bookmarkEnd w:id="26"/>
    <w:bookmarkStart w:id="27" w:name="xvii.-for-the-builders"/>
    <w:p>
      <w:pPr>
        <w:pStyle w:val="Heading2"/>
      </w:pPr>
      <w:r>
        <w:t xml:space="preserve">XVII. For the Builders</w:t>
      </w:r>
    </w:p>
    <w:p>
      <w:pPr>
        <w:pStyle w:val="FirstParagraph"/>
      </w:pPr>
      <w:r>
        <w:t xml:space="preserve">This philosophy is not for people who want to argue. It is for people who want to build.</w:t>
      </w:r>
    </w:p>
    <w:p>
      <w:pPr>
        <w:pStyle w:val="BodyText"/>
      </w:pPr>
      <w:r>
        <w:t xml:space="preserve">Build the model. Test it. Keep what works. Discard what doesn’t. Move on.</w:t>
      </w:r>
    </w:p>
    <w:p>
      <w:pPr>
        <w:pStyle w:val="BodyText"/>
      </w:pPr>
      <w:r>
        <w:t xml:space="preserve">You do not need credentials. Credentials test nothing.</w:t>
      </w:r>
      <w:r>
        <w:t xml:space="preserve"> </w:t>
      </w:r>
      <w:r>
        <w:t xml:space="preserve">You do not need permission. Permission tests nothing.</w:t>
      </w:r>
      <w:r>
        <w:t xml:space="preserve"> </w:t>
      </w:r>
      <w:r>
        <w:t xml:space="preserve">You do not need consensus. Consensus tests nothing.</w:t>
      </w:r>
    </w:p>
    <w:p>
      <w:pPr>
        <w:pStyle w:val="BodyText"/>
      </w:pPr>
      <w:r>
        <w:t xml:space="preserve">You need only the ability to build, the honesty to test, and the courage to discard what fails.</w:t>
      </w:r>
    </w:p>
    <w:p>
      <w:pPr>
        <w:pStyle w:val="BodyText"/>
      </w:pPr>
      <w:r>
        <w:t xml:space="preserve">The universe does not care about your elegance, your tradition, your authority, or your feelings. It cares only whether your model grips reality tightly enough to make predictions.</w:t>
      </w:r>
    </w:p>
    <w:p>
      <w:pPr>
        <w:pStyle w:val="BodyText"/>
      </w:pPr>
      <w:r>
        <w:t xml:space="preserve">Grip, or don’t. That’s the only test.</w:t>
      </w:r>
    </w:p>
    <w:p>
      <w:r>
        <w:pict>
          <v:rect style="width:0;height:1.5pt" o:hralign="center" o:hrstd="t" o:hr="t"/>
        </w:pict>
      </w:r>
    </w:p>
    <w:bookmarkEnd w:id="27"/>
    <w:bookmarkStart w:id="28" w:name="xviii.-the-future"/>
    <w:p>
      <w:pPr>
        <w:pStyle w:val="Heading2"/>
      </w:pPr>
      <w:r>
        <w:t xml:space="preserve">XVIII. The Future</w:t>
      </w:r>
    </w:p>
    <w:p>
      <w:pPr>
        <w:pStyle w:val="FirstParagraph"/>
      </w:pPr>
      <w:r>
        <w:t xml:space="preserve">When anyone can build models quickly—</w:t>
      </w:r>
      <w:r>
        <w:t xml:space="preserve"> </w:t>
      </w:r>
      <w:r>
        <w:t xml:space="preserve">When anyone can test them empirically—</w:t>
      </w:r>
      <w:r>
        <w:t xml:space="preserve"> </w:t>
      </w:r>
      <w:r>
        <w:t xml:space="preserve">When the cost of implementation approaches zero—</w:t>
      </w:r>
    </w:p>
    <w:p>
      <w:pPr>
        <w:pStyle w:val="BodyText"/>
      </w:pPr>
      <w:r>
        <w:t xml:space="preserve">Then the only remaining questions are:</w:t>
      </w:r>
    </w:p>
    <w:p>
      <w:pPr>
        <w:pStyle w:val="BodyText"/>
      </w:pPr>
      <w:r>
        <w:t xml:space="preserve">What is worth building?</w:t>
      </w:r>
      <w:r>
        <w:t xml:space="preserve"> </w:t>
      </w:r>
      <w:r>
        <w:t xml:space="preserve">What is worth testing?</w:t>
      </w:r>
      <w:r>
        <w:t xml:space="preserve"> </w:t>
      </w:r>
      <w:r>
        <w:t xml:space="preserve">What survives?</w:t>
      </w:r>
    </w:p>
    <w:p>
      <w:pPr>
        <w:pStyle w:val="BodyText"/>
      </w:pPr>
      <w:r>
        <w:t xml:space="preserve">The answers will come from people who build and test, not from people who argue and speculate. The nerds in basements will outproduce the academies. The outsiders with good intuition will outpace the insiders with good credentials.</w:t>
      </w:r>
    </w:p>
    <w:p>
      <w:pPr>
        <w:pStyle w:val="BodyText"/>
      </w:pPr>
      <w:r>
        <w:t xml:space="preserve">This is already happening.</w:t>
      </w:r>
    </w:p>
    <w:p>
      <w:pPr>
        <w:pStyle w:val="BodyText"/>
      </w:pPr>
      <w:r>
        <w:t xml:space="preserve">The tools exist. The method is clear. The walls are known.</w:t>
      </w:r>
    </w:p>
    <w:p>
      <w:pPr>
        <w:pStyle w:val="BodyText"/>
      </w:pPr>
      <w:r>
        <w:t xml:space="preserve">Build something. Test it. See if it works.</w:t>
      </w:r>
    </w:p>
    <w:p>
      <w:pPr>
        <w:pStyle w:val="BodyText"/>
      </w:pPr>
      <w:r>
        <w:t xml:space="preserve">There is nothing else.</w:t>
      </w:r>
    </w:p>
    <w:p>
      <w:r>
        <w:pict>
          <v:rect style="width:0;height:1.5pt" o:hralign="center" o:hrstd="t" o:hr="t"/>
        </w:pict>
      </w:r>
    </w:p>
    <w:bookmarkEnd w:id="28"/>
    <w:bookmarkStart w:id="29" w:name="xix.-summary"/>
    <w:p>
      <w:pPr>
        <w:pStyle w:val="Heading2"/>
      </w:pPr>
      <w:r>
        <w:t xml:space="preserve">XIX. Summary</w:t>
      </w:r>
    </w:p>
    <w:p>
      <w:pPr>
        <w:pStyle w:val="Compact"/>
        <w:numPr>
          <w:ilvl w:val="0"/>
          <w:numId w:val="1014"/>
        </w:numPr>
      </w:pPr>
      <w:r>
        <w:t xml:space="preserve">Start with nothing.</w:t>
      </w:r>
    </w:p>
    <w:p>
      <w:pPr>
        <w:pStyle w:val="Compact"/>
        <w:numPr>
          <w:ilvl w:val="0"/>
          <w:numId w:val="1014"/>
        </w:numPr>
      </w:pPr>
      <w:r>
        <w:t xml:space="preserve">Accept the limits: Gödel, quantum, subjectivity.</w:t>
      </w:r>
    </w:p>
    <w:p>
      <w:pPr>
        <w:pStyle w:val="Compact"/>
        <w:numPr>
          <w:ilvl w:val="0"/>
          <w:numId w:val="1014"/>
        </w:numPr>
      </w:pPr>
      <w:r>
        <w:t xml:space="preserve">Formal systems are tools, validated by consistency and utility.</w:t>
      </w:r>
    </w:p>
    <w:p>
      <w:pPr>
        <w:pStyle w:val="Compact"/>
        <w:numPr>
          <w:ilvl w:val="0"/>
          <w:numId w:val="1014"/>
        </w:numPr>
      </w:pPr>
      <w:r>
        <w:t xml:space="preserve">Build models.</w:t>
      </w:r>
    </w:p>
    <w:p>
      <w:pPr>
        <w:pStyle w:val="Compact"/>
        <w:numPr>
          <w:ilvl w:val="0"/>
          <w:numId w:val="1014"/>
        </w:numPr>
      </w:pPr>
      <w:r>
        <w:t xml:space="preserve">Test everything.</w:t>
      </w:r>
    </w:p>
    <w:p>
      <w:pPr>
        <w:pStyle w:val="Compact"/>
        <w:numPr>
          <w:ilvl w:val="0"/>
          <w:numId w:val="1014"/>
        </w:numPr>
      </w:pPr>
      <w:r>
        <w:t xml:space="preserve">Induction works—operationally validated, not philosophically justified.</w:t>
      </w:r>
    </w:p>
    <w:p>
      <w:pPr>
        <w:pStyle w:val="Compact"/>
        <w:numPr>
          <w:ilvl w:val="0"/>
          <w:numId w:val="1014"/>
        </w:numPr>
      </w:pPr>
      <w:r>
        <w:t xml:space="preserve">Calibrate confidence to evidence.</w:t>
      </w:r>
    </w:p>
    <w:p>
      <w:pPr>
        <w:pStyle w:val="Compact"/>
        <w:numPr>
          <w:ilvl w:val="0"/>
          <w:numId w:val="1014"/>
        </w:numPr>
      </w:pPr>
      <w:r>
        <w:t xml:space="preserve">Operate under uncertainty with provisional assumptions.</w:t>
      </w:r>
    </w:p>
    <w:p>
      <w:pPr>
        <w:pStyle w:val="Compact"/>
        <w:numPr>
          <w:ilvl w:val="0"/>
          <w:numId w:val="1014"/>
        </w:numPr>
      </w:pPr>
      <w:r>
        <w:t xml:space="preserve">Keep what survives.</w:t>
      </w:r>
    </w:p>
    <w:p>
      <w:pPr>
        <w:pStyle w:val="Compact"/>
        <w:numPr>
          <w:ilvl w:val="0"/>
          <w:numId w:val="1014"/>
        </w:numPr>
      </w:pPr>
      <w:r>
        <w:t xml:space="preserve">Discard what doesn’t.</w:t>
      </w:r>
    </w:p>
    <w:p>
      <w:pPr>
        <w:pStyle w:val="Compact"/>
        <w:numPr>
          <w:ilvl w:val="0"/>
          <w:numId w:val="1014"/>
        </w:numPr>
      </w:pPr>
      <w:r>
        <w:t xml:space="preserve">Aggregate via democracy/ensemble when single tests fail—worst method except all others.</w:t>
      </w:r>
    </w:p>
    <w:p>
      <w:pPr>
        <w:pStyle w:val="Compact"/>
        <w:numPr>
          <w:ilvl w:val="0"/>
          <w:numId w:val="1014"/>
        </w:numPr>
      </w:pPr>
      <w:r>
        <w:t xml:space="preserve">Coordinate on tested results, not on consensus.</w:t>
      </w:r>
    </w:p>
    <w:p>
      <w:pPr>
        <w:pStyle w:val="Compact"/>
        <w:numPr>
          <w:ilvl w:val="0"/>
          <w:numId w:val="1014"/>
        </w:numPr>
      </w:pPr>
      <w:r>
        <w:t xml:space="preserve">Fact and value unify at the quantum level—ethics is empirically accessible.</w:t>
      </w:r>
    </w:p>
    <w:p>
      <w:pPr>
        <w:pStyle w:val="Compact"/>
        <w:numPr>
          <w:ilvl w:val="0"/>
          <w:numId w:val="1014"/>
        </w:numPr>
      </w:pPr>
      <w:r>
        <w:t xml:space="preserve">Hold all knowledge provisionally.</w:t>
      </w:r>
    </w:p>
    <w:p>
      <w:pPr>
        <w:pStyle w:val="FirstParagraph"/>
      </w:pPr>
      <w:r>
        <w:t xml:space="preserve">This is Engineerism.</w:t>
      </w:r>
    </w:p>
    <w:p>
      <w:pPr>
        <w:pStyle w:val="BodyText"/>
      </w:pPr>
      <w:r>
        <w:t xml:space="preserve">Not because it is new—engineers have always worked this way.</w:t>
      </w:r>
      <w:r>
        <w:t xml:space="preserve"> </w:t>
      </w:r>
      <w:r>
        <w:t xml:space="preserve">But because philosophy forgot, and must be reminded.</w:t>
      </w:r>
    </w:p>
    <w:p>
      <w:pPr>
        <w:pStyle w:val="BodyText"/>
      </w:pPr>
      <w:r>
        <w:t xml:space="preserve">It doesn’t work until you test it.</w:t>
      </w:r>
    </w:p>
    <w:p>
      <w:pPr>
        <w:pStyle w:val="BodyText"/>
      </w:pPr>
      <w:r>
        <w:t xml:space="preserve">Ground state or it doesn’t exist.</w:t>
      </w:r>
    </w:p>
    <w:p>
      <w:r>
        <w:pict>
          <v:rect style="width:0;height:1.5pt" o:hralign="center" o:hrstd="t" o:hr="t"/>
        </w:pict>
      </w:r>
    </w:p>
    <w:p>
      <w:pPr>
        <w:pStyle w:val="FirstParagraph"/>
      </w:pPr>
      <w:r>
        <w:rPr>
          <w:i/>
          <w:iCs/>
        </w:rPr>
        <w:t xml:space="preserve">Andrew Bond</w:t>
      </w:r>
      <w:r>
        <w:t xml:space="preserve"> </w:t>
      </w:r>
      <w:r>
        <w:rPr>
          <w:i/>
          <w:iCs/>
        </w:rPr>
        <w:t xml:space="preserve">San Jose, 2025</w:t>
      </w:r>
    </w:p>
    <w:p>
      <w:pPr>
        <w:pStyle w:val="BodyText"/>
      </w:pPr>
      <w:r>
        <w:rPr>
          <w:i/>
          <w:iCs/>
        </w:rPr>
        <w:t xml:space="preserve">Built in 30 days. Tested. 6-8 sigma. It works.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2025-12-31T23:05:46Z</dcterms:created>
  <dcterms:modified xsi:type="dcterms:W3CDTF">2025-12-31T23:05:46Z</dcterms:modified>
</cp:coreProperties>
</file>

<file path=docProps/custom.xml><?xml version="1.0" encoding="utf-8"?>
<Properties xmlns="http://schemas.openxmlformats.org/officeDocument/2006/custom-properties" xmlns:vt="http://schemas.openxmlformats.org/officeDocument/2006/docPropsVTypes"/>
</file>