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9B68" w14:textId="26E47705" w:rsidR="009A0449" w:rsidRDefault="009F4AC9" w:rsidP="009F4AC9">
      <w:pPr>
        <w:pStyle w:val="Title"/>
      </w:pPr>
      <w:r>
        <w:t>Simplest Shooter Event Graph</w:t>
      </w:r>
    </w:p>
    <w:p w14:paraId="46DFE619" w14:textId="05C1FE32" w:rsidR="009F4AC9" w:rsidRDefault="009F4AC9" w:rsidP="009F4AC9">
      <w:pPr>
        <w:pStyle w:val="Heading1"/>
      </w:pPr>
      <w:proofErr w:type="spellStart"/>
      <w:r>
        <w:t>SimplestShooter</w:t>
      </w:r>
      <w:proofErr w:type="spellEnd"/>
    </w:p>
    <w:p w14:paraId="3174F64B" w14:textId="49B247B5" w:rsidR="009F4AC9" w:rsidRDefault="009F4AC9" w:rsidP="009F4AC9">
      <w:pPr>
        <w:pStyle w:val="Heading2"/>
      </w:pPr>
      <w:r>
        <w:t>Parameters</w:t>
      </w:r>
    </w:p>
    <w:p w14:paraId="16955722" w14:textId="77777777" w:rsidR="009F4AC9" w:rsidRDefault="009F4AC9" w:rsidP="009F4AC9">
      <w:pPr>
        <w:pStyle w:val="ListBullet"/>
      </w:pPr>
      <w:r>
        <w:t>m = # missiles</w:t>
      </w:r>
    </w:p>
    <w:p w14:paraId="5ECE1754" w14:textId="5A29489A" w:rsidR="009F4AC9" w:rsidRDefault="009F4AC9" w:rsidP="009F4AC9">
      <w:pPr>
        <w:pStyle w:val="ListBullet"/>
      </w:pPr>
      <w:r>
        <w:t>ships = container of ships (targets)</w:t>
      </w:r>
    </w:p>
    <w:p w14:paraId="5E4872C4" w14:textId="10E56989" w:rsidR="009F4AC9" w:rsidRDefault="009F4AC9" w:rsidP="009F4AC9">
      <w:pPr>
        <w:pStyle w:val="ListBullet"/>
      </w:pPr>
      <w:proofErr w:type="spellStart"/>
      <w:r>
        <w:t>t</w:t>
      </w:r>
      <w:r w:rsidRPr="009F4AC9">
        <w:rPr>
          <w:vertAlign w:val="subscript"/>
        </w:rPr>
        <w:t>R</w:t>
      </w:r>
      <w:proofErr w:type="spellEnd"/>
      <w:r>
        <w:t xml:space="preserve"> = response time for firing missiles </w:t>
      </w:r>
    </w:p>
    <w:p w14:paraId="71BB63EB" w14:textId="0967AB52" w:rsidR="009F4AC9" w:rsidRDefault="009F4AC9" w:rsidP="009F4AC9">
      <w:pPr>
        <w:pStyle w:val="ListBullet"/>
      </w:pPr>
      <w:proofErr w:type="spellStart"/>
      <w:r>
        <w:t>t</w:t>
      </w:r>
      <w:r w:rsidRPr="009F4AC9">
        <w:rPr>
          <w:vertAlign w:val="subscript"/>
        </w:rPr>
        <w:t>M</w:t>
      </w:r>
      <w:proofErr w:type="spellEnd"/>
      <w:r>
        <w:t xml:space="preserve"> = missile travel time to target</w:t>
      </w:r>
    </w:p>
    <w:p w14:paraId="08ABB165" w14:textId="576F08E9" w:rsidR="009F4AC9" w:rsidRDefault="009F4AC9" w:rsidP="009F4AC9">
      <w:pPr>
        <w:pStyle w:val="Heading2"/>
      </w:pPr>
      <w:r>
        <w:t>State Variables</w:t>
      </w:r>
    </w:p>
    <w:p w14:paraId="28A719B2" w14:textId="22F2943B" w:rsidR="009F4AC9" w:rsidRDefault="009F4AC9" w:rsidP="009F4AC9">
      <w:pPr>
        <w:pStyle w:val="ListBullet"/>
      </w:pPr>
      <w:r>
        <w:t>M = remaining missiles (m)</w:t>
      </w:r>
    </w:p>
    <w:p w14:paraId="1B46EF24" w14:textId="4B79C319" w:rsidR="009F4AC9" w:rsidRDefault="009F4AC9" w:rsidP="009F4AC9">
      <w:pPr>
        <w:pStyle w:val="ListBullet"/>
      </w:pPr>
      <w:r>
        <w:t>S = container of remaining ships (ships)</w:t>
      </w:r>
    </w:p>
    <w:p w14:paraId="63F0AF1F" w14:textId="505CA093" w:rsidR="009F4AC9" w:rsidRDefault="009F4AC9" w:rsidP="009F4AC9">
      <w:pPr>
        <w:pStyle w:val="ListBullet"/>
      </w:pPr>
      <w:r>
        <w:t>U = uniform(</w:t>
      </w:r>
      <w:proofErr w:type="gramStart"/>
      <w:r>
        <w:t>0,S</w:t>
      </w:r>
      <w:proofErr w:type="gramEnd"/>
      <w:r>
        <w:t>.length) random variate (for selecting target)</w:t>
      </w:r>
    </w:p>
    <w:p w14:paraId="0A642D67" w14:textId="24C543AE" w:rsidR="009F4AC9" w:rsidRDefault="009F4AC9" w:rsidP="009F4AC9">
      <w:pPr>
        <w:pStyle w:val="Heading2"/>
      </w:pPr>
      <w:r>
        <w:t>Event Graph</w:t>
      </w:r>
    </w:p>
    <w:p w14:paraId="3D51FD0D" w14:textId="28ACED6D" w:rsidR="009F4AC9" w:rsidRDefault="009F4AC9" w:rsidP="009F4AC9">
      <w:pPr>
        <w:pStyle w:val="FigureCentered"/>
      </w:pPr>
    </w:p>
    <w:p w14:paraId="4A4EE607" w14:textId="22F37788" w:rsidR="009F4AC9" w:rsidRDefault="009F4AC9" w:rsidP="009F4AC9">
      <w:pPr>
        <w:pStyle w:val="Heading2"/>
      </w:pPr>
      <w:r>
        <w:t>Description</w:t>
      </w:r>
      <w:r w:rsidR="009D5423" w:rsidRPr="009D5423">
        <w:rPr>
          <w:noProof/>
        </w:rPr>
        <w:t xml:space="preserve"> </w:t>
      </w:r>
      <w:r w:rsidR="009D5423" w:rsidRPr="009D5423">
        <w:rPr>
          <w:noProof/>
        </w:rPr>
        <w:drawing>
          <wp:inline distT="0" distB="0" distL="0" distR="0" wp14:anchorId="788E515E" wp14:editId="247C7E30">
            <wp:extent cx="5486400" cy="2310765"/>
            <wp:effectExtent l="0" t="0" r="0" b="635"/>
            <wp:docPr id="39800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00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B0E2" w14:textId="1DF61B86" w:rsidR="009F4AC9" w:rsidRDefault="009F4AC9" w:rsidP="009F4AC9">
      <w:pPr>
        <w:pStyle w:val="ListBullet"/>
      </w:pPr>
      <w:r>
        <w:t>The target is chosen at random from the remaining alive ships</w:t>
      </w:r>
    </w:p>
    <w:p w14:paraId="05379703" w14:textId="1F26A5A2" w:rsidR="009D5423" w:rsidRDefault="009D5423" w:rsidP="009F4AC9">
      <w:pPr>
        <w:pStyle w:val="ListBullet"/>
      </w:pPr>
      <w:r>
        <w:t>Shooter keeps shooting until all targets destroyed or it runs out of missiles</w:t>
      </w:r>
    </w:p>
    <w:p w14:paraId="14F4208C" w14:textId="120C3A4D" w:rsidR="009D5423" w:rsidRDefault="009D5423" w:rsidP="009F4AC9">
      <w:pPr>
        <w:pStyle w:val="ListBullet"/>
      </w:pPr>
      <w:r>
        <w:t>Shooter waits for impact before beginning next launch sequence</w:t>
      </w:r>
    </w:p>
    <w:p w14:paraId="3331500C" w14:textId="56A265B5" w:rsidR="009F4AC9" w:rsidRPr="009F4AC9" w:rsidRDefault="009F4AC9" w:rsidP="009F4AC9">
      <w:pPr>
        <w:pStyle w:val="ListBullet"/>
      </w:pPr>
      <w:r>
        <w:t>BDA is perfect (i.e., shooter knows immediately whether target is destroyer)</w:t>
      </w:r>
    </w:p>
    <w:p w14:paraId="68BDEF5C" w14:textId="253F471E" w:rsidR="009F4AC9" w:rsidRDefault="009F4AC9" w:rsidP="009F4AC9">
      <w:pPr>
        <w:pStyle w:val="Heading1"/>
      </w:pPr>
      <w:r>
        <w:t>Ship</w:t>
      </w:r>
    </w:p>
    <w:p w14:paraId="6E45457F" w14:textId="0CD0679A" w:rsidR="009F4AC9" w:rsidRDefault="009F4AC9" w:rsidP="009F4AC9">
      <w:pPr>
        <w:pStyle w:val="Heading2"/>
      </w:pPr>
      <w:r>
        <w:t>State Variable</w:t>
      </w:r>
    </w:p>
    <w:p w14:paraId="3C72D81B" w14:textId="77777777" w:rsidR="009F4AC9" w:rsidRDefault="009F4AC9" w:rsidP="009F4AC9">
      <w:pPr>
        <w:pStyle w:val="ListBullet"/>
      </w:pPr>
      <w:r>
        <w:t>alive = true if ship is alive, false if destroyed (alive)</w:t>
      </w:r>
    </w:p>
    <w:p w14:paraId="49EE183F" w14:textId="77777777" w:rsidR="009F4AC9" w:rsidRDefault="009F4AC9" w:rsidP="009F4AC9">
      <w:pPr>
        <w:pStyle w:val="Heading2"/>
      </w:pPr>
      <w:r>
        <w:lastRenderedPageBreak/>
        <w:t>Event Graph</w:t>
      </w:r>
    </w:p>
    <w:p w14:paraId="7F690D07" w14:textId="77777777" w:rsidR="009F4AC9" w:rsidRDefault="009F4AC9" w:rsidP="009F4AC9">
      <w:pPr>
        <w:pStyle w:val="FigureCentered"/>
      </w:pPr>
      <w:r w:rsidRPr="009F4AC9">
        <w:rPr>
          <w:noProof/>
        </w:rPr>
        <w:drawing>
          <wp:inline distT="0" distB="0" distL="0" distR="0" wp14:anchorId="68369DF5" wp14:editId="1256BB0A">
            <wp:extent cx="3657600" cy="2286000"/>
            <wp:effectExtent l="0" t="0" r="0" b="0"/>
            <wp:docPr id="16770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8871" w14:textId="0E4DDD16" w:rsidR="009D5423" w:rsidRDefault="009D5423" w:rsidP="009D5423">
      <w:pPr>
        <w:pStyle w:val="Heading2"/>
      </w:pPr>
      <w:r>
        <w:t>Description</w:t>
      </w:r>
    </w:p>
    <w:p w14:paraId="6CBACB05" w14:textId="77777777" w:rsidR="009C1E88" w:rsidRPr="009D5423" w:rsidRDefault="009C1E88" w:rsidP="009C1E88">
      <w:pPr>
        <w:pStyle w:val="ListBullet"/>
      </w:pPr>
      <w:r>
        <w:t>There can be multiple Ship instances</w:t>
      </w:r>
    </w:p>
    <w:p w14:paraId="0A101B99" w14:textId="52A36853" w:rsidR="009D5423" w:rsidRDefault="009D5423" w:rsidP="009D5423">
      <w:pPr>
        <w:pStyle w:val="ListBullet"/>
      </w:pPr>
      <w:r>
        <w:t>Destroyed event sets alive to false only if the argument (s) is that instance of Ship</w:t>
      </w:r>
    </w:p>
    <w:p w14:paraId="2694672F" w14:textId="77777777" w:rsidR="009F4AC9" w:rsidRDefault="009F4AC9" w:rsidP="009F4AC9">
      <w:pPr>
        <w:pStyle w:val="Heading1"/>
      </w:pPr>
      <w:r>
        <w:t>Adjudicator</w:t>
      </w:r>
    </w:p>
    <w:p w14:paraId="169D5956" w14:textId="41F9204A" w:rsidR="009F4AC9" w:rsidRDefault="009F4AC9" w:rsidP="009F4AC9">
      <w:pPr>
        <w:pStyle w:val="Heading2"/>
      </w:pPr>
      <w:r>
        <w:t>Parameters</w:t>
      </w:r>
    </w:p>
    <w:p w14:paraId="17AC924A" w14:textId="7A4CAC1F" w:rsidR="009F4AC9" w:rsidRDefault="009F4AC9" w:rsidP="009F4AC9">
      <w:pPr>
        <w:pStyle w:val="ListBullet"/>
      </w:pPr>
      <w:r>
        <w:t xml:space="preserve">p = </w:t>
      </w:r>
      <w:proofErr w:type="gramStart"/>
      <w:r>
        <w:t>Prob(</w:t>
      </w:r>
      <w:proofErr w:type="gramEnd"/>
      <w:r>
        <w:t>impact destroys ship)</w:t>
      </w:r>
    </w:p>
    <w:p w14:paraId="0362CD59" w14:textId="7B2CFC00" w:rsidR="009F4AC9" w:rsidRPr="009F4AC9" w:rsidRDefault="009F4AC9" w:rsidP="009F4AC9">
      <w:pPr>
        <w:pStyle w:val="ListBullet"/>
      </w:pPr>
      <w:r>
        <w:t xml:space="preserve">U = </w:t>
      </w:r>
      <w:proofErr w:type="gramStart"/>
      <w:r>
        <w:t>Uniform(</w:t>
      </w:r>
      <w:proofErr w:type="gramEnd"/>
      <w:r>
        <w:t>0,1) random variable</w:t>
      </w:r>
    </w:p>
    <w:p w14:paraId="31605A39" w14:textId="77777777" w:rsidR="009F4AC9" w:rsidRDefault="009F4AC9" w:rsidP="009F4AC9">
      <w:pPr>
        <w:pStyle w:val="Heading2"/>
      </w:pPr>
      <w:r>
        <w:t>Event Graph</w:t>
      </w:r>
    </w:p>
    <w:p w14:paraId="0BB9A641" w14:textId="3121DE2E" w:rsidR="009F4AC9" w:rsidRDefault="009D5423" w:rsidP="009F4AC9">
      <w:pPr>
        <w:pStyle w:val="FigureCentered"/>
      </w:pPr>
      <w:r w:rsidRPr="009D5423">
        <w:rPr>
          <w:noProof/>
        </w:rPr>
        <w:drawing>
          <wp:inline distT="0" distB="0" distL="0" distR="0" wp14:anchorId="7B554DD8" wp14:editId="12984E15">
            <wp:extent cx="4152900" cy="2438400"/>
            <wp:effectExtent l="0" t="0" r="0" b="0"/>
            <wp:docPr id="16934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06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AC9">
        <w:t xml:space="preserve"> </w:t>
      </w:r>
    </w:p>
    <w:p w14:paraId="0A4D4CCA" w14:textId="66D9A025" w:rsidR="009D5423" w:rsidRDefault="009D5423" w:rsidP="009D5423">
      <w:pPr>
        <w:pStyle w:val="Heading2"/>
      </w:pPr>
      <w:r>
        <w:t>Description</w:t>
      </w:r>
    </w:p>
    <w:p w14:paraId="7D5A6C6C" w14:textId="1C44F62E" w:rsidR="009D5423" w:rsidRDefault="009D5423" w:rsidP="009D5423">
      <w:pPr>
        <w:pStyle w:val="ListBullet"/>
      </w:pPr>
      <w:r>
        <w:t>Impact event is heard from Shooter instance</w:t>
      </w:r>
    </w:p>
    <w:p w14:paraId="02EF39CC" w14:textId="74C00F9C" w:rsidR="009D5423" w:rsidRDefault="009D5423" w:rsidP="009D5423">
      <w:pPr>
        <w:pStyle w:val="ListBullet"/>
      </w:pPr>
      <w:r>
        <w:t>Shooter hears Destroyed event from Adjudicator</w:t>
      </w:r>
    </w:p>
    <w:p w14:paraId="30D62573" w14:textId="17BCBD45" w:rsidR="009C1E88" w:rsidRDefault="009C1E88" w:rsidP="009C1E88">
      <w:pPr>
        <w:pStyle w:val="Heading1"/>
      </w:pPr>
      <w:r>
        <w:lastRenderedPageBreak/>
        <w:t>Listener Diagram</w:t>
      </w:r>
    </w:p>
    <w:p w14:paraId="5D145D64" w14:textId="224A7DB7" w:rsidR="009C1E88" w:rsidRDefault="009C1E88" w:rsidP="009C1E88">
      <w:pPr>
        <w:pStyle w:val="FigureCentered"/>
      </w:pPr>
      <w:r w:rsidRPr="009C1E88">
        <w:rPr>
          <w:noProof/>
        </w:rPr>
        <w:drawing>
          <wp:inline distT="0" distB="0" distL="0" distR="0" wp14:anchorId="1EC58CDB" wp14:editId="6B1B42F4">
            <wp:extent cx="5486400" cy="4087495"/>
            <wp:effectExtent l="0" t="0" r="0" b="1905"/>
            <wp:docPr id="9883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8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494" w14:textId="7F6B2AF9" w:rsidR="009C1E88" w:rsidRDefault="009C1E88" w:rsidP="009C1E88">
      <w:pPr>
        <w:pStyle w:val="Heading2"/>
      </w:pPr>
      <w:r>
        <w:t>Description</w:t>
      </w:r>
    </w:p>
    <w:p w14:paraId="26625FB8" w14:textId="40545ED3" w:rsidR="009C1E88" w:rsidRPr="009C1E88" w:rsidRDefault="009C1E88" w:rsidP="005D4295">
      <w:pPr>
        <w:pStyle w:val="ListBullet"/>
      </w:pPr>
      <w:r>
        <w:t xml:space="preserve">In general, there can be multiple Ship instances, each of which are on the </w:t>
      </w:r>
      <w:proofErr w:type="spellStart"/>
      <w:r>
        <w:t>SimplestShooter</w:t>
      </w:r>
      <w:proofErr w:type="spellEnd"/>
      <w:r>
        <w:t xml:space="preserve"> container</w:t>
      </w:r>
    </w:p>
    <w:sectPr w:rsidR="009C1E88" w:rsidRPr="009C1E88">
      <w:footerReference w:type="default" r:id="rId12"/>
      <w:headerReference w:type="first" r:id="rId13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FE59C" w14:textId="77777777" w:rsidR="008B02B2" w:rsidRDefault="008B02B2">
      <w:r>
        <w:separator/>
      </w:r>
    </w:p>
  </w:endnote>
  <w:endnote w:type="continuationSeparator" w:id="0">
    <w:p w14:paraId="594FEBC7" w14:textId="77777777" w:rsidR="008B02B2" w:rsidRDefault="008B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26CA3" w14:textId="77777777" w:rsidR="005F0C19" w:rsidRDefault="005F0C1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A46E3" w14:textId="77777777" w:rsidR="008B02B2" w:rsidRDefault="008B02B2">
      <w:r>
        <w:separator/>
      </w:r>
    </w:p>
  </w:footnote>
  <w:footnote w:type="continuationSeparator" w:id="0">
    <w:p w14:paraId="6BBF1F3A" w14:textId="77777777" w:rsidR="008B02B2" w:rsidRDefault="008B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EDD1B" w14:textId="77777777" w:rsidR="005F0C19" w:rsidRPr="00913204" w:rsidRDefault="005F0C19">
    <w:pPr>
      <w:pStyle w:val="Header"/>
      <w:jc w:val="right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9DE3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B444F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6011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CE95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A48451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6B9E28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EC9C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4234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99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7694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BEA2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798300">
    <w:abstractNumId w:val="28"/>
  </w:num>
  <w:num w:numId="2" w16cid:durableId="1720859687">
    <w:abstractNumId w:val="28"/>
  </w:num>
  <w:num w:numId="3" w16cid:durableId="657655994">
    <w:abstractNumId w:val="28"/>
  </w:num>
  <w:num w:numId="4" w16cid:durableId="1160928578">
    <w:abstractNumId w:val="28"/>
  </w:num>
  <w:num w:numId="5" w16cid:durableId="1885363488">
    <w:abstractNumId w:val="28"/>
  </w:num>
  <w:num w:numId="6" w16cid:durableId="643654902">
    <w:abstractNumId w:val="28"/>
  </w:num>
  <w:num w:numId="7" w16cid:durableId="1160275349">
    <w:abstractNumId w:val="28"/>
  </w:num>
  <w:num w:numId="8" w16cid:durableId="743140054">
    <w:abstractNumId w:val="28"/>
  </w:num>
  <w:num w:numId="9" w16cid:durableId="960302077">
    <w:abstractNumId w:val="28"/>
  </w:num>
  <w:num w:numId="10" w16cid:durableId="2040156937">
    <w:abstractNumId w:val="28"/>
  </w:num>
  <w:num w:numId="11" w16cid:durableId="627932231">
    <w:abstractNumId w:val="18"/>
  </w:num>
  <w:num w:numId="12" w16cid:durableId="622689472">
    <w:abstractNumId w:val="13"/>
  </w:num>
  <w:num w:numId="13" w16cid:durableId="1568607816">
    <w:abstractNumId w:val="24"/>
  </w:num>
  <w:num w:numId="14" w16cid:durableId="1561332365">
    <w:abstractNumId w:val="13"/>
  </w:num>
  <w:num w:numId="15" w16cid:durableId="726877146">
    <w:abstractNumId w:val="13"/>
  </w:num>
  <w:num w:numId="16" w16cid:durableId="1052195000">
    <w:abstractNumId w:val="11"/>
  </w:num>
  <w:num w:numId="17" w16cid:durableId="1010644624">
    <w:abstractNumId w:val="17"/>
  </w:num>
  <w:num w:numId="18" w16cid:durableId="1468156859">
    <w:abstractNumId w:val="15"/>
  </w:num>
  <w:num w:numId="19" w16cid:durableId="1397123650">
    <w:abstractNumId w:val="27"/>
  </w:num>
  <w:num w:numId="20" w16cid:durableId="952058451">
    <w:abstractNumId w:val="21"/>
  </w:num>
  <w:num w:numId="21" w16cid:durableId="608515037">
    <w:abstractNumId w:val="20"/>
  </w:num>
  <w:num w:numId="22" w16cid:durableId="1950892934">
    <w:abstractNumId w:val="26"/>
  </w:num>
  <w:num w:numId="23" w16cid:durableId="945691497">
    <w:abstractNumId w:val="25"/>
  </w:num>
  <w:num w:numId="24" w16cid:durableId="1792672146">
    <w:abstractNumId w:val="14"/>
  </w:num>
  <w:num w:numId="25" w16cid:durableId="847327802">
    <w:abstractNumId w:val="29"/>
  </w:num>
  <w:num w:numId="26" w16cid:durableId="851184170">
    <w:abstractNumId w:val="23"/>
  </w:num>
  <w:num w:numId="27" w16cid:durableId="445655698">
    <w:abstractNumId w:val="12"/>
  </w:num>
  <w:num w:numId="28" w16cid:durableId="896014639">
    <w:abstractNumId w:val="22"/>
  </w:num>
  <w:num w:numId="29" w16cid:durableId="944195581">
    <w:abstractNumId w:val="9"/>
  </w:num>
  <w:num w:numId="30" w16cid:durableId="788551244">
    <w:abstractNumId w:val="16"/>
  </w:num>
  <w:num w:numId="31" w16cid:durableId="64766980">
    <w:abstractNumId w:val="19"/>
  </w:num>
  <w:num w:numId="32" w16cid:durableId="92939560">
    <w:abstractNumId w:val="10"/>
  </w:num>
  <w:num w:numId="33" w16cid:durableId="1142229473">
    <w:abstractNumId w:val="8"/>
  </w:num>
  <w:num w:numId="34" w16cid:durableId="1468275309">
    <w:abstractNumId w:val="7"/>
  </w:num>
  <w:num w:numId="35" w16cid:durableId="289213423">
    <w:abstractNumId w:val="6"/>
  </w:num>
  <w:num w:numId="36" w16cid:durableId="1602057797">
    <w:abstractNumId w:val="5"/>
  </w:num>
  <w:num w:numId="37" w16cid:durableId="1064136203">
    <w:abstractNumId w:val="4"/>
  </w:num>
  <w:num w:numId="38" w16cid:durableId="38167439">
    <w:abstractNumId w:val="3"/>
  </w:num>
  <w:num w:numId="39" w16cid:durableId="1129590747">
    <w:abstractNumId w:val="2"/>
  </w:num>
  <w:num w:numId="40" w16cid:durableId="1625960440">
    <w:abstractNumId w:val="1"/>
  </w:num>
  <w:num w:numId="41" w16cid:durableId="1285848725">
    <w:abstractNumId w:val="9"/>
  </w:num>
  <w:num w:numId="42" w16cid:durableId="1068649142">
    <w:abstractNumId w:val="0"/>
  </w:num>
  <w:num w:numId="43" w16cid:durableId="242107415">
    <w:abstractNumId w:val="1"/>
  </w:num>
  <w:num w:numId="44" w16cid:durableId="1734891320">
    <w:abstractNumId w:val="2"/>
  </w:num>
  <w:num w:numId="45" w16cid:durableId="1422219084">
    <w:abstractNumId w:val="3"/>
  </w:num>
  <w:num w:numId="46" w16cid:durableId="1511942645">
    <w:abstractNumId w:val="5"/>
  </w:num>
  <w:num w:numId="47" w16cid:durableId="917205333">
    <w:abstractNumId w:val="6"/>
  </w:num>
  <w:num w:numId="48" w16cid:durableId="1194197559">
    <w:abstractNumId w:val="7"/>
  </w:num>
  <w:num w:numId="49" w16cid:durableId="1800369897">
    <w:abstractNumId w:val="8"/>
  </w:num>
  <w:num w:numId="50" w16cid:durableId="1486825115">
    <w:abstractNumId w:val="10"/>
  </w:num>
  <w:num w:numId="51" w16cid:durableId="1408110429">
    <w:abstractNumId w:val="1"/>
  </w:num>
  <w:num w:numId="52" w16cid:durableId="1921520653">
    <w:abstractNumId w:val="2"/>
  </w:num>
  <w:num w:numId="53" w16cid:durableId="1247036398">
    <w:abstractNumId w:val="3"/>
  </w:num>
  <w:num w:numId="54" w16cid:durableId="1584757681">
    <w:abstractNumId w:val="5"/>
  </w:num>
  <w:num w:numId="55" w16cid:durableId="772097065">
    <w:abstractNumId w:val="6"/>
  </w:num>
  <w:num w:numId="56" w16cid:durableId="1653947854">
    <w:abstractNumId w:val="7"/>
  </w:num>
  <w:num w:numId="57" w16cid:durableId="1857185823">
    <w:abstractNumId w:val="8"/>
  </w:num>
  <w:num w:numId="58" w16cid:durableId="1981228379">
    <w:abstractNumId w:val="10"/>
  </w:num>
  <w:num w:numId="59" w16cid:durableId="314383025">
    <w:abstractNumId w:val="1"/>
  </w:num>
  <w:num w:numId="60" w16cid:durableId="2056272681">
    <w:abstractNumId w:val="2"/>
  </w:num>
  <w:num w:numId="61" w16cid:durableId="1599675444">
    <w:abstractNumId w:val="3"/>
  </w:num>
  <w:num w:numId="62" w16cid:durableId="108013632">
    <w:abstractNumId w:val="5"/>
  </w:num>
  <w:num w:numId="63" w16cid:durableId="1585258121">
    <w:abstractNumId w:val="6"/>
  </w:num>
  <w:num w:numId="64" w16cid:durableId="185949328">
    <w:abstractNumId w:val="7"/>
  </w:num>
  <w:num w:numId="65" w16cid:durableId="2131584856">
    <w:abstractNumId w:val="8"/>
  </w:num>
  <w:num w:numId="66" w16cid:durableId="104548529">
    <w:abstractNumId w:val="10"/>
  </w:num>
  <w:num w:numId="67" w16cid:durableId="442193477">
    <w:abstractNumId w:val="1"/>
  </w:num>
  <w:num w:numId="68" w16cid:durableId="1169634249">
    <w:abstractNumId w:val="2"/>
  </w:num>
  <w:num w:numId="69" w16cid:durableId="1470587447">
    <w:abstractNumId w:val="3"/>
  </w:num>
  <w:num w:numId="70" w16cid:durableId="467094861">
    <w:abstractNumId w:val="5"/>
  </w:num>
  <w:num w:numId="71" w16cid:durableId="525099723">
    <w:abstractNumId w:val="6"/>
  </w:num>
  <w:num w:numId="72" w16cid:durableId="1062410922">
    <w:abstractNumId w:val="7"/>
  </w:num>
  <w:num w:numId="73" w16cid:durableId="1925527487">
    <w:abstractNumId w:val="8"/>
  </w:num>
  <w:num w:numId="74" w16cid:durableId="1574120792">
    <w:abstractNumId w:val="10"/>
  </w:num>
  <w:num w:numId="75" w16cid:durableId="1946573092">
    <w:abstractNumId w:val="1"/>
  </w:num>
  <w:num w:numId="76" w16cid:durableId="957419702">
    <w:abstractNumId w:val="2"/>
  </w:num>
  <w:num w:numId="77" w16cid:durableId="105345237">
    <w:abstractNumId w:val="3"/>
  </w:num>
  <w:num w:numId="78" w16cid:durableId="1786655818">
    <w:abstractNumId w:val="5"/>
  </w:num>
  <w:num w:numId="79" w16cid:durableId="582303668">
    <w:abstractNumId w:val="6"/>
  </w:num>
  <w:num w:numId="80" w16cid:durableId="431829026">
    <w:abstractNumId w:val="7"/>
  </w:num>
  <w:num w:numId="81" w16cid:durableId="165022880">
    <w:abstractNumId w:val="8"/>
  </w:num>
  <w:num w:numId="82" w16cid:durableId="1151293270">
    <w:abstractNumId w:val="10"/>
  </w:num>
  <w:num w:numId="83" w16cid:durableId="1470047378">
    <w:abstractNumId w:val="1"/>
  </w:num>
  <w:num w:numId="84" w16cid:durableId="411315163">
    <w:abstractNumId w:val="2"/>
  </w:num>
  <w:num w:numId="85" w16cid:durableId="449783028">
    <w:abstractNumId w:val="3"/>
  </w:num>
  <w:num w:numId="86" w16cid:durableId="784272702">
    <w:abstractNumId w:val="5"/>
  </w:num>
  <w:num w:numId="87" w16cid:durableId="707684277">
    <w:abstractNumId w:val="6"/>
  </w:num>
  <w:num w:numId="88" w16cid:durableId="1531528038">
    <w:abstractNumId w:val="7"/>
  </w:num>
  <w:num w:numId="89" w16cid:durableId="1297299839">
    <w:abstractNumId w:val="8"/>
  </w:num>
  <w:num w:numId="90" w16cid:durableId="130175994">
    <w:abstractNumId w:val="10"/>
  </w:num>
  <w:num w:numId="91" w16cid:durableId="1678850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8" w:dllVersion="513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C9"/>
    <w:rsid w:val="000106D2"/>
    <w:rsid w:val="00022685"/>
    <w:rsid w:val="000A0467"/>
    <w:rsid w:val="000C3B51"/>
    <w:rsid w:val="000D37F7"/>
    <w:rsid w:val="001433F3"/>
    <w:rsid w:val="001C21AE"/>
    <w:rsid w:val="00210E89"/>
    <w:rsid w:val="00237FCB"/>
    <w:rsid w:val="00255B61"/>
    <w:rsid w:val="0036190E"/>
    <w:rsid w:val="0039582B"/>
    <w:rsid w:val="003E795C"/>
    <w:rsid w:val="00414592"/>
    <w:rsid w:val="00427C68"/>
    <w:rsid w:val="004463DA"/>
    <w:rsid w:val="00476FB9"/>
    <w:rsid w:val="004927CB"/>
    <w:rsid w:val="00501D8F"/>
    <w:rsid w:val="005378F2"/>
    <w:rsid w:val="005D4295"/>
    <w:rsid w:val="005E7B38"/>
    <w:rsid w:val="005F0C19"/>
    <w:rsid w:val="00646AF0"/>
    <w:rsid w:val="00651C5B"/>
    <w:rsid w:val="006717FC"/>
    <w:rsid w:val="00677C9E"/>
    <w:rsid w:val="006F7366"/>
    <w:rsid w:val="00710A98"/>
    <w:rsid w:val="007544E4"/>
    <w:rsid w:val="00763E78"/>
    <w:rsid w:val="00787A1E"/>
    <w:rsid w:val="007E1C22"/>
    <w:rsid w:val="007E2E1D"/>
    <w:rsid w:val="007F51D3"/>
    <w:rsid w:val="008508F7"/>
    <w:rsid w:val="008807FC"/>
    <w:rsid w:val="008908D8"/>
    <w:rsid w:val="008B02B2"/>
    <w:rsid w:val="008C261C"/>
    <w:rsid w:val="00950FCC"/>
    <w:rsid w:val="00961CC1"/>
    <w:rsid w:val="009A0449"/>
    <w:rsid w:val="009C1E88"/>
    <w:rsid w:val="009D5423"/>
    <w:rsid w:val="009F4AC9"/>
    <w:rsid w:val="00A24914"/>
    <w:rsid w:val="00A87973"/>
    <w:rsid w:val="00B207DA"/>
    <w:rsid w:val="00B70868"/>
    <w:rsid w:val="00C730C9"/>
    <w:rsid w:val="00CF2041"/>
    <w:rsid w:val="00D56F02"/>
    <w:rsid w:val="00D65543"/>
    <w:rsid w:val="00D77BBF"/>
    <w:rsid w:val="00D83E85"/>
    <w:rsid w:val="00D96D72"/>
    <w:rsid w:val="00DD5AFD"/>
    <w:rsid w:val="00E354A0"/>
    <w:rsid w:val="00E643BA"/>
    <w:rsid w:val="00E72652"/>
    <w:rsid w:val="00E7779C"/>
    <w:rsid w:val="00E92D12"/>
    <w:rsid w:val="00EB1BEE"/>
    <w:rsid w:val="00ED629A"/>
    <w:rsid w:val="00EE2676"/>
    <w:rsid w:val="00FC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30668A"/>
  <w14:defaultImageDpi w14:val="300"/>
  <w15:chartTrackingRefBased/>
  <w15:docId w15:val="{CEF94E2B-84A5-D846-8B46-35CBCC41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DE"/>
    <w:pPr>
      <w:ind w:firstLine="720"/>
    </w:pPr>
    <w:rPr>
      <w:sz w:val="22"/>
    </w:rPr>
  </w:style>
  <w:style w:type="paragraph" w:styleId="Heading1">
    <w:name w:val="heading 1"/>
    <w:basedOn w:val="Normal"/>
    <w:next w:val="ListNumber"/>
    <w:qFormat/>
    <w:rsid w:val="00181984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  <w:spacing w:before="12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  <w:spacing w:before="120"/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rsid w:val="009F4AC9"/>
    <w:pPr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rsid w:val="005F0C19"/>
    <w:pPr>
      <w:numPr>
        <w:numId w:val="37"/>
      </w:numPr>
      <w:contextualSpacing/>
    </w:pPr>
  </w:style>
  <w:style w:type="paragraph" w:styleId="ListNumber">
    <w:name w:val="List Number"/>
    <w:basedOn w:val="Normal"/>
    <w:qFormat/>
    <w:rsid w:val="00427C68"/>
    <w:pPr>
      <w:numPr>
        <w:numId w:val="91"/>
      </w:numPr>
      <w:spacing w:before="120" w:after="120"/>
    </w:pPr>
  </w:style>
  <w:style w:type="paragraph" w:customStyle="1" w:styleId="Verbatim">
    <w:name w:val="Verbatim"/>
    <w:basedOn w:val="BodyTextIndent"/>
    <w:pPr>
      <w:tabs>
        <w:tab w:val="left" w:pos="1080"/>
        <w:tab w:val="left" w:pos="1440"/>
      </w:tabs>
      <w:ind w:left="720" w:firstLine="0"/>
    </w:pPr>
    <w:rPr>
      <w:rFonts w:ascii="Courier New" w:hAnsi="Courier New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4D24DE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459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4592"/>
    <w:rPr>
      <w:sz w:val="22"/>
    </w:rPr>
  </w:style>
  <w:style w:type="character" w:styleId="PlaceholderText">
    <w:name w:val="Placeholder Text"/>
    <w:basedOn w:val="DefaultParagraphFont"/>
    <w:uiPriority w:val="67"/>
    <w:rsid w:val="0041459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FC"/>
    <w:rPr>
      <w:rFonts w:asciiTheme="minorHAnsi" w:eastAsiaTheme="majorEastAsia" w:hAnsiTheme="min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FC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FC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FC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FC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Quote">
    <w:name w:val="Quote"/>
    <w:basedOn w:val="Normal"/>
    <w:next w:val="Normal"/>
    <w:link w:val="QuoteChar"/>
    <w:uiPriority w:val="73"/>
    <w:rsid w:val="00671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73"/>
    <w:rsid w:val="006717FC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72"/>
    <w:rsid w:val="0067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60"/>
    <w:rsid w:val="006717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6717FC"/>
    <w:rPr>
      <w:i/>
      <w:iCs/>
      <w:color w:val="365F9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6717FC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9F4AC9"/>
    <w:pPr>
      <w:numPr>
        <w:numId w:val="32"/>
      </w:numPr>
      <w:contextualSpacing/>
    </w:pPr>
  </w:style>
  <w:style w:type="paragraph" w:customStyle="1" w:styleId="FigureCentered">
    <w:name w:val="Figure Centered"/>
    <w:basedOn w:val="Normal"/>
    <w:next w:val="Caption"/>
    <w:qFormat/>
    <w:rsid w:val="009F4AC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06A95-5C9B-474A-969C-B8D06289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Arnold (Arnie) (CIV)</dc:creator>
  <cp:keywords/>
  <dc:description/>
  <cp:lastModifiedBy>Buss, Arnold (Arnie) (CIV)</cp:lastModifiedBy>
  <cp:revision>2</cp:revision>
  <cp:lastPrinted>2006-01-30T07:35:00Z</cp:lastPrinted>
  <dcterms:created xsi:type="dcterms:W3CDTF">2025-08-06T19:01:00Z</dcterms:created>
  <dcterms:modified xsi:type="dcterms:W3CDTF">2025-08-06T19:01:00Z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bbd4a6-dc2f-44d9-ad2c-c28d4679873f_Enabled">
    <vt:lpwstr>true</vt:lpwstr>
  </property>
  <property fmtid="{D5CDD505-2E9C-101B-9397-08002B2CF9AE}" pid="3" name="MSIP_Label_acbbd4a6-dc2f-44d9-ad2c-c28d4679873f_SetDate">
    <vt:lpwstr>2025-08-06T17:47:17Z</vt:lpwstr>
  </property>
  <property fmtid="{D5CDD505-2E9C-101B-9397-08002B2CF9AE}" pid="4" name="MSIP_Label_acbbd4a6-dc2f-44d9-ad2c-c28d4679873f_Method">
    <vt:lpwstr>Standard</vt:lpwstr>
  </property>
  <property fmtid="{D5CDD505-2E9C-101B-9397-08002B2CF9AE}" pid="5" name="MSIP_Label_acbbd4a6-dc2f-44d9-ad2c-c28d4679873f_Name">
    <vt:lpwstr>No Label</vt:lpwstr>
  </property>
  <property fmtid="{D5CDD505-2E9C-101B-9397-08002B2CF9AE}" pid="6" name="MSIP_Label_acbbd4a6-dc2f-44d9-ad2c-c28d4679873f_SiteId">
    <vt:lpwstr>6d936231-a517-40ea-9199-f7578963378e</vt:lpwstr>
  </property>
  <property fmtid="{D5CDD505-2E9C-101B-9397-08002B2CF9AE}" pid="7" name="MSIP_Label_acbbd4a6-dc2f-44d9-ad2c-c28d4679873f_ActionId">
    <vt:lpwstr>13d7ffb9-299d-4602-8d4f-2763fe19ecd2</vt:lpwstr>
  </property>
  <property fmtid="{D5CDD505-2E9C-101B-9397-08002B2CF9AE}" pid="8" name="MSIP_Label_acbbd4a6-dc2f-44d9-ad2c-c28d4679873f_ContentBits">
    <vt:lpwstr>0</vt:lpwstr>
  </property>
  <property fmtid="{D5CDD505-2E9C-101B-9397-08002B2CF9AE}" pid="9" name="MSIP_Label_acbbd4a6-dc2f-44d9-ad2c-c28d4679873f_Tag">
    <vt:lpwstr>50, 3, 0, 1</vt:lpwstr>
  </property>
</Properties>
</file>