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981" w:rsidRDefault="009A6981" w:rsidP="009A6981">
      <w:pPr>
        <w:tabs>
          <w:tab w:val="left" w:pos="284"/>
        </w:tabs>
        <w:spacing w:after="0" w:line="360" w:lineRule="auto"/>
        <w:jc w:val="both"/>
        <w:rPr>
          <w:rFonts w:ascii="Arial" w:hAnsi="Arial" w:cs="Arial"/>
          <w:b/>
          <w:sz w:val="20"/>
          <w:szCs w:val="20"/>
        </w:rPr>
      </w:pPr>
      <w:r w:rsidRPr="000872F6">
        <w:rPr>
          <w:rFonts w:ascii="Arial" w:hAnsi="Arial" w:cs="Arial"/>
          <w:b/>
          <w:sz w:val="20"/>
          <w:szCs w:val="20"/>
        </w:rPr>
        <w:t>PRÉSTAMO DE VIDEOS</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 xml:space="preserve">En el control de préstamos de videos en una videoteca hay acciones que se realizan de forma manual lo cual es engorroso para los trabajadores que allí laboran. El proceso se inicia cuando el cliente llega a la videoteca y realiza una solicitud de préstamo al técnico de la videoteca, para lo cual entrega el carné de identidad y el nombre del video. </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El técnico primero verifica que el cliente no sea deudor de un video, que el número de préstamos actuales que posea sea menor de tres y que exista disponibilidad del video. Si no se cumple alguna de estas tres condiciones, el técnico rechaza la solicitud y notifica al cliente, que se retira de la videoteca. Para revisar las condiciones descritas anteriormente, lo primero que ocurre es que se verifica si el cliente está registrado. Si no está registrado, se hace en ese momento. Si está registrado, se verifica la cantidad de préstamo que tiene. Si no ha llegado a tres o si no estaba registrado, el técnico verifica si hay disponibilidad del video para préstamo. Si hay disponibilidad, localiza el video en el anaquel donde se ubica físicamente, llena el comprobante de préstamo, registra el préstamo para el cliente, descuenta la existencia en el registro de videos y le entrega al estudiante el video y el comprobante de préstamos, que se retira al recibirlos.</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Cuando un cliente desea devolver un video, se presenta en la videoteca y lo entrega al técnico. El técnico</w:t>
      </w:r>
      <w:r>
        <w:rPr>
          <w:rFonts w:ascii="Arial" w:hAnsi="Arial" w:cs="Arial"/>
          <w:sz w:val="20"/>
          <w:szCs w:val="20"/>
        </w:rPr>
        <w:t xml:space="preserve"> actualiza en el archivo</w:t>
      </w:r>
      <w:r w:rsidRPr="006C288F">
        <w:rPr>
          <w:rFonts w:ascii="Arial" w:hAnsi="Arial" w:cs="Arial"/>
          <w:sz w:val="20"/>
          <w:szCs w:val="20"/>
        </w:rPr>
        <w:t xml:space="preserve"> de préstamos que se entregó el video, incrementa en uno la existencia en el registro de videos, elabora un comprobante de devolución y coloca el video en el anaquel que le corresponde.</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Una distribuidora de videos se presenta con ejemplares nuevos, el comprador de la videoteca evalúa si le interesa adquirirlo. Si es así, paga por los nuevos videos a la distribuidora y esta le entrega un comprobante de pago y los videos. Cuando el comprador principal recibe el comprobante y los videos, archiva el primero, coloca los videos en los anaqueles y actualiza el catálogo de videos de la videoteca.</w:t>
      </w:r>
    </w:p>
    <w:p w:rsidR="009A6981"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Se desea que la solución informática permita al cliente realizar la solicitud usando la aplicación y que esta evalué el cumplimiento de las condiciones y le informe si es posible prestarle el video. El cliente irá a la videoteca solo a recoger el video y el comprobante de préstamo si el préstamo es posible.</w:t>
      </w:r>
    </w:p>
    <w:p w:rsidR="007F1A78" w:rsidRDefault="007F1A78" w:rsidP="009A6981">
      <w:pPr>
        <w:tabs>
          <w:tab w:val="left" w:pos="284"/>
        </w:tabs>
        <w:spacing w:after="0" w:line="360" w:lineRule="auto"/>
        <w:jc w:val="both"/>
        <w:rPr>
          <w:rFonts w:ascii="Arial" w:hAnsi="Arial" w:cs="Arial"/>
          <w:sz w:val="20"/>
          <w:szCs w:val="20"/>
        </w:rPr>
      </w:pPr>
    </w:p>
    <w:p w:rsidR="007F1A78" w:rsidRDefault="007F1A78">
      <w:pPr>
        <w:spacing w:after="160" w:line="259" w:lineRule="auto"/>
        <w:rPr>
          <w:rFonts w:ascii="Arial" w:hAnsi="Arial" w:cs="Arial"/>
          <w:sz w:val="20"/>
          <w:szCs w:val="20"/>
        </w:rPr>
      </w:pPr>
      <w:r>
        <w:rPr>
          <w:rFonts w:ascii="Arial" w:hAnsi="Arial" w:cs="Arial"/>
          <w:sz w:val="20"/>
          <w:szCs w:val="20"/>
        </w:rPr>
        <w:br w:type="page"/>
      </w:r>
    </w:p>
    <w:p w:rsidR="007F1A78" w:rsidRDefault="007F1A78" w:rsidP="007F1A78">
      <w:pPr>
        <w:pStyle w:val="Prrafodelista"/>
        <w:rPr>
          <w:rFonts w:ascii="Arial" w:hAnsi="Arial" w:cs="Arial"/>
          <w:sz w:val="24"/>
          <w:szCs w:val="24"/>
          <w:lang w:val="es-ES"/>
        </w:rPr>
      </w:pPr>
      <w:r>
        <w:rPr>
          <w:rFonts w:ascii="Arial" w:hAnsi="Arial" w:cs="Arial"/>
          <w:sz w:val="24"/>
          <w:szCs w:val="24"/>
          <w:lang w:val="es-ES"/>
        </w:rPr>
        <w:lastRenderedPageBreak/>
        <w:t>Requisitos funcionales:</w:t>
      </w:r>
    </w:p>
    <w:p w:rsidR="007F1A78" w:rsidRDefault="007F1A78" w:rsidP="007F1A78">
      <w:pPr>
        <w:pStyle w:val="Prrafodelista"/>
        <w:rPr>
          <w:rFonts w:ascii="Arial" w:hAnsi="Arial" w:cs="Arial"/>
          <w:sz w:val="24"/>
          <w:szCs w:val="24"/>
          <w:lang w:val="es-ES"/>
        </w:rPr>
      </w:pP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Realizar la solicitud de préstamo.</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Verificar que el cliente no sea deudor, que el número de préstamos actuales que posea sea menor de tres y que exista disponibilidad de video.</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Notificar al cliente rechazo de la solicitud.</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Verificar si el cliente está registrado.</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Registrar cliente.</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Verificar cantidad de préstamos que tiene un cliente.</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Verificar disponibilidad del video solicitado.</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Localizar el vid</w:t>
      </w:r>
      <w:r>
        <w:rPr>
          <w:rFonts w:ascii="Arial" w:hAnsi="Arial" w:cs="Arial"/>
          <w:sz w:val="24"/>
          <w:szCs w:val="24"/>
          <w:lang w:val="es-ES"/>
        </w:rPr>
        <w:t>eo en el anaquel donde se ubica</w:t>
      </w:r>
      <w:r>
        <w:rPr>
          <w:rFonts w:ascii="Arial" w:hAnsi="Arial" w:cs="Arial"/>
          <w:sz w:val="24"/>
          <w:szCs w:val="24"/>
          <w:lang w:val="es-ES"/>
        </w:rPr>
        <w:t xml:space="preserve"> físicamente.</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Llenar comprobante de préstamos.</w:t>
      </w:r>
    </w:p>
    <w:p w:rsidR="007F1A78" w:rsidRDefault="007F1A78" w:rsidP="007F1A78">
      <w:pPr>
        <w:pStyle w:val="Prrafodelista"/>
        <w:numPr>
          <w:ilvl w:val="0"/>
          <w:numId w:val="1"/>
        </w:numPr>
        <w:rPr>
          <w:rFonts w:ascii="Arial" w:hAnsi="Arial" w:cs="Arial"/>
          <w:sz w:val="24"/>
          <w:szCs w:val="24"/>
          <w:lang w:val="es-ES"/>
        </w:rPr>
      </w:pPr>
      <w:r>
        <w:rPr>
          <w:rFonts w:ascii="Arial" w:hAnsi="Arial" w:cs="Arial"/>
          <w:sz w:val="24"/>
          <w:szCs w:val="24"/>
          <w:lang w:val="es-ES"/>
        </w:rPr>
        <w:t>Registrar el préstamo para el cliente.</w:t>
      </w:r>
    </w:p>
    <w:p w:rsidR="007F1A78" w:rsidRDefault="007F1A78" w:rsidP="007F1A78">
      <w:pPr>
        <w:pStyle w:val="Prrafodelista"/>
        <w:numPr>
          <w:ilvl w:val="0"/>
          <w:numId w:val="1"/>
        </w:numPr>
        <w:jc w:val="both"/>
        <w:rPr>
          <w:rFonts w:ascii="Arial" w:hAnsi="Arial" w:cs="Arial"/>
          <w:sz w:val="24"/>
          <w:szCs w:val="24"/>
          <w:lang w:val="es-ES"/>
        </w:rPr>
      </w:pPr>
      <w:r>
        <w:rPr>
          <w:rFonts w:ascii="Arial" w:hAnsi="Arial" w:cs="Arial"/>
          <w:sz w:val="24"/>
          <w:szCs w:val="24"/>
          <w:lang w:val="es-ES"/>
        </w:rPr>
        <w:t>Descontar la existencia en el registro de videos.</w:t>
      </w:r>
    </w:p>
    <w:p w:rsidR="007F1A78" w:rsidRDefault="007F1A78" w:rsidP="007F1A78">
      <w:pPr>
        <w:pStyle w:val="Prrafodelista"/>
        <w:numPr>
          <w:ilvl w:val="0"/>
          <w:numId w:val="1"/>
        </w:numPr>
        <w:jc w:val="both"/>
        <w:rPr>
          <w:rFonts w:ascii="Arial" w:hAnsi="Arial" w:cs="Arial"/>
          <w:sz w:val="24"/>
          <w:szCs w:val="24"/>
          <w:lang w:val="es-ES"/>
        </w:rPr>
      </w:pPr>
      <w:r>
        <w:rPr>
          <w:rFonts w:ascii="Arial" w:hAnsi="Arial" w:cs="Arial"/>
          <w:sz w:val="24"/>
          <w:szCs w:val="24"/>
          <w:lang w:val="es-ES"/>
        </w:rPr>
        <w:t>Entregar comprobante de préstamos.</w:t>
      </w:r>
    </w:p>
    <w:p w:rsidR="007F1A78" w:rsidRDefault="007F1A78" w:rsidP="007F1A78">
      <w:pPr>
        <w:pStyle w:val="Prrafodelista"/>
        <w:numPr>
          <w:ilvl w:val="0"/>
          <w:numId w:val="1"/>
        </w:numPr>
        <w:jc w:val="both"/>
        <w:rPr>
          <w:rFonts w:ascii="Arial" w:hAnsi="Arial" w:cs="Arial"/>
          <w:sz w:val="24"/>
          <w:szCs w:val="24"/>
          <w:lang w:val="es-ES"/>
        </w:rPr>
      </w:pPr>
      <w:r>
        <w:rPr>
          <w:rFonts w:ascii="Arial" w:hAnsi="Arial" w:cs="Arial"/>
          <w:sz w:val="24"/>
          <w:szCs w:val="24"/>
          <w:lang w:val="es-ES"/>
        </w:rPr>
        <w:t>Actualizar el archivo de préstamos.</w:t>
      </w:r>
    </w:p>
    <w:p w:rsidR="007F1A78" w:rsidRDefault="007F1A78" w:rsidP="007F1A78">
      <w:pPr>
        <w:pStyle w:val="Prrafodelista"/>
        <w:numPr>
          <w:ilvl w:val="0"/>
          <w:numId w:val="1"/>
        </w:numPr>
        <w:jc w:val="both"/>
        <w:rPr>
          <w:rFonts w:ascii="Arial" w:hAnsi="Arial" w:cs="Arial"/>
          <w:sz w:val="24"/>
          <w:szCs w:val="24"/>
          <w:lang w:val="es-ES"/>
        </w:rPr>
      </w:pPr>
      <w:r>
        <w:rPr>
          <w:rFonts w:ascii="Arial" w:hAnsi="Arial" w:cs="Arial"/>
          <w:sz w:val="24"/>
          <w:szCs w:val="24"/>
          <w:lang w:val="es-ES"/>
        </w:rPr>
        <w:t>Incrementar existencia en el registro de videos.</w:t>
      </w:r>
    </w:p>
    <w:p w:rsidR="007F1A78" w:rsidRDefault="007F1A78" w:rsidP="007F1A78">
      <w:pPr>
        <w:pStyle w:val="Prrafodelista"/>
        <w:numPr>
          <w:ilvl w:val="0"/>
          <w:numId w:val="1"/>
        </w:numPr>
        <w:jc w:val="both"/>
        <w:rPr>
          <w:rFonts w:ascii="Arial" w:hAnsi="Arial" w:cs="Arial"/>
          <w:sz w:val="24"/>
          <w:szCs w:val="24"/>
          <w:lang w:val="es-ES"/>
        </w:rPr>
      </w:pPr>
      <w:r>
        <w:rPr>
          <w:rFonts w:ascii="Arial" w:hAnsi="Arial" w:cs="Arial"/>
          <w:sz w:val="24"/>
          <w:szCs w:val="24"/>
          <w:lang w:val="es-ES"/>
        </w:rPr>
        <w:t>Elaborar comprobante de devolución.</w:t>
      </w:r>
    </w:p>
    <w:p w:rsidR="007F1A78" w:rsidRDefault="007F1A78" w:rsidP="007F1A78">
      <w:pPr>
        <w:pStyle w:val="Prrafodelista"/>
        <w:numPr>
          <w:ilvl w:val="0"/>
          <w:numId w:val="1"/>
        </w:numPr>
        <w:jc w:val="both"/>
        <w:rPr>
          <w:rFonts w:ascii="Arial" w:hAnsi="Arial" w:cs="Arial"/>
          <w:sz w:val="24"/>
          <w:szCs w:val="24"/>
          <w:lang w:val="es-ES"/>
        </w:rPr>
      </w:pPr>
      <w:r>
        <w:rPr>
          <w:rFonts w:ascii="Arial" w:hAnsi="Arial" w:cs="Arial"/>
          <w:sz w:val="24"/>
          <w:szCs w:val="24"/>
          <w:lang w:val="es-ES"/>
        </w:rPr>
        <w:t>Actualizar catálogo de videos.</w:t>
      </w:r>
      <w:bookmarkStart w:id="0" w:name="_GoBack"/>
      <w:bookmarkEnd w:id="0"/>
    </w:p>
    <w:p w:rsidR="007F1A78" w:rsidRDefault="007F1A78" w:rsidP="009A6981">
      <w:pPr>
        <w:tabs>
          <w:tab w:val="left" w:pos="284"/>
        </w:tabs>
        <w:spacing w:after="0" w:line="360" w:lineRule="auto"/>
        <w:jc w:val="both"/>
        <w:rPr>
          <w:rFonts w:ascii="Arial" w:hAnsi="Arial" w:cs="Arial"/>
          <w:sz w:val="20"/>
          <w:szCs w:val="20"/>
        </w:rPr>
      </w:pPr>
    </w:p>
    <w:p w:rsidR="007F1A78" w:rsidRPr="007F1A78" w:rsidRDefault="007F1A78" w:rsidP="007F1A78">
      <w:pPr>
        <w:ind w:left="720"/>
        <w:rPr>
          <w:rFonts w:ascii="Arial" w:hAnsi="Arial" w:cs="Arial"/>
          <w:sz w:val="24"/>
          <w:szCs w:val="24"/>
        </w:rPr>
      </w:pPr>
      <w:r w:rsidRPr="007F1A78">
        <w:rPr>
          <w:rFonts w:ascii="Arial" w:hAnsi="Arial" w:cs="Arial"/>
          <w:sz w:val="24"/>
          <w:szCs w:val="24"/>
        </w:rPr>
        <w:t>re</w:t>
      </w:r>
      <w:r>
        <w:rPr>
          <w:rFonts w:ascii="Arial" w:hAnsi="Arial" w:cs="Arial"/>
          <w:sz w:val="24"/>
          <w:szCs w:val="24"/>
        </w:rPr>
        <w:t>alizar la solicitud de préstamo</w:t>
      </w:r>
    </w:p>
    <w:p w:rsidR="007F1A78" w:rsidRPr="007F1A78" w:rsidRDefault="007F1A78" w:rsidP="007F1A78">
      <w:pPr>
        <w:ind w:left="720"/>
        <w:rPr>
          <w:rFonts w:ascii="Arial" w:hAnsi="Arial" w:cs="Arial"/>
          <w:sz w:val="24"/>
          <w:szCs w:val="24"/>
        </w:rPr>
      </w:pPr>
      <w:r w:rsidRPr="007F1A78">
        <w:rPr>
          <w:rFonts w:ascii="Arial" w:hAnsi="Arial" w:cs="Arial"/>
          <w:sz w:val="24"/>
          <w:szCs w:val="24"/>
        </w:rPr>
        <w:t>verificar que el cliente no sea deudor, que el número de préstamos actuales que posea sea menor de tres y que</w:t>
      </w:r>
      <w:r>
        <w:rPr>
          <w:rFonts w:ascii="Arial" w:hAnsi="Arial" w:cs="Arial"/>
          <w:sz w:val="24"/>
          <w:szCs w:val="24"/>
        </w:rPr>
        <w:t xml:space="preserve"> exista disponibilidad de video</w:t>
      </w:r>
    </w:p>
    <w:p w:rsidR="007F1A78" w:rsidRPr="007F1A78" w:rsidRDefault="007F1A78" w:rsidP="007F1A78">
      <w:pPr>
        <w:ind w:left="720"/>
        <w:rPr>
          <w:rFonts w:ascii="Arial" w:hAnsi="Arial" w:cs="Arial"/>
          <w:sz w:val="24"/>
          <w:szCs w:val="24"/>
        </w:rPr>
      </w:pPr>
      <w:r w:rsidRPr="007F1A78">
        <w:rPr>
          <w:rFonts w:ascii="Arial" w:hAnsi="Arial" w:cs="Arial"/>
          <w:sz w:val="24"/>
          <w:szCs w:val="24"/>
        </w:rPr>
        <w:t xml:space="preserve">notificar al </w:t>
      </w:r>
      <w:r>
        <w:rPr>
          <w:rFonts w:ascii="Arial" w:hAnsi="Arial" w:cs="Arial"/>
          <w:sz w:val="24"/>
          <w:szCs w:val="24"/>
        </w:rPr>
        <w:t>cliente rechazo de la solicitud</w:t>
      </w:r>
    </w:p>
    <w:p w:rsidR="007F1A78" w:rsidRPr="007F1A78" w:rsidRDefault="007F1A78" w:rsidP="007F1A78">
      <w:pPr>
        <w:ind w:left="720"/>
        <w:rPr>
          <w:rFonts w:ascii="Arial" w:hAnsi="Arial" w:cs="Arial"/>
          <w:sz w:val="24"/>
          <w:szCs w:val="24"/>
        </w:rPr>
      </w:pPr>
      <w:r w:rsidRPr="007F1A78">
        <w:rPr>
          <w:rFonts w:ascii="Arial" w:hAnsi="Arial" w:cs="Arial"/>
          <w:sz w:val="24"/>
          <w:szCs w:val="24"/>
        </w:rPr>
        <w:t xml:space="preserve">verificar si el </w:t>
      </w:r>
      <w:r>
        <w:rPr>
          <w:rFonts w:ascii="Arial" w:hAnsi="Arial" w:cs="Arial"/>
          <w:sz w:val="24"/>
          <w:szCs w:val="24"/>
        </w:rPr>
        <w:t>cliente está registrado</w:t>
      </w:r>
    </w:p>
    <w:p w:rsidR="007F1A78" w:rsidRPr="007F1A78" w:rsidRDefault="007F1A78" w:rsidP="007F1A78">
      <w:pPr>
        <w:ind w:left="720"/>
        <w:rPr>
          <w:rFonts w:ascii="Arial" w:hAnsi="Arial" w:cs="Arial"/>
          <w:sz w:val="24"/>
          <w:szCs w:val="24"/>
        </w:rPr>
      </w:pPr>
      <w:r>
        <w:rPr>
          <w:rFonts w:ascii="Arial" w:hAnsi="Arial" w:cs="Arial"/>
          <w:sz w:val="24"/>
          <w:szCs w:val="24"/>
        </w:rPr>
        <w:t>registrar cliente</w:t>
      </w:r>
    </w:p>
    <w:p w:rsidR="007F1A78" w:rsidRPr="007F1A78" w:rsidRDefault="007F1A78" w:rsidP="007F1A78">
      <w:pPr>
        <w:ind w:left="720"/>
        <w:rPr>
          <w:rFonts w:ascii="Arial" w:hAnsi="Arial" w:cs="Arial"/>
          <w:sz w:val="24"/>
          <w:szCs w:val="24"/>
        </w:rPr>
      </w:pPr>
      <w:r w:rsidRPr="007F1A78">
        <w:rPr>
          <w:rFonts w:ascii="Arial" w:hAnsi="Arial" w:cs="Arial"/>
          <w:sz w:val="24"/>
          <w:szCs w:val="24"/>
        </w:rPr>
        <w:t>verificar cantidad de</w:t>
      </w:r>
      <w:r>
        <w:rPr>
          <w:rFonts w:ascii="Arial" w:hAnsi="Arial" w:cs="Arial"/>
          <w:sz w:val="24"/>
          <w:szCs w:val="24"/>
        </w:rPr>
        <w:t xml:space="preserve"> préstamos que tiene un cliente</w:t>
      </w:r>
    </w:p>
    <w:p w:rsidR="007F1A78" w:rsidRPr="007F1A78" w:rsidRDefault="007F1A78" w:rsidP="007F1A78">
      <w:pPr>
        <w:ind w:left="720"/>
        <w:rPr>
          <w:rFonts w:ascii="Arial" w:hAnsi="Arial" w:cs="Arial"/>
          <w:sz w:val="24"/>
          <w:szCs w:val="24"/>
        </w:rPr>
      </w:pPr>
      <w:r w:rsidRPr="007F1A78">
        <w:rPr>
          <w:rFonts w:ascii="Arial" w:hAnsi="Arial" w:cs="Arial"/>
          <w:sz w:val="24"/>
          <w:szCs w:val="24"/>
        </w:rPr>
        <w:t>verificar disp</w:t>
      </w:r>
      <w:r>
        <w:rPr>
          <w:rFonts w:ascii="Arial" w:hAnsi="Arial" w:cs="Arial"/>
          <w:sz w:val="24"/>
          <w:szCs w:val="24"/>
        </w:rPr>
        <w:t>onibilidad del video solicitado</w:t>
      </w:r>
    </w:p>
    <w:p w:rsidR="007F1A78" w:rsidRPr="007F1A78" w:rsidRDefault="007F1A78" w:rsidP="007F1A78">
      <w:pPr>
        <w:ind w:left="720"/>
        <w:rPr>
          <w:rFonts w:ascii="Arial" w:hAnsi="Arial" w:cs="Arial"/>
          <w:sz w:val="24"/>
          <w:szCs w:val="24"/>
        </w:rPr>
      </w:pPr>
      <w:r w:rsidRPr="007F1A78">
        <w:rPr>
          <w:rFonts w:ascii="Arial" w:hAnsi="Arial" w:cs="Arial"/>
          <w:sz w:val="24"/>
          <w:szCs w:val="24"/>
        </w:rPr>
        <w:t>localizar el video en el anaq</w:t>
      </w:r>
      <w:r>
        <w:rPr>
          <w:rFonts w:ascii="Arial" w:hAnsi="Arial" w:cs="Arial"/>
          <w:sz w:val="24"/>
          <w:szCs w:val="24"/>
        </w:rPr>
        <w:t>uel donde se ubica físicamente</w:t>
      </w:r>
    </w:p>
    <w:p w:rsidR="007F1A78" w:rsidRPr="007F1A78" w:rsidRDefault="007F1A78" w:rsidP="007F1A78">
      <w:pPr>
        <w:ind w:left="720"/>
        <w:rPr>
          <w:rFonts w:ascii="Arial" w:hAnsi="Arial" w:cs="Arial"/>
          <w:sz w:val="24"/>
          <w:szCs w:val="24"/>
        </w:rPr>
      </w:pPr>
      <w:r>
        <w:rPr>
          <w:rFonts w:ascii="Arial" w:hAnsi="Arial" w:cs="Arial"/>
          <w:sz w:val="24"/>
          <w:szCs w:val="24"/>
        </w:rPr>
        <w:t>llenar comprobante de préstamos</w:t>
      </w:r>
    </w:p>
    <w:p w:rsidR="007F1A78" w:rsidRPr="007F1A78" w:rsidRDefault="007F1A78" w:rsidP="007F1A78">
      <w:pPr>
        <w:ind w:left="720"/>
        <w:rPr>
          <w:rFonts w:ascii="Arial" w:hAnsi="Arial" w:cs="Arial"/>
          <w:sz w:val="24"/>
          <w:szCs w:val="24"/>
        </w:rPr>
      </w:pPr>
      <w:r w:rsidRPr="007F1A78">
        <w:rPr>
          <w:rFonts w:ascii="Arial" w:hAnsi="Arial" w:cs="Arial"/>
          <w:sz w:val="24"/>
          <w:szCs w:val="24"/>
        </w:rPr>
        <w:t xml:space="preserve">registrar el préstamo </w:t>
      </w:r>
      <w:r>
        <w:rPr>
          <w:rFonts w:ascii="Arial" w:hAnsi="Arial" w:cs="Arial"/>
          <w:sz w:val="24"/>
          <w:szCs w:val="24"/>
        </w:rPr>
        <w:t>para el cliente</w:t>
      </w:r>
    </w:p>
    <w:p w:rsidR="007F1A78" w:rsidRPr="007F1A78" w:rsidRDefault="007F1A78" w:rsidP="007F1A78">
      <w:pPr>
        <w:ind w:left="720"/>
        <w:jc w:val="both"/>
        <w:rPr>
          <w:rFonts w:ascii="Arial" w:hAnsi="Arial" w:cs="Arial"/>
          <w:sz w:val="24"/>
          <w:szCs w:val="24"/>
        </w:rPr>
      </w:pPr>
      <w:r w:rsidRPr="007F1A78">
        <w:rPr>
          <w:rFonts w:ascii="Arial" w:hAnsi="Arial" w:cs="Arial"/>
          <w:sz w:val="24"/>
          <w:szCs w:val="24"/>
        </w:rPr>
        <w:t>descontar la exis</w:t>
      </w:r>
      <w:r>
        <w:rPr>
          <w:rFonts w:ascii="Arial" w:hAnsi="Arial" w:cs="Arial"/>
          <w:sz w:val="24"/>
          <w:szCs w:val="24"/>
        </w:rPr>
        <w:t>tencia en el registro de videos</w:t>
      </w:r>
    </w:p>
    <w:p w:rsidR="007F1A78" w:rsidRPr="007F1A78" w:rsidRDefault="007F1A78" w:rsidP="007F1A78">
      <w:pPr>
        <w:ind w:left="720"/>
        <w:jc w:val="both"/>
        <w:rPr>
          <w:rFonts w:ascii="Arial" w:hAnsi="Arial" w:cs="Arial"/>
          <w:sz w:val="24"/>
          <w:szCs w:val="24"/>
        </w:rPr>
      </w:pPr>
      <w:r w:rsidRPr="007F1A78">
        <w:rPr>
          <w:rFonts w:ascii="Arial" w:hAnsi="Arial" w:cs="Arial"/>
          <w:sz w:val="24"/>
          <w:szCs w:val="24"/>
        </w:rPr>
        <w:lastRenderedPageBreak/>
        <w:t>en</w:t>
      </w:r>
      <w:r>
        <w:rPr>
          <w:rFonts w:ascii="Arial" w:hAnsi="Arial" w:cs="Arial"/>
          <w:sz w:val="24"/>
          <w:szCs w:val="24"/>
        </w:rPr>
        <w:t>tregar comprobante de préstamos</w:t>
      </w:r>
    </w:p>
    <w:p w:rsidR="007F1A78" w:rsidRPr="007F1A78" w:rsidRDefault="007F1A78" w:rsidP="007F1A78">
      <w:pPr>
        <w:ind w:left="720"/>
        <w:jc w:val="both"/>
        <w:rPr>
          <w:rFonts w:ascii="Arial" w:hAnsi="Arial" w:cs="Arial"/>
          <w:sz w:val="24"/>
          <w:szCs w:val="24"/>
        </w:rPr>
      </w:pPr>
      <w:r w:rsidRPr="007F1A78">
        <w:rPr>
          <w:rFonts w:ascii="Arial" w:hAnsi="Arial" w:cs="Arial"/>
          <w:sz w:val="24"/>
          <w:szCs w:val="24"/>
        </w:rPr>
        <w:t>act</w:t>
      </w:r>
      <w:r>
        <w:rPr>
          <w:rFonts w:ascii="Arial" w:hAnsi="Arial" w:cs="Arial"/>
          <w:sz w:val="24"/>
          <w:szCs w:val="24"/>
        </w:rPr>
        <w:t>ualizar el archivo de préstamos</w:t>
      </w:r>
    </w:p>
    <w:p w:rsidR="007F1A78" w:rsidRPr="007F1A78" w:rsidRDefault="007F1A78" w:rsidP="007F1A78">
      <w:pPr>
        <w:ind w:left="720"/>
        <w:jc w:val="both"/>
        <w:rPr>
          <w:rFonts w:ascii="Arial" w:hAnsi="Arial" w:cs="Arial"/>
          <w:sz w:val="24"/>
          <w:szCs w:val="24"/>
        </w:rPr>
      </w:pPr>
      <w:r w:rsidRPr="007F1A78">
        <w:rPr>
          <w:rFonts w:ascii="Arial" w:hAnsi="Arial" w:cs="Arial"/>
          <w:sz w:val="24"/>
          <w:szCs w:val="24"/>
        </w:rPr>
        <w:t>incrementar exis</w:t>
      </w:r>
      <w:r>
        <w:rPr>
          <w:rFonts w:ascii="Arial" w:hAnsi="Arial" w:cs="Arial"/>
          <w:sz w:val="24"/>
          <w:szCs w:val="24"/>
        </w:rPr>
        <w:t>tencia en el registro de videos</w:t>
      </w:r>
    </w:p>
    <w:p w:rsidR="007F1A78" w:rsidRPr="007F1A78" w:rsidRDefault="007F1A78" w:rsidP="007F1A78">
      <w:pPr>
        <w:ind w:left="720"/>
        <w:jc w:val="both"/>
        <w:rPr>
          <w:rFonts w:ascii="Arial" w:hAnsi="Arial" w:cs="Arial"/>
          <w:sz w:val="24"/>
          <w:szCs w:val="24"/>
        </w:rPr>
      </w:pPr>
      <w:r w:rsidRPr="007F1A78">
        <w:rPr>
          <w:rFonts w:ascii="Arial" w:hAnsi="Arial" w:cs="Arial"/>
          <w:sz w:val="24"/>
          <w:szCs w:val="24"/>
        </w:rPr>
        <w:t>ela</w:t>
      </w:r>
      <w:r>
        <w:rPr>
          <w:rFonts w:ascii="Arial" w:hAnsi="Arial" w:cs="Arial"/>
          <w:sz w:val="24"/>
          <w:szCs w:val="24"/>
        </w:rPr>
        <w:t>borar comprobante de devolución</w:t>
      </w:r>
    </w:p>
    <w:p w:rsidR="007F1A78" w:rsidRPr="007F1A78" w:rsidRDefault="007F1A78" w:rsidP="007F1A78">
      <w:pPr>
        <w:ind w:left="720"/>
        <w:jc w:val="both"/>
        <w:rPr>
          <w:rFonts w:ascii="Arial" w:hAnsi="Arial" w:cs="Arial"/>
          <w:sz w:val="24"/>
          <w:szCs w:val="24"/>
        </w:rPr>
      </w:pPr>
      <w:r>
        <w:rPr>
          <w:rFonts w:ascii="Arial" w:hAnsi="Arial" w:cs="Arial"/>
          <w:sz w:val="24"/>
          <w:szCs w:val="24"/>
        </w:rPr>
        <w:t>actualizar catálogo de videos</w:t>
      </w:r>
    </w:p>
    <w:p w:rsidR="002314C1" w:rsidRDefault="002314C1"/>
    <w:sectPr w:rsidR="00231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52947"/>
    <w:multiLevelType w:val="hybridMultilevel"/>
    <w:tmpl w:val="2C44AA0E"/>
    <w:lvl w:ilvl="0" w:tplc="FBB84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98"/>
    <w:rsid w:val="002314C1"/>
    <w:rsid w:val="007F1A78"/>
    <w:rsid w:val="009A6981"/>
    <w:rsid w:val="00F7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7F0B"/>
  <w15:chartTrackingRefBased/>
  <w15:docId w15:val="{B0908F92-0B08-4982-A08D-CFA40E1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981"/>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A78"/>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2022-10-24T21:49:00Z</dcterms:created>
  <dcterms:modified xsi:type="dcterms:W3CDTF">2022-10-24T21:51:00Z</dcterms:modified>
</cp:coreProperties>
</file>