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BB944" w14:textId="2CF91A70" w:rsidR="00994693" w:rsidRPr="00994693" w:rsidRDefault="008C74D9" w:rsidP="00BC15EC">
      <w:pPr>
        <w:rPr>
          <w:rFonts w:ascii="Arial" w:hAnsi="Arial" w:cs="Arial"/>
          <w:b/>
          <w:sz w:val="28"/>
          <w:szCs w:val="28"/>
        </w:rPr>
      </w:pPr>
      <w:r w:rsidRPr="00994693">
        <w:rPr>
          <w:rFonts w:ascii="Arial" w:hAnsi="Arial" w:cs="Arial"/>
          <w:b/>
          <w:sz w:val="28"/>
          <w:szCs w:val="28"/>
        </w:rPr>
        <w:t>Supplementary</w:t>
      </w:r>
      <w:r w:rsidR="00994693" w:rsidRPr="00994693">
        <w:rPr>
          <w:rFonts w:ascii="Arial" w:hAnsi="Arial" w:cs="Arial"/>
          <w:b/>
          <w:sz w:val="28"/>
          <w:szCs w:val="28"/>
        </w:rPr>
        <w:t xml:space="preserve"> Tables</w:t>
      </w:r>
      <w:r w:rsidR="003B4A03">
        <w:rPr>
          <w:rFonts w:ascii="Arial" w:hAnsi="Arial" w:cs="Arial"/>
          <w:b/>
          <w:sz w:val="28"/>
          <w:szCs w:val="28"/>
        </w:rPr>
        <w:t xml:space="preserve"> from Methods</w:t>
      </w:r>
    </w:p>
    <w:p w14:paraId="32DF37E7" w14:textId="77777777" w:rsidR="00994693" w:rsidRDefault="00994693" w:rsidP="00BC15EC">
      <w:pPr>
        <w:rPr>
          <w:rFonts w:ascii="Arial" w:hAnsi="Arial" w:cs="Arial"/>
          <w:b/>
        </w:rPr>
      </w:pPr>
    </w:p>
    <w:p w14:paraId="3870565C" w14:textId="75799616" w:rsidR="008C74D9" w:rsidRPr="008C74D9" w:rsidRDefault="00994693" w:rsidP="00BC15E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Supplementary </w:t>
      </w:r>
      <w:r w:rsidR="008C74D9" w:rsidRPr="005B1EFE">
        <w:rPr>
          <w:rFonts w:ascii="Arial" w:hAnsi="Arial" w:cs="Arial"/>
          <w:b/>
        </w:rPr>
        <w:t xml:space="preserve">Table </w:t>
      </w:r>
      <w:r w:rsidR="003B4A03">
        <w:rPr>
          <w:rFonts w:ascii="Arial" w:hAnsi="Arial" w:cs="Arial"/>
          <w:b/>
        </w:rPr>
        <w:t>A</w:t>
      </w:r>
      <w:r w:rsidR="008C74D9" w:rsidRPr="005B1EFE">
        <w:rPr>
          <w:rFonts w:ascii="Arial" w:hAnsi="Arial" w:cs="Arial"/>
          <w:b/>
        </w:rPr>
        <w:t>. Proteins represented on the peptide microarray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330"/>
        <w:gridCol w:w="1845"/>
        <w:gridCol w:w="1845"/>
      </w:tblGrid>
      <w:tr w:rsidR="008C74D9" w:rsidRPr="005B1EFE" w14:paraId="44339D11" w14:textId="77777777" w:rsidTr="00AA780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DF2A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71CA2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  <w:b/>
              </w:rPr>
            </w:pPr>
            <w:r w:rsidRPr="005B1EFE">
              <w:rPr>
                <w:rFonts w:ascii="Arial" w:hAnsi="Arial" w:cs="Arial"/>
                <w:b/>
              </w:rPr>
              <w:t>Protein(s)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24C8B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  <w:b/>
              </w:rPr>
            </w:pPr>
            <w:r w:rsidRPr="005B1EFE">
              <w:rPr>
                <w:rFonts w:ascii="Arial" w:hAnsi="Arial" w:cs="Arial"/>
                <w:b/>
              </w:rPr>
              <w:t>GenBank accession number(s)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F343C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  <w:b/>
              </w:rPr>
            </w:pPr>
            <w:r w:rsidRPr="005B1EFE">
              <w:rPr>
                <w:rFonts w:ascii="Arial" w:hAnsi="Arial" w:cs="Arial"/>
                <w:b/>
              </w:rPr>
              <w:t>Number of replicates of each unique peptide</w:t>
            </w:r>
          </w:p>
        </w:tc>
      </w:tr>
      <w:tr w:rsidR="008C74D9" w:rsidRPr="005B1EFE" w14:paraId="07DBC896" w14:textId="77777777" w:rsidTr="00AA7807">
        <w:trPr>
          <w:trHeight w:val="420"/>
        </w:trPr>
        <w:tc>
          <w:tcPr>
            <w:tcW w:w="234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D62A8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  <w:b/>
              </w:rPr>
            </w:pPr>
            <w:r w:rsidRPr="005B1EFE">
              <w:rPr>
                <w:rFonts w:ascii="Arial" w:hAnsi="Arial" w:cs="Arial"/>
                <w:b/>
              </w:rPr>
              <w:t>Coronavirus proteins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E7378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Severe acute respiratory syndrome coronavirus 2 proteome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06B0F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NC_045512.2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7D53A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4-5</w:t>
            </w:r>
          </w:p>
        </w:tc>
      </w:tr>
      <w:tr w:rsidR="008C74D9" w:rsidRPr="005B1EFE" w14:paraId="4E3BAD42" w14:textId="77777777" w:rsidTr="00AA7807">
        <w:trPr>
          <w:trHeight w:val="420"/>
        </w:trPr>
        <w:tc>
          <w:tcPr>
            <w:tcW w:w="23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AC84C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C45E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Severe acute respiratory syndrome coronavirus proteome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4278C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NC_004718.3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FC7B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3</w:t>
            </w:r>
          </w:p>
        </w:tc>
      </w:tr>
      <w:tr w:rsidR="008C74D9" w:rsidRPr="005B1EFE" w14:paraId="02952A17" w14:textId="77777777" w:rsidTr="00AA7807">
        <w:trPr>
          <w:trHeight w:val="420"/>
        </w:trPr>
        <w:tc>
          <w:tcPr>
            <w:tcW w:w="23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2AE1E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9960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Middle Eastern respiratory syndrome coronavirus proteome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E7F8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NC_019843.3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E4BE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3</w:t>
            </w:r>
          </w:p>
        </w:tc>
      </w:tr>
      <w:tr w:rsidR="008C74D9" w:rsidRPr="005B1EFE" w14:paraId="38CF7503" w14:textId="77777777" w:rsidTr="00AA7807">
        <w:trPr>
          <w:trHeight w:val="420"/>
        </w:trPr>
        <w:tc>
          <w:tcPr>
            <w:tcW w:w="23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C5866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02B2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Human coronavirus HKU1 proteome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35A3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NC_006577.2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29949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3</w:t>
            </w:r>
          </w:p>
        </w:tc>
      </w:tr>
      <w:tr w:rsidR="008C74D9" w:rsidRPr="005B1EFE" w14:paraId="275B3503" w14:textId="77777777" w:rsidTr="00AA7807">
        <w:trPr>
          <w:trHeight w:val="420"/>
        </w:trPr>
        <w:tc>
          <w:tcPr>
            <w:tcW w:w="23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8D8B9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E282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Human coronavirus OC43 proteome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48300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NC_006213.1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24E86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3</w:t>
            </w:r>
          </w:p>
        </w:tc>
      </w:tr>
      <w:tr w:rsidR="008C74D9" w:rsidRPr="005B1EFE" w14:paraId="7C6ECA6E" w14:textId="77777777" w:rsidTr="00AA7807">
        <w:trPr>
          <w:trHeight w:val="420"/>
        </w:trPr>
        <w:tc>
          <w:tcPr>
            <w:tcW w:w="23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D6EC2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EEAEF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Human coronavirus 229E proteome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7A05F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NC_002645.1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05CA3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3</w:t>
            </w:r>
          </w:p>
        </w:tc>
      </w:tr>
      <w:tr w:rsidR="008C74D9" w:rsidRPr="005B1EFE" w14:paraId="60142C2E" w14:textId="77777777" w:rsidTr="00AA7807">
        <w:trPr>
          <w:trHeight w:val="420"/>
        </w:trPr>
        <w:tc>
          <w:tcPr>
            <w:tcW w:w="23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C969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386E8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Human coronavirus NL63 proteome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B29E2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NC_005831.2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6E09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3</w:t>
            </w:r>
          </w:p>
        </w:tc>
      </w:tr>
      <w:tr w:rsidR="008C74D9" w:rsidRPr="005B1EFE" w14:paraId="383ACDA2" w14:textId="77777777" w:rsidTr="00AA7807">
        <w:trPr>
          <w:trHeight w:val="420"/>
        </w:trPr>
        <w:tc>
          <w:tcPr>
            <w:tcW w:w="23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DA8C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FEDAD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Bat coronavirus (RaTG13 isolate) proteome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DBDE5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MN996532.1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DA71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3</w:t>
            </w:r>
          </w:p>
        </w:tc>
      </w:tr>
      <w:tr w:rsidR="008C74D9" w:rsidRPr="005B1EFE" w14:paraId="4A6EDCB6" w14:textId="77777777" w:rsidTr="00AA7807">
        <w:trPr>
          <w:trHeight w:val="420"/>
        </w:trPr>
        <w:tc>
          <w:tcPr>
            <w:tcW w:w="23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9C9E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81EEE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Pangolin coronavirus proteome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77FE1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MT072864.1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1B87A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3</w:t>
            </w:r>
          </w:p>
        </w:tc>
      </w:tr>
      <w:tr w:rsidR="008C74D9" w:rsidRPr="005B1EFE" w14:paraId="11B0F2BC" w14:textId="77777777" w:rsidTr="00AA7807">
        <w:trPr>
          <w:trHeight w:val="420"/>
        </w:trPr>
        <w:tc>
          <w:tcPr>
            <w:tcW w:w="234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61B65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  <w:b/>
              </w:rPr>
            </w:pPr>
            <w:r w:rsidRPr="005B1EFE">
              <w:rPr>
                <w:rFonts w:ascii="Arial" w:hAnsi="Arial" w:cs="Arial"/>
                <w:b/>
              </w:rPr>
              <w:t>Control proteins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5AD08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Human rhinovirus A1 polyprotein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C06B8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NC_038311.1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6929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3</w:t>
            </w:r>
          </w:p>
        </w:tc>
      </w:tr>
      <w:tr w:rsidR="008C74D9" w:rsidRPr="005B1EFE" w14:paraId="65212D3D" w14:textId="77777777" w:rsidTr="00AA7807">
        <w:trPr>
          <w:trHeight w:val="420"/>
        </w:trPr>
        <w:tc>
          <w:tcPr>
            <w:tcW w:w="23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CC98C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E2FE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Human rhinovirus A7 polyprotein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CE9A9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DQ473503.1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CEBDC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3</w:t>
            </w:r>
          </w:p>
        </w:tc>
      </w:tr>
      <w:tr w:rsidR="008C74D9" w:rsidRPr="005B1EFE" w14:paraId="39A904EE" w14:textId="77777777" w:rsidTr="00AA7807">
        <w:trPr>
          <w:trHeight w:val="420"/>
        </w:trPr>
        <w:tc>
          <w:tcPr>
            <w:tcW w:w="23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6097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5C1F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Human rhinovirus A16 polyprotein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CDE0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L24917.1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4088F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3</w:t>
            </w:r>
          </w:p>
        </w:tc>
      </w:tr>
      <w:tr w:rsidR="008C74D9" w:rsidRPr="005B1EFE" w14:paraId="7EE40C86" w14:textId="77777777" w:rsidTr="00AA7807">
        <w:trPr>
          <w:trHeight w:val="420"/>
        </w:trPr>
        <w:tc>
          <w:tcPr>
            <w:tcW w:w="23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EF408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9B04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Human rhinovirus A36 </w:t>
            </w:r>
            <w:r w:rsidRPr="005B1EFE">
              <w:rPr>
                <w:rFonts w:ascii="Arial" w:hAnsi="Arial" w:cs="Arial"/>
              </w:rPr>
              <w:lastRenderedPageBreak/>
              <w:t>polyprotein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BC691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lastRenderedPageBreak/>
              <w:t>JX074050.1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618C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3</w:t>
            </w:r>
          </w:p>
        </w:tc>
      </w:tr>
      <w:tr w:rsidR="008C74D9" w:rsidRPr="005B1EFE" w14:paraId="4DE61361" w14:textId="77777777" w:rsidTr="00AA7807">
        <w:trPr>
          <w:trHeight w:val="420"/>
        </w:trPr>
        <w:tc>
          <w:tcPr>
            <w:tcW w:w="23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17AA0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A0F09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Human rhinovirus C2 polyprotein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ADFB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EF077280.1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2443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3</w:t>
            </w:r>
          </w:p>
        </w:tc>
      </w:tr>
      <w:tr w:rsidR="008C74D9" w:rsidRPr="005B1EFE" w14:paraId="710B0D5D" w14:textId="77777777" w:rsidTr="00AA7807">
        <w:trPr>
          <w:trHeight w:val="420"/>
        </w:trPr>
        <w:tc>
          <w:tcPr>
            <w:tcW w:w="23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3F97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E450B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Human rhinovirus C15 polyprotein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B91E2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GU219984.1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8719B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3</w:t>
            </w:r>
          </w:p>
        </w:tc>
      </w:tr>
      <w:tr w:rsidR="008C74D9" w:rsidRPr="005B1EFE" w14:paraId="3BF92E5D" w14:textId="77777777" w:rsidTr="00AA7807">
        <w:trPr>
          <w:trHeight w:val="420"/>
        </w:trPr>
        <w:tc>
          <w:tcPr>
            <w:tcW w:w="23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A29E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76EBA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Human rhinovirus C41 polyprotein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F9B8D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KY189321.1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F6317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3</w:t>
            </w:r>
          </w:p>
        </w:tc>
      </w:tr>
      <w:tr w:rsidR="008C74D9" w:rsidRPr="005B1EFE" w14:paraId="2F673A4E" w14:textId="77777777" w:rsidTr="00AA7807">
        <w:trPr>
          <w:trHeight w:val="420"/>
        </w:trPr>
        <w:tc>
          <w:tcPr>
            <w:tcW w:w="23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8AC9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3B87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Human poliovirus 1 polyprotein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8335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ANA67904.1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367F0" w14:textId="77777777" w:rsidR="008C74D9" w:rsidRPr="005B1EFE" w:rsidRDefault="008C74D9" w:rsidP="00AA7807">
            <w:pPr>
              <w:widowControl w:val="0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3</w:t>
            </w:r>
          </w:p>
        </w:tc>
      </w:tr>
    </w:tbl>
    <w:p w14:paraId="26348D31" w14:textId="77777777" w:rsidR="00BC15EC" w:rsidRDefault="00BC15EC" w:rsidP="00BC15EC">
      <w:pPr>
        <w:rPr>
          <w:rFonts w:ascii="Arial" w:hAnsi="Arial" w:cs="Arial"/>
        </w:rPr>
      </w:pPr>
    </w:p>
    <w:p w14:paraId="491955E2" w14:textId="77777777" w:rsidR="008C74D9" w:rsidRPr="00BC15EC" w:rsidRDefault="008C74D9" w:rsidP="00BC15EC">
      <w:pPr>
        <w:rPr>
          <w:rFonts w:ascii="Arial" w:hAnsi="Arial" w:cs="Arial"/>
        </w:rPr>
      </w:pPr>
    </w:p>
    <w:p w14:paraId="6C00AB12" w14:textId="647B6AB3" w:rsidR="00994693" w:rsidRDefault="0099469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0AFC7EC" w14:textId="45B06F95" w:rsidR="00BC15EC" w:rsidRPr="008C74D9" w:rsidRDefault="00BC15EC" w:rsidP="00BC15EC">
      <w:pPr>
        <w:rPr>
          <w:rFonts w:ascii="Arial" w:hAnsi="Arial" w:cs="Arial"/>
          <w:b/>
        </w:rPr>
      </w:pPr>
      <w:r w:rsidRPr="008C74D9">
        <w:rPr>
          <w:rFonts w:ascii="Arial" w:hAnsi="Arial" w:cs="Arial"/>
          <w:b/>
        </w:rPr>
        <w:lastRenderedPageBreak/>
        <w:t xml:space="preserve">Supplementary Table </w:t>
      </w:r>
      <w:r w:rsidR="003B4A03">
        <w:rPr>
          <w:rFonts w:ascii="Arial" w:hAnsi="Arial" w:cs="Arial"/>
          <w:b/>
        </w:rPr>
        <w:t>B</w:t>
      </w:r>
      <w:r w:rsidRPr="008C74D9">
        <w:rPr>
          <w:rFonts w:ascii="Arial" w:hAnsi="Arial" w:cs="Arial"/>
          <w:b/>
        </w:rPr>
        <w:t>. Characteristics of COVID-19 Convalescent and Control Subjects</w:t>
      </w:r>
    </w:p>
    <w:tbl>
      <w:tblPr>
        <w:tblW w:w="9135" w:type="dxa"/>
        <w:tblLayout w:type="fixed"/>
        <w:tblLook w:val="0600" w:firstRow="0" w:lastRow="0" w:firstColumn="0" w:lastColumn="0" w:noHBand="1" w:noVBand="1"/>
      </w:tblPr>
      <w:tblGrid>
        <w:gridCol w:w="4725"/>
        <w:gridCol w:w="1590"/>
        <w:gridCol w:w="1485"/>
        <w:gridCol w:w="1335"/>
      </w:tblGrid>
      <w:tr w:rsidR="008C74D9" w:rsidRPr="005B1EFE" w14:paraId="74BD33DC" w14:textId="77777777" w:rsidTr="00AA7807">
        <w:trPr>
          <w:trHeight w:val="770"/>
        </w:trPr>
        <w:tc>
          <w:tcPr>
            <w:tcW w:w="47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5A8A4" w14:textId="77777777" w:rsidR="008C74D9" w:rsidRPr="005B1EFE" w:rsidRDefault="008C74D9" w:rsidP="00AA7807">
            <w:pPr>
              <w:rPr>
                <w:rFonts w:ascii="Arial" w:hAnsi="Arial" w:cs="Arial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35173" w14:textId="77777777" w:rsidR="008C74D9" w:rsidRPr="005B1EFE" w:rsidRDefault="008C74D9" w:rsidP="00AA7807">
            <w:pPr>
              <w:jc w:val="center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COVID-19</w:t>
            </w:r>
          </w:p>
          <w:p w14:paraId="7D08999E" w14:textId="77777777" w:rsidR="008C74D9" w:rsidRPr="005B1EFE" w:rsidRDefault="008C74D9" w:rsidP="00AA7807">
            <w:pPr>
              <w:jc w:val="center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(n=40)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315E" w14:textId="77777777" w:rsidR="008C74D9" w:rsidRPr="005B1EFE" w:rsidRDefault="008C74D9" w:rsidP="00AA7807">
            <w:pPr>
              <w:jc w:val="center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Control</w:t>
            </w:r>
          </w:p>
          <w:p w14:paraId="1244BD71" w14:textId="77777777" w:rsidR="008C74D9" w:rsidRPr="005B1EFE" w:rsidRDefault="008C74D9" w:rsidP="00AA7807">
            <w:pPr>
              <w:jc w:val="center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(n=20)</w:t>
            </w:r>
          </w:p>
        </w:tc>
        <w:tc>
          <w:tcPr>
            <w:tcW w:w="13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446CE" w14:textId="77777777" w:rsidR="008C74D9" w:rsidRPr="005B1EFE" w:rsidRDefault="008C74D9" w:rsidP="00AA7807">
            <w:pPr>
              <w:jc w:val="center"/>
              <w:rPr>
                <w:rFonts w:ascii="Arial" w:hAnsi="Arial" w:cs="Arial"/>
                <w:i/>
              </w:rPr>
            </w:pPr>
            <w:r w:rsidRPr="005B1EFE">
              <w:rPr>
                <w:rFonts w:ascii="Arial" w:hAnsi="Arial" w:cs="Arial"/>
                <w:i/>
              </w:rPr>
              <w:t>p</w:t>
            </w:r>
          </w:p>
        </w:tc>
      </w:tr>
      <w:tr w:rsidR="008C74D9" w:rsidRPr="005B1EFE" w14:paraId="5FB0F645" w14:textId="77777777" w:rsidTr="00AA7807">
        <w:trPr>
          <w:trHeight w:val="485"/>
        </w:trPr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75D6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Age, median (IQR) years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45069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4</w:t>
            </w:r>
            <w:r w:rsidRPr="005B1EFE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34, 65</w:t>
            </w:r>
            <w:r w:rsidRPr="005B1EFE">
              <w:rPr>
                <w:rFonts w:ascii="Arial" w:hAnsi="Arial" w:cs="Arial"/>
              </w:rPr>
              <w:t>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D926E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8</w:t>
            </w:r>
            <w:r w:rsidRPr="005B1EFE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41, 70</w:t>
            </w:r>
            <w:r w:rsidRPr="005B1EFE">
              <w:rPr>
                <w:rFonts w:ascii="Arial" w:hAnsi="Arial" w:cs="Arial"/>
              </w:rPr>
              <w:t>)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747F8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0.3</w:t>
            </w:r>
            <w:r>
              <w:rPr>
                <w:rFonts w:ascii="Arial" w:hAnsi="Arial" w:cs="Arial"/>
              </w:rPr>
              <w:t>12</w:t>
            </w:r>
          </w:p>
        </w:tc>
      </w:tr>
      <w:tr w:rsidR="008C74D9" w:rsidRPr="005B1EFE" w14:paraId="1B2C4226" w14:textId="77777777" w:rsidTr="00AA7807">
        <w:trPr>
          <w:trHeight w:val="470"/>
        </w:trPr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4949A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Sex, number female (%)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A220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17 (42.5)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978B8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11 (55.0)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9158B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0.360</w:t>
            </w:r>
          </w:p>
        </w:tc>
      </w:tr>
      <w:tr w:rsidR="008C74D9" w:rsidRPr="005B1EFE" w14:paraId="0BCA9017" w14:textId="77777777" w:rsidTr="00AA7807">
        <w:trPr>
          <w:trHeight w:val="470"/>
        </w:trPr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27EAE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Race, number (%)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88A3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0D498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89CF7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0.866</w:t>
            </w:r>
          </w:p>
        </w:tc>
      </w:tr>
      <w:tr w:rsidR="008C74D9" w:rsidRPr="005B1EFE" w14:paraId="32E14608" w14:textId="77777777" w:rsidTr="00AA7807">
        <w:trPr>
          <w:trHeight w:val="470"/>
        </w:trPr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68C75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     </w:t>
            </w:r>
            <w:r w:rsidRPr="005B1EFE">
              <w:rPr>
                <w:rFonts w:ascii="Arial" w:hAnsi="Arial" w:cs="Arial"/>
              </w:rPr>
              <w:tab/>
              <w:t>White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56FF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34 (85.0)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13D18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18 (90.0)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8DFF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</w:t>
            </w:r>
          </w:p>
        </w:tc>
      </w:tr>
      <w:tr w:rsidR="008C74D9" w:rsidRPr="005B1EFE" w14:paraId="52744CFF" w14:textId="77777777" w:rsidTr="00AA7807">
        <w:trPr>
          <w:trHeight w:val="470"/>
        </w:trPr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64F2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     </w:t>
            </w:r>
            <w:r w:rsidRPr="005B1EFE">
              <w:rPr>
                <w:rFonts w:ascii="Arial" w:hAnsi="Arial" w:cs="Arial"/>
              </w:rPr>
              <w:tab/>
              <w:t>Black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548B0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 3 (7.5)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91A9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 1 (5.0)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AAE79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</w:t>
            </w:r>
          </w:p>
        </w:tc>
      </w:tr>
      <w:tr w:rsidR="008C74D9" w:rsidRPr="005B1EFE" w14:paraId="626A6CA3" w14:textId="77777777" w:rsidTr="00AA7807">
        <w:trPr>
          <w:trHeight w:val="470"/>
        </w:trPr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AA1FC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     </w:t>
            </w:r>
            <w:r w:rsidRPr="005B1EFE">
              <w:rPr>
                <w:rFonts w:ascii="Arial" w:hAnsi="Arial" w:cs="Arial"/>
              </w:rPr>
              <w:tab/>
              <w:t>Asian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2819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 3 (7.5)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021F8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 1 (5.0)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40D98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</w:t>
            </w:r>
          </w:p>
        </w:tc>
      </w:tr>
      <w:tr w:rsidR="008C74D9" w:rsidRPr="005B1EFE" w14:paraId="3C3729C4" w14:textId="77777777" w:rsidTr="00AA7807">
        <w:trPr>
          <w:trHeight w:val="470"/>
        </w:trPr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6A30D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     </w:t>
            </w:r>
            <w:r w:rsidRPr="005B1EFE">
              <w:rPr>
                <w:rFonts w:ascii="Arial" w:hAnsi="Arial" w:cs="Arial"/>
              </w:rPr>
              <w:tab/>
              <w:t>Native American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9EA88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 0 (0.0)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7682D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 0 (0.0)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48174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</w:t>
            </w:r>
          </w:p>
        </w:tc>
      </w:tr>
      <w:tr w:rsidR="008C74D9" w:rsidRPr="005B1EFE" w14:paraId="21CAF46C" w14:textId="77777777" w:rsidTr="00AA7807">
        <w:trPr>
          <w:trHeight w:val="470"/>
        </w:trPr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09E3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     </w:t>
            </w:r>
            <w:r w:rsidRPr="005B1EFE">
              <w:rPr>
                <w:rFonts w:ascii="Arial" w:hAnsi="Arial" w:cs="Arial"/>
              </w:rPr>
              <w:tab/>
              <w:t>Pacific Islander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A2075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 0 (0.0)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BFDEC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 0 (0.0)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92345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</w:t>
            </w:r>
          </w:p>
        </w:tc>
      </w:tr>
      <w:tr w:rsidR="008C74D9" w:rsidRPr="005B1EFE" w14:paraId="6E5B2475" w14:textId="77777777" w:rsidTr="00AA7807">
        <w:trPr>
          <w:trHeight w:val="470"/>
        </w:trPr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F8B5C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Ethnicity, number Hispanic (%)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1FDC6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 5 (12.5)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154FF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 1 (5.0)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90BA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0.361</w:t>
            </w:r>
          </w:p>
        </w:tc>
      </w:tr>
      <w:tr w:rsidR="008C74D9" w:rsidRPr="005B1EFE" w14:paraId="0C6B70B8" w14:textId="77777777" w:rsidTr="00AA7807">
        <w:trPr>
          <w:trHeight w:val="470"/>
        </w:trPr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28421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proofErr w:type="spellStart"/>
            <w:r w:rsidRPr="005B1EFE">
              <w:rPr>
                <w:rFonts w:ascii="Arial" w:hAnsi="Arial" w:cs="Arial"/>
              </w:rPr>
              <w:t>Charlson</w:t>
            </w:r>
            <w:proofErr w:type="spellEnd"/>
            <w:r w:rsidRPr="005B1EFE">
              <w:rPr>
                <w:rFonts w:ascii="Arial" w:hAnsi="Arial" w:cs="Arial"/>
              </w:rPr>
              <w:t xml:space="preserve"> comorbidity score, median (IQR)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3C7EB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 2 (0, 3)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6BB8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 2 (0.5, 4)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65A84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0.5</w:t>
            </w:r>
            <w:r>
              <w:rPr>
                <w:rFonts w:ascii="Arial" w:hAnsi="Arial" w:cs="Arial"/>
              </w:rPr>
              <w:t>72</w:t>
            </w:r>
          </w:p>
        </w:tc>
      </w:tr>
      <w:tr w:rsidR="008C74D9" w:rsidRPr="005B1EFE" w14:paraId="576C7DE6" w14:textId="77777777" w:rsidTr="00AA7807">
        <w:trPr>
          <w:trHeight w:val="470"/>
        </w:trPr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FF280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Immunocompromised, number (%)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E00F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 9 (22.5)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64D4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 7 (35.0)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F20DC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0.302</w:t>
            </w:r>
          </w:p>
        </w:tc>
      </w:tr>
      <w:tr w:rsidR="008C74D9" w:rsidRPr="005B1EFE" w14:paraId="04D35246" w14:textId="77777777" w:rsidTr="00AA7807">
        <w:trPr>
          <w:trHeight w:val="470"/>
        </w:trPr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6C28F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COVID-19 disease severity, number (%)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D845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8D55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DCD8C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</w:t>
            </w:r>
          </w:p>
        </w:tc>
      </w:tr>
      <w:tr w:rsidR="008C74D9" w:rsidRPr="005B1EFE" w14:paraId="05124904" w14:textId="77777777" w:rsidTr="00AA7807">
        <w:trPr>
          <w:trHeight w:val="470"/>
        </w:trPr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F5D0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     </w:t>
            </w:r>
            <w:r w:rsidRPr="005B1EFE">
              <w:rPr>
                <w:rFonts w:ascii="Arial" w:hAnsi="Arial" w:cs="Arial"/>
              </w:rPr>
              <w:tab/>
              <w:t>Hospitalized and intubated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F0BF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 8 (20.0)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9B477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 -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D1459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-</w:t>
            </w:r>
          </w:p>
        </w:tc>
      </w:tr>
      <w:tr w:rsidR="008C74D9" w:rsidRPr="005B1EFE" w14:paraId="15F1F5F4" w14:textId="77777777" w:rsidTr="00AA7807">
        <w:trPr>
          <w:trHeight w:val="470"/>
        </w:trPr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D827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     </w:t>
            </w:r>
            <w:r w:rsidRPr="005B1EFE">
              <w:rPr>
                <w:rFonts w:ascii="Arial" w:hAnsi="Arial" w:cs="Arial"/>
              </w:rPr>
              <w:tab/>
              <w:t>Hospitalized without intubation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09E5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 7 (17.5)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79CF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 -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D3AB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-</w:t>
            </w:r>
          </w:p>
        </w:tc>
      </w:tr>
      <w:tr w:rsidR="008C74D9" w:rsidRPr="005B1EFE" w14:paraId="74EC6635" w14:textId="77777777" w:rsidTr="00AA7807">
        <w:trPr>
          <w:trHeight w:val="470"/>
        </w:trPr>
        <w:tc>
          <w:tcPr>
            <w:tcW w:w="47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5945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     </w:t>
            </w:r>
            <w:r w:rsidRPr="005B1EFE">
              <w:rPr>
                <w:rFonts w:ascii="Arial" w:hAnsi="Arial" w:cs="Arial"/>
              </w:rPr>
              <w:tab/>
              <w:t>Not hospitalized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E9EC7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25 (62.5)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E3C18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 -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42BAD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-</w:t>
            </w:r>
          </w:p>
        </w:tc>
      </w:tr>
    </w:tbl>
    <w:p w14:paraId="2C1A01B5" w14:textId="77777777" w:rsidR="008C74D9" w:rsidRDefault="008C74D9" w:rsidP="00BC15EC">
      <w:pPr>
        <w:rPr>
          <w:rFonts w:ascii="Arial" w:hAnsi="Arial" w:cs="Arial"/>
        </w:rPr>
      </w:pPr>
    </w:p>
    <w:p w14:paraId="7CC0395E" w14:textId="77777777" w:rsidR="008C74D9" w:rsidRPr="00BC15EC" w:rsidRDefault="008C74D9" w:rsidP="00BC15EC">
      <w:pPr>
        <w:rPr>
          <w:rFonts w:ascii="Arial" w:hAnsi="Arial" w:cs="Arial"/>
        </w:rPr>
      </w:pPr>
    </w:p>
    <w:p w14:paraId="2A5FDD87" w14:textId="77777777" w:rsidR="00994693" w:rsidRDefault="0099469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7565C953" w14:textId="7B7D4C1D" w:rsidR="00BC15EC" w:rsidRPr="008C74D9" w:rsidRDefault="00BC15EC" w:rsidP="00BC15EC">
      <w:pPr>
        <w:rPr>
          <w:rFonts w:ascii="Arial" w:hAnsi="Arial" w:cs="Arial"/>
          <w:b/>
        </w:rPr>
      </w:pPr>
      <w:r w:rsidRPr="008C74D9">
        <w:rPr>
          <w:rFonts w:ascii="Arial" w:hAnsi="Arial" w:cs="Arial"/>
          <w:b/>
        </w:rPr>
        <w:lastRenderedPageBreak/>
        <w:t xml:space="preserve">Supplementary Table </w:t>
      </w:r>
      <w:r w:rsidR="003B4A03">
        <w:rPr>
          <w:rFonts w:ascii="Arial" w:hAnsi="Arial" w:cs="Arial"/>
          <w:b/>
        </w:rPr>
        <w:t>C</w:t>
      </w:r>
      <w:bookmarkStart w:id="0" w:name="_GoBack"/>
      <w:bookmarkEnd w:id="0"/>
      <w:r w:rsidRPr="008C74D9">
        <w:rPr>
          <w:rFonts w:ascii="Arial" w:hAnsi="Arial" w:cs="Arial"/>
          <w:b/>
        </w:rPr>
        <w:t>. Characteristics of COVID-19 Convalescent Subjects According to Hospitalization Status</w:t>
      </w:r>
    </w:p>
    <w:tbl>
      <w:tblPr>
        <w:tblW w:w="9360" w:type="dxa"/>
        <w:tblLayout w:type="fixed"/>
        <w:tblLook w:val="0600" w:firstRow="0" w:lastRow="0" w:firstColumn="0" w:lastColumn="0" w:noHBand="1" w:noVBand="1"/>
      </w:tblPr>
      <w:tblGrid>
        <w:gridCol w:w="3885"/>
        <w:gridCol w:w="1425"/>
        <w:gridCol w:w="1575"/>
        <w:gridCol w:w="1575"/>
        <w:gridCol w:w="900"/>
      </w:tblGrid>
      <w:tr w:rsidR="008C74D9" w:rsidRPr="005B1EFE" w14:paraId="44A20F88" w14:textId="77777777" w:rsidTr="00AA7807">
        <w:trPr>
          <w:trHeight w:val="1310"/>
        </w:trPr>
        <w:tc>
          <w:tcPr>
            <w:tcW w:w="3885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E970DC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Characteristic</w:t>
            </w:r>
          </w:p>
        </w:tc>
        <w:tc>
          <w:tcPr>
            <w:tcW w:w="1425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9B7D92" w14:textId="77777777" w:rsidR="008C74D9" w:rsidRPr="005B1EFE" w:rsidRDefault="008C74D9" w:rsidP="00AA7807">
            <w:pPr>
              <w:jc w:val="center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Not hospitalized (n=25)</w:t>
            </w:r>
          </w:p>
        </w:tc>
        <w:tc>
          <w:tcPr>
            <w:tcW w:w="1575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2CEEC2" w14:textId="77777777" w:rsidR="008C74D9" w:rsidRPr="005B1EFE" w:rsidRDefault="008C74D9" w:rsidP="00AA7807">
            <w:pPr>
              <w:jc w:val="center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Hospitalized without intubation (n=7)</w:t>
            </w:r>
          </w:p>
        </w:tc>
        <w:tc>
          <w:tcPr>
            <w:tcW w:w="1575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D03C1B" w14:textId="77777777" w:rsidR="008C74D9" w:rsidRPr="005B1EFE" w:rsidRDefault="008C74D9" w:rsidP="00AA7807">
            <w:pPr>
              <w:jc w:val="center"/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Hospitalized and intubated (n=8)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9EA80F" w14:textId="77777777" w:rsidR="008C74D9" w:rsidRPr="005B1EFE" w:rsidRDefault="008C74D9" w:rsidP="00AA7807">
            <w:pPr>
              <w:jc w:val="center"/>
              <w:rPr>
                <w:rFonts w:ascii="Arial" w:hAnsi="Arial" w:cs="Arial"/>
                <w:i/>
              </w:rPr>
            </w:pPr>
            <w:r w:rsidRPr="005B1EFE">
              <w:rPr>
                <w:rFonts w:ascii="Arial" w:hAnsi="Arial" w:cs="Arial"/>
                <w:i/>
              </w:rPr>
              <w:t>p</w:t>
            </w:r>
          </w:p>
        </w:tc>
      </w:tr>
      <w:tr w:rsidR="008C74D9" w:rsidRPr="005B1EFE" w14:paraId="6BF083F0" w14:textId="77777777" w:rsidTr="00AA7807">
        <w:trPr>
          <w:trHeight w:val="47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AA435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Age, median (IQR) years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A49E4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49 (30, 56)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71FE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66 (48, 83)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DFA8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63 (58, 68)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72DAF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0.013</w:t>
            </w:r>
          </w:p>
        </w:tc>
      </w:tr>
      <w:tr w:rsidR="008C74D9" w:rsidRPr="005B1EFE" w14:paraId="50E96F19" w14:textId="77777777" w:rsidTr="00AA7807">
        <w:trPr>
          <w:trHeight w:val="47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8793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Sex, number female (%)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CFC5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12 (48.0)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A8957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3 (42.9)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A11A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2 (25.0)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83BC3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0.519</w:t>
            </w:r>
          </w:p>
        </w:tc>
      </w:tr>
      <w:tr w:rsidR="008C74D9" w:rsidRPr="005B1EFE" w14:paraId="1749EBEF" w14:textId="77777777" w:rsidTr="00AA7807">
        <w:trPr>
          <w:trHeight w:val="47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7E1F5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Race, number (%)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43F9C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01B7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8C3F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7FA4A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0.537</w:t>
            </w:r>
          </w:p>
        </w:tc>
      </w:tr>
      <w:tr w:rsidR="008C74D9" w:rsidRPr="005B1EFE" w14:paraId="2D55742C" w14:textId="77777777" w:rsidTr="00AA7807">
        <w:trPr>
          <w:trHeight w:val="47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CFDD4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     </w:t>
            </w:r>
            <w:r w:rsidRPr="005B1EFE">
              <w:rPr>
                <w:rFonts w:ascii="Arial" w:hAnsi="Arial" w:cs="Arial"/>
              </w:rPr>
              <w:tab/>
              <w:t>White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64DC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20 (80.0)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44AA1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6 (85.7)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FBBE3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8 (100.0)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7AC2F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</w:t>
            </w:r>
          </w:p>
        </w:tc>
      </w:tr>
      <w:tr w:rsidR="008C74D9" w:rsidRPr="005B1EFE" w14:paraId="594E86CB" w14:textId="77777777" w:rsidTr="00AA7807">
        <w:trPr>
          <w:trHeight w:val="47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68171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     </w:t>
            </w:r>
            <w:r w:rsidRPr="005B1EFE">
              <w:rPr>
                <w:rFonts w:ascii="Arial" w:hAnsi="Arial" w:cs="Arial"/>
              </w:rPr>
              <w:tab/>
              <w:t>Black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B481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3 (12.0)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97449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0 (0.0)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EC992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0 (0.0)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B099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</w:t>
            </w:r>
          </w:p>
        </w:tc>
      </w:tr>
      <w:tr w:rsidR="008C74D9" w:rsidRPr="005B1EFE" w14:paraId="13F65E29" w14:textId="77777777" w:rsidTr="00AA7807">
        <w:trPr>
          <w:trHeight w:val="47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EFD7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     </w:t>
            </w:r>
            <w:r w:rsidRPr="005B1EFE">
              <w:rPr>
                <w:rFonts w:ascii="Arial" w:hAnsi="Arial" w:cs="Arial"/>
              </w:rPr>
              <w:tab/>
              <w:t>Asian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EE803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2 (8.0)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C448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1 (14.3)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EE79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0 (0.0)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7C96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</w:t>
            </w:r>
          </w:p>
        </w:tc>
      </w:tr>
      <w:tr w:rsidR="008C74D9" w:rsidRPr="005B1EFE" w14:paraId="123D261C" w14:textId="77777777" w:rsidTr="00AA7807">
        <w:trPr>
          <w:trHeight w:val="47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124C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     </w:t>
            </w:r>
            <w:r w:rsidRPr="005B1EFE">
              <w:rPr>
                <w:rFonts w:ascii="Arial" w:hAnsi="Arial" w:cs="Arial"/>
              </w:rPr>
              <w:tab/>
              <w:t>Native American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F1C8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0 (0.0)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6F62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0 (0.0)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C177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0 (0.0)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DB48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</w:t>
            </w:r>
          </w:p>
        </w:tc>
      </w:tr>
      <w:tr w:rsidR="008C74D9" w:rsidRPr="005B1EFE" w14:paraId="2DC618BC" w14:textId="77777777" w:rsidTr="00AA7807">
        <w:trPr>
          <w:trHeight w:val="47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C88D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     </w:t>
            </w:r>
            <w:r w:rsidRPr="005B1EFE">
              <w:rPr>
                <w:rFonts w:ascii="Arial" w:hAnsi="Arial" w:cs="Arial"/>
              </w:rPr>
              <w:tab/>
              <w:t>Pacific Islander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9B4E5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0 (0.0)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D8FB4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0 (0.0)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ED669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0 (0.0)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47B2B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 xml:space="preserve"> </w:t>
            </w:r>
          </w:p>
        </w:tc>
      </w:tr>
      <w:tr w:rsidR="008C74D9" w:rsidRPr="005B1EFE" w14:paraId="2C1BEA8B" w14:textId="77777777" w:rsidTr="00AA7807">
        <w:trPr>
          <w:trHeight w:val="47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F9E5E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Ethnicity, number Hispanic (%)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B4D39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5 (20.0)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E4BB8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0 (0.0)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7450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0 (0.0)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E9D2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0.180</w:t>
            </w:r>
          </w:p>
        </w:tc>
      </w:tr>
      <w:tr w:rsidR="008C74D9" w:rsidRPr="005B1EFE" w14:paraId="1DDFE086" w14:textId="77777777" w:rsidTr="00AA7807">
        <w:trPr>
          <w:trHeight w:val="755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9463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proofErr w:type="spellStart"/>
            <w:r w:rsidRPr="005B1EFE">
              <w:rPr>
                <w:rFonts w:ascii="Arial" w:hAnsi="Arial" w:cs="Arial"/>
              </w:rPr>
              <w:t>Charlson</w:t>
            </w:r>
            <w:proofErr w:type="spellEnd"/>
            <w:r w:rsidRPr="005B1EFE">
              <w:rPr>
                <w:rFonts w:ascii="Arial" w:hAnsi="Arial" w:cs="Arial"/>
              </w:rPr>
              <w:t xml:space="preserve"> comorbidity score, median (IQR)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67527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1 (0, 2)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9352F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2 (0, 6)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01A7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2.5 (2, 4)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E1247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0.0</w:t>
            </w:r>
            <w:r>
              <w:rPr>
                <w:rFonts w:ascii="Arial" w:hAnsi="Arial" w:cs="Arial"/>
              </w:rPr>
              <w:t>82</w:t>
            </w:r>
          </w:p>
        </w:tc>
      </w:tr>
      <w:tr w:rsidR="008C74D9" w:rsidRPr="005B1EFE" w14:paraId="33C19671" w14:textId="77777777" w:rsidTr="00AA7807">
        <w:trPr>
          <w:trHeight w:val="470"/>
        </w:trPr>
        <w:tc>
          <w:tcPr>
            <w:tcW w:w="388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2708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Immunocompromised, number (%)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3A25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5 (20.0)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E67EC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2 (28.6)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59158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2 (25.0)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590D2" w14:textId="77777777" w:rsidR="008C74D9" w:rsidRPr="005B1EFE" w:rsidRDefault="008C74D9" w:rsidP="00AA7807">
            <w:pPr>
              <w:rPr>
                <w:rFonts w:ascii="Arial" w:hAnsi="Arial" w:cs="Arial"/>
              </w:rPr>
            </w:pPr>
            <w:r w:rsidRPr="005B1EFE">
              <w:rPr>
                <w:rFonts w:ascii="Arial" w:hAnsi="Arial" w:cs="Arial"/>
              </w:rPr>
              <w:t>0.875</w:t>
            </w:r>
          </w:p>
        </w:tc>
      </w:tr>
    </w:tbl>
    <w:p w14:paraId="24B531D6" w14:textId="77777777" w:rsidR="00BC15EC" w:rsidRPr="00BC15EC" w:rsidRDefault="00BC15EC" w:rsidP="00BC15EC">
      <w:pPr>
        <w:rPr>
          <w:rFonts w:ascii="Arial" w:hAnsi="Arial" w:cs="Arial"/>
        </w:rPr>
      </w:pPr>
    </w:p>
    <w:p w14:paraId="5645AED7" w14:textId="77777777" w:rsidR="00BC15EC" w:rsidRPr="00BC15EC" w:rsidRDefault="00BC15EC" w:rsidP="00BC15EC">
      <w:pPr>
        <w:rPr>
          <w:rFonts w:ascii="Arial" w:hAnsi="Arial" w:cs="Arial"/>
        </w:rPr>
      </w:pPr>
    </w:p>
    <w:p w14:paraId="4A514E9D" w14:textId="77777777" w:rsidR="00CD2EB3" w:rsidRPr="00BC15EC" w:rsidRDefault="00CD2EB3" w:rsidP="00BC15EC">
      <w:pPr>
        <w:rPr>
          <w:rFonts w:ascii="Arial" w:hAnsi="Arial" w:cs="Arial"/>
        </w:rPr>
      </w:pPr>
    </w:p>
    <w:sectPr w:rsidR="00CD2EB3" w:rsidRPr="00BC15EC" w:rsidSect="0040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EC"/>
    <w:rsid w:val="00003087"/>
    <w:rsid w:val="000031E1"/>
    <w:rsid w:val="0001768F"/>
    <w:rsid w:val="00031931"/>
    <w:rsid w:val="000449C7"/>
    <w:rsid w:val="00047E3A"/>
    <w:rsid w:val="00053956"/>
    <w:rsid w:val="00057695"/>
    <w:rsid w:val="00077139"/>
    <w:rsid w:val="00085809"/>
    <w:rsid w:val="0008601D"/>
    <w:rsid w:val="00093CE2"/>
    <w:rsid w:val="000A36B9"/>
    <w:rsid w:val="000B1223"/>
    <w:rsid w:val="000B404D"/>
    <w:rsid w:val="000B4748"/>
    <w:rsid w:val="000C79AE"/>
    <w:rsid w:val="000E5E47"/>
    <w:rsid w:val="000F0DC6"/>
    <w:rsid w:val="00104B68"/>
    <w:rsid w:val="0011783F"/>
    <w:rsid w:val="001376D1"/>
    <w:rsid w:val="00152B1E"/>
    <w:rsid w:val="00165647"/>
    <w:rsid w:val="0017617C"/>
    <w:rsid w:val="00185032"/>
    <w:rsid w:val="001854BD"/>
    <w:rsid w:val="0019660C"/>
    <w:rsid w:val="001A19E7"/>
    <w:rsid w:val="001B4AC8"/>
    <w:rsid w:val="001E1DC0"/>
    <w:rsid w:val="001E7E27"/>
    <w:rsid w:val="001F62AD"/>
    <w:rsid w:val="00203800"/>
    <w:rsid w:val="0021597F"/>
    <w:rsid w:val="00222396"/>
    <w:rsid w:val="00237157"/>
    <w:rsid w:val="00243503"/>
    <w:rsid w:val="00244BF5"/>
    <w:rsid w:val="0025515D"/>
    <w:rsid w:val="002615B7"/>
    <w:rsid w:val="00264E68"/>
    <w:rsid w:val="002A3A39"/>
    <w:rsid w:val="002A6FBF"/>
    <w:rsid w:val="002D0602"/>
    <w:rsid w:val="002E0F05"/>
    <w:rsid w:val="003109A3"/>
    <w:rsid w:val="00310EFF"/>
    <w:rsid w:val="00315718"/>
    <w:rsid w:val="003231A7"/>
    <w:rsid w:val="0033438A"/>
    <w:rsid w:val="003474C5"/>
    <w:rsid w:val="00356BA9"/>
    <w:rsid w:val="00376106"/>
    <w:rsid w:val="00380462"/>
    <w:rsid w:val="00392D57"/>
    <w:rsid w:val="003B4A03"/>
    <w:rsid w:val="003B73B2"/>
    <w:rsid w:val="003C0254"/>
    <w:rsid w:val="003C76BA"/>
    <w:rsid w:val="003E21BC"/>
    <w:rsid w:val="00400963"/>
    <w:rsid w:val="00407F9D"/>
    <w:rsid w:val="0043215A"/>
    <w:rsid w:val="0043478E"/>
    <w:rsid w:val="004358E1"/>
    <w:rsid w:val="004439D7"/>
    <w:rsid w:val="0049689D"/>
    <w:rsid w:val="004A393A"/>
    <w:rsid w:val="004B6BA2"/>
    <w:rsid w:val="004C59B1"/>
    <w:rsid w:val="004D4EAB"/>
    <w:rsid w:val="004D65C8"/>
    <w:rsid w:val="004F17B7"/>
    <w:rsid w:val="004F4BEA"/>
    <w:rsid w:val="00500FB0"/>
    <w:rsid w:val="0051323E"/>
    <w:rsid w:val="00517502"/>
    <w:rsid w:val="00517B4A"/>
    <w:rsid w:val="00527479"/>
    <w:rsid w:val="00532F3A"/>
    <w:rsid w:val="00533CC7"/>
    <w:rsid w:val="00535C31"/>
    <w:rsid w:val="0054084B"/>
    <w:rsid w:val="005442B0"/>
    <w:rsid w:val="0054747A"/>
    <w:rsid w:val="00561B18"/>
    <w:rsid w:val="00567311"/>
    <w:rsid w:val="00571662"/>
    <w:rsid w:val="0058605D"/>
    <w:rsid w:val="005968C4"/>
    <w:rsid w:val="005B0742"/>
    <w:rsid w:val="005B63E6"/>
    <w:rsid w:val="005C0399"/>
    <w:rsid w:val="005C244C"/>
    <w:rsid w:val="005C282A"/>
    <w:rsid w:val="005C672F"/>
    <w:rsid w:val="005D6586"/>
    <w:rsid w:val="005E4667"/>
    <w:rsid w:val="005E772E"/>
    <w:rsid w:val="00602F24"/>
    <w:rsid w:val="00623679"/>
    <w:rsid w:val="006546E7"/>
    <w:rsid w:val="006866E6"/>
    <w:rsid w:val="00696227"/>
    <w:rsid w:val="0069768B"/>
    <w:rsid w:val="006A6C5A"/>
    <w:rsid w:val="006B292E"/>
    <w:rsid w:val="006B314A"/>
    <w:rsid w:val="006D2640"/>
    <w:rsid w:val="006D2D5C"/>
    <w:rsid w:val="006D54D5"/>
    <w:rsid w:val="006F3F2D"/>
    <w:rsid w:val="00713507"/>
    <w:rsid w:val="007319C7"/>
    <w:rsid w:val="007344AF"/>
    <w:rsid w:val="00734EDA"/>
    <w:rsid w:val="00742C7B"/>
    <w:rsid w:val="007517F5"/>
    <w:rsid w:val="00754ECB"/>
    <w:rsid w:val="00757E85"/>
    <w:rsid w:val="00765067"/>
    <w:rsid w:val="00775831"/>
    <w:rsid w:val="00790A4C"/>
    <w:rsid w:val="00793955"/>
    <w:rsid w:val="007A4052"/>
    <w:rsid w:val="007B7693"/>
    <w:rsid w:val="007B7E4D"/>
    <w:rsid w:val="007C24C8"/>
    <w:rsid w:val="007C26C9"/>
    <w:rsid w:val="007D6771"/>
    <w:rsid w:val="007F495E"/>
    <w:rsid w:val="00801859"/>
    <w:rsid w:val="00803B02"/>
    <w:rsid w:val="00821634"/>
    <w:rsid w:val="00821D8F"/>
    <w:rsid w:val="00836526"/>
    <w:rsid w:val="00844D40"/>
    <w:rsid w:val="008470C0"/>
    <w:rsid w:val="00852D7B"/>
    <w:rsid w:val="0086590E"/>
    <w:rsid w:val="00876347"/>
    <w:rsid w:val="008837F7"/>
    <w:rsid w:val="00883B03"/>
    <w:rsid w:val="00896889"/>
    <w:rsid w:val="008A5A00"/>
    <w:rsid w:val="008B083C"/>
    <w:rsid w:val="008C6578"/>
    <w:rsid w:val="008C74D9"/>
    <w:rsid w:val="008D7FBE"/>
    <w:rsid w:val="008F038D"/>
    <w:rsid w:val="008F7349"/>
    <w:rsid w:val="009008A4"/>
    <w:rsid w:val="00907724"/>
    <w:rsid w:val="009150B2"/>
    <w:rsid w:val="00946F68"/>
    <w:rsid w:val="00954F3B"/>
    <w:rsid w:val="009603F5"/>
    <w:rsid w:val="00961455"/>
    <w:rsid w:val="00976D71"/>
    <w:rsid w:val="00980502"/>
    <w:rsid w:val="00994693"/>
    <w:rsid w:val="009970B6"/>
    <w:rsid w:val="009A13B4"/>
    <w:rsid w:val="009C3F04"/>
    <w:rsid w:val="009C71D5"/>
    <w:rsid w:val="009E6588"/>
    <w:rsid w:val="00A23379"/>
    <w:rsid w:val="00A24B19"/>
    <w:rsid w:val="00A26DAF"/>
    <w:rsid w:val="00A37F9F"/>
    <w:rsid w:val="00A43940"/>
    <w:rsid w:val="00A51C30"/>
    <w:rsid w:val="00A57D16"/>
    <w:rsid w:val="00A7196A"/>
    <w:rsid w:val="00A929B6"/>
    <w:rsid w:val="00AC0C30"/>
    <w:rsid w:val="00AE01B6"/>
    <w:rsid w:val="00AE1A89"/>
    <w:rsid w:val="00AF5775"/>
    <w:rsid w:val="00AF6AAE"/>
    <w:rsid w:val="00B0195A"/>
    <w:rsid w:val="00B22971"/>
    <w:rsid w:val="00B357A7"/>
    <w:rsid w:val="00B378B3"/>
    <w:rsid w:val="00B42356"/>
    <w:rsid w:val="00B4505A"/>
    <w:rsid w:val="00B558DC"/>
    <w:rsid w:val="00B963B1"/>
    <w:rsid w:val="00BA715C"/>
    <w:rsid w:val="00BA7A4F"/>
    <w:rsid w:val="00BC15EC"/>
    <w:rsid w:val="00BF5C18"/>
    <w:rsid w:val="00C007B3"/>
    <w:rsid w:val="00C028EF"/>
    <w:rsid w:val="00C161F2"/>
    <w:rsid w:val="00C213CB"/>
    <w:rsid w:val="00C22AB4"/>
    <w:rsid w:val="00C25CDE"/>
    <w:rsid w:val="00C31EA5"/>
    <w:rsid w:val="00C50F3E"/>
    <w:rsid w:val="00C62301"/>
    <w:rsid w:val="00C87848"/>
    <w:rsid w:val="00CC7C77"/>
    <w:rsid w:val="00CD2EB3"/>
    <w:rsid w:val="00CF6C82"/>
    <w:rsid w:val="00D23A27"/>
    <w:rsid w:val="00D241DB"/>
    <w:rsid w:val="00D30B2A"/>
    <w:rsid w:val="00D31A23"/>
    <w:rsid w:val="00D42ABE"/>
    <w:rsid w:val="00D51E6F"/>
    <w:rsid w:val="00D556DF"/>
    <w:rsid w:val="00D62A51"/>
    <w:rsid w:val="00D707B3"/>
    <w:rsid w:val="00D75491"/>
    <w:rsid w:val="00D77BBA"/>
    <w:rsid w:val="00D77E84"/>
    <w:rsid w:val="00D81829"/>
    <w:rsid w:val="00D852C5"/>
    <w:rsid w:val="00D91A89"/>
    <w:rsid w:val="00DB3A16"/>
    <w:rsid w:val="00DB4E98"/>
    <w:rsid w:val="00DC14FE"/>
    <w:rsid w:val="00DE040A"/>
    <w:rsid w:val="00DE5566"/>
    <w:rsid w:val="00DF0E24"/>
    <w:rsid w:val="00DF4666"/>
    <w:rsid w:val="00DF6733"/>
    <w:rsid w:val="00DF67A9"/>
    <w:rsid w:val="00E66E90"/>
    <w:rsid w:val="00EA5693"/>
    <w:rsid w:val="00EB0A84"/>
    <w:rsid w:val="00EB5EFC"/>
    <w:rsid w:val="00EC2C24"/>
    <w:rsid w:val="00EC466B"/>
    <w:rsid w:val="00EE312D"/>
    <w:rsid w:val="00EE5C59"/>
    <w:rsid w:val="00EF4F1D"/>
    <w:rsid w:val="00F15CE9"/>
    <w:rsid w:val="00F27970"/>
    <w:rsid w:val="00F64CC9"/>
    <w:rsid w:val="00F658FB"/>
    <w:rsid w:val="00F75E2E"/>
    <w:rsid w:val="00F76255"/>
    <w:rsid w:val="00F76547"/>
    <w:rsid w:val="00F91F4D"/>
    <w:rsid w:val="00F9376D"/>
    <w:rsid w:val="00F952E4"/>
    <w:rsid w:val="00FB07F8"/>
    <w:rsid w:val="00FB23ED"/>
    <w:rsid w:val="00FD271D"/>
    <w:rsid w:val="00FD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409C"/>
  <w14:defaultImageDpi w14:val="32767"/>
  <w15:chartTrackingRefBased/>
  <w15:docId w15:val="{93F80430-3E74-4F47-AD56-F2F4BEDD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695"/>
    <w:pPr>
      <w:keepNext/>
      <w:keepLines/>
      <w:spacing w:before="400" w:after="120" w:line="276" w:lineRule="auto"/>
      <w:outlineLvl w:val="0"/>
    </w:pPr>
    <w:rPr>
      <w:rFonts w:ascii="Arial" w:eastAsia="Times New Roman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695"/>
    <w:pPr>
      <w:keepNext/>
      <w:keepLines/>
      <w:spacing w:before="360" w:after="120" w:line="276" w:lineRule="auto"/>
      <w:outlineLvl w:val="1"/>
    </w:pPr>
    <w:rPr>
      <w:rFonts w:ascii="Arial" w:eastAsia="Times New Roman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695"/>
    <w:pPr>
      <w:keepNext/>
      <w:keepLines/>
      <w:spacing w:before="320" w:after="80" w:line="276" w:lineRule="auto"/>
      <w:outlineLvl w:val="2"/>
    </w:pPr>
    <w:rPr>
      <w:rFonts w:ascii="Arial" w:eastAsia="Times New Roman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695"/>
    <w:pPr>
      <w:keepNext/>
      <w:keepLines/>
      <w:spacing w:before="280" w:after="80" w:line="276" w:lineRule="auto"/>
      <w:outlineLvl w:val="3"/>
    </w:pPr>
    <w:rPr>
      <w:rFonts w:ascii="Arial" w:eastAsia="Times New Roman" w:hAnsi="Arial" w:cs="Arial"/>
      <w:color w:val="666666"/>
      <w:lang w:val="e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695"/>
    <w:pPr>
      <w:keepNext/>
      <w:keepLines/>
      <w:spacing w:before="240" w:after="80" w:line="276" w:lineRule="auto"/>
      <w:outlineLvl w:val="4"/>
    </w:pPr>
    <w:rPr>
      <w:rFonts w:ascii="Arial" w:eastAsia="Times New Roman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695"/>
    <w:pPr>
      <w:keepNext/>
      <w:keepLines/>
      <w:spacing w:before="240" w:after="80" w:line="276" w:lineRule="auto"/>
      <w:outlineLvl w:val="5"/>
    </w:pPr>
    <w:rPr>
      <w:rFonts w:ascii="Arial" w:eastAsia="Times New Roman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695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695"/>
    <w:rPr>
      <w:rFonts w:ascii="Arial" w:eastAsia="Times New Roman" w:hAnsi="Arial" w:cs="Arial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695"/>
    <w:rPr>
      <w:rFonts w:ascii="Arial" w:eastAsia="Times New Roman" w:hAnsi="Arial" w:cs="Arial"/>
      <w:color w:val="434343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695"/>
    <w:rPr>
      <w:rFonts w:ascii="Arial" w:eastAsia="Times New Roman" w:hAnsi="Arial" w:cs="Arial"/>
      <w:color w:val="666666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695"/>
    <w:rPr>
      <w:rFonts w:ascii="Arial" w:eastAsia="Times New Roman" w:hAnsi="Arial" w:cs="Arial"/>
      <w:color w:val="666666"/>
      <w:sz w:val="22"/>
      <w:szCs w:val="22"/>
      <w:lang w:val="e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695"/>
    <w:rPr>
      <w:rFonts w:ascii="Arial" w:eastAsia="Times New Roman" w:hAnsi="Arial" w:cs="Arial"/>
      <w:i/>
      <w:color w:val="666666"/>
      <w:sz w:val="22"/>
      <w:szCs w:val="22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057695"/>
    <w:pPr>
      <w:keepNext/>
      <w:keepLines/>
      <w:spacing w:after="60" w:line="276" w:lineRule="auto"/>
    </w:pPr>
    <w:rPr>
      <w:rFonts w:ascii="Arial" w:eastAsia="Times New Roman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057695"/>
    <w:rPr>
      <w:rFonts w:ascii="Arial" w:eastAsia="Times New Roman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695"/>
    <w:pPr>
      <w:keepNext/>
      <w:keepLines/>
      <w:spacing w:after="320" w:line="276" w:lineRule="auto"/>
    </w:pPr>
    <w:rPr>
      <w:rFonts w:ascii="Arial" w:eastAsia="Times New Roman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057695"/>
    <w:rPr>
      <w:rFonts w:ascii="Arial" w:eastAsia="Times New Roman" w:hAnsi="Arial" w:cs="Arial"/>
      <w:color w:val="666666"/>
      <w:sz w:val="30"/>
      <w:szCs w:val="30"/>
      <w:lang w:val="e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695"/>
    <w:rPr>
      <w:rFonts w:ascii="Arial" w:eastAsia="Times New Roman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695"/>
    <w:rPr>
      <w:rFonts w:ascii="Arial" w:eastAsia="Times New Roman" w:hAnsi="Arial" w:cs="Arial"/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057695"/>
    <w:rPr>
      <w:rFonts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7695"/>
    <w:pPr>
      <w:tabs>
        <w:tab w:val="center" w:pos="4680"/>
        <w:tab w:val="right" w:pos="9360"/>
      </w:tabs>
    </w:pPr>
    <w:rPr>
      <w:rFonts w:ascii="Arial" w:eastAsia="Times New Roman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057695"/>
    <w:rPr>
      <w:rFonts w:ascii="Arial" w:eastAsia="Times New Roman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057695"/>
    <w:pPr>
      <w:tabs>
        <w:tab w:val="center" w:pos="4680"/>
        <w:tab w:val="right" w:pos="9360"/>
      </w:tabs>
    </w:pPr>
    <w:rPr>
      <w:rFonts w:ascii="Arial" w:eastAsia="Times New Roman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057695"/>
    <w:rPr>
      <w:rFonts w:ascii="Arial" w:eastAsia="Times New Roman" w:hAnsi="Arial" w:cs="Arial"/>
      <w:sz w:val="22"/>
      <w:szCs w:val="22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695"/>
    <w:rPr>
      <w:rFonts w:ascii="Times New Roman" w:eastAsia="Times New Roman" w:hAnsi="Times New Roman" w:cs="Times New Roman"/>
      <w:sz w:val="18"/>
      <w:szCs w:val="18"/>
      <w:lang w:val="e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695"/>
    <w:rPr>
      <w:rFonts w:ascii="Times New Roman" w:eastAsia="Times New Roman" w:hAnsi="Times New Roman" w:cs="Times New Roman"/>
      <w:sz w:val="18"/>
      <w:szCs w:val="18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695"/>
    <w:rPr>
      <w:rFonts w:asciiTheme="minorHAnsi" w:eastAsiaTheme="minorHAnsi" w:hAnsiTheme="minorHAnsi" w:cstheme="minorBid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695"/>
    <w:rPr>
      <w:rFonts w:ascii="Arial" w:eastAsia="Times New Roman" w:hAnsi="Arial" w:cs="Arial"/>
      <w:b/>
      <w:bCs/>
      <w:sz w:val="20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05769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05769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57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Heffron</dc:creator>
  <cp:keywords/>
  <dc:description/>
  <cp:lastModifiedBy>Anna Heffron</cp:lastModifiedBy>
  <cp:revision>4</cp:revision>
  <dcterms:created xsi:type="dcterms:W3CDTF">2021-04-26T15:48:00Z</dcterms:created>
  <dcterms:modified xsi:type="dcterms:W3CDTF">2021-04-26T16:17:00Z</dcterms:modified>
</cp:coreProperties>
</file>