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48" w:rsidRDefault="00A64748" w:rsidP="00A64748">
      <w:pPr>
        <w:pStyle w:val="Title"/>
      </w:pPr>
      <w:r>
        <w:t>ME 587 Lab 1 Report</w:t>
      </w:r>
    </w:p>
    <w:p w:rsidR="00A64748" w:rsidRDefault="00A64748"/>
    <w:p w:rsidR="00651A76" w:rsidRDefault="00A64748" w:rsidP="00A64748">
      <w:pPr>
        <w:pStyle w:val="Heading1"/>
      </w:pPr>
      <w:r>
        <w:t>1</w:t>
      </w:r>
      <w:r>
        <w:tab/>
        <w:t xml:space="preserve">Introduction to ROS and </w:t>
      </w:r>
      <w:proofErr w:type="spellStart"/>
      <w:r>
        <w:t>Clearpath</w:t>
      </w:r>
      <w:proofErr w:type="spellEnd"/>
      <w:r>
        <w:t xml:space="preserve"> Platform</w:t>
      </w:r>
    </w:p>
    <w:p w:rsidR="00A64748" w:rsidRDefault="00A64748"/>
    <w:p w:rsidR="004D3610" w:rsidRDefault="00A64748">
      <w:r>
        <w:t xml:space="preserve">In order to </w:t>
      </w:r>
      <w:r w:rsidR="004D3610">
        <w:t xml:space="preserve">begin working with </w:t>
      </w:r>
      <w:r>
        <w:t xml:space="preserve">the target robotic platform, a reasonable </w:t>
      </w:r>
      <w:r w:rsidR="004D3610">
        <w:t>understanding of the system</w:t>
      </w:r>
      <w:r>
        <w:t xml:space="preserve"> was needed. The overall system comprised of</w:t>
      </w:r>
      <w:r w:rsidR="004D3610">
        <w:t>:</w:t>
      </w:r>
    </w:p>
    <w:p w:rsidR="00A64748" w:rsidRDefault="00A64748" w:rsidP="004D3610">
      <w:pPr>
        <w:pStyle w:val="ListParagraph"/>
        <w:numPr>
          <w:ilvl w:val="0"/>
          <w:numId w:val="1"/>
        </w:numPr>
      </w:pPr>
      <w:r>
        <w:t xml:space="preserve"> Robotic Operating System (ROS) a real time operating system designed specifically for use on robotic platforms</w:t>
      </w:r>
      <w:r w:rsidR="004D3610">
        <w:t>.</w:t>
      </w:r>
    </w:p>
    <w:p w:rsidR="004D3610" w:rsidRDefault="004D3610" w:rsidP="004D361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Clearpath</w:t>
      </w:r>
      <w:proofErr w:type="spellEnd"/>
      <w:r>
        <w:t xml:space="preserve"> robotic framework comprising of all motor actuators and sensors.</w:t>
      </w:r>
    </w:p>
    <w:p w:rsidR="00A163EF" w:rsidRDefault="00A163EF" w:rsidP="004D3610">
      <w:pPr>
        <w:pStyle w:val="ListParagraph"/>
        <w:numPr>
          <w:ilvl w:val="0"/>
          <w:numId w:val="1"/>
        </w:numPr>
      </w:pPr>
      <w:r>
        <w:t xml:space="preserve">The Internal Positioning System (IPS) an IR framework which facilitating </w:t>
      </w:r>
      <w:proofErr w:type="spellStart"/>
      <w:r>
        <w:t>th</w:t>
      </w:r>
      <w:proofErr w:type="spellEnd"/>
    </w:p>
    <w:p w:rsidR="00A163EF" w:rsidRDefault="004D3610">
      <w:r>
        <w:t xml:space="preserve">Sensor information was collected from the </w:t>
      </w:r>
      <w:proofErr w:type="spellStart"/>
      <w:r>
        <w:t>ClearPath</w:t>
      </w:r>
      <w:proofErr w:type="spellEnd"/>
      <w:r>
        <w:t xml:space="preserve"> platform by ROS where it would pass through the control system</w:t>
      </w:r>
      <w:r w:rsidR="00A163EF">
        <w:t>. The controllers would be written for ROS in either C or Python and loaded into ROS before a use case would be run.</w:t>
      </w:r>
    </w:p>
    <w:p w:rsidR="00A163EF" w:rsidRDefault="00A163EF" w:rsidP="00A163EF">
      <w:pPr>
        <w:pStyle w:val="Heading2"/>
      </w:pPr>
      <w:r>
        <w:t>1.2</w:t>
      </w:r>
      <w:r>
        <w:tab/>
        <w:t>Sensors and Actuators</w:t>
      </w:r>
    </w:p>
    <w:p w:rsidR="00A163EF" w:rsidRDefault="00A163EF" w:rsidP="00A163EF"/>
    <w:p w:rsidR="00A163EF" w:rsidRDefault="00A163EF" w:rsidP="00A163EF">
      <w:r>
        <w:t xml:space="preserve">For the purposes of this lab, the </w:t>
      </w:r>
      <w:proofErr w:type="spellStart"/>
      <w:r>
        <w:t>ClearPath</w:t>
      </w:r>
      <w:proofErr w:type="spellEnd"/>
      <w:r>
        <w:t xml:space="preserve"> platform was comprised of the following sensors and actuators.</w:t>
      </w:r>
    </w:p>
    <w:p w:rsidR="00A163EF" w:rsidRPr="00145D91" w:rsidRDefault="00A163EF" w:rsidP="00A163EF">
      <w:pPr>
        <w:rPr>
          <w:b/>
        </w:rPr>
      </w:pPr>
      <w:r w:rsidRPr="00145D91">
        <w:rPr>
          <w:b/>
        </w:rPr>
        <w:t>Sensors:</w:t>
      </w:r>
    </w:p>
    <w:p w:rsidR="00A163EF" w:rsidRDefault="00A163EF" w:rsidP="00A163EF">
      <w:r>
        <w:t>Motor encoders –Determined the rotational speed of the motor in ticks.</w:t>
      </w:r>
    </w:p>
    <w:p w:rsidR="00A163EF" w:rsidRPr="00145D91" w:rsidRDefault="001B4AEC" w:rsidP="00A163EF">
      <w:pPr>
        <w:rPr>
          <w:b/>
        </w:rPr>
      </w:pPr>
      <w:r w:rsidRPr="00145D91">
        <w:rPr>
          <w:b/>
        </w:rPr>
        <w:t>Actuators:</w:t>
      </w:r>
    </w:p>
    <w:p w:rsidR="001B4AEC" w:rsidRDefault="001B4AEC" w:rsidP="00A163EF">
      <w:r>
        <w:t>Drive Motor</w:t>
      </w:r>
    </w:p>
    <w:p w:rsidR="001B4AEC" w:rsidRDefault="001B4AEC" w:rsidP="00A163EF">
      <w:r>
        <w:t>Steering Servo Motor</w:t>
      </w:r>
    </w:p>
    <w:p w:rsidR="001B4AEC" w:rsidRPr="00145D91" w:rsidRDefault="001B4AEC" w:rsidP="00A163EF">
      <w:pPr>
        <w:rPr>
          <w:b/>
        </w:rPr>
      </w:pPr>
      <w:r w:rsidRPr="00145D91">
        <w:rPr>
          <w:b/>
        </w:rPr>
        <w:t>External Inputs:</w:t>
      </w:r>
    </w:p>
    <w:p w:rsidR="001B4AEC" w:rsidRDefault="001B4AEC" w:rsidP="00A163EF">
      <w:r>
        <w:t>IPS – global coordinate frame</w:t>
      </w:r>
    </w:p>
    <w:p w:rsidR="00257533" w:rsidRDefault="00257533" w:rsidP="00A163EF"/>
    <w:p w:rsidR="00257533" w:rsidRPr="00A163EF" w:rsidRDefault="00257533" w:rsidP="00A163EF"/>
    <w:p w:rsidR="00A64748" w:rsidRDefault="00A64748" w:rsidP="00A64748">
      <w:pPr>
        <w:pStyle w:val="Heading1"/>
      </w:pPr>
      <w:r>
        <w:lastRenderedPageBreak/>
        <w:t>2</w:t>
      </w:r>
      <w:r>
        <w:tab/>
        <w:t>System Modeling and Theory</w:t>
      </w:r>
    </w:p>
    <w:p w:rsidR="00A163EF" w:rsidRDefault="00A163EF">
      <w:pPr>
        <w:rPr>
          <w:b/>
        </w:rPr>
      </w:pPr>
    </w:p>
    <w:p w:rsidR="005E21D4" w:rsidRDefault="005E21D4">
      <w:r>
        <w:t>To implement velocity control for the system, the system response of the driving motor had to first be identified.</w:t>
      </w:r>
    </w:p>
    <w:p w:rsidR="005E21D4" w:rsidRDefault="005E21D4">
      <w:r>
        <w:t>Since the velocity response for the brushless DC motor was necessary, the plant could be represented by</w:t>
      </w:r>
      <w:r w:rsidR="00B85CCF">
        <w:t xml:space="preserve"> a first order system of the form.</w:t>
      </w:r>
    </w:p>
    <w:p w:rsidR="00B85CCF" w:rsidRDefault="00B85CC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:rsidR="00B85CCF" w:rsidRDefault="00B85CCF">
      <w:pPr>
        <w:rPr>
          <w:rFonts w:eastAsiaTheme="minorEastAsia"/>
        </w:rPr>
      </w:pPr>
      <w:r>
        <w:rPr>
          <w:rFonts w:eastAsiaTheme="minorEastAsia"/>
        </w:rPr>
        <w:t xml:space="preserve">To determine the system parameters, the system was subjected to a step input and the response was collected and </w:t>
      </w:r>
      <w:r w:rsidR="00257533">
        <w:rPr>
          <w:rFonts w:eastAsiaTheme="minorEastAsia"/>
        </w:rPr>
        <w:t>analyzed</w:t>
      </w:r>
      <w:r>
        <w:rPr>
          <w:rFonts w:eastAsiaTheme="minorEastAsia"/>
        </w:rPr>
        <w:t>.</w:t>
      </w:r>
    </w:p>
    <w:p w:rsidR="00B85CCF" w:rsidRDefault="00B85CCF">
      <w:pPr>
        <w:rPr>
          <w:rFonts w:eastAsiaTheme="minorEastAsia"/>
        </w:rPr>
      </w:pPr>
      <w:r>
        <w:rPr>
          <w:rFonts w:eastAsiaTheme="minorEastAsia"/>
        </w:rPr>
        <w:t>The time constant (τ) was determined from the time it took the system to reach 63% of its final value (rise time) while the plant gain was determined from the steady state value of the system.</w:t>
      </w:r>
    </w:p>
    <w:p w:rsidR="00B85CCF" w:rsidRDefault="00B85CCF">
      <w:pPr>
        <w:rPr>
          <w:rFonts w:eastAsiaTheme="minorEastAsia"/>
        </w:rPr>
      </w:pPr>
      <w:r>
        <w:rPr>
          <w:rFonts w:eastAsiaTheme="minorEastAsia"/>
        </w:rPr>
        <w:t>The values which were determined for the plant were as follows:</w:t>
      </w:r>
    </w:p>
    <w:p w:rsidR="00B85CCF" w:rsidRPr="00B232BA" w:rsidRDefault="00B85C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/>
            </w:rPr>
            <m:t>0.0032684      τ=0.1474926</m:t>
          </m:r>
        </m:oMath>
      </m:oMathPara>
    </w:p>
    <w:p w:rsidR="00B232BA" w:rsidRDefault="00B232BA">
      <w:pPr>
        <w:rPr>
          <w:rFonts w:eastAsiaTheme="minorEastAsia"/>
        </w:rPr>
      </w:pPr>
      <w:r>
        <w:rPr>
          <w:rFonts w:eastAsiaTheme="minorEastAsia"/>
        </w:rPr>
        <w:t>This plant model was then discretized to obtain a discrete transfer function of:</w:t>
      </w:r>
    </w:p>
    <w:p w:rsidR="00D23AE2" w:rsidRDefault="00D23A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0.0004736*z+0.0004736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-0.7101*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735225" w:rsidRDefault="00735225" w:rsidP="00735225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1" name="Picture 0" descr="System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Respon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BA" w:rsidRPr="00B232BA" w:rsidRDefault="00735225" w:rsidP="00735225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System response to step input with least squares fit.</w:t>
      </w:r>
    </w:p>
    <w:p w:rsidR="00A64748" w:rsidRDefault="00A64748" w:rsidP="00A64748">
      <w:pPr>
        <w:pStyle w:val="Heading1"/>
      </w:pPr>
      <w:r>
        <w:t>3</w:t>
      </w:r>
      <w:r>
        <w:tab/>
        <w:t>Controller Implementation and Theory</w:t>
      </w:r>
    </w:p>
    <w:p w:rsidR="00A64748" w:rsidRDefault="00A64748"/>
    <w:sectPr w:rsidR="00A64748" w:rsidSect="0065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4023D"/>
    <w:multiLevelType w:val="hybridMultilevel"/>
    <w:tmpl w:val="2EA2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748"/>
    <w:rsid w:val="0000578A"/>
    <w:rsid w:val="00007791"/>
    <w:rsid w:val="0005633A"/>
    <w:rsid w:val="000B0A8D"/>
    <w:rsid w:val="00102AD7"/>
    <w:rsid w:val="0013215C"/>
    <w:rsid w:val="00145D91"/>
    <w:rsid w:val="00175D09"/>
    <w:rsid w:val="001B28D7"/>
    <w:rsid w:val="001B4AEC"/>
    <w:rsid w:val="001C2ED2"/>
    <w:rsid w:val="001D432C"/>
    <w:rsid w:val="001F15D9"/>
    <w:rsid w:val="0020331B"/>
    <w:rsid w:val="0021719A"/>
    <w:rsid w:val="00220FFF"/>
    <w:rsid w:val="00234FA0"/>
    <w:rsid w:val="00257533"/>
    <w:rsid w:val="00277793"/>
    <w:rsid w:val="002A7260"/>
    <w:rsid w:val="002A7699"/>
    <w:rsid w:val="002B63AD"/>
    <w:rsid w:val="002F4AD6"/>
    <w:rsid w:val="0030065E"/>
    <w:rsid w:val="00300FFB"/>
    <w:rsid w:val="003166A3"/>
    <w:rsid w:val="00331131"/>
    <w:rsid w:val="0033639F"/>
    <w:rsid w:val="00343CFF"/>
    <w:rsid w:val="003B131E"/>
    <w:rsid w:val="003C1D6D"/>
    <w:rsid w:val="003C3A1F"/>
    <w:rsid w:val="003D2ED8"/>
    <w:rsid w:val="003E5D7D"/>
    <w:rsid w:val="00414013"/>
    <w:rsid w:val="004240DC"/>
    <w:rsid w:val="00424FAF"/>
    <w:rsid w:val="004800B4"/>
    <w:rsid w:val="00494B18"/>
    <w:rsid w:val="004A3A08"/>
    <w:rsid w:val="004C3D66"/>
    <w:rsid w:val="004D3610"/>
    <w:rsid w:val="004D44CA"/>
    <w:rsid w:val="004F098F"/>
    <w:rsid w:val="004F2A38"/>
    <w:rsid w:val="00500045"/>
    <w:rsid w:val="00560D5D"/>
    <w:rsid w:val="00566137"/>
    <w:rsid w:val="00575045"/>
    <w:rsid w:val="005D1054"/>
    <w:rsid w:val="005E21D4"/>
    <w:rsid w:val="00631AD8"/>
    <w:rsid w:val="00651A76"/>
    <w:rsid w:val="0066294F"/>
    <w:rsid w:val="006B289E"/>
    <w:rsid w:val="006E4D76"/>
    <w:rsid w:val="0072160B"/>
    <w:rsid w:val="007222C4"/>
    <w:rsid w:val="00735225"/>
    <w:rsid w:val="00777A60"/>
    <w:rsid w:val="007A4B4A"/>
    <w:rsid w:val="007D5027"/>
    <w:rsid w:val="007D70D5"/>
    <w:rsid w:val="007E5B2F"/>
    <w:rsid w:val="008004D3"/>
    <w:rsid w:val="00840B9B"/>
    <w:rsid w:val="00853EED"/>
    <w:rsid w:val="00856395"/>
    <w:rsid w:val="00861144"/>
    <w:rsid w:val="008719DD"/>
    <w:rsid w:val="008D0C48"/>
    <w:rsid w:val="009B0E8C"/>
    <w:rsid w:val="009B3153"/>
    <w:rsid w:val="009C72DA"/>
    <w:rsid w:val="009D1400"/>
    <w:rsid w:val="00A163EF"/>
    <w:rsid w:val="00A33B27"/>
    <w:rsid w:val="00A64748"/>
    <w:rsid w:val="00A6772B"/>
    <w:rsid w:val="00B23253"/>
    <w:rsid w:val="00B232BA"/>
    <w:rsid w:val="00B237DD"/>
    <w:rsid w:val="00B4248B"/>
    <w:rsid w:val="00B45F0D"/>
    <w:rsid w:val="00B472A9"/>
    <w:rsid w:val="00B642D5"/>
    <w:rsid w:val="00B85CCF"/>
    <w:rsid w:val="00BC225D"/>
    <w:rsid w:val="00BD173C"/>
    <w:rsid w:val="00BE3F6E"/>
    <w:rsid w:val="00C25824"/>
    <w:rsid w:val="00C31C3B"/>
    <w:rsid w:val="00C4462A"/>
    <w:rsid w:val="00C51870"/>
    <w:rsid w:val="00C60264"/>
    <w:rsid w:val="00C72028"/>
    <w:rsid w:val="00C756DF"/>
    <w:rsid w:val="00C80402"/>
    <w:rsid w:val="00C94C5A"/>
    <w:rsid w:val="00CB00DC"/>
    <w:rsid w:val="00CB0D9A"/>
    <w:rsid w:val="00CE33EA"/>
    <w:rsid w:val="00D111DC"/>
    <w:rsid w:val="00D23AE2"/>
    <w:rsid w:val="00D30ADF"/>
    <w:rsid w:val="00D478B1"/>
    <w:rsid w:val="00D636D3"/>
    <w:rsid w:val="00D736E3"/>
    <w:rsid w:val="00DE2749"/>
    <w:rsid w:val="00E104FF"/>
    <w:rsid w:val="00E10D12"/>
    <w:rsid w:val="00E32470"/>
    <w:rsid w:val="00E46AF0"/>
    <w:rsid w:val="00E529F7"/>
    <w:rsid w:val="00E5739D"/>
    <w:rsid w:val="00E76A78"/>
    <w:rsid w:val="00EA0DB5"/>
    <w:rsid w:val="00EA5517"/>
    <w:rsid w:val="00EB3744"/>
    <w:rsid w:val="00EB4450"/>
    <w:rsid w:val="00ED23F1"/>
    <w:rsid w:val="00EE389C"/>
    <w:rsid w:val="00EE6D64"/>
    <w:rsid w:val="00EF0BA7"/>
    <w:rsid w:val="00F0086A"/>
    <w:rsid w:val="00F56612"/>
    <w:rsid w:val="00F67191"/>
    <w:rsid w:val="00FC583B"/>
    <w:rsid w:val="00FE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76"/>
  </w:style>
  <w:style w:type="paragraph" w:styleId="Heading1">
    <w:name w:val="heading 1"/>
    <w:basedOn w:val="Normal"/>
    <w:next w:val="Normal"/>
    <w:link w:val="Heading1Char"/>
    <w:uiPriority w:val="9"/>
    <w:qFormat/>
    <w:rsid w:val="00A64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4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36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85C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522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</dc:creator>
  <cp:keywords/>
  <dc:description/>
  <cp:lastModifiedBy>Rogue</cp:lastModifiedBy>
  <cp:revision>2</cp:revision>
  <dcterms:created xsi:type="dcterms:W3CDTF">2011-10-15T19:00:00Z</dcterms:created>
  <dcterms:modified xsi:type="dcterms:W3CDTF">2011-10-15T21:45:00Z</dcterms:modified>
</cp:coreProperties>
</file>