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378 words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UC Prompt: Describe the world you come from-for example, your family, community or school-and tell us how your world has shaped your dreams and aspirations.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Desired Word Count: around 500 words</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world I come from may not exist.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sank into my bed as tears streamed down my cheeks. Gripping </w:t>
      </w:r>
      <w:r w:rsidDel="00000000" w:rsidR="00000000" w:rsidRPr="00000000">
        <w:rPr>
          <w:rFonts w:ascii="Times New Roman" w:cs="Times New Roman" w:eastAsia="Times New Roman" w:hAnsi="Times New Roman"/>
          <w:i w:val="1"/>
          <w:sz w:val="24"/>
          <w:szCs w:val="24"/>
          <w:rtl w:val="0"/>
        </w:rPr>
        <w:t xml:space="preserve">1984</w:t>
      </w:r>
      <w:r w:rsidDel="00000000" w:rsidR="00000000" w:rsidRPr="00000000">
        <w:rPr>
          <w:rFonts w:ascii="Times New Roman" w:cs="Times New Roman" w:eastAsia="Times New Roman" w:hAnsi="Times New Roman"/>
          <w:sz w:val="24"/>
          <w:szCs w:val="24"/>
          <w:rtl w:val="0"/>
        </w:rPr>
        <w:t xml:space="preserve"> tightly against me, I brooded about the problem again. When I came upon the concept of solipsism in the book, I asked my mom the meaning. Her explanation caused my world to come crashing down around my ears, with no way to refute it. "But I see the world; I see you! I know it exists. It has to."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heard the futility of my logic, and it frustrated me beyond belief. The idea that I could be alone in the world </w:t>
      </w:r>
      <w:r w:rsidDel="00000000" w:rsidR="00000000" w:rsidRPr="00000000">
        <w:rPr>
          <w:rFonts w:ascii="Times New Roman" w:cs="Times New Roman" w:eastAsia="Times New Roman" w:hAnsi="Times New Roman"/>
          <w:sz w:val="24"/>
          <w:szCs w:val="24"/>
          <w:rtl w:val="0"/>
        </w:rPr>
        <w:t xml:space="preserve">alarmed m</w:t>
      </w:r>
      <w:r w:rsidDel="00000000" w:rsidR="00000000" w:rsidRPr="00000000">
        <w:rPr>
          <w:rFonts w:ascii="Times New Roman" w:cs="Times New Roman" w:eastAsia="Times New Roman" w:hAnsi="Times New Roman"/>
          <w:sz w:val="24"/>
          <w:szCs w:val="24"/>
          <w:rtl w:val="0"/>
        </w:rPr>
        <w:t xml:space="preserve">e. Even having the conversation with another person is like a </w:t>
      </w:r>
      <w:r w:rsidDel="00000000" w:rsidR="00000000" w:rsidRPr="00000000">
        <w:rPr>
          <w:rFonts w:ascii="Times New Roman" w:cs="Times New Roman" w:eastAsia="Times New Roman" w:hAnsi="Times New Roman"/>
          <w:sz w:val="24"/>
          <w:szCs w:val="24"/>
          <w:rtl w:val="0"/>
        </w:rPr>
        <w:t xml:space="preserve">living paradox.</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No one that I talked to could relieve my distress over this issue, and it consumed my thoughts until I had a realization. While this possibility could be true, there would be no way to know. Maybe if the </w:t>
      </w:r>
      <w:r w:rsidDel="00000000" w:rsidR="00000000" w:rsidRPr="00000000">
        <w:rPr>
          <w:rFonts w:ascii="Times New Roman" w:cs="Times New Roman" w:eastAsia="Times New Roman" w:hAnsi="Times New Roman"/>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 feels </w:t>
      </w:r>
      <w:r w:rsidDel="00000000" w:rsidR="00000000" w:rsidRPr="00000000">
        <w:rPr>
          <w:rFonts w:ascii="Times New Roman" w:cs="Times New Roman" w:eastAsia="Times New Roman" w:hAnsi="Times New Roman"/>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for my entire </w:t>
      </w:r>
      <w:r w:rsidDel="00000000" w:rsidR="00000000" w:rsidRPr="00000000">
        <w:rPr>
          <w:rFonts w:ascii="Times New Roman" w:cs="Times New Roman" w:eastAsia="Times New Roman" w:hAnsi="Times New Roman"/>
          <w:sz w:val="24"/>
          <w:szCs w:val="24"/>
          <w:rtl w:val="0"/>
        </w:rPr>
        <w:t xml:space="preserve">existence, it is</w:t>
      </w:r>
      <w:r w:rsidDel="00000000" w:rsidR="00000000" w:rsidRPr="00000000">
        <w:rPr>
          <w:rFonts w:ascii="Times New Roman" w:cs="Times New Roman" w:eastAsia="Times New Roman" w:hAnsi="Times New Roman"/>
          <w:sz w:val="24"/>
          <w:szCs w:val="24"/>
          <w:rtl w:val="0"/>
        </w:rPr>
        <w:t xml:space="preserve">. Regardless of whether the universe is completely manufactured by my senses and all that exists is my mind floating in space, my experiences are </w:t>
      </w:r>
      <w:r w:rsidDel="00000000" w:rsidR="00000000" w:rsidRPr="00000000">
        <w:rPr>
          <w:rFonts w:ascii="Times New Roman" w:cs="Times New Roman" w:eastAsia="Times New Roman" w:hAnsi="Times New Roman"/>
          <w:sz w:val="24"/>
          <w:szCs w:val="24"/>
          <w:rtl w:val="0"/>
        </w:rPr>
        <w:t xml:space="preserve">real to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Until</w:t>
      </w:r>
      <w:r w:rsidDel="00000000" w:rsidR="00000000" w:rsidRPr="00000000">
        <w:rPr>
          <w:rFonts w:ascii="Times New Roman" w:cs="Times New Roman" w:eastAsia="Times New Roman" w:hAnsi="Times New Roman"/>
          <w:sz w:val="24"/>
          <w:szCs w:val="24"/>
          <w:rtl w:val="0"/>
        </w:rPr>
        <w:t xml:space="preserve"> I find out otherwise, I will proceed as if my </w:t>
      </w:r>
      <w:r w:rsidDel="00000000" w:rsidR="00000000" w:rsidRPr="00000000">
        <w:rPr>
          <w:rFonts w:ascii="Times New Roman" w:cs="Times New Roman" w:eastAsia="Times New Roman" w:hAnsi="Times New Roman"/>
          <w:sz w:val="24"/>
          <w:szCs w:val="24"/>
          <w:rtl w:val="0"/>
        </w:rPr>
        <w:t xml:space="preserve">concept of life</w:t>
      </w:r>
      <w:r w:rsidDel="00000000" w:rsidR="00000000" w:rsidRPr="00000000">
        <w:rPr>
          <w:rFonts w:ascii="Times New Roman" w:cs="Times New Roman" w:eastAsia="Times New Roman" w:hAnsi="Times New Roman"/>
          <w:sz w:val="24"/>
          <w:szCs w:val="24"/>
          <w:rtl w:val="0"/>
        </w:rPr>
        <w:t xml:space="preserve"> is intact.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Such a philosophical crisis of identity and being is as consuming and pertinent for me as any other crisis. I need to understand how these ideas work and relate to my life. Deeply considering a concept, even when there’s no solution, helps me to feel </w:t>
      </w:r>
      <w:r w:rsidDel="00000000" w:rsidR="00000000" w:rsidRPr="00000000">
        <w:rPr>
          <w:rFonts w:ascii="Times New Roman" w:cs="Times New Roman" w:eastAsia="Times New Roman" w:hAnsi="Times New Roman"/>
          <w:sz w:val="24"/>
          <w:szCs w:val="24"/>
          <w:rtl w:val="0"/>
        </w:rPr>
        <w:t xml:space="preserve">engaged and connected</w:t>
      </w:r>
      <w:r w:rsidDel="00000000" w:rsidR="00000000" w:rsidRPr="00000000">
        <w:rPr>
          <w:rFonts w:ascii="Times New Roman" w:cs="Times New Roman" w:eastAsia="Times New Roman" w:hAnsi="Times New Roman"/>
          <w:sz w:val="24"/>
          <w:szCs w:val="24"/>
          <w:rtl w:val="0"/>
        </w:rPr>
        <w:t xml:space="preserve"> in the world.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my life, learning is not only central, but also fun. I enjoy arguments with my class about what a chair is, that continue after class ends, or learning about the Singularity and wanting to understand all aspects to be </w:t>
      </w:r>
      <w:r w:rsidDel="00000000" w:rsidR="00000000" w:rsidRPr="00000000">
        <w:rPr>
          <w:rFonts w:ascii="Times New Roman" w:cs="Times New Roman" w:eastAsia="Times New Roman" w:hAnsi="Times New Roman"/>
          <w:sz w:val="24"/>
          <w:szCs w:val="24"/>
          <w:rtl w:val="0"/>
        </w:rPr>
        <w:t xml:space="preserve">prepared</w:t>
      </w:r>
      <w:r w:rsidDel="00000000" w:rsidR="00000000" w:rsidRPr="00000000">
        <w:rPr>
          <w:rFonts w:ascii="Times New Roman" w:cs="Times New Roman" w:eastAsia="Times New Roman" w:hAnsi="Times New Roman"/>
          <w:sz w:val="24"/>
          <w:szCs w:val="24"/>
          <w:rtl w:val="0"/>
        </w:rPr>
        <w:t xml:space="preserve">. My mom will discuss philosophy with me late into the night, and my dad will elaborate on my queries about inflation. We get excited about the workings of the world and revel in the experience of </w:t>
      </w:r>
      <w:r w:rsidDel="00000000" w:rsidR="00000000" w:rsidRPr="00000000">
        <w:rPr>
          <w:rFonts w:ascii="Times New Roman" w:cs="Times New Roman" w:eastAsia="Times New Roman" w:hAnsi="Times New Roman"/>
          <w:sz w:val="24"/>
          <w:szCs w:val="24"/>
          <w:rtl w:val="0"/>
        </w:rPr>
        <w:t xml:space="preserve">unanswered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questions</w:t>
      </w:r>
      <w:r w:rsidDel="00000000" w:rsidR="00000000" w:rsidRPr="00000000">
        <w:rPr>
          <w:rFonts w:ascii="Times New Roman" w:cs="Times New Roman" w:eastAsia="Times New Roman" w:hAnsi="Times New Roman"/>
          <w:sz w:val="24"/>
          <w:szCs w:val="24"/>
          <w:rtl w:val="0"/>
        </w:rPr>
        <w:t xml:space="preserve">. My goal is to attain that experience as much as possible, to have more revelations such as this journey into </w:t>
      </w:r>
      <w:r w:rsidDel="00000000" w:rsidR="00000000" w:rsidRPr="00000000">
        <w:rPr>
          <w:rFonts w:ascii="Times New Roman" w:cs="Times New Roman" w:eastAsia="Times New Roman" w:hAnsi="Times New Roman"/>
          <w:sz w:val="24"/>
          <w:szCs w:val="24"/>
          <w:rtl w:val="0"/>
        </w:rPr>
        <w:t xml:space="preserve">solipsism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world I come from may not exist, but I can still take part in it and enjoy the ride.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Helfinstein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