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DA8" w:rsidRPr="00EF2DA8" w:rsidRDefault="00EF2DA8" w:rsidP="00EF2DA8">
      <w:pPr>
        <w:jc w:val="center"/>
        <w:rPr>
          <w:b/>
          <w:sz w:val="56"/>
          <w:szCs w:val="56"/>
          <w:u w:val="single"/>
        </w:rPr>
      </w:pPr>
      <w:r w:rsidRPr="00EF2DA8">
        <w:rPr>
          <w:b/>
          <w:sz w:val="56"/>
          <w:szCs w:val="56"/>
          <w:u w:val="single"/>
        </w:rPr>
        <w:t>Fonctionnement des codes :</w:t>
      </w:r>
    </w:p>
    <w:p w:rsidR="00EF2DA8" w:rsidRDefault="00EF2DA8" w:rsidP="00EF2DA8"/>
    <w:p w:rsidR="00EF2DA8" w:rsidRDefault="006A3B96" w:rsidP="006A3B96">
      <w:pPr>
        <w:pStyle w:val="Paragraphedeliste"/>
        <w:numPr>
          <w:ilvl w:val="0"/>
          <w:numId w:val="11"/>
        </w:numPr>
      </w:pPr>
      <w:r>
        <w:t xml:space="preserve"> </w:t>
      </w:r>
      <w:r w:rsidR="00EF2DA8">
        <w:t>Fonctionnement d’un tour normal :</w:t>
      </w:r>
    </w:p>
    <w:p w:rsidR="00EF2DA8" w:rsidRDefault="00EF2DA8" w:rsidP="00EF2DA8">
      <w:pPr>
        <w:pStyle w:val="Paragraphedeliste"/>
      </w:pPr>
      <w:r>
        <w:t>Liste des étapes :</w:t>
      </w:r>
    </w:p>
    <w:p w:rsidR="00EF2DA8" w:rsidRDefault="00EF2DA8" w:rsidP="00EF2DA8">
      <w:pPr>
        <w:pStyle w:val="Paragraphedeliste"/>
        <w:numPr>
          <w:ilvl w:val="0"/>
          <w:numId w:val="5"/>
        </w:numPr>
      </w:pPr>
      <w:r>
        <w:t>On fait toutes les étapes du pré-tour</w:t>
      </w:r>
    </w:p>
    <w:p w:rsidR="00EF2DA8" w:rsidRDefault="00EF2DA8" w:rsidP="00EF2DA8">
      <w:pPr>
        <w:pStyle w:val="Paragraphedeliste"/>
        <w:numPr>
          <w:ilvl w:val="0"/>
          <w:numId w:val="5"/>
        </w:numPr>
      </w:pPr>
      <w:r>
        <w:t>On regarde si le joueur est une IA ou pas</w:t>
      </w:r>
    </w:p>
    <w:p w:rsidR="00EF2DA8" w:rsidRDefault="00EF2DA8" w:rsidP="00EF2DA8">
      <w:pPr>
        <w:pStyle w:val="Paragraphedeliste"/>
        <w:numPr>
          <w:ilvl w:val="0"/>
          <w:numId w:val="6"/>
        </w:numPr>
      </w:pPr>
      <w:r>
        <w:t>Tour auto pour une IA</w:t>
      </w:r>
    </w:p>
    <w:p w:rsidR="00EF2DA8" w:rsidRDefault="00EF2DA8" w:rsidP="00EF2DA8">
      <w:pPr>
        <w:pStyle w:val="Paragraphedeliste"/>
        <w:numPr>
          <w:ilvl w:val="0"/>
          <w:numId w:val="6"/>
        </w:numPr>
      </w:pPr>
      <w:r>
        <w:t>On laisse la main aux joueurs humain</w:t>
      </w:r>
    </w:p>
    <w:p w:rsidR="00EF2DA8" w:rsidRDefault="00EF2DA8" w:rsidP="00EF2DA8">
      <w:pPr>
        <w:pStyle w:val="Paragraphedeliste"/>
        <w:numPr>
          <w:ilvl w:val="0"/>
          <w:numId w:val="5"/>
        </w:numPr>
      </w:pPr>
      <w:r>
        <w:t>On fait toutes les étapes de fin du tour</w:t>
      </w:r>
    </w:p>
    <w:p w:rsidR="006A3B96" w:rsidRDefault="006A3B96" w:rsidP="006A3B96">
      <w:pPr>
        <w:pStyle w:val="Paragraphedeliste"/>
        <w:numPr>
          <w:ilvl w:val="1"/>
          <w:numId w:val="9"/>
        </w:numPr>
      </w:pPr>
      <w:r>
        <w:t xml:space="preserve"> </w:t>
      </w:r>
      <w:r w:rsidR="00EF2DA8">
        <w:t>Le pré-tour :</w:t>
      </w:r>
    </w:p>
    <w:p w:rsidR="00EF2DA8" w:rsidRDefault="00EF2DA8" w:rsidP="006A3B96">
      <w:pPr>
        <w:pStyle w:val="Paragraphedeliste"/>
        <w:ind w:left="360"/>
      </w:pPr>
      <w:r>
        <w:t>C’est une étape qui consiste à préparer le tour du joueur, à recruter les unités finies, construire les bâtiments finis, etc.</w:t>
      </w:r>
    </w:p>
    <w:p w:rsidR="00EF2DA8" w:rsidRDefault="0047541D" w:rsidP="00EF2DA8">
      <w:pPr>
        <w:pStyle w:val="Paragraphedeliste"/>
      </w:pPr>
      <w:r>
        <w:t>Liste des choses à faire :</w:t>
      </w:r>
    </w:p>
    <w:p w:rsidR="0047541D" w:rsidRDefault="0047541D" w:rsidP="0047541D">
      <w:pPr>
        <w:pStyle w:val="Paragraphedeliste"/>
        <w:numPr>
          <w:ilvl w:val="0"/>
          <w:numId w:val="5"/>
        </w:numPr>
      </w:pPr>
      <w:r>
        <w:t>Gérer les nouveaux évents propres à un joueur</w:t>
      </w:r>
    </w:p>
    <w:p w:rsidR="0047541D" w:rsidRDefault="0047541D" w:rsidP="0047541D">
      <w:pPr>
        <w:pStyle w:val="Paragraphedeliste"/>
        <w:numPr>
          <w:ilvl w:val="0"/>
          <w:numId w:val="5"/>
        </w:numPr>
      </w:pPr>
      <w:r>
        <w:t>Diminuer de 1 tour les bâtiments en construction et construire ceux qui sont à 0</w:t>
      </w:r>
    </w:p>
    <w:p w:rsidR="0047541D" w:rsidRDefault="0047541D" w:rsidP="0047541D">
      <w:pPr>
        <w:pStyle w:val="Paragraphedeliste"/>
        <w:numPr>
          <w:ilvl w:val="0"/>
          <w:numId w:val="5"/>
        </w:numPr>
      </w:pPr>
      <w:r>
        <w:t>Faire pareil pour les unités</w:t>
      </w:r>
    </w:p>
    <w:p w:rsidR="0047541D" w:rsidRDefault="0047541D" w:rsidP="0047541D">
      <w:pPr>
        <w:pStyle w:val="Paragraphedeliste"/>
        <w:numPr>
          <w:ilvl w:val="0"/>
          <w:numId w:val="5"/>
        </w:numPr>
      </w:pPr>
      <w:r>
        <w:t>Gérer la stabilité</w:t>
      </w:r>
    </w:p>
    <w:p w:rsidR="006A3B96" w:rsidRDefault="006A3B96" w:rsidP="006A3B96">
      <w:pPr>
        <w:pStyle w:val="Paragraphedeliste"/>
        <w:numPr>
          <w:ilvl w:val="1"/>
          <w:numId w:val="8"/>
        </w:numPr>
      </w:pPr>
      <w:r>
        <w:t xml:space="preserve"> Le tour :</w:t>
      </w:r>
    </w:p>
    <w:p w:rsidR="002E1FC7" w:rsidRDefault="006A3B96" w:rsidP="002E1FC7">
      <w:pPr>
        <w:pStyle w:val="Paragraphedeliste"/>
        <w:numPr>
          <w:ilvl w:val="1"/>
          <w:numId w:val="8"/>
        </w:numPr>
      </w:pPr>
      <w:r>
        <w:t xml:space="preserve"> La fin du tour</w:t>
      </w:r>
      <w:r w:rsidR="002E1FC7">
        <w:t> :</w:t>
      </w:r>
    </w:p>
    <w:p w:rsidR="002E1FC7" w:rsidRDefault="002E1FC7" w:rsidP="002E1FC7">
      <w:bookmarkStart w:id="0" w:name="_GoBack"/>
      <w:bookmarkEnd w:id="0"/>
      <w:r>
        <w:t xml:space="preserve"> </w:t>
      </w:r>
    </w:p>
    <w:sectPr w:rsidR="002E1F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E71883"/>
    <w:multiLevelType w:val="multilevel"/>
    <w:tmpl w:val="40D47C82"/>
    <w:lvl w:ilvl="0">
      <w:start w:val="1"/>
      <w:numFmt w:val="decimal"/>
      <w:lvlText w:val="%1.0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464" w:hanging="1800"/>
      </w:pPr>
      <w:rPr>
        <w:rFonts w:hint="default"/>
      </w:rPr>
    </w:lvl>
  </w:abstractNum>
  <w:abstractNum w:abstractNumId="1" w15:restartNumberingAfterBreak="0">
    <w:nsid w:val="229B5636"/>
    <w:multiLevelType w:val="hybridMultilevel"/>
    <w:tmpl w:val="C51ECA88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2E24D5"/>
    <w:multiLevelType w:val="hybridMultilevel"/>
    <w:tmpl w:val="051EBB1C"/>
    <w:lvl w:ilvl="0" w:tplc="1D52142A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A2A5197"/>
    <w:multiLevelType w:val="hybridMultilevel"/>
    <w:tmpl w:val="5D027666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C601F8"/>
    <w:multiLevelType w:val="multilevel"/>
    <w:tmpl w:val="54E2D07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B1A5C7E"/>
    <w:multiLevelType w:val="hybridMultilevel"/>
    <w:tmpl w:val="133407A4"/>
    <w:lvl w:ilvl="0" w:tplc="CEF65B76">
      <w:start w:val="1"/>
      <w:numFmt w:val="bullet"/>
      <w:lvlText w:val=""/>
      <w:lvlJc w:val="left"/>
      <w:pPr>
        <w:ind w:left="1440" w:hanging="360"/>
      </w:pPr>
      <w:rPr>
        <w:rFonts w:ascii="Wingdings" w:eastAsiaTheme="minorHAnsi" w:hAnsi="Wingdings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5FD0768F"/>
    <w:multiLevelType w:val="multilevel"/>
    <w:tmpl w:val="454A84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7D470B8"/>
    <w:multiLevelType w:val="hybridMultilevel"/>
    <w:tmpl w:val="F7C4A97A"/>
    <w:lvl w:ilvl="0" w:tplc="08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6516B1"/>
    <w:multiLevelType w:val="multilevel"/>
    <w:tmpl w:val="82149BB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7F71E21"/>
    <w:multiLevelType w:val="multilevel"/>
    <w:tmpl w:val="1E4A7E6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)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791F7846"/>
    <w:multiLevelType w:val="hybridMultilevel"/>
    <w:tmpl w:val="56A8BD4A"/>
    <w:lvl w:ilvl="0" w:tplc="9BEE9AB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8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1"/>
  </w:num>
  <w:num w:numId="4">
    <w:abstractNumId w:val="10"/>
  </w:num>
  <w:num w:numId="5">
    <w:abstractNumId w:val="2"/>
  </w:num>
  <w:num w:numId="6">
    <w:abstractNumId w:val="5"/>
  </w:num>
  <w:num w:numId="7">
    <w:abstractNumId w:val="9"/>
  </w:num>
  <w:num w:numId="8">
    <w:abstractNumId w:val="6"/>
  </w:num>
  <w:num w:numId="9">
    <w:abstractNumId w:val="4"/>
  </w:num>
  <w:num w:numId="10">
    <w:abstractNumId w:val="3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DA8"/>
    <w:rsid w:val="002E1FC7"/>
    <w:rsid w:val="00356D9E"/>
    <w:rsid w:val="0047541D"/>
    <w:rsid w:val="006A3B96"/>
    <w:rsid w:val="00E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3241F0"/>
  <w15:chartTrackingRefBased/>
  <w15:docId w15:val="{A09593B2-1969-4BA6-9F58-610FF2FB5A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EF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97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alexandre.hennecart@gmail.com</dc:creator>
  <cp:keywords/>
  <dc:description/>
  <cp:lastModifiedBy>alexandre.hennecart@gmail.com</cp:lastModifiedBy>
  <cp:revision>1</cp:revision>
  <dcterms:created xsi:type="dcterms:W3CDTF">2019-04-04T13:36:00Z</dcterms:created>
  <dcterms:modified xsi:type="dcterms:W3CDTF">2019-04-04T14:27:00Z</dcterms:modified>
</cp:coreProperties>
</file>