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0CB" w:rsidRPr="00D448F6" w:rsidRDefault="00A350CB" w:rsidP="00D448F6">
      <w:pPr>
        <w:jc w:val="center"/>
        <w:rPr>
          <w:b/>
          <w:sz w:val="44"/>
          <w:szCs w:val="44"/>
          <w:u w:val="single"/>
        </w:rPr>
      </w:pPr>
      <w:r w:rsidRPr="00D448F6">
        <w:rPr>
          <w:b/>
          <w:sz w:val="44"/>
          <w:szCs w:val="44"/>
          <w:u w:val="single"/>
        </w:rPr>
        <w:t>Les unités dans le jeu</w:t>
      </w:r>
    </w:p>
    <w:p w:rsidR="00A350CB" w:rsidRDefault="00A350CB"/>
    <w:p w:rsidR="00A350CB" w:rsidRDefault="00A350CB">
      <w:r>
        <w:t>Chaque unité aura un type et des caractéristiques possibles.</w:t>
      </w:r>
    </w:p>
    <w:p w:rsidR="00CF43D1" w:rsidRDefault="00CF43D1">
      <w:r>
        <w:t>Le type définira dans quelle catégorie le classer lors du calcul des combats et les caractéristiques définiront comment ils se comporterons en campagne et quelles modifications apporter dans le calcul des combats.</w:t>
      </w:r>
    </w:p>
    <w:p w:rsidR="00A350CB" w:rsidRDefault="00A350CB">
      <w:r>
        <w:t>Types possibles</w:t>
      </w:r>
      <w:r w:rsidR="004D6EBF">
        <w:t xml:space="preserve"> (4)</w:t>
      </w:r>
      <w:r>
        <w:t> :</w:t>
      </w:r>
    </w:p>
    <w:p w:rsidR="00A350CB" w:rsidRDefault="00A350CB" w:rsidP="00A350CB">
      <w:pPr>
        <w:pStyle w:val="Paragraphedeliste"/>
        <w:numPr>
          <w:ilvl w:val="0"/>
          <w:numId w:val="1"/>
        </w:numPr>
      </w:pPr>
      <w:r>
        <w:t>Infanterie</w:t>
      </w:r>
      <w:r w:rsidR="00CF43D1">
        <w:t xml:space="preserve"> (I)</w:t>
      </w:r>
    </w:p>
    <w:p w:rsidR="00A350CB" w:rsidRDefault="00A350CB" w:rsidP="00A350CB">
      <w:pPr>
        <w:pStyle w:val="Paragraphedeliste"/>
        <w:numPr>
          <w:ilvl w:val="0"/>
          <w:numId w:val="1"/>
        </w:numPr>
      </w:pPr>
      <w:r>
        <w:t>Cavalerie</w:t>
      </w:r>
      <w:r w:rsidR="00CF43D1">
        <w:t xml:space="preserve"> (C)</w:t>
      </w:r>
    </w:p>
    <w:p w:rsidR="004D6EBF" w:rsidRDefault="00A350CB" w:rsidP="004D6EBF">
      <w:pPr>
        <w:pStyle w:val="Paragraphedeliste"/>
        <w:numPr>
          <w:ilvl w:val="0"/>
          <w:numId w:val="1"/>
        </w:numPr>
      </w:pPr>
      <w:r>
        <w:t>Artillerie</w:t>
      </w:r>
      <w:r w:rsidR="00CF43D1">
        <w:t xml:space="preserve"> (A)</w:t>
      </w:r>
    </w:p>
    <w:p w:rsidR="004D6EBF" w:rsidRDefault="004D6EBF" w:rsidP="004D6EBF">
      <w:pPr>
        <w:pStyle w:val="Paragraphedeliste"/>
        <w:numPr>
          <w:ilvl w:val="0"/>
          <w:numId w:val="1"/>
        </w:numPr>
      </w:pPr>
      <w:r>
        <w:t>Magique</w:t>
      </w:r>
      <w:r w:rsidR="00CF43D1">
        <w:t xml:space="preserve"> (M)</w:t>
      </w:r>
    </w:p>
    <w:p w:rsidR="00A350CB" w:rsidRDefault="00A350CB" w:rsidP="004D6EBF">
      <w:r>
        <w:t>Caractéristiques possibles :</w:t>
      </w:r>
    </w:p>
    <w:p w:rsidR="00A350CB" w:rsidRDefault="00A350CB" w:rsidP="00A350CB">
      <w:pPr>
        <w:pStyle w:val="Paragraphedeliste"/>
        <w:numPr>
          <w:ilvl w:val="0"/>
          <w:numId w:val="1"/>
        </w:numPr>
      </w:pPr>
      <w:r>
        <w:t>Léger</w:t>
      </w:r>
      <w:r w:rsidR="00CF43D1">
        <w:t xml:space="preserve"> (Le)</w:t>
      </w:r>
    </w:p>
    <w:p w:rsidR="00A350CB" w:rsidRDefault="00A350CB" w:rsidP="00A350CB">
      <w:pPr>
        <w:pStyle w:val="Paragraphedeliste"/>
        <w:numPr>
          <w:ilvl w:val="0"/>
          <w:numId w:val="1"/>
        </w:numPr>
      </w:pPr>
      <w:r>
        <w:t>Lourd</w:t>
      </w:r>
      <w:r w:rsidR="00CF43D1">
        <w:t xml:space="preserve"> (Lo)</w:t>
      </w:r>
    </w:p>
    <w:p w:rsidR="00A350CB" w:rsidRDefault="00A350CB" w:rsidP="00CF43D1">
      <w:pPr>
        <w:pStyle w:val="Paragraphedeliste"/>
        <w:numPr>
          <w:ilvl w:val="0"/>
          <w:numId w:val="1"/>
        </w:numPr>
      </w:pPr>
      <w:r>
        <w:t>Large</w:t>
      </w:r>
      <w:r w:rsidR="00CF43D1">
        <w:t xml:space="preserve"> (La)</w:t>
      </w:r>
    </w:p>
    <w:p w:rsidR="00CF43D1" w:rsidRDefault="00CF43D1" w:rsidP="00CF43D1">
      <w:pPr>
        <w:pStyle w:val="Paragraphedeliste"/>
        <w:numPr>
          <w:ilvl w:val="0"/>
          <w:numId w:val="1"/>
        </w:numPr>
      </w:pPr>
      <w:r>
        <w:t>Anti-Large (AL)</w:t>
      </w:r>
    </w:p>
    <w:p w:rsidR="00A350CB" w:rsidRDefault="00A350CB" w:rsidP="00A350CB">
      <w:pPr>
        <w:pStyle w:val="Paragraphedeliste"/>
        <w:numPr>
          <w:ilvl w:val="0"/>
          <w:numId w:val="1"/>
        </w:numPr>
      </w:pPr>
      <w:r>
        <w:t>Rapide</w:t>
      </w:r>
      <w:r w:rsidR="00CF43D1">
        <w:t xml:space="preserve"> (R)</w:t>
      </w:r>
    </w:p>
    <w:p w:rsidR="004D6EBF" w:rsidRDefault="004D6EBF" w:rsidP="00A350CB">
      <w:pPr>
        <w:pStyle w:val="Paragraphedeliste"/>
        <w:numPr>
          <w:ilvl w:val="0"/>
          <w:numId w:val="1"/>
        </w:numPr>
      </w:pPr>
      <w:r>
        <w:t>Lent</w:t>
      </w:r>
      <w:r w:rsidR="00CF43D1">
        <w:t xml:space="preserve"> (L)</w:t>
      </w:r>
    </w:p>
    <w:p w:rsidR="00CF43D1" w:rsidRDefault="00CF43D1" w:rsidP="00A350CB">
      <w:pPr>
        <w:pStyle w:val="Paragraphedeliste"/>
        <w:numPr>
          <w:ilvl w:val="0"/>
          <w:numId w:val="1"/>
        </w:numPr>
      </w:pPr>
      <w:r>
        <w:t>Fixe (F)</w:t>
      </w:r>
    </w:p>
    <w:p w:rsidR="00A350CB" w:rsidRDefault="004D6EBF" w:rsidP="00A350CB">
      <w:pPr>
        <w:pStyle w:val="Paragraphedeliste"/>
        <w:numPr>
          <w:ilvl w:val="0"/>
          <w:numId w:val="1"/>
        </w:numPr>
      </w:pPr>
      <w:r>
        <w:t>Siege</w:t>
      </w:r>
      <w:r w:rsidR="00CF43D1">
        <w:t xml:space="preserve"> (S)</w:t>
      </w:r>
    </w:p>
    <w:p w:rsidR="004D6EBF" w:rsidRDefault="004D6EBF" w:rsidP="004D6EBF">
      <w:r>
        <w:t>Chaque unité aura des valeurs de défense et d’attaque propre à chaque autre type (comme dans Lords &amp; Knight)</w:t>
      </w:r>
    </w:p>
    <w:p w:rsidR="00D448F6" w:rsidRDefault="00D448F6" w:rsidP="004D6EBF">
      <w:r>
        <w:t xml:space="preserve">Le prix des unités se trouve dans le fichier </w:t>
      </w:r>
      <w:proofErr w:type="spellStart"/>
      <w:r>
        <w:t>excel</w:t>
      </w:r>
      <w:proofErr w:type="spellEnd"/>
      <w:r>
        <w:t xml:space="preserve"> « prix des unités » et leur </w:t>
      </w:r>
      <w:proofErr w:type="spellStart"/>
      <w:r w:rsidR="00120B63">
        <w:t>dégat</w:t>
      </w:r>
      <w:proofErr w:type="spellEnd"/>
      <w:r w:rsidR="00120B63">
        <w:t>/</w:t>
      </w:r>
      <w:proofErr w:type="spellStart"/>
      <w:r w:rsidR="00120B63">
        <w:t>caract</w:t>
      </w:r>
      <w:proofErr w:type="spellEnd"/>
      <w:r w:rsidR="00120B63">
        <w:t xml:space="preserve"> dans le fichier</w:t>
      </w:r>
      <w:bookmarkStart w:id="0" w:name="_GoBack"/>
      <w:bookmarkEnd w:id="0"/>
      <w:r w:rsidR="00120B63">
        <w:t xml:space="preserve"> « Liste unités ».</w:t>
      </w:r>
    </w:p>
    <w:sectPr w:rsidR="00D448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32E40"/>
    <w:multiLevelType w:val="hybridMultilevel"/>
    <w:tmpl w:val="8F1A415C"/>
    <w:lvl w:ilvl="0" w:tplc="5784E9D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B"/>
    <w:rsid w:val="00120B63"/>
    <w:rsid w:val="004D6EBF"/>
    <w:rsid w:val="00A350CB"/>
    <w:rsid w:val="00AB15AB"/>
    <w:rsid w:val="00AD58EA"/>
    <w:rsid w:val="00CF43D1"/>
    <w:rsid w:val="00D448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0BEA"/>
  <w15:chartTrackingRefBased/>
  <w15:docId w15:val="{204E706D-0DAC-408B-91B2-6000AB19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5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112</Words>
  <Characters>617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alexandre.hennecart@gmail.com</dc:creator>
  <cp:keywords/>
  <dc:description/>
  <cp:lastModifiedBy>alexandre.hennecart@gmail.com</cp:lastModifiedBy>
  <cp:revision>4</cp:revision>
  <dcterms:created xsi:type="dcterms:W3CDTF">2019-05-31T14:37:00Z</dcterms:created>
  <dcterms:modified xsi:type="dcterms:W3CDTF">2019-05-31T16:11:00Z</dcterms:modified>
</cp:coreProperties>
</file>