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127" w:rsidRDefault="000C3127" w:rsidP="000C3127">
      <w:pPr>
        <w:tabs>
          <w:tab w:val="left" w:pos="1440"/>
        </w:tabs>
        <w:jc w:val="center"/>
      </w:pPr>
      <w:r>
        <w:t>Liste des encodages des variables</w:t>
      </w:r>
    </w:p>
    <w:p w:rsidR="000C3127" w:rsidRDefault="00EC1063" w:rsidP="000C3127">
      <w:pPr>
        <w:tabs>
          <w:tab w:val="left" w:pos="1440"/>
        </w:tabs>
      </w:pPr>
      <w:r>
        <w:t>Villes :</w:t>
      </w:r>
    </w:p>
    <w:p w:rsidR="00EC1063" w:rsidRDefault="00EC1063" w:rsidP="000C3127">
      <w:pPr>
        <w:tabs>
          <w:tab w:val="left" w:pos="1440"/>
        </w:tabs>
      </w:pPr>
      <w:r>
        <w:t>(Nom</w:t>
      </w:r>
      <w:r w:rsidR="00DB610A">
        <w:t> ;</w:t>
      </w:r>
      <w:r>
        <w:t xml:space="preserve"> </w:t>
      </w:r>
      <w:r w:rsidR="00DB610A">
        <w:t xml:space="preserve">cartier 1, nvCartier,Nvbatiment1, nvBtiment2, … ; … ; </w:t>
      </w:r>
      <w:bookmarkStart w:id="0" w:name="_GoBack"/>
      <w:bookmarkEnd w:id="0"/>
    </w:p>
    <w:sectPr w:rsidR="00EC1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27"/>
    <w:rsid w:val="000C3127"/>
    <w:rsid w:val="00410EE0"/>
    <w:rsid w:val="00C20DAD"/>
    <w:rsid w:val="00DB610A"/>
    <w:rsid w:val="00E306C6"/>
    <w:rsid w:val="00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FD6B"/>
  <w15:chartTrackingRefBased/>
  <w15:docId w15:val="{06521919-B3E1-49BF-9962-DB134486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2017-11-14T15:44:00Z</dcterms:created>
  <dcterms:modified xsi:type="dcterms:W3CDTF">2017-11-14T16:23:00Z</dcterms:modified>
</cp:coreProperties>
</file>