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E1" w:rsidRDefault="00A654E1">
      <w:r>
        <w:t>Testing HW1 GW ARL</w:t>
      </w:r>
      <w:bookmarkStart w:id="0" w:name="_GoBack"/>
      <w:bookmarkEnd w:id="0"/>
    </w:p>
    <w:sectPr w:rsidR="00A654E1" w:rsidSect="00B2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1"/>
    <w:rsid w:val="00A654E1"/>
    <w:rsid w:val="00B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37A50"/>
  <w15:chartTrackingRefBased/>
  <w15:docId w15:val="{74B5D1D9-4319-7648-8720-F6196F74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Heshmat</dc:creator>
  <cp:keywords/>
  <dc:description/>
  <cp:lastModifiedBy>Aya Heshmat</cp:lastModifiedBy>
  <cp:revision>1</cp:revision>
  <dcterms:created xsi:type="dcterms:W3CDTF">2019-06-08T18:56:00Z</dcterms:created>
  <dcterms:modified xsi:type="dcterms:W3CDTF">2019-06-08T18:57:00Z</dcterms:modified>
</cp:coreProperties>
</file>