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88664" w14:textId="77777777" w:rsidR="004F63A5" w:rsidRDefault="004F63A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36"/>
        <w:gridCol w:w="1736"/>
        <w:gridCol w:w="1736"/>
      </w:tblGrid>
      <w:tr w:rsidR="004F63A5" w14:paraId="56E4AED6" w14:textId="77777777" w:rsidTr="00F03626">
        <w:trPr>
          <w:trHeight w:val="953"/>
          <w:tblHeader/>
          <w:jc w:val="center"/>
        </w:trPr>
        <w:tc>
          <w:tcPr>
            <w:tcW w:w="173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868F9" w14:textId="77777777" w:rsidR="004F63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Interpolation Type</w:t>
            </w:r>
          </w:p>
        </w:tc>
        <w:tc>
          <w:tcPr>
            <w:tcW w:w="173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FC63E" w14:textId="77777777" w:rsidR="004F63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73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4EB53" w14:textId="77777777" w:rsidR="004F63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</w:t>
            </w:r>
          </w:p>
        </w:tc>
      </w:tr>
      <w:tr w:rsidR="004F63A5" w14:paraId="04C216DA" w14:textId="77777777" w:rsidTr="00F03626">
        <w:trPr>
          <w:trHeight w:val="440"/>
          <w:jc w:val="center"/>
        </w:trPr>
        <w:tc>
          <w:tcPr>
            <w:tcW w:w="173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41FDC" w14:textId="77777777" w:rsidR="004F63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Linear</w:t>
            </w:r>
          </w:p>
        </w:tc>
        <w:tc>
          <w:tcPr>
            <w:tcW w:w="173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705C7" w14:textId="77777777" w:rsidR="004F63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247</w:t>
            </w:r>
          </w:p>
        </w:tc>
        <w:tc>
          <w:tcPr>
            <w:tcW w:w="173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56860" w14:textId="77777777" w:rsidR="004F63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92.5</w:t>
            </w:r>
          </w:p>
        </w:tc>
      </w:tr>
      <w:tr w:rsidR="004F63A5" w14:paraId="710B6065" w14:textId="77777777" w:rsidTr="00F03626">
        <w:trPr>
          <w:trHeight w:val="440"/>
          <w:jc w:val="center"/>
        </w:trPr>
        <w:tc>
          <w:tcPr>
            <w:tcW w:w="1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352DC" w14:textId="77777777" w:rsidR="004F63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Cubic</w:t>
            </w:r>
          </w:p>
        </w:tc>
        <w:tc>
          <w:tcPr>
            <w:tcW w:w="1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E751A" w14:textId="77777777" w:rsidR="004F63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F1C3F" w14:textId="77777777" w:rsidR="004F63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3.7</w:t>
            </w:r>
          </w:p>
        </w:tc>
      </w:tr>
      <w:tr w:rsidR="004F63A5" w14:paraId="747A5E96" w14:textId="77777777" w:rsidTr="00F03626">
        <w:trPr>
          <w:trHeight w:val="455"/>
          <w:jc w:val="center"/>
        </w:trPr>
        <w:tc>
          <w:tcPr>
            <w:tcW w:w="1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DF5C8" w14:textId="77777777" w:rsidR="004F63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AD37E" w14:textId="77777777" w:rsidR="004F63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080CF" w14:textId="77777777" w:rsidR="004F63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1.9</w:t>
            </w:r>
          </w:p>
        </w:tc>
      </w:tr>
      <w:tr w:rsidR="004F63A5" w14:paraId="22F3DFA6" w14:textId="77777777" w:rsidTr="00F03626">
        <w:trPr>
          <w:trHeight w:val="696"/>
          <w:jc w:val="center"/>
        </w:trPr>
        <w:tc>
          <w:tcPr>
            <w:tcW w:w="1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B9515" w14:textId="77777777" w:rsidR="004F63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Uninterpolated</w:t>
            </w:r>
            <w:proofErr w:type="spellEnd"/>
          </w:p>
        </w:tc>
        <w:tc>
          <w:tcPr>
            <w:tcW w:w="1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31262" w14:textId="77777777" w:rsidR="004F63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50594" w14:textId="77777777" w:rsidR="004F63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</w:t>
            </w:r>
          </w:p>
        </w:tc>
      </w:tr>
      <w:tr w:rsidR="004F63A5" w14:paraId="20C9F2BF" w14:textId="77777777" w:rsidTr="00F03626">
        <w:trPr>
          <w:trHeight w:val="696"/>
          <w:jc w:val="center"/>
        </w:trPr>
        <w:tc>
          <w:tcPr>
            <w:tcW w:w="173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7B7E7" w14:textId="77777777" w:rsidR="004F63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Lagrange</w:t>
            </w:r>
          </w:p>
        </w:tc>
        <w:tc>
          <w:tcPr>
            <w:tcW w:w="173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6CF2A" w14:textId="77777777" w:rsidR="004F63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3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66B94" w14:textId="77777777" w:rsidR="004F63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</w:t>
            </w:r>
          </w:p>
        </w:tc>
      </w:tr>
    </w:tbl>
    <w:p w14:paraId="7E72451A" w14:textId="77777777" w:rsidR="004F63A5" w:rsidRDefault="004F63A5"/>
    <w:p w14:paraId="01567129" w14:textId="633EE195" w:rsidR="00F03626" w:rsidRDefault="00F03626">
      <w:r>
        <w:t xml:space="preserve">Table </w:t>
      </w:r>
      <w:proofErr w:type="gramStart"/>
      <w:r>
        <w:t>1</w:t>
      </w:r>
      <w:r w:rsidR="007446E4">
        <w:t xml:space="preserve">  </w:t>
      </w:r>
      <w:r>
        <w:t>a</w:t>
      </w:r>
      <w:proofErr w:type="gramEnd"/>
      <w:r w:rsidR="007446E4">
        <w:t xml:space="preserve"> </w:t>
      </w:r>
    </w:p>
    <w:p w14:paraId="671C0F8A" w14:textId="77777777" w:rsidR="00F03626" w:rsidRDefault="00F0362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97"/>
        <w:gridCol w:w="1497"/>
        <w:gridCol w:w="1497"/>
      </w:tblGrid>
      <w:tr w:rsidR="004F63A5" w14:paraId="6D518036" w14:textId="77777777" w:rsidTr="00F03626">
        <w:trPr>
          <w:trHeight w:val="995"/>
          <w:tblHeader/>
          <w:jc w:val="center"/>
        </w:trPr>
        <w:tc>
          <w:tcPr>
            <w:tcW w:w="149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1EDBC" w14:textId="77777777" w:rsidR="004F63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Interpolation Time (s)</w:t>
            </w:r>
          </w:p>
        </w:tc>
        <w:tc>
          <w:tcPr>
            <w:tcW w:w="149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9FF5F" w14:textId="77777777" w:rsidR="004F63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49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68A38" w14:textId="77777777" w:rsidR="004F63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</w:t>
            </w:r>
          </w:p>
        </w:tc>
      </w:tr>
      <w:tr w:rsidR="004F63A5" w14:paraId="67A74682" w14:textId="77777777" w:rsidTr="00F03626">
        <w:trPr>
          <w:trHeight w:val="460"/>
          <w:jc w:val="center"/>
        </w:trPr>
        <w:tc>
          <w:tcPr>
            <w:tcW w:w="149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09592" w14:textId="77777777" w:rsidR="004F63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9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6E8EB" w14:textId="77777777" w:rsidR="004F63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527</w:t>
            </w:r>
          </w:p>
        </w:tc>
        <w:tc>
          <w:tcPr>
            <w:tcW w:w="149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241E8" w14:textId="77777777" w:rsidR="004F63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93.9</w:t>
            </w:r>
          </w:p>
        </w:tc>
      </w:tr>
      <w:tr w:rsidR="004F63A5" w14:paraId="56D13C4C" w14:textId="77777777" w:rsidTr="00F03626">
        <w:trPr>
          <w:trHeight w:val="460"/>
          <w:jc w:val="center"/>
        </w:trPr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8D25B" w14:textId="77777777" w:rsidR="004F63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A9A77" w14:textId="77777777" w:rsidR="004F63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4A3EB" w14:textId="77777777" w:rsidR="004F63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2.7</w:t>
            </w:r>
          </w:p>
        </w:tc>
      </w:tr>
      <w:tr w:rsidR="004F63A5" w14:paraId="49183930" w14:textId="77777777" w:rsidTr="00F03626">
        <w:trPr>
          <w:trHeight w:val="475"/>
          <w:jc w:val="center"/>
        </w:trPr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305DA" w14:textId="77777777" w:rsidR="004F63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458A7" w14:textId="77777777" w:rsidR="004F63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A046B" w14:textId="77777777" w:rsidR="004F63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3.4</w:t>
            </w:r>
          </w:p>
        </w:tc>
      </w:tr>
    </w:tbl>
    <w:p w14:paraId="4156C8BE" w14:textId="77777777" w:rsidR="00E4271F" w:rsidRDefault="00E4271F"/>
    <w:p w14:paraId="29D4E600" w14:textId="7E610304" w:rsidR="00F03626" w:rsidRDefault="00F03626">
      <w:r>
        <w:t>Table 1</w:t>
      </w:r>
      <w:r w:rsidR="007446E4">
        <w:t xml:space="preserve"> </w:t>
      </w:r>
      <w:r>
        <w:t>b</w:t>
      </w:r>
    </w:p>
    <w:p w14:paraId="59A2B764" w14:textId="77777777" w:rsidR="00B975C4" w:rsidRDefault="00B975C4"/>
    <w:p w14:paraId="1FFED9BC" w14:textId="7CE2AF9A" w:rsidR="00B975C4" w:rsidRDefault="00B975C4">
      <w:r>
        <w:t xml:space="preserve">Table caption: </w:t>
      </w:r>
      <w:r w:rsidRPr="00B975C4">
        <w:t>Most prevalent specified interpolation methods by type (a) and by time (b)</w:t>
      </w:r>
    </w:p>
    <w:sectPr w:rsidR="00B975C4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31623545">
    <w:abstractNumId w:val="1"/>
  </w:num>
  <w:num w:numId="2" w16cid:durableId="690909975">
    <w:abstractNumId w:val="2"/>
  </w:num>
  <w:num w:numId="3" w16cid:durableId="1800805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3A5"/>
    <w:rsid w:val="004F63A5"/>
    <w:rsid w:val="007446E4"/>
    <w:rsid w:val="00B975C4"/>
    <w:rsid w:val="00CE2ED7"/>
    <w:rsid w:val="00E4271F"/>
    <w:rsid w:val="00F0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3AD44"/>
  <w15:docId w15:val="{42898AFB-46EA-B941-AF5E-420ED986D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Anton Hesse</cp:lastModifiedBy>
  <cp:revision>11</cp:revision>
  <dcterms:created xsi:type="dcterms:W3CDTF">2017-02-28T11:18:00Z</dcterms:created>
  <dcterms:modified xsi:type="dcterms:W3CDTF">2024-07-18T21:47:00Z</dcterms:modified>
  <cp:category/>
</cp:coreProperties>
</file>