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6203" w14:textId="2F71461E" w:rsidR="00B90094" w:rsidRDefault="00E73F98">
      <w:r>
        <w:t>Outliers in graded exercise testing</w:t>
      </w:r>
    </w:p>
    <w:p w14:paraId="279BA685" w14:textId="195009F2" w:rsidR="00E73F98" w:rsidRDefault="00E73F98"/>
    <w:p w14:paraId="21FFD720" w14:textId="6EA9FD44" w:rsidR="002950C4" w:rsidRDefault="00E73F98" w:rsidP="00E73F98">
      <w:r>
        <w:tab/>
        <w:t>A potential issue with outliers in graded exercise testing is that they tend to focus exclusively on the VO</w:t>
      </w:r>
      <w:r>
        <w:rPr>
          <w:vertAlign w:val="subscript"/>
        </w:rPr>
        <w:t>2</w:t>
      </w:r>
      <w:r>
        <w:t xml:space="preserve"> vs. time relationship. This likely makes sense in many analyses that focus on VO</w:t>
      </w:r>
      <w:r>
        <w:rPr>
          <w:vertAlign w:val="subscript"/>
        </w:rPr>
        <w:t>2</w:t>
      </w:r>
      <w:r>
        <w:t>, such as VO</w:t>
      </w:r>
      <w:r>
        <w:rPr>
          <w:vertAlign w:val="subscript"/>
        </w:rPr>
        <w:t>2</w:t>
      </w:r>
      <w:r w:rsidRPr="00E73F98">
        <w:rPr>
          <w:vertAlign w:val="subscript"/>
        </w:rPr>
        <w:t>max</w:t>
      </w:r>
      <w:r>
        <w:t xml:space="preserve"> tests and VO</w:t>
      </w:r>
      <w:r>
        <w:rPr>
          <w:vertAlign w:val="subscript"/>
        </w:rPr>
        <w:t>2</w:t>
      </w:r>
      <w:r>
        <w:t xml:space="preserve"> kinetics tests. However, breakpoint methods use additional variables such as VCO</w:t>
      </w:r>
      <w:r>
        <w:rPr>
          <w:vertAlign w:val="subscript"/>
        </w:rPr>
        <w:t>2</w:t>
      </w:r>
      <w:r>
        <w:t>, VE, petO</w:t>
      </w:r>
      <w:r>
        <w:rPr>
          <w:vertAlign w:val="subscript"/>
        </w:rPr>
        <w:t>2</w:t>
      </w:r>
      <w:r>
        <w:t>, and petCO</w:t>
      </w:r>
      <w:r>
        <w:rPr>
          <w:vertAlign w:val="subscript"/>
        </w:rPr>
        <w:t>2</w:t>
      </w:r>
      <w:r>
        <w:t>, which can have their own outliers. The relationship with VO</w:t>
      </w:r>
      <w:r>
        <w:rPr>
          <w:vertAlign w:val="subscript"/>
        </w:rPr>
        <w:t>2</w:t>
      </w:r>
      <w:r>
        <w:t xml:space="preserve"> and time in an incremental graded exercise test is usually quite linear, but that is not necessarily the case for the other variables</w:t>
      </w:r>
      <w:r w:rsidR="00840B92">
        <w:t>. Generally, it seems like when any of VO</w:t>
      </w:r>
      <w:r w:rsidR="00840B92">
        <w:rPr>
          <w:vertAlign w:val="subscript"/>
        </w:rPr>
        <w:t>2</w:t>
      </w:r>
      <w:r w:rsidR="00840B92">
        <w:t>, VCO</w:t>
      </w:r>
      <w:r w:rsidR="00840B92">
        <w:rPr>
          <w:vertAlign w:val="subscript"/>
        </w:rPr>
        <w:t>2</w:t>
      </w:r>
      <w:r w:rsidR="00840B92">
        <w:t>, or VE is an outlier, the other two are also outliers, so it may be fine to identify outliers with one relationship alone. Given that VO</w:t>
      </w:r>
      <w:r w:rsidR="00840B92">
        <w:rPr>
          <w:vertAlign w:val="subscript"/>
        </w:rPr>
        <w:t>2</w:t>
      </w:r>
      <w:r w:rsidR="00840B92">
        <w:t xml:space="preserve"> is mostly linear, it would make the most sense to use that one. That aside, I think a distance metric that uses at least time, VO</w:t>
      </w:r>
      <w:r w:rsidR="00840B92">
        <w:rPr>
          <w:vertAlign w:val="subscript"/>
        </w:rPr>
        <w:t>2</w:t>
      </w:r>
      <w:r w:rsidR="00840B92">
        <w:t>, VCO</w:t>
      </w:r>
      <w:r w:rsidR="00840B92">
        <w:rPr>
          <w:vertAlign w:val="subscript"/>
        </w:rPr>
        <w:t>2</w:t>
      </w:r>
      <w:r w:rsidR="00840B92">
        <w:t>, and VE would be worth exploring because it assesses outliers from all three measures. Although all three values are generally outliers together, it is possible that this may not always be the case.</w:t>
      </w:r>
    </w:p>
    <w:p w14:paraId="0A660C0C" w14:textId="07E8E308" w:rsidR="002950C4" w:rsidRDefault="002950C4" w:rsidP="00E73F98"/>
    <w:p w14:paraId="0C5A6601" w14:textId="1ABBF338" w:rsidR="002950C4" w:rsidRPr="00036BF1" w:rsidRDefault="002950C4" w:rsidP="002950C4">
      <w:pPr>
        <w:ind w:firstLine="720"/>
      </w:pPr>
      <w:r>
        <w:t>Another issue with relying on the VO</w:t>
      </w:r>
      <w:r>
        <w:rPr>
          <w:vertAlign w:val="subscript"/>
        </w:rPr>
        <w:t>2</w:t>
      </w:r>
      <w:r>
        <w:t xml:space="preserve"> vs. time relationship to find outliers is that the linearity of that relationship breaks down if someone demonstrates a plateau or even a drop in VO</w:t>
      </w:r>
      <w:r>
        <w:rPr>
          <w:vertAlign w:val="subscript"/>
        </w:rPr>
        <w:t>2</w:t>
      </w:r>
      <w:r>
        <w:t xml:space="preserve"> at the end of a test. If such an event occurs, then one can only reasonably fit a linear relationship up to </w:t>
      </w:r>
      <w:r w:rsidR="00036BF1">
        <w:t>VO</w:t>
      </w:r>
      <w:r w:rsidR="00036BF1">
        <w:rPr>
          <w:vertAlign w:val="subscript"/>
        </w:rPr>
        <w:t>2max,</w:t>
      </w:r>
      <w:r>
        <w:t xml:space="preserve"> but they must exclude the data points after it.</w:t>
      </w:r>
      <w:r w:rsidR="00036BF1">
        <w:t xml:space="preserve"> It’s possible that this could be fixed with a loess, spline, or a non-linear model, but then how do you choose the specifications for those models? Another potential correction is to fit two linear models in the event of a plateau or decrease in VO</w:t>
      </w:r>
      <w:r w:rsidR="00036BF1">
        <w:rPr>
          <w:vertAlign w:val="subscript"/>
        </w:rPr>
        <w:t>2</w:t>
      </w:r>
      <w:r w:rsidR="00036BF1">
        <w:t xml:space="preserve"> at the end of the test. However, the difficult part about that is you need to determine where the plateau starts. It is easier to determine the presence of a plateau than to determine the precise starting location of the plateau. </w:t>
      </w:r>
      <w:r w:rsidR="005F3782">
        <w:t>This may be accomplished with a breakpoint method.</w:t>
      </w:r>
    </w:p>
    <w:sectPr w:rsidR="002950C4" w:rsidRPr="00036BF1"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2980"/>
    <w:multiLevelType w:val="hybridMultilevel"/>
    <w:tmpl w:val="2A6822AA"/>
    <w:lvl w:ilvl="0" w:tplc="1658A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98"/>
    <w:rsid w:val="00003435"/>
    <w:rsid w:val="0000478C"/>
    <w:rsid w:val="00015B1C"/>
    <w:rsid w:val="00015BCB"/>
    <w:rsid w:val="0001774D"/>
    <w:rsid w:val="00020BA2"/>
    <w:rsid w:val="00021D3A"/>
    <w:rsid w:val="00022F94"/>
    <w:rsid w:val="0002443D"/>
    <w:rsid w:val="00032D63"/>
    <w:rsid w:val="00036BF1"/>
    <w:rsid w:val="00041BCC"/>
    <w:rsid w:val="00046927"/>
    <w:rsid w:val="00046A99"/>
    <w:rsid w:val="00052695"/>
    <w:rsid w:val="000545C6"/>
    <w:rsid w:val="00056EDC"/>
    <w:rsid w:val="00057841"/>
    <w:rsid w:val="00057A4F"/>
    <w:rsid w:val="00066DDD"/>
    <w:rsid w:val="000735C2"/>
    <w:rsid w:val="00073BB0"/>
    <w:rsid w:val="00074289"/>
    <w:rsid w:val="000770D1"/>
    <w:rsid w:val="00081A56"/>
    <w:rsid w:val="00081F36"/>
    <w:rsid w:val="00085032"/>
    <w:rsid w:val="000943AB"/>
    <w:rsid w:val="0009745D"/>
    <w:rsid w:val="000A25C1"/>
    <w:rsid w:val="000A55B1"/>
    <w:rsid w:val="000B08CE"/>
    <w:rsid w:val="000B5B7A"/>
    <w:rsid w:val="000B5CB8"/>
    <w:rsid w:val="000C0664"/>
    <w:rsid w:val="000C4893"/>
    <w:rsid w:val="000D0CAC"/>
    <w:rsid w:val="000D151A"/>
    <w:rsid w:val="000D1A18"/>
    <w:rsid w:val="000D6723"/>
    <w:rsid w:val="000D6B34"/>
    <w:rsid w:val="000D7873"/>
    <w:rsid w:val="000E190D"/>
    <w:rsid w:val="000F1091"/>
    <w:rsid w:val="000F168E"/>
    <w:rsid w:val="000F23FE"/>
    <w:rsid w:val="001017C3"/>
    <w:rsid w:val="00107271"/>
    <w:rsid w:val="001073C4"/>
    <w:rsid w:val="001100A4"/>
    <w:rsid w:val="00114271"/>
    <w:rsid w:val="00114962"/>
    <w:rsid w:val="001210F7"/>
    <w:rsid w:val="001227B2"/>
    <w:rsid w:val="00122D31"/>
    <w:rsid w:val="00135401"/>
    <w:rsid w:val="001372B8"/>
    <w:rsid w:val="001444A4"/>
    <w:rsid w:val="00151E8A"/>
    <w:rsid w:val="00153957"/>
    <w:rsid w:val="00157694"/>
    <w:rsid w:val="001619B9"/>
    <w:rsid w:val="00166C8F"/>
    <w:rsid w:val="001670F1"/>
    <w:rsid w:val="001715F7"/>
    <w:rsid w:val="00171A5B"/>
    <w:rsid w:val="0017451B"/>
    <w:rsid w:val="001748A0"/>
    <w:rsid w:val="0017765D"/>
    <w:rsid w:val="001778FA"/>
    <w:rsid w:val="00180796"/>
    <w:rsid w:val="00182806"/>
    <w:rsid w:val="00182E59"/>
    <w:rsid w:val="00187570"/>
    <w:rsid w:val="001878AA"/>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9DB"/>
    <w:rsid w:val="001D4553"/>
    <w:rsid w:val="001E41E4"/>
    <w:rsid w:val="001E7AD9"/>
    <w:rsid w:val="001F12CD"/>
    <w:rsid w:val="001F543A"/>
    <w:rsid w:val="001F660E"/>
    <w:rsid w:val="001F76D4"/>
    <w:rsid w:val="00201C8D"/>
    <w:rsid w:val="00202A5C"/>
    <w:rsid w:val="002039A7"/>
    <w:rsid w:val="00203D4A"/>
    <w:rsid w:val="002052E2"/>
    <w:rsid w:val="0020573C"/>
    <w:rsid w:val="002079BE"/>
    <w:rsid w:val="00207B02"/>
    <w:rsid w:val="00211438"/>
    <w:rsid w:val="002141BC"/>
    <w:rsid w:val="002161DF"/>
    <w:rsid w:val="002202F2"/>
    <w:rsid w:val="002213AC"/>
    <w:rsid w:val="002246B9"/>
    <w:rsid w:val="00233717"/>
    <w:rsid w:val="00233BCB"/>
    <w:rsid w:val="00233EF2"/>
    <w:rsid w:val="00234F41"/>
    <w:rsid w:val="002351A4"/>
    <w:rsid w:val="00235453"/>
    <w:rsid w:val="00241DD0"/>
    <w:rsid w:val="00244BC0"/>
    <w:rsid w:val="00244DDC"/>
    <w:rsid w:val="00246141"/>
    <w:rsid w:val="00247433"/>
    <w:rsid w:val="00247AA4"/>
    <w:rsid w:val="0025129F"/>
    <w:rsid w:val="00254057"/>
    <w:rsid w:val="00255B63"/>
    <w:rsid w:val="0026226B"/>
    <w:rsid w:val="002643CB"/>
    <w:rsid w:val="002656C7"/>
    <w:rsid w:val="002679D1"/>
    <w:rsid w:val="0027150B"/>
    <w:rsid w:val="00273B43"/>
    <w:rsid w:val="00275708"/>
    <w:rsid w:val="0027610B"/>
    <w:rsid w:val="00276D49"/>
    <w:rsid w:val="00280EAE"/>
    <w:rsid w:val="002868A8"/>
    <w:rsid w:val="00286E45"/>
    <w:rsid w:val="00287656"/>
    <w:rsid w:val="00287EF4"/>
    <w:rsid w:val="00293A03"/>
    <w:rsid w:val="002948CE"/>
    <w:rsid w:val="002950C4"/>
    <w:rsid w:val="0029577F"/>
    <w:rsid w:val="00297823"/>
    <w:rsid w:val="002A3A95"/>
    <w:rsid w:val="002A5516"/>
    <w:rsid w:val="002A62E9"/>
    <w:rsid w:val="002A6A1F"/>
    <w:rsid w:val="002A793B"/>
    <w:rsid w:val="002B2160"/>
    <w:rsid w:val="002B4FDD"/>
    <w:rsid w:val="002B50F9"/>
    <w:rsid w:val="002B588B"/>
    <w:rsid w:val="002C5962"/>
    <w:rsid w:val="002C6AF5"/>
    <w:rsid w:val="002D0336"/>
    <w:rsid w:val="002D0DFC"/>
    <w:rsid w:val="002D337B"/>
    <w:rsid w:val="002D5BB2"/>
    <w:rsid w:val="002D5F33"/>
    <w:rsid w:val="002D644E"/>
    <w:rsid w:val="002D6F05"/>
    <w:rsid w:val="002E3D6A"/>
    <w:rsid w:val="002E7052"/>
    <w:rsid w:val="002F7F6E"/>
    <w:rsid w:val="003065F1"/>
    <w:rsid w:val="00307433"/>
    <w:rsid w:val="00312229"/>
    <w:rsid w:val="00316582"/>
    <w:rsid w:val="00320320"/>
    <w:rsid w:val="00324F7E"/>
    <w:rsid w:val="003271A4"/>
    <w:rsid w:val="00330D81"/>
    <w:rsid w:val="00332678"/>
    <w:rsid w:val="0033432F"/>
    <w:rsid w:val="0033753A"/>
    <w:rsid w:val="003417EF"/>
    <w:rsid w:val="00344701"/>
    <w:rsid w:val="003454ED"/>
    <w:rsid w:val="0034598C"/>
    <w:rsid w:val="003503B9"/>
    <w:rsid w:val="00351F4C"/>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2DE2"/>
    <w:rsid w:val="003872C0"/>
    <w:rsid w:val="0039283D"/>
    <w:rsid w:val="00394285"/>
    <w:rsid w:val="00394C8A"/>
    <w:rsid w:val="003B0083"/>
    <w:rsid w:val="003B0687"/>
    <w:rsid w:val="003B567E"/>
    <w:rsid w:val="003B5C3C"/>
    <w:rsid w:val="003C2273"/>
    <w:rsid w:val="003C29B8"/>
    <w:rsid w:val="003C459F"/>
    <w:rsid w:val="003C5B13"/>
    <w:rsid w:val="003D210D"/>
    <w:rsid w:val="003D36B0"/>
    <w:rsid w:val="003E3B75"/>
    <w:rsid w:val="003E7525"/>
    <w:rsid w:val="003F2E2F"/>
    <w:rsid w:val="003F3879"/>
    <w:rsid w:val="003F45E0"/>
    <w:rsid w:val="003F56F1"/>
    <w:rsid w:val="00400C4F"/>
    <w:rsid w:val="00404A46"/>
    <w:rsid w:val="00404A4A"/>
    <w:rsid w:val="00407C2E"/>
    <w:rsid w:val="004108D4"/>
    <w:rsid w:val="004152A5"/>
    <w:rsid w:val="004157AD"/>
    <w:rsid w:val="00416784"/>
    <w:rsid w:val="00416DA4"/>
    <w:rsid w:val="0042152C"/>
    <w:rsid w:val="00421C56"/>
    <w:rsid w:val="00421FE9"/>
    <w:rsid w:val="00430F1D"/>
    <w:rsid w:val="00434985"/>
    <w:rsid w:val="00436EEF"/>
    <w:rsid w:val="00447793"/>
    <w:rsid w:val="0045149A"/>
    <w:rsid w:val="004536EC"/>
    <w:rsid w:val="00453C80"/>
    <w:rsid w:val="0045561B"/>
    <w:rsid w:val="00457EF5"/>
    <w:rsid w:val="00461E53"/>
    <w:rsid w:val="00462748"/>
    <w:rsid w:val="0046678A"/>
    <w:rsid w:val="0046707A"/>
    <w:rsid w:val="0046788A"/>
    <w:rsid w:val="004737AA"/>
    <w:rsid w:val="004754AC"/>
    <w:rsid w:val="004757DB"/>
    <w:rsid w:val="00477154"/>
    <w:rsid w:val="00484ED4"/>
    <w:rsid w:val="00492A79"/>
    <w:rsid w:val="004969D0"/>
    <w:rsid w:val="004A36D3"/>
    <w:rsid w:val="004A592D"/>
    <w:rsid w:val="004A6118"/>
    <w:rsid w:val="004A7F47"/>
    <w:rsid w:val="004B0CDE"/>
    <w:rsid w:val="004B2452"/>
    <w:rsid w:val="004B2E44"/>
    <w:rsid w:val="004B580E"/>
    <w:rsid w:val="004C4970"/>
    <w:rsid w:val="004C54BA"/>
    <w:rsid w:val="004C5767"/>
    <w:rsid w:val="004C5C4A"/>
    <w:rsid w:val="004C7058"/>
    <w:rsid w:val="004C7E79"/>
    <w:rsid w:val="004D01E9"/>
    <w:rsid w:val="004D36E5"/>
    <w:rsid w:val="004D4E46"/>
    <w:rsid w:val="004D5D32"/>
    <w:rsid w:val="004E2398"/>
    <w:rsid w:val="004E2F82"/>
    <w:rsid w:val="004E3803"/>
    <w:rsid w:val="004E3EEE"/>
    <w:rsid w:val="004E6C8A"/>
    <w:rsid w:val="004F3199"/>
    <w:rsid w:val="004F48F7"/>
    <w:rsid w:val="00500C73"/>
    <w:rsid w:val="00500EEC"/>
    <w:rsid w:val="0050227C"/>
    <w:rsid w:val="00502CE2"/>
    <w:rsid w:val="00510FA5"/>
    <w:rsid w:val="00516387"/>
    <w:rsid w:val="005176F9"/>
    <w:rsid w:val="0052462A"/>
    <w:rsid w:val="00524B74"/>
    <w:rsid w:val="00525458"/>
    <w:rsid w:val="005314D7"/>
    <w:rsid w:val="00532BD3"/>
    <w:rsid w:val="00533927"/>
    <w:rsid w:val="00534529"/>
    <w:rsid w:val="00540EF6"/>
    <w:rsid w:val="00542460"/>
    <w:rsid w:val="00542D80"/>
    <w:rsid w:val="00546D9D"/>
    <w:rsid w:val="005519A2"/>
    <w:rsid w:val="005527D2"/>
    <w:rsid w:val="00552A74"/>
    <w:rsid w:val="0055313B"/>
    <w:rsid w:val="00553EF7"/>
    <w:rsid w:val="00554699"/>
    <w:rsid w:val="005556EF"/>
    <w:rsid w:val="0055696B"/>
    <w:rsid w:val="005621CF"/>
    <w:rsid w:val="0056506A"/>
    <w:rsid w:val="005661FC"/>
    <w:rsid w:val="00572F83"/>
    <w:rsid w:val="00575CBE"/>
    <w:rsid w:val="005773B9"/>
    <w:rsid w:val="005801DF"/>
    <w:rsid w:val="00580BA7"/>
    <w:rsid w:val="00583CC6"/>
    <w:rsid w:val="005944B0"/>
    <w:rsid w:val="005946E6"/>
    <w:rsid w:val="005A3F6B"/>
    <w:rsid w:val="005A6A9E"/>
    <w:rsid w:val="005B15E9"/>
    <w:rsid w:val="005B1CBE"/>
    <w:rsid w:val="005B5DBC"/>
    <w:rsid w:val="005C0A03"/>
    <w:rsid w:val="005C47ED"/>
    <w:rsid w:val="005C589B"/>
    <w:rsid w:val="005C66E0"/>
    <w:rsid w:val="005D148C"/>
    <w:rsid w:val="005E0EFB"/>
    <w:rsid w:val="005F14CF"/>
    <w:rsid w:val="005F3782"/>
    <w:rsid w:val="005F55FC"/>
    <w:rsid w:val="005F75FE"/>
    <w:rsid w:val="005F792D"/>
    <w:rsid w:val="00600654"/>
    <w:rsid w:val="0060154C"/>
    <w:rsid w:val="006066AF"/>
    <w:rsid w:val="0061237B"/>
    <w:rsid w:val="0061250C"/>
    <w:rsid w:val="00615779"/>
    <w:rsid w:val="006159AC"/>
    <w:rsid w:val="006202DE"/>
    <w:rsid w:val="00621358"/>
    <w:rsid w:val="00621E61"/>
    <w:rsid w:val="00624372"/>
    <w:rsid w:val="00625241"/>
    <w:rsid w:val="006253A4"/>
    <w:rsid w:val="00634105"/>
    <w:rsid w:val="00637CA2"/>
    <w:rsid w:val="00641D23"/>
    <w:rsid w:val="00643758"/>
    <w:rsid w:val="006501F5"/>
    <w:rsid w:val="00652299"/>
    <w:rsid w:val="00653329"/>
    <w:rsid w:val="00656644"/>
    <w:rsid w:val="006568D6"/>
    <w:rsid w:val="00661C43"/>
    <w:rsid w:val="00663770"/>
    <w:rsid w:val="00667A78"/>
    <w:rsid w:val="006817D8"/>
    <w:rsid w:val="0068186C"/>
    <w:rsid w:val="00690DB4"/>
    <w:rsid w:val="00693970"/>
    <w:rsid w:val="00694329"/>
    <w:rsid w:val="006A5D18"/>
    <w:rsid w:val="006A6832"/>
    <w:rsid w:val="006B18B0"/>
    <w:rsid w:val="006C2BAB"/>
    <w:rsid w:val="006C4C85"/>
    <w:rsid w:val="006C5962"/>
    <w:rsid w:val="006D34B7"/>
    <w:rsid w:val="006D359D"/>
    <w:rsid w:val="006D437F"/>
    <w:rsid w:val="006D5A64"/>
    <w:rsid w:val="006D5FE9"/>
    <w:rsid w:val="006E09A4"/>
    <w:rsid w:val="006E2D9E"/>
    <w:rsid w:val="006E5709"/>
    <w:rsid w:val="006E6939"/>
    <w:rsid w:val="006E7FC9"/>
    <w:rsid w:val="0070626C"/>
    <w:rsid w:val="00712879"/>
    <w:rsid w:val="007137EC"/>
    <w:rsid w:val="00714E7E"/>
    <w:rsid w:val="00715122"/>
    <w:rsid w:val="00716D54"/>
    <w:rsid w:val="0072229E"/>
    <w:rsid w:val="007407D1"/>
    <w:rsid w:val="00740BD3"/>
    <w:rsid w:val="00741385"/>
    <w:rsid w:val="007443E8"/>
    <w:rsid w:val="00750B88"/>
    <w:rsid w:val="00756F64"/>
    <w:rsid w:val="00762909"/>
    <w:rsid w:val="00764E4D"/>
    <w:rsid w:val="00777CA7"/>
    <w:rsid w:val="0078025D"/>
    <w:rsid w:val="00780999"/>
    <w:rsid w:val="00782B29"/>
    <w:rsid w:val="00782E76"/>
    <w:rsid w:val="00783265"/>
    <w:rsid w:val="00787590"/>
    <w:rsid w:val="0079183C"/>
    <w:rsid w:val="00791A74"/>
    <w:rsid w:val="00792CF2"/>
    <w:rsid w:val="007A0300"/>
    <w:rsid w:val="007A1583"/>
    <w:rsid w:val="007A611B"/>
    <w:rsid w:val="007A7DE8"/>
    <w:rsid w:val="007B229E"/>
    <w:rsid w:val="007B29AD"/>
    <w:rsid w:val="007B3E2D"/>
    <w:rsid w:val="007C037B"/>
    <w:rsid w:val="007D34BD"/>
    <w:rsid w:val="007D5667"/>
    <w:rsid w:val="007E0795"/>
    <w:rsid w:val="007E5B2D"/>
    <w:rsid w:val="007E7CA9"/>
    <w:rsid w:val="007F07BA"/>
    <w:rsid w:val="007F2EE7"/>
    <w:rsid w:val="0081373E"/>
    <w:rsid w:val="00817AF0"/>
    <w:rsid w:val="00817B01"/>
    <w:rsid w:val="00826022"/>
    <w:rsid w:val="00833ABA"/>
    <w:rsid w:val="00834143"/>
    <w:rsid w:val="0083418C"/>
    <w:rsid w:val="0083482D"/>
    <w:rsid w:val="00835EFD"/>
    <w:rsid w:val="00837EA1"/>
    <w:rsid w:val="00840818"/>
    <w:rsid w:val="00840B92"/>
    <w:rsid w:val="00842E20"/>
    <w:rsid w:val="00844176"/>
    <w:rsid w:val="0084527C"/>
    <w:rsid w:val="00845D76"/>
    <w:rsid w:val="00853776"/>
    <w:rsid w:val="0085553E"/>
    <w:rsid w:val="00856CE8"/>
    <w:rsid w:val="00857BD7"/>
    <w:rsid w:val="0086412D"/>
    <w:rsid w:val="0086444A"/>
    <w:rsid w:val="008704DF"/>
    <w:rsid w:val="00873549"/>
    <w:rsid w:val="00875F2C"/>
    <w:rsid w:val="0088296A"/>
    <w:rsid w:val="00884D19"/>
    <w:rsid w:val="008856B2"/>
    <w:rsid w:val="00893DD8"/>
    <w:rsid w:val="008A386A"/>
    <w:rsid w:val="008A4136"/>
    <w:rsid w:val="008A466F"/>
    <w:rsid w:val="008A4761"/>
    <w:rsid w:val="008A558F"/>
    <w:rsid w:val="008A76A6"/>
    <w:rsid w:val="008A7FB2"/>
    <w:rsid w:val="008B1E9B"/>
    <w:rsid w:val="008C4433"/>
    <w:rsid w:val="008C68BD"/>
    <w:rsid w:val="008D01C8"/>
    <w:rsid w:val="008D14FB"/>
    <w:rsid w:val="008D20B9"/>
    <w:rsid w:val="008D6DF9"/>
    <w:rsid w:val="008D7816"/>
    <w:rsid w:val="008E0D06"/>
    <w:rsid w:val="008E234A"/>
    <w:rsid w:val="008E5BA0"/>
    <w:rsid w:val="008E760F"/>
    <w:rsid w:val="008E7EAB"/>
    <w:rsid w:val="008F72EC"/>
    <w:rsid w:val="009030F6"/>
    <w:rsid w:val="00906564"/>
    <w:rsid w:val="009165F6"/>
    <w:rsid w:val="00925355"/>
    <w:rsid w:val="0092648C"/>
    <w:rsid w:val="009276D8"/>
    <w:rsid w:val="00930639"/>
    <w:rsid w:val="00930C9B"/>
    <w:rsid w:val="00933EE9"/>
    <w:rsid w:val="00935D79"/>
    <w:rsid w:val="00940637"/>
    <w:rsid w:val="00940898"/>
    <w:rsid w:val="009424F0"/>
    <w:rsid w:val="00942B3E"/>
    <w:rsid w:val="00952A99"/>
    <w:rsid w:val="0095503C"/>
    <w:rsid w:val="00956DA5"/>
    <w:rsid w:val="00960011"/>
    <w:rsid w:val="009621F3"/>
    <w:rsid w:val="009653DE"/>
    <w:rsid w:val="00965918"/>
    <w:rsid w:val="0097060C"/>
    <w:rsid w:val="00974162"/>
    <w:rsid w:val="00974C78"/>
    <w:rsid w:val="00975902"/>
    <w:rsid w:val="00976B45"/>
    <w:rsid w:val="00977211"/>
    <w:rsid w:val="0097741D"/>
    <w:rsid w:val="0098278E"/>
    <w:rsid w:val="00993513"/>
    <w:rsid w:val="00995E46"/>
    <w:rsid w:val="009A140A"/>
    <w:rsid w:val="009A18E5"/>
    <w:rsid w:val="009A2580"/>
    <w:rsid w:val="009A5715"/>
    <w:rsid w:val="009A7C90"/>
    <w:rsid w:val="009B7936"/>
    <w:rsid w:val="009B7B57"/>
    <w:rsid w:val="009C48E5"/>
    <w:rsid w:val="009C5E26"/>
    <w:rsid w:val="009C76BB"/>
    <w:rsid w:val="009D21AE"/>
    <w:rsid w:val="009D26F4"/>
    <w:rsid w:val="009D6D7B"/>
    <w:rsid w:val="009E4794"/>
    <w:rsid w:val="009E5AE7"/>
    <w:rsid w:val="009F28C6"/>
    <w:rsid w:val="009F3F1D"/>
    <w:rsid w:val="009F574A"/>
    <w:rsid w:val="009F5CDD"/>
    <w:rsid w:val="009F65A0"/>
    <w:rsid w:val="009F697E"/>
    <w:rsid w:val="009F7CAA"/>
    <w:rsid w:val="00A03624"/>
    <w:rsid w:val="00A049CA"/>
    <w:rsid w:val="00A0676F"/>
    <w:rsid w:val="00A1106A"/>
    <w:rsid w:val="00A111C9"/>
    <w:rsid w:val="00A12340"/>
    <w:rsid w:val="00A1402E"/>
    <w:rsid w:val="00A1420F"/>
    <w:rsid w:val="00A14241"/>
    <w:rsid w:val="00A215FD"/>
    <w:rsid w:val="00A229D0"/>
    <w:rsid w:val="00A23045"/>
    <w:rsid w:val="00A26867"/>
    <w:rsid w:val="00A35430"/>
    <w:rsid w:val="00A43A74"/>
    <w:rsid w:val="00A45525"/>
    <w:rsid w:val="00A46127"/>
    <w:rsid w:val="00A467F2"/>
    <w:rsid w:val="00A47D38"/>
    <w:rsid w:val="00A61E8E"/>
    <w:rsid w:val="00A6218E"/>
    <w:rsid w:val="00A670E3"/>
    <w:rsid w:val="00A6716E"/>
    <w:rsid w:val="00A7031E"/>
    <w:rsid w:val="00A7116E"/>
    <w:rsid w:val="00A74FB4"/>
    <w:rsid w:val="00A764B8"/>
    <w:rsid w:val="00A80427"/>
    <w:rsid w:val="00A8251F"/>
    <w:rsid w:val="00A831BE"/>
    <w:rsid w:val="00A84866"/>
    <w:rsid w:val="00A848E1"/>
    <w:rsid w:val="00A94D91"/>
    <w:rsid w:val="00A94F1D"/>
    <w:rsid w:val="00A97BB3"/>
    <w:rsid w:val="00AA099E"/>
    <w:rsid w:val="00AA42EA"/>
    <w:rsid w:val="00AA5068"/>
    <w:rsid w:val="00AB567B"/>
    <w:rsid w:val="00AC18F4"/>
    <w:rsid w:val="00AC7DE9"/>
    <w:rsid w:val="00AD0BE2"/>
    <w:rsid w:val="00AD6458"/>
    <w:rsid w:val="00AD6AAE"/>
    <w:rsid w:val="00AD6B24"/>
    <w:rsid w:val="00AE1382"/>
    <w:rsid w:val="00AE5E24"/>
    <w:rsid w:val="00AF0281"/>
    <w:rsid w:val="00AF2F23"/>
    <w:rsid w:val="00B033D8"/>
    <w:rsid w:val="00B07F74"/>
    <w:rsid w:val="00B11997"/>
    <w:rsid w:val="00B16874"/>
    <w:rsid w:val="00B16DA2"/>
    <w:rsid w:val="00B2533A"/>
    <w:rsid w:val="00B2560A"/>
    <w:rsid w:val="00B32608"/>
    <w:rsid w:val="00B402D1"/>
    <w:rsid w:val="00B404E2"/>
    <w:rsid w:val="00B52F78"/>
    <w:rsid w:val="00B71A2A"/>
    <w:rsid w:val="00B7560A"/>
    <w:rsid w:val="00B76A3B"/>
    <w:rsid w:val="00B81379"/>
    <w:rsid w:val="00B874D6"/>
    <w:rsid w:val="00B90617"/>
    <w:rsid w:val="00B92324"/>
    <w:rsid w:val="00B97104"/>
    <w:rsid w:val="00BA33E5"/>
    <w:rsid w:val="00BA72E1"/>
    <w:rsid w:val="00BA7A8B"/>
    <w:rsid w:val="00BB504A"/>
    <w:rsid w:val="00BC0595"/>
    <w:rsid w:val="00BC3F87"/>
    <w:rsid w:val="00BC4E65"/>
    <w:rsid w:val="00BC5083"/>
    <w:rsid w:val="00BC60E6"/>
    <w:rsid w:val="00BC677F"/>
    <w:rsid w:val="00BC7836"/>
    <w:rsid w:val="00BD0B33"/>
    <w:rsid w:val="00BD59F4"/>
    <w:rsid w:val="00BD6A61"/>
    <w:rsid w:val="00BD6FC4"/>
    <w:rsid w:val="00BD77A9"/>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52A0"/>
    <w:rsid w:val="00C2736B"/>
    <w:rsid w:val="00C275FF"/>
    <w:rsid w:val="00C317D6"/>
    <w:rsid w:val="00C31E27"/>
    <w:rsid w:val="00C32298"/>
    <w:rsid w:val="00C369EA"/>
    <w:rsid w:val="00C45E5A"/>
    <w:rsid w:val="00C50868"/>
    <w:rsid w:val="00C52F01"/>
    <w:rsid w:val="00C61EEB"/>
    <w:rsid w:val="00C62F4D"/>
    <w:rsid w:val="00C73748"/>
    <w:rsid w:val="00C73D50"/>
    <w:rsid w:val="00C75290"/>
    <w:rsid w:val="00C80701"/>
    <w:rsid w:val="00C824EA"/>
    <w:rsid w:val="00C83D3F"/>
    <w:rsid w:val="00C858D6"/>
    <w:rsid w:val="00C859F3"/>
    <w:rsid w:val="00C86E93"/>
    <w:rsid w:val="00C876AF"/>
    <w:rsid w:val="00C91C95"/>
    <w:rsid w:val="00C93511"/>
    <w:rsid w:val="00C93CF2"/>
    <w:rsid w:val="00C93F81"/>
    <w:rsid w:val="00C95640"/>
    <w:rsid w:val="00C969DA"/>
    <w:rsid w:val="00CA0F46"/>
    <w:rsid w:val="00CA2700"/>
    <w:rsid w:val="00CA3527"/>
    <w:rsid w:val="00CA44E5"/>
    <w:rsid w:val="00CA460F"/>
    <w:rsid w:val="00CA5315"/>
    <w:rsid w:val="00CA71E6"/>
    <w:rsid w:val="00CA7D7B"/>
    <w:rsid w:val="00CB0820"/>
    <w:rsid w:val="00CB2017"/>
    <w:rsid w:val="00CB36B9"/>
    <w:rsid w:val="00CB3D4E"/>
    <w:rsid w:val="00CB5934"/>
    <w:rsid w:val="00CB7E4E"/>
    <w:rsid w:val="00CB7F9A"/>
    <w:rsid w:val="00CC2A1A"/>
    <w:rsid w:val="00CC3899"/>
    <w:rsid w:val="00CC59EC"/>
    <w:rsid w:val="00CC6C78"/>
    <w:rsid w:val="00CD0010"/>
    <w:rsid w:val="00CD1169"/>
    <w:rsid w:val="00CD5465"/>
    <w:rsid w:val="00CD57AD"/>
    <w:rsid w:val="00CD6047"/>
    <w:rsid w:val="00CE3528"/>
    <w:rsid w:val="00CE5578"/>
    <w:rsid w:val="00CE5D43"/>
    <w:rsid w:val="00CE683F"/>
    <w:rsid w:val="00CF4B54"/>
    <w:rsid w:val="00CF5BD7"/>
    <w:rsid w:val="00D00E27"/>
    <w:rsid w:val="00D034EA"/>
    <w:rsid w:val="00D066F9"/>
    <w:rsid w:val="00D147D2"/>
    <w:rsid w:val="00D30FFC"/>
    <w:rsid w:val="00D36518"/>
    <w:rsid w:val="00D42175"/>
    <w:rsid w:val="00D43A14"/>
    <w:rsid w:val="00D50B70"/>
    <w:rsid w:val="00D51311"/>
    <w:rsid w:val="00D54142"/>
    <w:rsid w:val="00D568F6"/>
    <w:rsid w:val="00D57D6C"/>
    <w:rsid w:val="00D60ACD"/>
    <w:rsid w:val="00D64EB7"/>
    <w:rsid w:val="00D85638"/>
    <w:rsid w:val="00D878CD"/>
    <w:rsid w:val="00D90D61"/>
    <w:rsid w:val="00D931DD"/>
    <w:rsid w:val="00D96B87"/>
    <w:rsid w:val="00D96E73"/>
    <w:rsid w:val="00D97D9D"/>
    <w:rsid w:val="00DA544D"/>
    <w:rsid w:val="00DB1E1C"/>
    <w:rsid w:val="00DB5A60"/>
    <w:rsid w:val="00DB665D"/>
    <w:rsid w:val="00DB7FC7"/>
    <w:rsid w:val="00DC0E5E"/>
    <w:rsid w:val="00DC1B13"/>
    <w:rsid w:val="00DC5535"/>
    <w:rsid w:val="00DC5998"/>
    <w:rsid w:val="00DC62C0"/>
    <w:rsid w:val="00DC6A71"/>
    <w:rsid w:val="00DD10E8"/>
    <w:rsid w:val="00DD1DDF"/>
    <w:rsid w:val="00DD2EF0"/>
    <w:rsid w:val="00DD4704"/>
    <w:rsid w:val="00DD485D"/>
    <w:rsid w:val="00DD5779"/>
    <w:rsid w:val="00DE0271"/>
    <w:rsid w:val="00DE2961"/>
    <w:rsid w:val="00DE510E"/>
    <w:rsid w:val="00DE6511"/>
    <w:rsid w:val="00DE737D"/>
    <w:rsid w:val="00DE78FE"/>
    <w:rsid w:val="00DE7B84"/>
    <w:rsid w:val="00DF211A"/>
    <w:rsid w:val="00DF342F"/>
    <w:rsid w:val="00DF3D84"/>
    <w:rsid w:val="00DF3FE6"/>
    <w:rsid w:val="00DF41FA"/>
    <w:rsid w:val="00DF4F43"/>
    <w:rsid w:val="00DF562B"/>
    <w:rsid w:val="00DF7EBA"/>
    <w:rsid w:val="00E02DFB"/>
    <w:rsid w:val="00E03C1C"/>
    <w:rsid w:val="00E05462"/>
    <w:rsid w:val="00E149AF"/>
    <w:rsid w:val="00E17BAD"/>
    <w:rsid w:val="00E20278"/>
    <w:rsid w:val="00E217B8"/>
    <w:rsid w:val="00E24CAF"/>
    <w:rsid w:val="00E31A89"/>
    <w:rsid w:val="00E3417D"/>
    <w:rsid w:val="00E34354"/>
    <w:rsid w:val="00E404C6"/>
    <w:rsid w:val="00E41C1E"/>
    <w:rsid w:val="00E44035"/>
    <w:rsid w:val="00E6312D"/>
    <w:rsid w:val="00E6609A"/>
    <w:rsid w:val="00E7280D"/>
    <w:rsid w:val="00E73F98"/>
    <w:rsid w:val="00E748B4"/>
    <w:rsid w:val="00E85F92"/>
    <w:rsid w:val="00E90A4A"/>
    <w:rsid w:val="00E912FF"/>
    <w:rsid w:val="00E97706"/>
    <w:rsid w:val="00EA0864"/>
    <w:rsid w:val="00EA1688"/>
    <w:rsid w:val="00EA42A7"/>
    <w:rsid w:val="00EA70B1"/>
    <w:rsid w:val="00EB2216"/>
    <w:rsid w:val="00EB323F"/>
    <w:rsid w:val="00EB32A7"/>
    <w:rsid w:val="00EB7084"/>
    <w:rsid w:val="00EC0C51"/>
    <w:rsid w:val="00EC103F"/>
    <w:rsid w:val="00EC1393"/>
    <w:rsid w:val="00EC1D92"/>
    <w:rsid w:val="00EC2313"/>
    <w:rsid w:val="00EC28B5"/>
    <w:rsid w:val="00EE3142"/>
    <w:rsid w:val="00EE3765"/>
    <w:rsid w:val="00EE3E58"/>
    <w:rsid w:val="00EE498C"/>
    <w:rsid w:val="00EE4CF0"/>
    <w:rsid w:val="00EF125C"/>
    <w:rsid w:val="00F00DAE"/>
    <w:rsid w:val="00F0777D"/>
    <w:rsid w:val="00F10651"/>
    <w:rsid w:val="00F11598"/>
    <w:rsid w:val="00F13346"/>
    <w:rsid w:val="00F13F14"/>
    <w:rsid w:val="00F157A6"/>
    <w:rsid w:val="00F26928"/>
    <w:rsid w:val="00F27744"/>
    <w:rsid w:val="00F32B45"/>
    <w:rsid w:val="00F35E2C"/>
    <w:rsid w:val="00F36009"/>
    <w:rsid w:val="00F406C2"/>
    <w:rsid w:val="00F43F14"/>
    <w:rsid w:val="00F43FB2"/>
    <w:rsid w:val="00F46D4C"/>
    <w:rsid w:val="00F47DEC"/>
    <w:rsid w:val="00F50816"/>
    <w:rsid w:val="00F5585E"/>
    <w:rsid w:val="00F5681D"/>
    <w:rsid w:val="00F65D17"/>
    <w:rsid w:val="00F71CA0"/>
    <w:rsid w:val="00F75974"/>
    <w:rsid w:val="00F75C9D"/>
    <w:rsid w:val="00F77033"/>
    <w:rsid w:val="00F77621"/>
    <w:rsid w:val="00F77F87"/>
    <w:rsid w:val="00F81E80"/>
    <w:rsid w:val="00F85DE2"/>
    <w:rsid w:val="00F92089"/>
    <w:rsid w:val="00F93186"/>
    <w:rsid w:val="00F96D9E"/>
    <w:rsid w:val="00FA30F7"/>
    <w:rsid w:val="00FA3F12"/>
    <w:rsid w:val="00FA4898"/>
    <w:rsid w:val="00FB1675"/>
    <w:rsid w:val="00FB5992"/>
    <w:rsid w:val="00FB5F64"/>
    <w:rsid w:val="00FB6355"/>
    <w:rsid w:val="00FB7605"/>
    <w:rsid w:val="00FC0A42"/>
    <w:rsid w:val="00FC1052"/>
    <w:rsid w:val="00FC1588"/>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A36C5"/>
  <w15:chartTrackingRefBased/>
  <w15:docId w15:val="{189B6433-D003-B743-8267-5C34883F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3</cp:revision>
  <dcterms:created xsi:type="dcterms:W3CDTF">2021-12-21T18:45:00Z</dcterms:created>
  <dcterms:modified xsi:type="dcterms:W3CDTF">2021-12-21T20:43:00Z</dcterms:modified>
</cp:coreProperties>
</file>