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464F6" w14:textId="77777777" w:rsidR="00BB7863" w:rsidRDefault="00BB7863">
      <w:pPr>
        <w:jc w:val="center"/>
        <w:rPr>
          <w:b/>
          <w:sz w:val="72"/>
          <w:szCs w:val="72"/>
        </w:rPr>
      </w:pPr>
    </w:p>
    <w:p w14:paraId="4F91E704" w14:textId="77777777" w:rsidR="00BB7863" w:rsidRDefault="00BB7863">
      <w:pPr>
        <w:jc w:val="center"/>
        <w:rPr>
          <w:b/>
          <w:sz w:val="72"/>
          <w:szCs w:val="72"/>
        </w:rPr>
      </w:pPr>
    </w:p>
    <w:p w14:paraId="2B586064" w14:textId="467E46EE" w:rsidR="00BB7863" w:rsidRPr="0010141D" w:rsidRDefault="00C16F97">
      <w:pPr>
        <w:spacing w:line="1200" w:lineRule="exact"/>
        <w:jc w:val="center"/>
        <w:rPr>
          <w:b/>
          <w:sz w:val="72"/>
          <w:szCs w:val="72"/>
        </w:rPr>
      </w:pPr>
      <w:r w:rsidRPr="0010141D">
        <w:rPr>
          <w:rFonts w:hint="eastAsia"/>
          <w:b/>
          <w:sz w:val="72"/>
          <w:szCs w:val="72"/>
        </w:rPr>
        <w:t>计算机</w:t>
      </w:r>
      <w:r w:rsidR="0010141D" w:rsidRPr="0010141D">
        <w:rPr>
          <w:rFonts w:hint="eastAsia"/>
          <w:b/>
          <w:sz w:val="72"/>
          <w:szCs w:val="72"/>
        </w:rPr>
        <w:t>科学</w:t>
      </w:r>
      <w:r w:rsidRPr="0010141D">
        <w:rPr>
          <w:rFonts w:hint="eastAsia"/>
          <w:b/>
          <w:sz w:val="72"/>
          <w:szCs w:val="72"/>
        </w:rPr>
        <w:t>与技术</w:t>
      </w:r>
      <w:r w:rsidR="00021B95" w:rsidRPr="0010141D">
        <w:rPr>
          <w:rFonts w:hint="eastAsia"/>
          <w:b/>
          <w:sz w:val="72"/>
          <w:szCs w:val="72"/>
        </w:rPr>
        <w:t>学院校企合作</w:t>
      </w:r>
    </w:p>
    <w:p w14:paraId="7876B14B" w14:textId="77777777" w:rsidR="00BB7863" w:rsidRDefault="00021B95">
      <w:pPr>
        <w:spacing w:line="1200" w:lineRule="exact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课程实训报告</w:t>
      </w:r>
    </w:p>
    <w:p w14:paraId="7C7C89B2" w14:textId="77777777" w:rsidR="00BB7863" w:rsidRDefault="00BB7863">
      <w:pPr>
        <w:ind w:left="1260" w:firstLine="420"/>
        <w:rPr>
          <w:sz w:val="32"/>
          <w:szCs w:val="32"/>
        </w:rPr>
      </w:pPr>
    </w:p>
    <w:p w14:paraId="50BB70D1" w14:textId="77777777" w:rsidR="00BB7863" w:rsidRDefault="00BB7863">
      <w:pPr>
        <w:rPr>
          <w:sz w:val="32"/>
          <w:szCs w:val="32"/>
        </w:rPr>
      </w:pPr>
    </w:p>
    <w:p w14:paraId="41E3E535" w14:textId="77777777" w:rsidR="00BB7863" w:rsidRDefault="00021B95">
      <w:pPr>
        <w:spacing w:line="800" w:lineRule="exact"/>
        <w:ind w:firstLineChars="350" w:firstLine="1124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企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业：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CF522A">
        <w:rPr>
          <w:rFonts w:hint="eastAsia"/>
          <w:b/>
          <w:sz w:val="32"/>
          <w:szCs w:val="32"/>
          <w:u w:val="single"/>
        </w:rPr>
        <w:t>江苏传智播客教育科技股份有限公司</w:t>
      </w:r>
      <w:r w:rsidR="00A564B3"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                    </w:t>
      </w:r>
    </w:p>
    <w:p w14:paraId="5EDCEF94" w14:textId="061C6100" w:rsidR="00BB7863" w:rsidRDefault="00021B95">
      <w:pPr>
        <w:spacing w:line="800" w:lineRule="exact"/>
        <w:ind w:firstLineChars="350" w:firstLine="1124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项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目：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小程序开发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B63453">
        <w:rPr>
          <w:b/>
          <w:sz w:val="32"/>
          <w:szCs w:val="32"/>
          <w:u w:val="single"/>
        </w:rPr>
        <w:t xml:space="preserve">           </w:t>
      </w:r>
      <w:r>
        <w:rPr>
          <w:rFonts w:hint="eastAsia"/>
          <w:b/>
          <w:sz w:val="32"/>
          <w:szCs w:val="32"/>
          <w:u w:val="single"/>
        </w:rPr>
        <w:t xml:space="preserve">              </w:t>
      </w:r>
    </w:p>
    <w:p w14:paraId="5CDFEBFD" w14:textId="201025B1" w:rsidR="00BB7863" w:rsidRDefault="00021B95">
      <w:pPr>
        <w:spacing w:line="800" w:lineRule="exact"/>
        <w:ind w:firstLineChars="350" w:firstLine="1124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名：</w:t>
      </w:r>
      <w:r w:rsidR="00B63453">
        <w:rPr>
          <w:rFonts w:hint="eastAsia"/>
          <w:b/>
          <w:sz w:val="32"/>
          <w:szCs w:val="32"/>
          <w:u w:val="single"/>
        </w:rPr>
        <w:t xml:space="preserve"> </w:t>
      </w:r>
      <w:r w:rsidR="00B63453">
        <w:rPr>
          <w:rFonts w:hint="eastAsia"/>
          <w:b/>
          <w:sz w:val="32"/>
          <w:szCs w:val="32"/>
          <w:u w:val="single"/>
        </w:rPr>
        <w:t>王鹏博</w:t>
      </w:r>
      <w:r w:rsidR="00B63453">
        <w:rPr>
          <w:rFonts w:hint="eastAsia"/>
          <w:b/>
          <w:sz w:val="32"/>
          <w:szCs w:val="32"/>
          <w:u w:val="single"/>
        </w:rPr>
        <w:t xml:space="preserve"> </w:t>
      </w:r>
      <w:r w:rsidR="00B63453">
        <w:rPr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 xml:space="preserve">                         </w:t>
      </w:r>
    </w:p>
    <w:p w14:paraId="156D1FFB" w14:textId="21BB5A0E" w:rsidR="00BB7863" w:rsidRDefault="00021B95">
      <w:pPr>
        <w:spacing w:line="800" w:lineRule="exact"/>
        <w:ind w:firstLineChars="350" w:firstLine="1124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0662E8">
        <w:rPr>
          <w:b/>
          <w:sz w:val="32"/>
          <w:szCs w:val="32"/>
          <w:u w:val="single"/>
        </w:rPr>
        <w:t>18560640526</w:t>
      </w:r>
      <w:r>
        <w:rPr>
          <w:rFonts w:hint="eastAsia"/>
          <w:b/>
          <w:sz w:val="32"/>
          <w:szCs w:val="32"/>
          <w:u w:val="single"/>
        </w:rPr>
        <w:t xml:space="preserve">          </w:t>
      </w:r>
      <w:r w:rsidR="00B63453">
        <w:rPr>
          <w:b/>
          <w:sz w:val="32"/>
          <w:szCs w:val="32"/>
          <w:u w:val="single"/>
        </w:rPr>
        <w:t xml:space="preserve">     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B63453"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  </w:t>
      </w:r>
      <w:r w:rsidR="00B63453">
        <w:rPr>
          <w:b/>
          <w:sz w:val="32"/>
          <w:szCs w:val="32"/>
          <w:u w:val="single"/>
        </w:rPr>
        <w:t xml:space="preserve"> </w:t>
      </w:r>
    </w:p>
    <w:p w14:paraId="16709636" w14:textId="03DE2A36" w:rsidR="00BB7863" w:rsidRDefault="00021B95">
      <w:pPr>
        <w:spacing w:line="800" w:lineRule="exact"/>
        <w:ind w:firstLineChars="350" w:firstLine="1124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级：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0662E8">
        <w:rPr>
          <w:b/>
          <w:sz w:val="32"/>
          <w:szCs w:val="32"/>
          <w:u w:val="single"/>
        </w:rPr>
        <w:t>18</w:t>
      </w:r>
      <w:r>
        <w:rPr>
          <w:rFonts w:hint="eastAsia"/>
          <w:b/>
          <w:sz w:val="32"/>
          <w:szCs w:val="32"/>
          <w:u w:val="single"/>
        </w:rPr>
        <w:t>级</w:t>
      </w:r>
      <w:r w:rsidR="000662E8">
        <w:rPr>
          <w:b/>
          <w:sz w:val="32"/>
          <w:szCs w:val="32"/>
          <w:u w:val="single"/>
        </w:rPr>
        <w:t>5</w:t>
      </w:r>
      <w:r>
        <w:rPr>
          <w:rFonts w:hint="eastAsia"/>
          <w:b/>
          <w:sz w:val="32"/>
          <w:szCs w:val="32"/>
          <w:u w:val="single"/>
        </w:rPr>
        <w:t>班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 w:rsidR="00B63453">
        <w:rPr>
          <w:b/>
          <w:sz w:val="32"/>
          <w:szCs w:val="32"/>
          <w:u w:val="single"/>
        </w:rPr>
        <w:t xml:space="preserve">          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 w:rsidR="00B63453">
        <w:rPr>
          <w:b/>
          <w:sz w:val="32"/>
          <w:szCs w:val="32"/>
          <w:u w:val="single"/>
        </w:rPr>
        <w:t xml:space="preserve">      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 w14:paraId="783F47AB" w14:textId="537060CF" w:rsidR="00BB7863" w:rsidRDefault="00021B95">
      <w:pPr>
        <w:spacing w:line="800" w:lineRule="exact"/>
        <w:ind w:firstLineChars="350" w:firstLine="1124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时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间：</w:t>
      </w:r>
      <w:r>
        <w:rPr>
          <w:rFonts w:hint="eastAsia"/>
          <w:b/>
          <w:sz w:val="32"/>
          <w:szCs w:val="32"/>
          <w:u w:val="single"/>
        </w:rPr>
        <w:t xml:space="preserve"> 2019.</w:t>
      </w:r>
      <w:r>
        <w:rPr>
          <w:b/>
          <w:sz w:val="32"/>
          <w:szCs w:val="32"/>
          <w:u w:val="single"/>
        </w:rPr>
        <w:t>11</w:t>
      </w:r>
      <w:r>
        <w:rPr>
          <w:rFonts w:hint="eastAsia"/>
          <w:b/>
          <w:sz w:val="32"/>
          <w:szCs w:val="32"/>
          <w:u w:val="single"/>
        </w:rPr>
        <w:t>.1</w:t>
      </w:r>
      <w:r w:rsidR="00B63453">
        <w:rPr>
          <w:b/>
          <w:sz w:val="32"/>
          <w:szCs w:val="32"/>
          <w:u w:val="single"/>
        </w:rPr>
        <w:t>9</w:t>
      </w:r>
      <w:r>
        <w:rPr>
          <w:rFonts w:hint="eastAsia"/>
          <w:b/>
          <w:sz w:val="32"/>
          <w:szCs w:val="32"/>
          <w:u w:val="single"/>
        </w:rPr>
        <w:t>—</w:t>
      </w:r>
      <w:r>
        <w:rPr>
          <w:b/>
          <w:sz w:val="32"/>
          <w:szCs w:val="32"/>
          <w:u w:val="single"/>
        </w:rPr>
        <w:t>11</w:t>
      </w:r>
      <w:r>
        <w:rPr>
          <w:rFonts w:hint="eastAsia"/>
          <w:b/>
          <w:sz w:val="32"/>
          <w:szCs w:val="32"/>
          <w:u w:val="single"/>
        </w:rPr>
        <w:t>.2</w:t>
      </w:r>
      <w:r w:rsidR="00B63453">
        <w:rPr>
          <w:b/>
          <w:sz w:val="32"/>
          <w:szCs w:val="32"/>
          <w:u w:val="single"/>
        </w:rPr>
        <w:t>7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B63453">
        <w:rPr>
          <w:b/>
          <w:sz w:val="32"/>
          <w:szCs w:val="32"/>
          <w:u w:val="single"/>
        </w:rPr>
        <w:t xml:space="preserve">     </w:t>
      </w:r>
      <w:r>
        <w:rPr>
          <w:rFonts w:hint="eastAsia"/>
          <w:b/>
          <w:sz w:val="32"/>
          <w:szCs w:val="32"/>
          <w:u w:val="single"/>
        </w:rPr>
        <w:t xml:space="preserve">       </w:t>
      </w:r>
      <w:r w:rsidR="00B63453">
        <w:rPr>
          <w:b/>
          <w:sz w:val="32"/>
          <w:szCs w:val="32"/>
          <w:u w:val="single"/>
        </w:rPr>
        <w:t xml:space="preserve">       </w:t>
      </w:r>
    </w:p>
    <w:p w14:paraId="2EAD51D9" w14:textId="77777777" w:rsidR="00BB7863" w:rsidRDefault="00BB7863" w:rsidP="00C16F97">
      <w:pPr>
        <w:spacing w:line="700" w:lineRule="exact"/>
        <w:rPr>
          <w:b/>
          <w:sz w:val="28"/>
          <w:szCs w:val="28"/>
          <w:u w:val="single"/>
        </w:rPr>
      </w:pPr>
    </w:p>
    <w:p w14:paraId="4A29CCDF" w14:textId="77777777" w:rsidR="00BB7863" w:rsidRDefault="00021B9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2019</w:t>
      </w:r>
      <w:r>
        <w:rPr>
          <w:rFonts w:hint="eastAsia"/>
          <w:b/>
          <w:sz w:val="36"/>
          <w:szCs w:val="36"/>
        </w:rPr>
        <w:t>年</w:t>
      </w:r>
      <w:r>
        <w:rPr>
          <w:b/>
          <w:sz w:val="36"/>
          <w:szCs w:val="36"/>
        </w:rPr>
        <w:t>11</w:t>
      </w:r>
      <w:r>
        <w:rPr>
          <w:rFonts w:hint="eastAsia"/>
          <w:b/>
          <w:sz w:val="36"/>
          <w:szCs w:val="36"/>
        </w:rPr>
        <w:t>月</w:t>
      </w:r>
    </w:p>
    <w:p w14:paraId="40A55516" w14:textId="356B98AC" w:rsidR="00BB7863" w:rsidRDefault="00C16F97">
      <w:pPr>
        <w:jc w:val="center"/>
        <w:rPr>
          <w:b/>
          <w:bCs/>
          <w:sz w:val="36"/>
          <w:szCs w:val="36"/>
        </w:rPr>
        <w:sectPr w:rsidR="00BB786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16F97">
        <w:rPr>
          <w:rFonts w:hint="eastAsia"/>
          <w:b/>
          <w:bCs/>
          <w:sz w:val="36"/>
          <w:szCs w:val="36"/>
        </w:rPr>
        <w:t>计算机</w:t>
      </w:r>
      <w:r w:rsidR="00E5582E">
        <w:rPr>
          <w:rFonts w:hint="eastAsia"/>
          <w:b/>
          <w:bCs/>
          <w:sz w:val="36"/>
          <w:szCs w:val="36"/>
        </w:rPr>
        <w:t>科学</w:t>
      </w:r>
      <w:r w:rsidRPr="00C16F97">
        <w:rPr>
          <w:rFonts w:hint="eastAsia"/>
          <w:b/>
          <w:bCs/>
          <w:sz w:val="36"/>
          <w:szCs w:val="36"/>
        </w:rPr>
        <w:t>与技术</w:t>
      </w:r>
      <w:r w:rsidR="00021B95">
        <w:rPr>
          <w:rFonts w:hint="eastAsia"/>
          <w:b/>
          <w:bCs/>
          <w:sz w:val="36"/>
          <w:szCs w:val="36"/>
        </w:rPr>
        <w:t>学院</w:t>
      </w:r>
    </w:p>
    <w:p w14:paraId="21BE112C" w14:textId="37B0793E" w:rsidR="00BB7863" w:rsidRDefault="00021B95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一、课程实训报告</w:t>
      </w:r>
    </w:p>
    <w:tbl>
      <w:tblPr>
        <w:tblW w:w="87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"/>
        <w:gridCol w:w="8692"/>
        <w:gridCol w:w="23"/>
      </w:tblGrid>
      <w:tr w:rsidR="00BB7863" w14:paraId="3E288BE5" w14:textId="77777777" w:rsidTr="001A356F">
        <w:trPr>
          <w:gridAfter w:val="1"/>
          <w:wAfter w:w="23" w:type="dxa"/>
          <w:trHeight w:val="12808"/>
        </w:trPr>
        <w:tc>
          <w:tcPr>
            <w:tcW w:w="8755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58EC01BE" w14:textId="67167DBD" w:rsidR="002A2A02" w:rsidRDefault="000662E8" w:rsidP="000662E8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训接近了尾声，连续9天的满课，却没有之前零零散散上课的抵触感。张田老师，长的漂亮，声音好听，因为我们班没有基础，就耐心的把一个知识点讲一遍又一遍，只能说，讲的非常的好。跨了老师也要进入正题；</w:t>
            </w:r>
          </w:p>
          <w:p w14:paraId="2B425F23" w14:textId="26BD1218" w:rsidR="000662E8" w:rsidRDefault="000662E8" w:rsidP="000662E8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因为疫情的影响，放了大半年的假，一向不爱学习的我，也在家学习了一些关于前端后端的内容。而前端也浅显学习了一下Vue这个框架。和微信小程序可以说是非常相似。</w:t>
            </w:r>
            <w:r w:rsidR="00840A7F">
              <w:rPr>
                <w:rFonts w:ascii="仿宋" w:eastAsia="仿宋" w:hAnsi="仿宋" w:hint="eastAsia"/>
                <w:sz w:val="28"/>
                <w:szCs w:val="28"/>
              </w:rPr>
              <w:t>本篇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着重</w:t>
            </w:r>
            <w:r w:rsidR="00840A7F">
              <w:rPr>
                <w:rFonts w:ascii="仿宋" w:eastAsia="仿宋" w:hAnsi="仿宋" w:hint="eastAsia"/>
                <w:sz w:val="28"/>
                <w:szCs w:val="28"/>
              </w:rPr>
              <w:t>与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V</w:t>
            </w:r>
            <w:r>
              <w:rPr>
                <w:rFonts w:ascii="仿宋" w:eastAsia="仿宋" w:hAnsi="仿宋"/>
                <w:sz w:val="28"/>
                <w:szCs w:val="28"/>
              </w:rPr>
              <w:t>u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e进行一下对比。</w:t>
            </w:r>
          </w:p>
          <w:p w14:paraId="3E6BF3B7" w14:textId="033315E6" w:rsidR="003F5F99" w:rsidRDefault="003F5F99" w:rsidP="003F5F99">
            <w:pPr>
              <w:spacing w:line="500" w:lineRule="exact"/>
              <w:ind w:left="560" w:hangingChars="200" w:hanging="560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总结：</w:t>
            </w:r>
          </w:p>
          <w:p w14:paraId="10A33358" w14:textId="3CBA1B9F" w:rsidR="003F5F99" w:rsidRDefault="003F5F99" w:rsidP="003F5F99">
            <w:pPr>
              <w:pStyle w:val="ab"/>
              <w:numPr>
                <w:ilvl w:val="0"/>
                <w:numId w:val="2"/>
              </w:numPr>
              <w:spacing w:line="500" w:lineRule="exact"/>
              <w:ind w:left="560" w:hangingChars="200" w:hanging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对比</w:t>
            </w:r>
            <w:r w:rsidR="00FB3B2F">
              <w:rPr>
                <w:rFonts w:ascii="仿宋" w:eastAsia="仿宋" w:hAnsi="仿宋" w:hint="eastAsia"/>
                <w:sz w:val="28"/>
                <w:szCs w:val="28"/>
              </w:rPr>
              <w:t>常规的文件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，微信使用了自己定义的规范的wxss</w:t>
            </w:r>
            <w:r w:rsidR="00FB3B2F">
              <w:rPr>
                <w:rFonts w:ascii="仿宋" w:eastAsia="仿宋" w:hAnsi="仿宋" w:hint="eastAsia"/>
                <w:sz w:val="28"/>
                <w:szCs w:val="28"/>
              </w:rPr>
              <w:t>（css）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，wxml</w:t>
            </w:r>
            <w:r w:rsidR="00FB3B2F">
              <w:rPr>
                <w:rFonts w:ascii="仿宋" w:eastAsia="仿宋" w:hAnsi="仿宋"/>
                <w:sz w:val="28"/>
                <w:szCs w:val="28"/>
              </w:rPr>
              <w:t>(html)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。增加了自己独有的</w:t>
            </w:r>
            <w:r w:rsidR="00FB3B2F">
              <w:rPr>
                <w:rFonts w:ascii="仿宋" w:eastAsia="仿宋" w:hAnsi="仿宋" w:hint="eastAsia"/>
                <w:sz w:val="28"/>
                <w:szCs w:val="28"/>
              </w:rPr>
              <w:t>小组件和单位（如rpx）,</w:t>
            </w:r>
            <w:r w:rsidR="00FB3B2F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="00FB3B2F">
              <w:rPr>
                <w:rFonts w:ascii="仿宋" w:eastAsia="仿宋" w:hAnsi="仿宋" w:hint="eastAsia"/>
                <w:sz w:val="28"/>
                <w:szCs w:val="28"/>
              </w:rPr>
              <w:t>在不增加开发者学习成本的情况下，也让开发更加规范。</w:t>
            </w:r>
          </w:p>
          <w:p w14:paraId="166E727F" w14:textId="0D1C4582" w:rsidR="00553B15" w:rsidRPr="003F5F99" w:rsidRDefault="00840A7F" w:rsidP="003F5F99">
            <w:pPr>
              <w:pStyle w:val="ab"/>
              <w:numPr>
                <w:ilvl w:val="0"/>
                <w:numId w:val="2"/>
              </w:numPr>
              <w:spacing w:line="500" w:lineRule="exact"/>
              <w:ind w:left="420" w:hangingChars="200" w:hanging="420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cs="宋体" w:hint="eastAsia"/>
                <w:noProof/>
              </w:rPr>
              <w:drawing>
                <wp:anchor distT="0" distB="0" distL="114300" distR="114300" simplePos="0" relativeHeight="251665408" behindDoc="0" locked="0" layoutInCell="1" allowOverlap="1" wp14:anchorId="76D08821" wp14:editId="275451E2">
                  <wp:simplePos x="0" y="0"/>
                  <wp:positionH relativeFrom="column">
                    <wp:posOffset>2706649</wp:posOffset>
                  </wp:positionH>
                  <wp:positionV relativeFrom="paragraph">
                    <wp:posOffset>2281605</wp:posOffset>
                  </wp:positionV>
                  <wp:extent cx="1514475" cy="1082040"/>
                  <wp:effectExtent l="0" t="0" r="9525" b="381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4384" behindDoc="0" locked="0" layoutInCell="1" allowOverlap="1" wp14:anchorId="2BFD9B3A" wp14:editId="7B498716">
                  <wp:simplePos x="0" y="0"/>
                  <wp:positionH relativeFrom="column">
                    <wp:posOffset>649960</wp:posOffset>
                  </wp:positionH>
                  <wp:positionV relativeFrom="paragraph">
                    <wp:posOffset>2275383</wp:posOffset>
                  </wp:positionV>
                  <wp:extent cx="1647825" cy="1085850"/>
                  <wp:effectExtent l="0" t="0" r="9525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53B15" w:rsidRPr="003F5F99">
              <w:rPr>
                <w:rFonts w:ascii="仿宋" w:eastAsia="仿宋" w:hAnsi="仿宋" w:hint="eastAsia"/>
                <w:sz w:val="28"/>
                <w:szCs w:val="28"/>
              </w:rPr>
              <w:t>大体上，微信小程序相比于</w:t>
            </w:r>
            <w:r w:rsidR="00553B15" w:rsidRPr="003F5F99">
              <w:rPr>
                <w:rFonts w:ascii="仿宋" w:eastAsia="仿宋" w:hAnsi="仿宋"/>
                <w:sz w:val="28"/>
                <w:szCs w:val="28"/>
              </w:rPr>
              <w:t>V</w:t>
            </w:r>
            <w:r w:rsidR="00553B15" w:rsidRPr="003F5F99">
              <w:rPr>
                <w:rFonts w:ascii="仿宋" w:eastAsia="仿宋" w:hAnsi="仿宋" w:hint="eastAsia"/>
                <w:sz w:val="28"/>
                <w:szCs w:val="28"/>
              </w:rPr>
              <w:t>ue，功能上略微缺失，如监听器（watch），过滤器（filter），计算属性（</w:t>
            </w:r>
            <w:r w:rsidR="00553B15" w:rsidRPr="003F5F99">
              <w:rPr>
                <w:rFonts w:ascii="仿宋" w:eastAsia="仿宋" w:hAnsi="仿宋"/>
                <w:sz w:val="28"/>
                <w:szCs w:val="28"/>
              </w:rPr>
              <w:t>computed</w:t>
            </w:r>
            <w:r w:rsidR="00553B15" w:rsidRPr="003F5F99">
              <w:rPr>
                <w:rFonts w:ascii="仿宋" w:eastAsia="仿宋" w:hAnsi="仿宋" w:hint="eastAsia"/>
                <w:sz w:val="28"/>
                <w:szCs w:val="28"/>
              </w:rPr>
              <w:t>）等</w:t>
            </w:r>
            <w:r w:rsidR="00553B15" w:rsidRPr="003F5F99">
              <w:rPr>
                <w:rFonts w:ascii="仿宋" w:eastAsia="仿宋" w:hAnsi="仿宋"/>
                <w:sz w:val="28"/>
                <w:szCs w:val="28"/>
              </w:rPr>
              <w:t>…</w:t>
            </w:r>
            <w:r w:rsidR="00553B15" w:rsidRPr="003F5F99">
              <w:rPr>
                <w:rFonts w:ascii="仿宋" w:eastAsia="仿宋" w:hAnsi="仿宋" w:hint="eastAsia"/>
                <w:sz w:val="28"/>
                <w:szCs w:val="28"/>
              </w:rPr>
              <w:t>，也可能是我没学到，而微信小程序也集成了一些Vue需要使用额外下的模块，和组件，如轮播图（s</w:t>
            </w:r>
            <w:r w:rsidR="00553B15" w:rsidRPr="003F5F99">
              <w:rPr>
                <w:rFonts w:ascii="仿宋" w:eastAsia="仿宋" w:hAnsi="仿宋"/>
                <w:sz w:val="28"/>
                <w:szCs w:val="28"/>
              </w:rPr>
              <w:t>wiper</w:t>
            </w:r>
            <w:r w:rsidR="00553B15" w:rsidRPr="003F5F99">
              <w:rPr>
                <w:rFonts w:ascii="仿宋" w:eastAsia="仿宋" w:hAnsi="仿宋" w:hint="eastAsia"/>
                <w:sz w:val="28"/>
                <w:szCs w:val="28"/>
              </w:rPr>
              <w:t>）,滚动层（scroller</w:t>
            </w:r>
            <w:r w:rsidR="00553B15" w:rsidRPr="003F5F99">
              <w:rPr>
                <w:rFonts w:ascii="仿宋" w:eastAsia="仿宋" w:hAnsi="仿宋"/>
                <w:sz w:val="28"/>
                <w:szCs w:val="28"/>
              </w:rPr>
              <w:t>-view</w:t>
            </w:r>
            <w:r w:rsidR="00553B15" w:rsidRPr="003F5F99">
              <w:rPr>
                <w:rFonts w:ascii="仿宋" w:eastAsia="仿宋" w:hAnsi="仿宋" w:hint="eastAsia"/>
                <w:sz w:val="28"/>
                <w:szCs w:val="28"/>
              </w:rPr>
              <w:t>）,</w:t>
            </w:r>
            <w:r w:rsidR="00553B15" w:rsidRPr="003F5F99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3F5F99">
              <w:rPr>
                <w:rFonts w:ascii="仿宋" w:eastAsia="仿宋" w:hAnsi="仿宋" w:hint="eastAsia"/>
                <w:sz w:val="28"/>
                <w:szCs w:val="28"/>
              </w:rPr>
              <w:t>封装的请求函数（wx</w:t>
            </w:r>
            <w:r w:rsidRPr="003F5F99">
              <w:rPr>
                <w:rFonts w:ascii="仿宋" w:eastAsia="仿宋" w:hAnsi="仿宋"/>
                <w:sz w:val="28"/>
                <w:szCs w:val="28"/>
              </w:rPr>
              <w:t>.request()</w:t>
            </w:r>
            <w:r w:rsidRPr="003F5F99">
              <w:rPr>
                <w:rFonts w:ascii="仿宋" w:eastAsia="仿宋" w:hAnsi="仿宋" w:hint="eastAsia"/>
                <w:sz w:val="28"/>
                <w:szCs w:val="28"/>
              </w:rPr>
              <w:t>）</w:t>
            </w:r>
            <w:r w:rsidRPr="003F5F99">
              <w:rPr>
                <w:rFonts w:ascii="仿宋" w:eastAsia="仿宋" w:hAnsi="仿宋"/>
                <w:sz w:val="28"/>
                <w:szCs w:val="28"/>
              </w:rPr>
              <w:t xml:space="preserve">, </w:t>
            </w:r>
            <w:r w:rsidRPr="003F5F99">
              <w:rPr>
                <w:rFonts w:ascii="仿宋" w:eastAsia="仿宋" w:hAnsi="仿宋" w:hint="eastAsia"/>
                <w:sz w:val="28"/>
                <w:szCs w:val="28"/>
              </w:rPr>
              <w:t>而且</w:t>
            </w:r>
            <w:r w:rsidR="00553B15" w:rsidRPr="003F5F99">
              <w:rPr>
                <w:rFonts w:ascii="仿宋" w:eastAsia="仿宋" w:hAnsi="仿宋" w:hint="eastAsia"/>
                <w:sz w:val="28"/>
                <w:szCs w:val="28"/>
              </w:rPr>
              <w:t>微信小程序更加自动化，规范化，甚至一个组件分为了，json</w:t>
            </w:r>
            <w:r w:rsidR="00553B15" w:rsidRPr="003F5F99">
              <w:rPr>
                <w:rFonts w:ascii="仿宋" w:eastAsia="仿宋" w:hAnsi="仿宋"/>
                <w:sz w:val="28"/>
                <w:szCs w:val="28"/>
              </w:rPr>
              <w:t xml:space="preserve">, </w:t>
            </w:r>
            <w:r w:rsidRPr="003F5F99">
              <w:rPr>
                <w:rFonts w:ascii="仿宋" w:eastAsia="仿宋" w:hAnsi="仿宋" w:hint="eastAsia"/>
                <w:sz w:val="28"/>
                <w:szCs w:val="28"/>
              </w:rPr>
              <w:t>j</w:t>
            </w:r>
            <w:r w:rsidR="00553B15" w:rsidRPr="003F5F99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="00553B15" w:rsidRPr="003F5F99">
              <w:rPr>
                <w:rFonts w:ascii="仿宋" w:eastAsia="仿宋" w:hAnsi="仿宋"/>
                <w:sz w:val="28"/>
                <w:szCs w:val="28"/>
              </w:rPr>
              <w:t xml:space="preserve">, </w:t>
            </w:r>
            <w:r w:rsidR="00553B15" w:rsidRPr="003F5F99">
              <w:rPr>
                <w:rFonts w:ascii="仿宋" w:eastAsia="仿宋" w:hAnsi="仿宋" w:hint="eastAsia"/>
                <w:sz w:val="28"/>
                <w:szCs w:val="28"/>
              </w:rPr>
              <w:t>W</w:t>
            </w:r>
            <w:r w:rsidR="00553B15" w:rsidRPr="003F5F99">
              <w:rPr>
                <w:rFonts w:ascii="仿宋" w:eastAsia="仿宋" w:hAnsi="仿宋"/>
                <w:sz w:val="28"/>
                <w:szCs w:val="28"/>
              </w:rPr>
              <w:t>xss, Wxml</w:t>
            </w:r>
            <w:r w:rsidR="00553B15" w:rsidRPr="003F5F99">
              <w:rPr>
                <w:rFonts w:ascii="仿宋" w:eastAsia="仿宋" w:hAnsi="仿宋" w:hint="eastAsia"/>
                <w:sz w:val="28"/>
                <w:szCs w:val="28"/>
              </w:rPr>
              <w:t>四个文件</w:t>
            </w:r>
            <w:r w:rsidRPr="003F5F99">
              <w:rPr>
                <w:rFonts w:ascii="仿宋" w:eastAsia="仿宋" w:hAnsi="仿宋" w:hint="eastAsia"/>
                <w:sz w:val="28"/>
                <w:szCs w:val="28"/>
              </w:rPr>
              <w:t>，而vue则是将html，css，js文件集中在一个文件。</w:t>
            </w:r>
          </w:p>
          <w:p w14:paraId="67F893DA" w14:textId="6A898EE5" w:rsidR="000662E8" w:rsidRDefault="000662E8" w:rsidP="003F5F99">
            <w:pPr>
              <w:pStyle w:val="ab"/>
              <w:numPr>
                <w:ilvl w:val="0"/>
                <w:numId w:val="2"/>
              </w:numPr>
              <w:spacing w:line="500" w:lineRule="exact"/>
              <w:ind w:left="560" w:hangingChars="200" w:hanging="560"/>
              <w:rPr>
                <w:rFonts w:ascii="仿宋" w:eastAsia="仿宋" w:hAnsi="仿宋"/>
                <w:sz w:val="28"/>
                <w:szCs w:val="28"/>
              </w:rPr>
            </w:pPr>
            <w:r w:rsidRPr="003F5F99">
              <w:rPr>
                <w:rFonts w:ascii="仿宋" w:eastAsia="仿宋" w:hAnsi="仿宋" w:hint="eastAsia"/>
                <w:sz w:val="28"/>
                <w:szCs w:val="28"/>
              </w:rPr>
              <w:t>首先是页面组件</w:t>
            </w:r>
            <w:r w:rsidR="00553B15" w:rsidRPr="003F5F99">
              <w:rPr>
                <w:rFonts w:ascii="仿宋" w:eastAsia="仿宋" w:hAnsi="仿宋" w:hint="eastAsia"/>
                <w:sz w:val="28"/>
                <w:szCs w:val="28"/>
              </w:rPr>
              <w:t>和小组件</w:t>
            </w:r>
            <w:r w:rsidRPr="003F5F99">
              <w:rPr>
                <w:rFonts w:ascii="仿宋" w:eastAsia="仿宋" w:hAnsi="仿宋" w:hint="eastAsia"/>
                <w:sz w:val="28"/>
                <w:szCs w:val="28"/>
              </w:rPr>
              <w:t>，</w:t>
            </w:r>
            <w:r w:rsidR="00553B15" w:rsidRPr="003F5F99">
              <w:rPr>
                <w:rFonts w:ascii="仿宋" w:eastAsia="仿宋" w:hAnsi="仿宋" w:hint="eastAsia"/>
                <w:sz w:val="28"/>
                <w:szCs w:val="28"/>
              </w:rPr>
              <w:t>小组件中，需要在index</w:t>
            </w:r>
            <w:r w:rsidR="00553B15" w:rsidRPr="003F5F99">
              <w:rPr>
                <w:rFonts w:ascii="仿宋" w:eastAsia="仿宋" w:hAnsi="仿宋"/>
                <w:sz w:val="28"/>
                <w:szCs w:val="28"/>
              </w:rPr>
              <w:t>.js</w:t>
            </w:r>
            <w:r w:rsidR="00553B15" w:rsidRPr="003F5F99">
              <w:rPr>
                <w:rFonts w:ascii="仿宋" w:eastAsia="仿宋" w:hAnsi="仿宋" w:hint="eastAsia"/>
                <w:sz w:val="28"/>
                <w:szCs w:val="28"/>
              </w:rPr>
              <w:t>中定义pages，</w:t>
            </w:r>
            <w:r w:rsidR="00840A7F" w:rsidRPr="003F5F99">
              <w:rPr>
                <w:rFonts w:ascii="仿宋" w:eastAsia="仿宋" w:hAnsi="仿宋" w:hint="eastAsia"/>
                <w:sz w:val="28"/>
                <w:szCs w:val="28"/>
              </w:rPr>
              <w:t>然后框架会自动帮你创建网页，而且这些pages就可以进行跳转和绑定导航栏。而Vue则是通过Vue</w:t>
            </w:r>
            <w:r w:rsidR="00840A7F" w:rsidRPr="003F5F99">
              <w:rPr>
                <w:rFonts w:ascii="仿宋" w:eastAsia="仿宋" w:hAnsi="仿宋"/>
                <w:sz w:val="28"/>
                <w:szCs w:val="28"/>
              </w:rPr>
              <w:t>-R</w:t>
            </w:r>
            <w:r w:rsidR="00840A7F" w:rsidRPr="003F5F99">
              <w:rPr>
                <w:rFonts w:ascii="仿宋" w:eastAsia="仿宋" w:hAnsi="仿宋" w:hint="eastAsia"/>
                <w:sz w:val="28"/>
                <w:szCs w:val="28"/>
              </w:rPr>
              <w:t>outer进行跳转。而Vue也没有组件和pages的区别，也不像微信的pages和组件甚至</w:t>
            </w:r>
            <w:r w:rsidR="00840A7F" w:rsidRPr="003F5F99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连data，method，生命周期都是不同的定义方式。只要在Vue</w:t>
            </w:r>
            <w:r w:rsidR="00840A7F" w:rsidRPr="003F5F99">
              <w:rPr>
                <w:rFonts w:ascii="仿宋" w:eastAsia="仿宋" w:hAnsi="仿宋"/>
                <w:sz w:val="28"/>
                <w:szCs w:val="28"/>
              </w:rPr>
              <w:t>-</w:t>
            </w:r>
            <w:r w:rsidR="00840A7F" w:rsidRPr="003F5F99">
              <w:rPr>
                <w:rFonts w:ascii="仿宋" w:eastAsia="仿宋" w:hAnsi="仿宋" w:hint="eastAsia"/>
                <w:sz w:val="28"/>
                <w:szCs w:val="28"/>
              </w:rPr>
              <w:t>Router中定义，任何组件都可以是pages。但是</w:t>
            </w:r>
            <w:r w:rsidR="00ED0F5C">
              <w:rPr>
                <w:rFonts w:ascii="仿宋" w:eastAsia="仿宋" w:hAnsi="仿宋" w:hint="eastAsia"/>
                <w:sz w:val="28"/>
                <w:szCs w:val="28"/>
              </w:rPr>
              <w:t>小程序</w:t>
            </w:r>
            <w:r w:rsidR="00840A7F" w:rsidRPr="003F5F99">
              <w:rPr>
                <w:rFonts w:ascii="仿宋" w:eastAsia="仿宋" w:hAnsi="仿宋" w:hint="eastAsia"/>
                <w:sz w:val="28"/>
                <w:szCs w:val="28"/>
              </w:rPr>
              <w:t>这点上不仅学习成本低，而且非常的规范。</w:t>
            </w:r>
            <w:r w:rsidR="00FB3B2F">
              <w:rPr>
                <w:rFonts w:ascii="仿宋" w:eastAsia="仿宋" w:hAnsi="仿宋" w:hint="eastAsia"/>
                <w:sz w:val="28"/>
                <w:szCs w:val="28"/>
              </w:rPr>
              <w:t>而使用组件，Vue在父组件中引入后，在components中定义，然后引入到HTML中，而小程序，则是</w:t>
            </w:r>
            <w:r w:rsidR="00ED0F5C">
              <w:rPr>
                <w:rFonts w:ascii="仿宋" w:eastAsia="仿宋" w:hAnsi="仿宋" w:hint="eastAsia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61115400" wp14:editId="59D405B4">
                  <wp:simplePos x="0" y="0"/>
                  <wp:positionH relativeFrom="column">
                    <wp:posOffset>856336</wp:posOffset>
                  </wp:positionH>
                  <wp:positionV relativeFrom="paragraph">
                    <wp:posOffset>1648384</wp:posOffset>
                  </wp:positionV>
                  <wp:extent cx="3745230" cy="572770"/>
                  <wp:effectExtent l="0" t="0" r="7620" b="0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230" cy="57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3B2F">
              <w:rPr>
                <w:rFonts w:ascii="仿宋" w:eastAsia="仿宋" w:hAnsi="仿宋" w:hint="eastAsia"/>
                <w:sz w:val="28"/>
                <w:szCs w:val="28"/>
              </w:rPr>
              <w:t>将</w:t>
            </w:r>
            <w:r w:rsidR="00ED0F5C">
              <w:rPr>
                <w:rFonts w:ascii="仿宋" w:eastAsia="仿宋" w:hAnsi="仿宋" w:hint="eastAsia"/>
                <w:sz w:val="28"/>
                <w:szCs w:val="28"/>
              </w:rPr>
              <w:t>这些配置单独拉到一个JSON文件中，使得管理方便。</w:t>
            </w:r>
          </w:p>
          <w:p w14:paraId="143757F0" w14:textId="002A1C3A" w:rsidR="00ED0F5C" w:rsidRPr="003F5F99" w:rsidRDefault="00ED0F5C" w:rsidP="00ED0F5C">
            <w:pPr>
              <w:pStyle w:val="ab"/>
              <w:spacing w:line="500" w:lineRule="exact"/>
              <w:ind w:left="560" w:firstLineChars="0" w:firstLine="0"/>
              <w:rPr>
                <w:rFonts w:ascii="仿宋" w:eastAsia="仿宋" w:hAnsi="仿宋" w:hint="eastAsia"/>
                <w:sz w:val="28"/>
                <w:szCs w:val="28"/>
              </w:rPr>
            </w:pPr>
          </w:p>
          <w:p w14:paraId="2939EEEF" w14:textId="29254449" w:rsidR="00FB3B2F" w:rsidRDefault="00FB3B2F" w:rsidP="00FB3B2F">
            <w:pPr>
              <w:pStyle w:val="ab"/>
              <w:numPr>
                <w:ilvl w:val="0"/>
                <w:numId w:val="2"/>
              </w:numPr>
              <w:spacing w:line="500" w:lineRule="exact"/>
              <w:ind w:left="420" w:hangingChars="200" w:hanging="420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6432" behindDoc="0" locked="0" layoutInCell="1" allowOverlap="1" wp14:anchorId="63C784E7" wp14:editId="04F58658">
                  <wp:simplePos x="0" y="0"/>
                  <wp:positionH relativeFrom="column">
                    <wp:posOffset>1323975</wp:posOffset>
                  </wp:positionH>
                  <wp:positionV relativeFrom="paragraph">
                    <wp:posOffset>1463752</wp:posOffset>
                  </wp:positionV>
                  <wp:extent cx="2465070" cy="1288415"/>
                  <wp:effectExtent l="0" t="0" r="0" b="6985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070" cy="128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5F99" w:rsidRPr="003F5F99">
              <w:rPr>
                <w:rFonts w:ascii="仿宋" w:eastAsia="仿宋" w:hAnsi="仿宋" w:cs="宋体" w:hint="eastAsia"/>
                <w:sz w:val="28"/>
                <w:szCs w:val="28"/>
              </w:rPr>
              <w:t>语法上，V</w:t>
            </w:r>
            <w:r w:rsidR="003F5F99" w:rsidRPr="003F5F99">
              <w:rPr>
                <w:rFonts w:ascii="仿宋" w:eastAsia="仿宋" w:hAnsi="仿宋" w:cs="宋体"/>
                <w:sz w:val="28"/>
                <w:szCs w:val="28"/>
              </w:rPr>
              <w:t>u</w:t>
            </w:r>
            <w:r w:rsidR="003F5F99" w:rsidRPr="003F5F99">
              <w:rPr>
                <w:rFonts w:ascii="仿宋" w:eastAsia="仿宋" w:hAnsi="仿宋" w:cs="宋体" w:hint="eastAsia"/>
                <w:sz w:val="28"/>
                <w:szCs w:val="28"/>
              </w:rPr>
              <w:t>e中绑定文本节点和小程序保持一致，都是用两对大括号包裹，但是标签内属性绑定就和Vue不一样，Vue中需要使用v</w:t>
            </w:r>
            <w:r w:rsidR="003F5F99" w:rsidRPr="003F5F99">
              <w:rPr>
                <w:rFonts w:ascii="仿宋" w:eastAsia="仿宋" w:hAnsi="仿宋" w:cs="宋体"/>
                <w:sz w:val="28"/>
                <w:szCs w:val="28"/>
              </w:rPr>
              <w:t>-</w:t>
            </w:r>
            <w:r w:rsidR="003F5F99" w:rsidRPr="003F5F99">
              <w:rPr>
                <w:rFonts w:ascii="仿宋" w:eastAsia="仿宋" w:hAnsi="仿宋" w:cs="宋体" w:hint="eastAsia"/>
                <w:sz w:val="28"/>
                <w:szCs w:val="28"/>
              </w:rPr>
              <w:t>bind和普通属性名做区分，而小程序依然沿用了大括号包括的方式，而其他的for循环，条件渲染都是大差不差的逻辑。</w:t>
            </w:r>
          </w:p>
          <w:p w14:paraId="5FD1538A" w14:textId="180B0AF4" w:rsidR="00ED0F5C" w:rsidRDefault="00FB3B2F" w:rsidP="00ED0F5C">
            <w:pPr>
              <w:pStyle w:val="ab"/>
              <w:numPr>
                <w:ilvl w:val="0"/>
                <w:numId w:val="2"/>
              </w:numPr>
              <w:spacing w:line="500" w:lineRule="exact"/>
              <w:ind w:left="560" w:hangingChars="200" w:hanging="560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1FF677DD" wp14:editId="20629815">
                  <wp:simplePos x="0" y="0"/>
                  <wp:positionH relativeFrom="column">
                    <wp:posOffset>1317575</wp:posOffset>
                  </wp:positionH>
                  <wp:positionV relativeFrom="paragraph">
                    <wp:posOffset>2805760</wp:posOffset>
                  </wp:positionV>
                  <wp:extent cx="2472055" cy="994410"/>
                  <wp:effectExtent l="0" t="0" r="4445" b="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055" cy="99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仿宋" w:eastAsia="仿宋" w:hAnsi="仿宋" w:cs="宋体" w:hint="eastAsia"/>
                <w:sz w:val="28"/>
                <w:szCs w:val="28"/>
              </w:rPr>
              <w:t>方法和变量。方法与Vue相似，但是小组件和pages上略有不同，而变量都是定义在data之中。与Vue不同,你可以选择使用this.</w:t>
            </w:r>
            <w:r>
              <w:rPr>
                <w:rFonts w:ascii="仿宋" w:eastAsia="仿宋" w:hAnsi="仿宋" w:cs="宋体"/>
                <w:sz w:val="28"/>
                <w:szCs w:val="28"/>
              </w:rPr>
              <w:t>data.</w:t>
            </w:r>
            <w:r>
              <w:rPr>
                <w:rFonts w:ascii="仿宋" w:eastAsia="仿宋" w:hAnsi="仿宋" w:cs="宋体" w:hint="eastAsia"/>
                <w:sz w:val="28"/>
                <w:szCs w:val="28"/>
              </w:rPr>
              <w:t>变量直接 修改变量名，也可以使用this.</w:t>
            </w:r>
            <w:r>
              <w:rPr>
                <w:rFonts w:ascii="仿宋" w:eastAsia="仿宋" w:hAnsi="仿宋" w:cs="宋体"/>
                <w:sz w:val="28"/>
                <w:szCs w:val="28"/>
              </w:rPr>
              <w:t>setData</w:t>
            </w:r>
            <w:r>
              <w:rPr>
                <w:rFonts w:ascii="仿宋" w:eastAsia="仿宋" w:hAnsi="仿宋" w:cs="宋体" w:hint="eastAsia"/>
                <w:sz w:val="28"/>
                <w:szCs w:val="28"/>
              </w:rPr>
              <w:t>来让框架为你做响应式的改变。这点和React很相似。</w:t>
            </w:r>
          </w:p>
          <w:p w14:paraId="7AB000B6" w14:textId="77777777" w:rsidR="00ED0F5C" w:rsidRPr="00ED0F5C" w:rsidRDefault="00ED0F5C" w:rsidP="00ED0F5C">
            <w:pPr>
              <w:pStyle w:val="ab"/>
              <w:spacing w:line="500" w:lineRule="exact"/>
              <w:ind w:left="560" w:firstLineChars="0" w:firstLine="0"/>
              <w:rPr>
                <w:rFonts w:ascii="仿宋" w:eastAsia="仿宋" w:hAnsi="仿宋" w:cs="宋体" w:hint="eastAsia"/>
                <w:sz w:val="28"/>
                <w:szCs w:val="28"/>
              </w:rPr>
            </w:pPr>
          </w:p>
          <w:p w14:paraId="4E634625" w14:textId="00121561" w:rsidR="00ED0F5C" w:rsidRPr="00ED0F5C" w:rsidRDefault="00C753B8" w:rsidP="00ED0F5C">
            <w:pPr>
              <w:pStyle w:val="ab"/>
              <w:spacing w:line="500" w:lineRule="exact"/>
              <w:ind w:firstLineChars="0" w:firstLine="0"/>
              <w:rPr>
                <w:rFonts w:ascii="仿宋" w:eastAsia="仿宋" w:hAnsi="仿宋" w:hint="eastAsia"/>
                <w:sz w:val="28"/>
                <w:szCs w:val="28"/>
              </w:rPr>
            </w:pPr>
            <w:r w:rsidRPr="00ED0F5C">
              <w:rPr>
                <w:rFonts w:ascii="仿宋" w:eastAsia="仿宋" w:hAnsi="仿宋" w:hint="eastAsia"/>
                <w:sz w:val="28"/>
                <w:szCs w:val="28"/>
              </w:rPr>
              <w:t>实验目标：</w:t>
            </w:r>
          </w:p>
          <w:p w14:paraId="759DEFE0" w14:textId="25F55B97" w:rsidR="00C753B8" w:rsidRPr="00AE3F5F" w:rsidRDefault="006D6A04" w:rsidP="002A2A02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了解并学习前端知识以及小程序开发的相关知识，老师的课堂讲解与</w:t>
            </w: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企业级的培训要求相联系，让我们先体验一下</w:t>
            </w:r>
            <w:r w:rsidR="008B4FE5">
              <w:rPr>
                <w:rFonts w:ascii="仿宋" w:eastAsia="仿宋" w:hAnsi="仿宋" w:hint="eastAsia"/>
                <w:sz w:val="28"/>
                <w:szCs w:val="28"/>
              </w:rPr>
              <w:t>工作后的感觉，让自己更清楚以后的努力目标和方向，了解更多的相关的专业知识，最终培养我们独立进行小程序开发的能力</w:t>
            </w:r>
          </w:p>
          <w:p w14:paraId="4708646D" w14:textId="77777777" w:rsidR="00BB7863" w:rsidRPr="00D23264" w:rsidRDefault="00D23264" w:rsidP="00133CBA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二.</w:t>
            </w:r>
            <w:r w:rsidR="00021B95" w:rsidRPr="00D23264">
              <w:rPr>
                <w:rFonts w:ascii="仿宋" w:eastAsia="仿宋" w:hAnsi="仿宋" w:hint="eastAsia"/>
                <w:sz w:val="28"/>
                <w:szCs w:val="28"/>
              </w:rPr>
              <w:t>实验原理</w:t>
            </w:r>
            <w:r w:rsidR="008B4FE5" w:rsidRPr="00D23264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  <w:p w14:paraId="280193C6" w14:textId="77777777" w:rsidR="00BB7863" w:rsidRPr="00133CBA" w:rsidRDefault="00021B95" w:rsidP="00133CBA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  <w:r w:rsidRPr="00133CBA">
              <w:rPr>
                <w:rFonts w:ascii="仿宋" w:eastAsia="仿宋" w:hAnsi="仿宋" w:hint="eastAsia"/>
                <w:sz w:val="28"/>
                <w:szCs w:val="28"/>
              </w:rPr>
              <w:t>1.实现微信小程序开发环境的搭建，然后创建一个用于实验的小程序项目。</w:t>
            </w:r>
          </w:p>
          <w:p w14:paraId="5F8ED52A" w14:textId="77777777" w:rsidR="00DA2A91" w:rsidRDefault="00021B95" w:rsidP="00133CBA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  <w:r w:rsidRPr="00133CBA">
              <w:rPr>
                <w:rFonts w:ascii="仿宋" w:eastAsia="仿宋" w:hAnsi="仿宋" w:hint="eastAsia"/>
                <w:sz w:val="28"/>
                <w:szCs w:val="28"/>
              </w:rPr>
              <w:t>2.分布进行页面文件WXML</w:t>
            </w:r>
            <w:r w:rsidR="00D35D2B">
              <w:rPr>
                <w:rFonts w:ascii="仿宋" w:eastAsia="仿宋" w:hAnsi="仿宋" w:hint="eastAsia"/>
                <w:sz w:val="28"/>
                <w:szCs w:val="28"/>
              </w:rPr>
              <w:t>的编写</w:t>
            </w:r>
          </w:p>
          <w:p w14:paraId="05949BFB" w14:textId="77777777" w:rsidR="002A2C1A" w:rsidRDefault="00DA2A91" w:rsidP="00133CBA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3.</w:t>
            </w:r>
            <w:r w:rsidR="00021B95" w:rsidRPr="00133CBA">
              <w:rPr>
                <w:rFonts w:ascii="仿宋" w:eastAsia="仿宋" w:hAnsi="仿宋" w:hint="eastAsia"/>
                <w:sz w:val="28"/>
                <w:szCs w:val="28"/>
              </w:rPr>
              <w:t>页面逻辑文件JS的编写(生命周期回调函数、页面事件处理函数、组件事件处理函数)。</w:t>
            </w:r>
          </w:p>
          <w:p w14:paraId="372684E6" w14:textId="593CBEBD" w:rsidR="001A356F" w:rsidRDefault="00021B95" w:rsidP="00133CBA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  <w:r w:rsidRPr="00133CBA">
              <w:rPr>
                <w:rFonts w:ascii="仿宋" w:eastAsia="仿宋" w:hAnsi="仿宋" w:hint="eastAsia"/>
                <w:sz w:val="28"/>
                <w:szCs w:val="28"/>
              </w:rPr>
              <w:t>4.使用五种方式实现页面逻辑为不同的组件绑定不同的处理函数、为同类型组件绑定相同的处理函数、使用{{}}+条件表达式、利用条件渲染显示需要的组件、通过表单格式form获取用户输入信息)</w:t>
            </w:r>
          </w:p>
          <w:p w14:paraId="0A6E4097" w14:textId="42B091DC" w:rsidR="001A356F" w:rsidRDefault="001A356F" w:rsidP="00133CBA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  <w:p w14:paraId="0AD876D2" w14:textId="77777777" w:rsidR="001A356F" w:rsidRPr="00ED0F5C" w:rsidRDefault="001A356F" w:rsidP="00133CBA">
            <w:pPr>
              <w:spacing w:line="50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  <w:p w14:paraId="03664B53" w14:textId="05BA3C28" w:rsidR="00ED0F5C" w:rsidRDefault="00D23264" w:rsidP="00133CBA">
            <w:pPr>
              <w:spacing w:line="5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三.</w:t>
            </w:r>
            <w:r w:rsidR="00021B95" w:rsidRPr="00D23264">
              <w:rPr>
                <w:rFonts w:ascii="仿宋" w:eastAsia="仿宋" w:hAnsi="仿宋" w:hint="eastAsia"/>
                <w:sz w:val="28"/>
                <w:szCs w:val="28"/>
              </w:rPr>
              <w:t>实验过程</w:t>
            </w:r>
            <w:r w:rsidR="008B4FE5" w:rsidRPr="00D23264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  <w:p w14:paraId="4D0E7F08" w14:textId="7E93FAAC" w:rsidR="00ED0F5C" w:rsidRPr="00133CBA" w:rsidRDefault="00ED0F5C" w:rsidP="00ED0F5C">
            <w:pPr>
              <w:spacing w:line="500" w:lineRule="exact"/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 xml:space="preserve">1. </w:t>
            </w:r>
            <w:r w:rsidRPr="00133CBA">
              <w:rPr>
                <w:rFonts w:ascii="仿宋" w:eastAsia="仿宋" w:hAnsi="仿宋" w:hint="eastAsia"/>
                <w:sz w:val="28"/>
                <w:szCs w:val="28"/>
              </w:rPr>
              <w:t>开发环境搭建</w:t>
            </w:r>
          </w:p>
          <w:p w14:paraId="28F46252" w14:textId="15FC9477" w:rsidR="00ED0F5C" w:rsidRPr="00133CBA" w:rsidRDefault="00ED0F5C" w:rsidP="00ED0F5C">
            <w:pPr>
              <w:spacing w:line="50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2.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133CBA">
              <w:rPr>
                <w:rFonts w:ascii="仿宋" w:eastAsia="仿宋" w:hAnsi="仿宋" w:hint="eastAsia"/>
                <w:sz w:val="28"/>
                <w:szCs w:val="28"/>
              </w:rPr>
              <w:t>安装开发工具</w:t>
            </w:r>
          </w:p>
          <w:p w14:paraId="426CB41D" w14:textId="15D84A3D" w:rsidR="00ED0F5C" w:rsidRPr="00133CBA" w:rsidRDefault="00ED0F5C" w:rsidP="00ED0F5C">
            <w:pPr>
              <w:shd w:val="clear" w:color="auto" w:fill="FFFFFE"/>
              <w:spacing w:line="270" w:lineRule="atLeas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3.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133CBA">
              <w:rPr>
                <w:rFonts w:ascii="仿宋" w:eastAsia="仿宋" w:hAnsi="仿宋" w:hint="eastAsia"/>
                <w:sz w:val="28"/>
                <w:szCs w:val="28"/>
              </w:rPr>
              <w:t>创建项目配置文件</w:t>
            </w:r>
          </w:p>
          <w:p w14:paraId="5F468B95" w14:textId="25A4B1B2" w:rsidR="00ED0F5C" w:rsidRDefault="00ED0F5C" w:rsidP="00ED0F5C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4.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133CBA">
              <w:rPr>
                <w:rFonts w:ascii="仿宋" w:eastAsia="仿宋" w:hAnsi="仿宋" w:hint="eastAsia"/>
                <w:sz w:val="28"/>
                <w:szCs w:val="28"/>
              </w:rPr>
              <w:t>编写样式文件</w:t>
            </w:r>
          </w:p>
          <w:p w14:paraId="3065C52C" w14:textId="3A41C199" w:rsidR="00ED0F5C" w:rsidRPr="00133CBA" w:rsidRDefault="00ED0F5C" w:rsidP="00ED0F5C">
            <w:pPr>
              <w:spacing w:line="50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5.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133CBA">
              <w:rPr>
                <w:rFonts w:ascii="仿宋" w:eastAsia="仿宋" w:hAnsi="仿宋" w:hint="eastAsia"/>
                <w:sz w:val="28"/>
                <w:szCs w:val="28"/>
              </w:rPr>
              <w:t>设置配置文件</w:t>
            </w:r>
          </w:p>
          <w:p w14:paraId="5EF37DA8" w14:textId="07ACCC73" w:rsidR="00ED0F5C" w:rsidRPr="008B4FE5" w:rsidRDefault="00ED0F5C" w:rsidP="00ED0F5C">
            <w:pPr>
              <w:spacing w:line="5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6.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133CBA">
              <w:rPr>
                <w:rFonts w:ascii="仿宋" w:eastAsia="仿宋" w:hAnsi="仿宋" w:hint="eastAsia"/>
                <w:sz w:val="28"/>
                <w:szCs w:val="28"/>
              </w:rPr>
              <w:t>逻辑文件配置</w:t>
            </w:r>
          </w:p>
        </w:tc>
      </w:tr>
      <w:tr w:rsidR="00BB7863" w14:paraId="43C66D58" w14:textId="77777777" w:rsidTr="001A356F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63" w:type="dxa"/>
          <w:trHeight w:val="13590"/>
        </w:trPr>
        <w:tc>
          <w:tcPr>
            <w:tcW w:w="8715" w:type="dxa"/>
            <w:gridSpan w:val="2"/>
          </w:tcPr>
          <w:p w14:paraId="04622C29" w14:textId="77777777" w:rsidR="001A356F" w:rsidRDefault="00D23264" w:rsidP="001A356F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四.</w:t>
            </w:r>
            <w:r w:rsidR="008B4FE5" w:rsidRPr="00D23264">
              <w:rPr>
                <w:rFonts w:ascii="仿宋" w:eastAsia="仿宋" w:hAnsi="仿宋" w:hint="eastAsia"/>
                <w:sz w:val="28"/>
                <w:szCs w:val="28"/>
              </w:rPr>
              <w:t>过程中遇到的问题</w:t>
            </w:r>
            <w:r w:rsidR="00ED0F5C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  <w:p w14:paraId="00EB16C5" w14:textId="06073708" w:rsidR="001A356F" w:rsidRDefault="001A356F" w:rsidP="001A356F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.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最容易错的就是导入组件的时候的字母拼写，非常容易错。</w:t>
            </w:r>
          </w:p>
          <w:p w14:paraId="7C621F71" w14:textId="6DBD91B3" w:rsidR="001A356F" w:rsidRDefault="001A356F" w:rsidP="001A356F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.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JSON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格式 定义不能少逗号，也不能多逗号，比JS文件中定义对象，要求严格</w:t>
            </w:r>
          </w:p>
          <w:p w14:paraId="1CAAABF8" w14:textId="49D81671" w:rsidR="007D7EF7" w:rsidRDefault="001A356F" w:rsidP="007D7EF7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3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.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="00B50DC9">
              <w:rPr>
                <w:rFonts w:ascii="仿宋" w:eastAsia="仿宋" w:hAnsi="仿宋" w:hint="eastAsia"/>
                <w:sz w:val="28"/>
                <w:szCs w:val="28"/>
              </w:rPr>
              <w:t>有时候在标签内使用</w:t>
            </w:r>
            <w:r w:rsidR="007D7EF7">
              <w:rPr>
                <w:rFonts w:ascii="仿宋" w:eastAsia="仿宋" w:hAnsi="仿宋" w:hint="eastAsia"/>
                <w:sz w:val="28"/>
                <w:szCs w:val="28"/>
              </w:rPr>
              <w:t>wx</w:t>
            </w:r>
            <w:r w:rsidR="007D7EF7">
              <w:rPr>
                <w:rFonts w:ascii="仿宋" w:eastAsia="仿宋" w:hAnsi="仿宋"/>
                <w:sz w:val="28"/>
                <w:szCs w:val="28"/>
              </w:rPr>
              <w:t>:for</w:t>
            </w:r>
            <w:r w:rsidR="007D7EF7">
              <w:rPr>
                <w:rFonts w:ascii="仿宋" w:eastAsia="仿宋" w:hAnsi="仿宋" w:hint="eastAsia"/>
                <w:sz w:val="28"/>
                <w:szCs w:val="28"/>
              </w:rPr>
              <w:t>的时候</w:t>
            </w:r>
            <w:r w:rsidR="00B50DC9">
              <w:rPr>
                <w:rFonts w:ascii="仿宋" w:eastAsia="仿宋" w:hAnsi="仿宋" w:hint="eastAsia"/>
                <w:sz w:val="28"/>
                <w:szCs w:val="28"/>
              </w:rPr>
              <w:t>，忘了写</w:t>
            </w:r>
            <w:r w:rsidR="00B50DC9">
              <w:rPr>
                <w:rFonts w:ascii="仿宋" w:eastAsia="仿宋" w:hAnsi="仿宋"/>
                <w:sz w:val="28"/>
                <w:szCs w:val="28"/>
              </w:rPr>
              <w:t>{{}}</w:t>
            </w:r>
            <w:r w:rsidR="00B50DC9">
              <w:rPr>
                <w:rFonts w:ascii="仿宋" w:eastAsia="仿宋" w:hAnsi="仿宋" w:hint="eastAsia"/>
                <w:sz w:val="28"/>
                <w:szCs w:val="28"/>
              </w:rPr>
              <w:t>，遍历半天</w:t>
            </w:r>
            <w:r w:rsidR="007D7EF7">
              <w:rPr>
                <w:rFonts w:ascii="仿宋" w:eastAsia="仿宋" w:hAnsi="仿宋" w:hint="eastAsia"/>
                <w:sz w:val="28"/>
                <w:szCs w:val="28"/>
              </w:rPr>
              <w:t>，遍历了个字符串。</w:t>
            </w:r>
          </w:p>
          <w:p w14:paraId="1863B293" w14:textId="570602EA" w:rsidR="001A356F" w:rsidRPr="001A356F" w:rsidRDefault="001A356F" w:rsidP="007D7EF7">
            <w:pPr>
              <w:spacing w:line="500" w:lineRule="exact"/>
              <w:ind w:firstLineChars="200" w:firstLine="560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 xml:space="preserve">4.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盒子模型，千变万化，难以捉摸。</w:t>
            </w:r>
          </w:p>
        </w:tc>
      </w:tr>
    </w:tbl>
    <w:p w14:paraId="5B079C2D" w14:textId="77777777" w:rsidR="00BB7863" w:rsidRDefault="00021B95">
      <w:pPr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二、设计成果截图</w:t>
      </w:r>
      <w:r>
        <w:rPr>
          <w:rFonts w:ascii="仿宋_GB2312" w:eastAsia="仿宋_GB2312" w:hint="eastAsia"/>
          <w:sz w:val="30"/>
          <w:szCs w:val="30"/>
        </w:rPr>
        <w:t>（能展现成果的图片1-2张）</w:t>
      </w:r>
    </w:p>
    <w:tbl>
      <w:tblPr>
        <w:tblW w:w="8655" w:type="dxa"/>
        <w:tblInd w:w="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55"/>
      </w:tblGrid>
      <w:tr w:rsidR="00BB7863" w14:paraId="752E1DBB" w14:textId="77777777">
        <w:trPr>
          <w:trHeight w:val="12949"/>
        </w:trPr>
        <w:tc>
          <w:tcPr>
            <w:tcW w:w="8655" w:type="dxa"/>
          </w:tcPr>
          <w:p w14:paraId="59824216" w14:textId="2F2550B2" w:rsidR="00947537" w:rsidRDefault="00A6652E" w:rsidP="00DE4EC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7B119EC" wp14:editId="0F475B6B">
                  <wp:extent cx="2655417" cy="4794104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813" cy="502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459583B2" wp14:editId="64FB735B">
                  <wp:extent cx="2633472" cy="480179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369" cy="524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80" w:rightFromText="180" w:tblpY="675"/>
        <w:tblW w:w="8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1418"/>
        <w:gridCol w:w="425"/>
        <w:gridCol w:w="851"/>
        <w:gridCol w:w="2126"/>
        <w:gridCol w:w="2127"/>
      </w:tblGrid>
      <w:tr w:rsidR="00BB7863" w14:paraId="45B572FA" w14:textId="77777777">
        <w:trPr>
          <w:trHeight w:val="3777"/>
        </w:trPr>
        <w:tc>
          <w:tcPr>
            <w:tcW w:w="851" w:type="dxa"/>
            <w:tcBorders>
              <w:tl2br w:val="nil"/>
              <w:tr2bl w:val="nil"/>
            </w:tcBorders>
          </w:tcPr>
          <w:p w14:paraId="3DC33753" w14:textId="77777777" w:rsidR="00BB7863" w:rsidRDefault="00BB7863">
            <w:pPr>
              <w:jc w:val="center"/>
              <w:rPr>
                <w:szCs w:val="21"/>
              </w:rPr>
            </w:pPr>
          </w:p>
          <w:p w14:paraId="052E3CD4" w14:textId="77777777" w:rsidR="00BB7863" w:rsidRDefault="00BB7863">
            <w:pPr>
              <w:jc w:val="center"/>
              <w:rPr>
                <w:szCs w:val="21"/>
              </w:rPr>
            </w:pPr>
          </w:p>
          <w:p w14:paraId="59E0440A" w14:textId="77777777" w:rsidR="00BB7863" w:rsidRDefault="00BB7863">
            <w:pPr>
              <w:jc w:val="center"/>
              <w:rPr>
                <w:szCs w:val="21"/>
              </w:rPr>
            </w:pPr>
          </w:p>
          <w:p w14:paraId="0B9F283A" w14:textId="77777777" w:rsidR="00BB7863" w:rsidRDefault="00021B9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业</w:t>
            </w:r>
          </w:p>
          <w:p w14:paraId="73D6DE75" w14:textId="77777777" w:rsidR="00BB7863" w:rsidRDefault="00021B9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见</w:t>
            </w:r>
          </w:p>
          <w:p w14:paraId="152120D9" w14:textId="77777777" w:rsidR="00BB7863" w:rsidRDefault="00021B9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及</w:t>
            </w:r>
          </w:p>
          <w:p w14:paraId="32F5DF81" w14:textId="77777777" w:rsidR="00BB7863" w:rsidRDefault="00021B9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7797" w:type="dxa"/>
            <w:gridSpan w:val="6"/>
            <w:tcBorders>
              <w:tl2br w:val="nil"/>
              <w:tr2bl w:val="nil"/>
            </w:tcBorders>
          </w:tcPr>
          <w:p w14:paraId="1D8C13F5" w14:textId="77777777" w:rsidR="00BB7863" w:rsidRDefault="00BB7863">
            <w:pPr>
              <w:rPr>
                <w:szCs w:val="21"/>
              </w:rPr>
            </w:pPr>
          </w:p>
          <w:p w14:paraId="21E66B68" w14:textId="77777777" w:rsidR="00BB7863" w:rsidRDefault="00BB7863">
            <w:pPr>
              <w:rPr>
                <w:szCs w:val="21"/>
              </w:rPr>
            </w:pPr>
          </w:p>
          <w:p w14:paraId="1FB3409C" w14:textId="77777777" w:rsidR="00BB7863" w:rsidRDefault="00BB7863">
            <w:pPr>
              <w:rPr>
                <w:szCs w:val="21"/>
              </w:rPr>
            </w:pPr>
          </w:p>
          <w:p w14:paraId="3AC2739E" w14:textId="77777777" w:rsidR="00BB7863" w:rsidRDefault="00BB7863">
            <w:pPr>
              <w:rPr>
                <w:szCs w:val="21"/>
              </w:rPr>
            </w:pPr>
          </w:p>
          <w:p w14:paraId="50DA5129" w14:textId="77777777" w:rsidR="00BB7863" w:rsidRDefault="00BB7863">
            <w:pPr>
              <w:rPr>
                <w:szCs w:val="21"/>
              </w:rPr>
            </w:pPr>
          </w:p>
          <w:p w14:paraId="626866C9" w14:textId="77777777" w:rsidR="00BB7863" w:rsidRDefault="00BB7863">
            <w:pPr>
              <w:rPr>
                <w:szCs w:val="21"/>
              </w:rPr>
            </w:pPr>
          </w:p>
          <w:p w14:paraId="5A3C2581" w14:textId="77777777" w:rsidR="00BB7863" w:rsidRDefault="00BB7863">
            <w:pPr>
              <w:rPr>
                <w:szCs w:val="21"/>
              </w:rPr>
            </w:pPr>
          </w:p>
          <w:p w14:paraId="5077A2B3" w14:textId="77777777" w:rsidR="00BB7863" w:rsidRDefault="00BB7863">
            <w:pPr>
              <w:rPr>
                <w:szCs w:val="21"/>
              </w:rPr>
            </w:pPr>
          </w:p>
          <w:p w14:paraId="18A988E4" w14:textId="77777777" w:rsidR="00BB7863" w:rsidRDefault="00BB7863">
            <w:pPr>
              <w:rPr>
                <w:szCs w:val="21"/>
              </w:rPr>
            </w:pPr>
          </w:p>
          <w:p w14:paraId="3AF560D4" w14:textId="77777777" w:rsidR="00BB7863" w:rsidRDefault="00BB7863">
            <w:pPr>
              <w:rPr>
                <w:szCs w:val="21"/>
              </w:rPr>
            </w:pPr>
          </w:p>
          <w:p w14:paraId="72908239" w14:textId="77777777" w:rsidR="00BB7863" w:rsidRDefault="00021B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评定分数：</w:t>
            </w:r>
            <w:r>
              <w:rPr>
                <w:rFonts w:hint="eastAsia"/>
                <w:szCs w:val="21"/>
              </w:rPr>
              <w:t xml:space="preserve">                                </w:t>
            </w:r>
            <w:r>
              <w:rPr>
                <w:rFonts w:hint="eastAsia"/>
                <w:szCs w:val="21"/>
              </w:rPr>
              <w:t>企业指导教师签字：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2CE0C36A" w14:textId="77777777" w:rsidR="00BB7863" w:rsidRDefault="00021B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BB7863" w14:paraId="61B4F16B" w14:textId="77777777">
        <w:trPr>
          <w:trHeight w:val="3095"/>
        </w:trPr>
        <w:tc>
          <w:tcPr>
            <w:tcW w:w="851" w:type="dxa"/>
            <w:tcBorders>
              <w:tl2br w:val="nil"/>
              <w:tr2bl w:val="nil"/>
            </w:tcBorders>
          </w:tcPr>
          <w:p w14:paraId="5D08C6DF" w14:textId="77777777" w:rsidR="00BB7863" w:rsidRDefault="00BB7863">
            <w:pPr>
              <w:jc w:val="center"/>
              <w:rPr>
                <w:szCs w:val="21"/>
              </w:rPr>
            </w:pPr>
          </w:p>
          <w:p w14:paraId="34C241FD" w14:textId="77777777" w:rsidR="00BB7863" w:rsidRDefault="00BB7863">
            <w:pPr>
              <w:jc w:val="center"/>
              <w:rPr>
                <w:szCs w:val="21"/>
              </w:rPr>
            </w:pPr>
          </w:p>
          <w:p w14:paraId="1B6A4CBF" w14:textId="77777777" w:rsidR="00BB7863" w:rsidRDefault="00021B9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目</w:t>
            </w:r>
          </w:p>
          <w:p w14:paraId="580EF9F3" w14:textId="77777777" w:rsidR="00BB7863" w:rsidRDefault="00021B9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辩</w:t>
            </w:r>
          </w:p>
          <w:p w14:paraId="5197D2D1" w14:textId="77777777" w:rsidR="00BB7863" w:rsidRDefault="00021B9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见</w:t>
            </w:r>
          </w:p>
          <w:p w14:paraId="487F7936" w14:textId="77777777" w:rsidR="00BB7863" w:rsidRDefault="00021B9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及</w:t>
            </w:r>
          </w:p>
          <w:p w14:paraId="5D59EBED" w14:textId="77777777" w:rsidR="00BB7863" w:rsidRDefault="00021B9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7797" w:type="dxa"/>
            <w:gridSpan w:val="6"/>
            <w:tcBorders>
              <w:tl2br w:val="nil"/>
              <w:tr2bl w:val="nil"/>
            </w:tcBorders>
          </w:tcPr>
          <w:p w14:paraId="5DBCBEBC" w14:textId="77777777" w:rsidR="00BB7863" w:rsidRDefault="00BB7863">
            <w:pPr>
              <w:rPr>
                <w:szCs w:val="21"/>
              </w:rPr>
            </w:pPr>
          </w:p>
          <w:p w14:paraId="2CEE11C2" w14:textId="77777777" w:rsidR="00BB7863" w:rsidRDefault="00BB7863">
            <w:pPr>
              <w:rPr>
                <w:szCs w:val="21"/>
              </w:rPr>
            </w:pPr>
          </w:p>
          <w:p w14:paraId="442C02B0" w14:textId="77777777" w:rsidR="00BB7863" w:rsidRDefault="00BB7863">
            <w:pPr>
              <w:rPr>
                <w:szCs w:val="21"/>
              </w:rPr>
            </w:pPr>
          </w:p>
          <w:p w14:paraId="676FF127" w14:textId="77777777" w:rsidR="00BB7863" w:rsidRDefault="00BB7863">
            <w:pPr>
              <w:rPr>
                <w:szCs w:val="21"/>
              </w:rPr>
            </w:pPr>
          </w:p>
          <w:p w14:paraId="4C834F7E" w14:textId="77777777" w:rsidR="00BB7863" w:rsidRDefault="00BB7863">
            <w:pPr>
              <w:rPr>
                <w:szCs w:val="21"/>
              </w:rPr>
            </w:pPr>
          </w:p>
          <w:p w14:paraId="648D64F2" w14:textId="77777777" w:rsidR="00BB7863" w:rsidRDefault="00BB7863">
            <w:pPr>
              <w:rPr>
                <w:szCs w:val="21"/>
              </w:rPr>
            </w:pPr>
          </w:p>
          <w:p w14:paraId="1F667F64" w14:textId="77777777" w:rsidR="00BB7863" w:rsidRDefault="00BB7863">
            <w:pPr>
              <w:rPr>
                <w:szCs w:val="21"/>
              </w:rPr>
            </w:pPr>
          </w:p>
          <w:p w14:paraId="3A31F340" w14:textId="77777777" w:rsidR="00BB7863" w:rsidRDefault="00BB7863">
            <w:pPr>
              <w:rPr>
                <w:szCs w:val="21"/>
              </w:rPr>
            </w:pPr>
          </w:p>
          <w:p w14:paraId="294DA283" w14:textId="77777777" w:rsidR="00BB7863" w:rsidRDefault="00021B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评定分数：</w:t>
            </w:r>
            <w:r>
              <w:rPr>
                <w:rFonts w:hint="eastAsia"/>
                <w:szCs w:val="21"/>
              </w:rPr>
              <w:t xml:space="preserve">                                </w:t>
            </w:r>
            <w:r>
              <w:rPr>
                <w:rFonts w:hint="eastAsia"/>
                <w:szCs w:val="21"/>
              </w:rPr>
              <w:t>答辩小组组长签字：</w:t>
            </w:r>
          </w:p>
          <w:p w14:paraId="22604146" w14:textId="77777777" w:rsidR="00BB7863" w:rsidRDefault="00021B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BB7863" w14:paraId="570A1DAA" w14:textId="77777777">
        <w:trPr>
          <w:trHeight w:val="1279"/>
        </w:trPr>
        <w:tc>
          <w:tcPr>
            <w:tcW w:w="851" w:type="dxa"/>
            <w:tcBorders>
              <w:tl2br w:val="nil"/>
              <w:tr2bl w:val="nil"/>
            </w:tcBorders>
            <w:vAlign w:val="center"/>
          </w:tcPr>
          <w:p w14:paraId="759E91A6" w14:textId="77777777" w:rsidR="00BB7863" w:rsidRDefault="00021B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绩</w:t>
            </w:r>
          </w:p>
          <w:p w14:paraId="5F469034" w14:textId="77777777" w:rsidR="00BB7863" w:rsidRDefault="00021B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综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合</w:t>
            </w:r>
          </w:p>
          <w:p w14:paraId="31170152" w14:textId="77777777" w:rsidR="00BB7863" w:rsidRDefault="00021B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定</w:t>
            </w: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5A9A65E1" w14:textId="77777777" w:rsidR="00BB7863" w:rsidRDefault="00021B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终</w:t>
            </w:r>
          </w:p>
          <w:p w14:paraId="70434054" w14:textId="77777777" w:rsidR="00BB7863" w:rsidRDefault="00021B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综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合</w:t>
            </w:r>
          </w:p>
          <w:p w14:paraId="5F07BD51" w14:textId="77777777" w:rsidR="00BB7863" w:rsidRDefault="00021B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得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14:paraId="46F6AE5B" w14:textId="77777777" w:rsidR="00BB7863" w:rsidRDefault="00BB7863">
            <w:pPr>
              <w:widowControl/>
              <w:jc w:val="center"/>
              <w:rPr>
                <w:szCs w:val="21"/>
              </w:rPr>
            </w:pPr>
          </w:p>
          <w:p w14:paraId="008BC269" w14:textId="77777777" w:rsidR="00BB7863" w:rsidRDefault="00BB7863">
            <w:pPr>
              <w:widowControl/>
              <w:jc w:val="center"/>
              <w:rPr>
                <w:szCs w:val="21"/>
              </w:rPr>
            </w:pPr>
          </w:p>
          <w:p w14:paraId="0CADF876" w14:textId="77777777" w:rsidR="00BB7863" w:rsidRDefault="00BB7863">
            <w:pPr>
              <w:ind w:left="180"/>
              <w:jc w:val="center"/>
              <w:rPr>
                <w:szCs w:val="21"/>
              </w:rPr>
            </w:pPr>
          </w:p>
        </w:tc>
        <w:tc>
          <w:tcPr>
            <w:tcW w:w="425" w:type="dxa"/>
            <w:tcBorders>
              <w:tl2br w:val="nil"/>
              <w:tr2bl w:val="nil"/>
            </w:tcBorders>
            <w:vAlign w:val="center"/>
          </w:tcPr>
          <w:p w14:paraId="092170D5" w14:textId="77777777" w:rsidR="00BB7863" w:rsidRDefault="00021B95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等</w:t>
            </w:r>
          </w:p>
          <w:p w14:paraId="62F24F91" w14:textId="77777777" w:rsidR="00BB7863" w:rsidRDefault="00021B95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级</w:t>
            </w:r>
          </w:p>
        </w:tc>
        <w:tc>
          <w:tcPr>
            <w:tcW w:w="851" w:type="dxa"/>
            <w:tcBorders>
              <w:tl2br w:val="nil"/>
              <w:tr2bl w:val="nil"/>
            </w:tcBorders>
            <w:vAlign w:val="center"/>
          </w:tcPr>
          <w:p w14:paraId="04E34801" w14:textId="77777777" w:rsidR="00BB7863" w:rsidRDefault="00BB7863">
            <w:pPr>
              <w:widowControl/>
              <w:jc w:val="center"/>
              <w:rPr>
                <w:szCs w:val="21"/>
              </w:rPr>
            </w:pPr>
          </w:p>
          <w:p w14:paraId="1E4E13C0" w14:textId="77777777" w:rsidR="00BB7863" w:rsidRDefault="00BB7863">
            <w:pPr>
              <w:widowControl/>
              <w:jc w:val="center"/>
              <w:rPr>
                <w:szCs w:val="21"/>
              </w:rPr>
            </w:pPr>
          </w:p>
          <w:p w14:paraId="345867DF" w14:textId="77777777" w:rsidR="00BB7863" w:rsidRDefault="00BB7863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vAlign w:val="center"/>
          </w:tcPr>
          <w:p w14:paraId="3E95958D" w14:textId="77777777" w:rsidR="00BB7863" w:rsidRDefault="00021B95">
            <w:pPr>
              <w:widowControl/>
              <w:rPr>
                <w:szCs w:val="21"/>
              </w:rPr>
            </w:pPr>
            <w:r>
              <w:rPr>
                <w:rFonts w:hint="eastAsia"/>
                <w:szCs w:val="21"/>
              </w:rPr>
              <w:t>学院领导签字：</w:t>
            </w:r>
          </w:p>
          <w:p w14:paraId="0B971D44" w14:textId="77777777" w:rsidR="00BB7863" w:rsidRDefault="00BB7863">
            <w:pPr>
              <w:widowControl/>
              <w:jc w:val="center"/>
              <w:rPr>
                <w:szCs w:val="21"/>
              </w:rPr>
            </w:pPr>
          </w:p>
          <w:p w14:paraId="3F4A616A" w14:textId="77777777" w:rsidR="00BB7863" w:rsidRDefault="00021B95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</w:p>
          <w:p w14:paraId="238803B0" w14:textId="77777777" w:rsidR="00BB7863" w:rsidRDefault="00021B95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27" w:type="dxa"/>
            <w:tcBorders>
              <w:tl2br w:val="nil"/>
              <w:tr2bl w:val="nil"/>
            </w:tcBorders>
            <w:vAlign w:val="center"/>
          </w:tcPr>
          <w:p w14:paraId="34024B28" w14:textId="77777777" w:rsidR="00BB7863" w:rsidRDefault="00021B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（院系公章）</w:t>
            </w:r>
          </w:p>
        </w:tc>
      </w:tr>
      <w:tr w:rsidR="00BB7863" w14:paraId="1DFD5019" w14:textId="77777777">
        <w:trPr>
          <w:trHeight w:val="1438"/>
        </w:trPr>
        <w:tc>
          <w:tcPr>
            <w:tcW w:w="851" w:type="dxa"/>
            <w:tcBorders>
              <w:tl2br w:val="nil"/>
              <w:tr2bl w:val="nil"/>
            </w:tcBorders>
          </w:tcPr>
          <w:p w14:paraId="3A20DE52" w14:textId="77777777" w:rsidR="00BB7863" w:rsidRDefault="00BB7863">
            <w:pPr>
              <w:jc w:val="center"/>
              <w:rPr>
                <w:szCs w:val="21"/>
              </w:rPr>
            </w:pPr>
          </w:p>
          <w:p w14:paraId="19FDC848" w14:textId="77777777" w:rsidR="00BB7863" w:rsidRDefault="00021B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</w:t>
            </w:r>
          </w:p>
          <w:p w14:paraId="37F9397D" w14:textId="77777777" w:rsidR="00BB7863" w:rsidRDefault="00021B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注</w:t>
            </w:r>
          </w:p>
        </w:tc>
        <w:tc>
          <w:tcPr>
            <w:tcW w:w="7797" w:type="dxa"/>
            <w:gridSpan w:val="6"/>
            <w:tcBorders>
              <w:tl2br w:val="nil"/>
              <w:tr2bl w:val="nil"/>
            </w:tcBorders>
          </w:tcPr>
          <w:p w14:paraId="6F1F4740" w14:textId="77777777" w:rsidR="00BB7863" w:rsidRDefault="00BB7863">
            <w:pPr>
              <w:rPr>
                <w:szCs w:val="21"/>
              </w:rPr>
            </w:pPr>
          </w:p>
        </w:tc>
      </w:tr>
    </w:tbl>
    <w:p w14:paraId="19F68DA6" w14:textId="77777777" w:rsidR="00BB7863" w:rsidRDefault="00021B95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三、课程设计鉴定意见</w:t>
      </w:r>
    </w:p>
    <w:p w14:paraId="22A4E67C" w14:textId="77777777" w:rsidR="00BB7863" w:rsidRDefault="00021B95">
      <w:pPr>
        <w:spacing w:beforeLines="100" w:before="312"/>
        <w:rPr>
          <w:b/>
          <w:szCs w:val="21"/>
        </w:rPr>
      </w:pPr>
      <w:r>
        <w:rPr>
          <w:rFonts w:hint="eastAsia"/>
          <w:b/>
          <w:szCs w:val="21"/>
        </w:rPr>
        <w:t>填表说明：</w:t>
      </w:r>
    </w:p>
    <w:p w14:paraId="2B2AD9F9" w14:textId="77777777" w:rsidR="00BB7863" w:rsidRDefault="00021B95">
      <w:pPr>
        <w:spacing w:line="36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、指导老师应根据学生完成项目质量及报告撰写情况，结合学生学习态度、组织纪律。出勤情况等，提出评定意见。并按百分制评分。</w:t>
      </w:r>
    </w:p>
    <w:p w14:paraId="25F8DE68" w14:textId="77777777" w:rsidR="00BB7863" w:rsidRDefault="00021B95">
      <w:pPr>
        <w:spacing w:line="36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、答辩小组根据答辩中学生陈述项目、回答问题，以及检测和评价课程设计报告撰写情况提出评定意见。并按百分制评分。</w:t>
      </w:r>
    </w:p>
    <w:p w14:paraId="5778F10E" w14:textId="77777777" w:rsidR="00BB7863" w:rsidRDefault="00021B95">
      <w:pPr>
        <w:spacing w:line="360" w:lineRule="exact"/>
        <w:ind w:firstLineChars="200" w:firstLine="420"/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、课程设计成绩有企业指导老师评定分、项目答辩评定分按</w:t>
      </w:r>
      <w:r>
        <w:rPr>
          <w:rFonts w:hint="eastAsia"/>
          <w:szCs w:val="21"/>
        </w:rPr>
        <w:t>60%</w:t>
      </w:r>
      <w:r>
        <w:rPr>
          <w:rFonts w:hint="eastAsia"/>
          <w:szCs w:val="21"/>
        </w:rPr>
        <w:t>、、</w:t>
      </w:r>
      <w:r>
        <w:rPr>
          <w:rFonts w:hint="eastAsia"/>
          <w:szCs w:val="21"/>
        </w:rPr>
        <w:t>40%</w:t>
      </w:r>
      <w:r>
        <w:rPr>
          <w:rFonts w:hint="eastAsia"/>
          <w:szCs w:val="21"/>
        </w:rPr>
        <w:t>的比例折合加权后，按五级评分制评定。其换算标准是：</w:t>
      </w:r>
      <w:r>
        <w:rPr>
          <w:rFonts w:hint="eastAsia"/>
          <w:szCs w:val="21"/>
        </w:rPr>
        <w:t>90</w:t>
      </w:r>
      <w:r>
        <w:rPr>
          <w:rFonts w:hint="eastAsia"/>
          <w:szCs w:val="21"/>
        </w:rPr>
        <w:t>分以上为优秀，</w:t>
      </w:r>
      <w:r>
        <w:rPr>
          <w:rFonts w:hint="eastAsia"/>
          <w:szCs w:val="21"/>
        </w:rPr>
        <w:t>89~80</w:t>
      </w:r>
      <w:r>
        <w:rPr>
          <w:rFonts w:hint="eastAsia"/>
          <w:szCs w:val="21"/>
        </w:rPr>
        <w:t>分为良好，</w:t>
      </w:r>
      <w:r>
        <w:rPr>
          <w:rFonts w:hint="eastAsia"/>
          <w:szCs w:val="21"/>
        </w:rPr>
        <w:t>79~70</w:t>
      </w:r>
      <w:r>
        <w:rPr>
          <w:rFonts w:hint="eastAsia"/>
          <w:szCs w:val="21"/>
        </w:rPr>
        <w:t>分为中等，</w:t>
      </w:r>
      <w:r>
        <w:rPr>
          <w:rFonts w:hint="eastAsia"/>
          <w:szCs w:val="21"/>
        </w:rPr>
        <w:t>69~60</w:t>
      </w:r>
      <w:r>
        <w:rPr>
          <w:rFonts w:hint="eastAsia"/>
          <w:szCs w:val="21"/>
        </w:rPr>
        <w:t>分为及格，低于</w:t>
      </w:r>
      <w:r>
        <w:rPr>
          <w:rFonts w:hint="eastAsia"/>
          <w:szCs w:val="21"/>
        </w:rPr>
        <w:t>60</w:t>
      </w:r>
      <w:r>
        <w:rPr>
          <w:rFonts w:hint="eastAsia"/>
          <w:szCs w:val="21"/>
        </w:rPr>
        <w:t>分为不及格。</w:t>
      </w:r>
    </w:p>
    <w:sectPr w:rsidR="00BB7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F031A"/>
    <w:multiLevelType w:val="hybridMultilevel"/>
    <w:tmpl w:val="7390DFB8"/>
    <w:lvl w:ilvl="0" w:tplc="AAD2CF62">
      <w:start w:val="1"/>
      <w:numFmt w:val="japaneseCounting"/>
      <w:lvlText w:val="%1."/>
      <w:lvlJc w:val="left"/>
      <w:pPr>
        <w:ind w:left="21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1F31BB"/>
    <w:multiLevelType w:val="hybridMultilevel"/>
    <w:tmpl w:val="50F419BC"/>
    <w:lvl w:ilvl="0" w:tplc="0409000F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320486"/>
    <w:multiLevelType w:val="hybridMultilevel"/>
    <w:tmpl w:val="E12849FA"/>
    <w:lvl w:ilvl="0" w:tplc="CFBAC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CA042F"/>
    <w:multiLevelType w:val="hybridMultilevel"/>
    <w:tmpl w:val="51909AA0"/>
    <w:lvl w:ilvl="0" w:tplc="AAD2CF62">
      <w:start w:val="1"/>
      <w:numFmt w:val="japaneseCounting"/>
      <w:lvlText w:val="%1."/>
      <w:lvlJc w:val="left"/>
      <w:pPr>
        <w:ind w:left="21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8126EA"/>
    <w:multiLevelType w:val="hybridMultilevel"/>
    <w:tmpl w:val="55064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FD7F99"/>
    <w:multiLevelType w:val="hybridMultilevel"/>
    <w:tmpl w:val="1A9090BC"/>
    <w:lvl w:ilvl="0" w:tplc="FBA8E6B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F48671CC">
      <w:start w:val="1"/>
      <w:numFmt w:val="japaneseCounting"/>
      <w:lvlText w:val="%2，"/>
      <w:lvlJc w:val="left"/>
      <w:pPr>
        <w:ind w:left="17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691B6E96"/>
    <w:multiLevelType w:val="hybridMultilevel"/>
    <w:tmpl w:val="7070E940"/>
    <w:lvl w:ilvl="0" w:tplc="AAD2CF62">
      <w:start w:val="1"/>
      <w:numFmt w:val="japaneseCounting"/>
      <w:lvlText w:val="%1."/>
      <w:lvlJc w:val="left"/>
      <w:pPr>
        <w:ind w:left="21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0" w:hanging="420"/>
      </w:pPr>
    </w:lvl>
    <w:lvl w:ilvl="2" w:tplc="0409001B" w:tentative="1">
      <w:start w:val="1"/>
      <w:numFmt w:val="lowerRoman"/>
      <w:lvlText w:val="%3."/>
      <w:lvlJc w:val="right"/>
      <w:pPr>
        <w:ind w:left="2960" w:hanging="420"/>
      </w:pPr>
    </w:lvl>
    <w:lvl w:ilvl="3" w:tplc="0409000F" w:tentative="1">
      <w:start w:val="1"/>
      <w:numFmt w:val="decimal"/>
      <w:lvlText w:val="%4."/>
      <w:lvlJc w:val="left"/>
      <w:pPr>
        <w:ind w:left="3380" w:hanging="420"/>
      </w:pPr>
    </w:lvl>
    <w:lvl w:ilvl="4" w:tplc="04090019" w:tentative="1">
      <w:start w:val="1"/>
      <w:numFmt w:val="lowerLetter"/>
      <w:lvlText w:val="%5)"/>
      <w:lvlJc w:val="left"/>
      <w:pPr>
        <w:ind w:left="3800" w:hanging="420"/>
      </w:pPr>
    </w:lvl>
    <w:lvl w:ilvl="5" w:tplc="0409001B" w:tentative="1">
      <w:start w:val="1"/>
      <w:numFmt w:val="lowerRoman"/>
      <w:lvlText w:val="%6."/>
      <w:lvlJc w:val="right"/>
      <w:pPr>
        <w:ind w:left="4220" w:hanging="420"/>
      </w:pPr>
    </w:lvl>
    <w:lvl w:ilvl="6" w:tplc="0409000F" w:tentative="1">
      <w:start w:val="1"/>
      <w:numFmt w:val="decimal"/>
      <w:lvlText w:val="%7."/>
      <w:lvlJc w:val="left"/>
      <w:pPr>
        <w:ind w:left="4640" w:hanging="420"/>
      </w:pPr>
    </w:lvl>
    <w:lvl w:ilvl="7" w:tplc="04090019" w:tentative="1">
      <w:start w:val="1"/>
      <w:numFmt w:val="lowerLetter"/>
      <w:lvlText w:val="%8)"/>
      <w:lvlJc w:val="left"/>
      <w:pPr>
        <w:ind w:left="5060" w:hanging="420"/>
      </w:pPr>
    </w:lvl>
    <w:lvl w:ilvl="8" w:tplc="0409001B" w:tentative="1">
      <w:start w:val="1"/>
      <w:numFmt w:val="lowerRoman"/>
      <w:lvlText w:val="%9."/>
      <w:lvlJc w:val="right"/>
      <w:pPr>
        <w:ind w:left="5480" w:hanging="420"/>
      </w:pPr>
    </w:lvl>
  </w:abstractNum>
  <w:abstractNum w:abstractNumId="7" w15:restartNumberingAfterBreak="0">
    <w:nsid w:val="78C62653"/>
    <w:multiLevelType w:val="multilevel"/>
    <w:tmpl w:val="78C6265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0D"/>
    <w:rsid w:val="00021B95"/>
    <w:rsid w:val="000662E8"/>
    <w:rsid w:val="00067392"/>
    <w:rsid w:val="00084A7F"/>
    <w:rsid w:val="000B6F61"/>
    <w:rsid w:val="000F24BD"/>
    <w:rsid w:val="0010141D"/>
    <w:rsid w:val="00133CBA"/>
    <w:rsid w:val="00175474"/>
    <w:rsid w:val="0018501D"/>
    <w:rsid w:val="001A2E0C"/>
    <w:rsid w:val="001A356F"/>
    <w:rsid w:val="001C6C49"/>
    <w:rsid w:val="001E5568"/>
    <w:rsid w:val="001E5AED"/>
    <w:rsid w:val="001F4024"/>
    <w:rsid w:val="001F67C8"/>
    <w:rsid w:val="00244E63"/>
    <w:rsid w:val="0027503D"/>
    <w:rsid w:val="002A2A02"/>
    <w:rsid w:val="002A2C1A"/>
    <w:rsid w:val="002C3132"/>
    <w:rsid w:val="002F0FEA"/>
    <w:rsid w:val="003F5F99"/>
    <w:rsid w:val="004E0975"/>
    <w:rsid w:val="00553B15"/>
    <w:rsid w:val="00561800"/>
    <w:rsid w:val="00602DC6"/>
    <w:rsid w:val="006148A7"/>
    <w:rsid w:val="00675CFA"/>
    <w:rsid w:val="006C21E9"/>
    <w:rsid w:val="006C2D89"/>
    <w:rsid w:val="006D6A04"/>
    <w:rsid w:val="00716464"/>
    <w:rsid w:val="007620D9"/>
    <w:rsid w:val="007668FB"/>
    <w:rsid w:val="00767FDB"/>
    <w:rsid w:val="00786314"/>
    <w:rsid w:val="007D7EF7"/>
    <w:rsid w:val="00840A7F"/>
    <w:rsid w:val="008A2915"/>
    <w:rsid w:val="008B171C"/>
    <w:rsid w:val="008B4FE5"/>
    <w:rsid w:val="008F3E3D"/>
    <w:rsid w:val="00920432"/>
    <w:rsid w:val="00947537"/>
    <w:rsid w:val="00983F2D"/>
    <w:rsid w:val="009C23D6"/>
    <w:rsid w:val="009C4032"/>
    <w:rsid w:val="009C530D"/>
    <w:rsid w:val="00A22E03"/>
    <w:rsid w:val="00A564B3"/>
    <w:rsid w:val="00A6652E"/>
    <w:rsid w:val="00A731BC"/>
    <w:rsid w:val="00AE0D98"/>
    <w:rsid w:val="00AE3F5F"/>
    <w:rsid w:val="00B50DC9"/>
    <w:rsid w:val="00B63453"/>
    <w:rsid w:val="00B854E4"/>
    <w:rsid w:val="00BB7863"/>
    <w:rsid w:val="00BD6EE4"/>
    <w:rsid w:val="00BE647C"/>
    <w:rsid w:val="00C153F9"/>
    <w:rsid w:val="00C15CD3"/>
    <w:rsid w:val="00C16F97"/>
    <w:rsid w:val="00C4116F"/>
    <w:rsid w:val="00C45E66"/>
    <w:rsid w:val="00C753B8"/>
    <w:rsid w:val="00C83B9B"/>
    <w:rsid w:val="00CA75DB"/>
    <w:rsid w:val="00CB521F"/>
    <w:rsid w:val="00CB7948"/>
    <w:rsid w:val="00CD537A"/>
    <w:rsid w:val="00CF522A"/>
    <w:rsid w:val="00D23264"/>
    <w:rsid w:val="00D35D2B"/>
    <w:rsid w:val="00D61064"/>
    <w:rsid w:val="00DA2A91"/>
    <w:rsid w:val="00DC05DC"/>
    <w:rsid w:val="00DE4ECA"/>
    <w:rsid w:val="00DE7984"/>
    <w:rsid w:val="00E07B9B"/>
    <w:rsid w:val="00E5582E"/>
    <w:rsid w:val="00EB70A2"/>
    <w:rsid w:val="00ED0F5C"/>
    <w:rsid w:val="00EE4F65"/>
    <w:rsid w:val="00EF6A79"/>
    <w:rsid w:val="00F92B10"/>
    <w:rsid w:val="00FB3B2F"/>
    <w:rsid w:val="00FF1A00"/>
    <w:rsid w:val="252A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49F8"/>
  <w15:docId w15:val="{8439DE01-33E2-4236-AF90-922A3971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styleId="ac">
    <w:name w:val="caption"/>
    <w:basedOn w:val="a"/>
    <w:next w:val="a"/>
    <w:uiPriority w:val="35"/>
    <w:unhideWhenUsed/>
    <w:qFormat/>
    <w:rsid w:val="00553B15"/>
    <w:rPr>
      <w:rFonts w:asciiTheme="majorHAnsi" w:eastAsia="黑体" w:hAnsiTheme="majorHAnsi" w:cstheme="majorBidi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ED0F5C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ED0F5C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ED0F5C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D0F5C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ED0F5C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378</Words>
  <Characters>2160</Characters>
  <Application>Microsoft Office Word</Application>
  <DocSecurity>0</DocSecurity>
  <Lines>18</Lines>
  <Paragraphs>5</Paragraphs>
  <ScaleCrop>false</ScaleCrop>
  <Company>黄淮学院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zds</dc:creator>
  <cp:lastModifiedBy>ahh Tou</cp:lastModifiedBy>
  <cp:revision>6</cp:revision>
  <dcterms:created xsi:type="dcterms:W3CDTF">2020-11-22T08:33:00Z</dcterms:created>
  <dcterms:modified xsi:type="dcterms:W3CDTF">2020-11-26T14:16:00Z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