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7038B2" w14:textId="77777777" w:rsidR="00B356CC" w:rsidRDefault="00B356CC" w:rsidP="00B356CC">
      <w:pPr>
        <w:pStyle w:val="Heading1"/>
        <w:tabs>
          <w:tab w:val="num" w:pos="360"/>
        </w:tabs>
        <w:ind w:left="720"/>
      </w:pPr>
      <w:r>
        <w:t>Chapter One</w:t>
      </w:r>
    </w:p>
    <w:p w14:paraId="384FBB81" w14:textId="7B4E506C" w:rsidR="00F7138B" w:rsidRDefault="00F7138B" w:rsidP="00B356CC">
      <w:pPr>
        <w:pStyle w:val="Heading2"/>
      </w:pPr>
      <w:r>
        <w:t>Winter Break</w:t>
      </w:r>
    </w:p>
    <w:p w14:paraId="65D91130" w14:textId="77777777" w:rsidR="00F7138B" w:rsidRDefault="00F7138B" w:rsidP="00F7138B">
      <w:pPr>
        <w:pStyle w:val="T1"/>
      </w:pPr>
      <w:r>
        <w:t>New Year’s Eve. 2009. Massachusetts Institute of Technology, aka MIT, aka the Institute. Eleven fifty-four pm. I met Nadine on the third-story entrance to a stairwell. She read me the time from her Casio watch, then told me to act quick, said I must find someone to kiss, or my year would just go off the rails. Four flights down, I kissed her at landing. “That’s not what I meant,” she said before kissing me back and pushing my spine into the railing.</w:t>
      </w:r>
    </w:p>
    <w:p w14:paraId="537549A9" w14:textId="1C42CE92" w:rsidR="00F7138B" w:rsidRDefault="00F7138B" w:rsidP="00F7138B">
      <w:pPr>
        <w:pStyle w:val="T"/>
      </w:pPr>
      <w:r>
        <w:t>I felt certain I was hallucinating her. Having just smoked weed for the first time with a couple of rainbow</w:t>
      </w:r>
      <w:r w:rsidR="00443203">
        <w:t>-</w:t>
      </w:r>
      <w:r>
        <w:t xml:space="preserve">haired engineers in ill-fitting pants outside East Campus dormitory, everything had a tinge of unreality. Besides she looked too much like me. Give me a few more years, longer hair, heavier thighs, let me loose on bin of punk clothes and vintage watches, and I was kissing myself, hard, and uncomfortably. The hallucination bit my lip before she pulled away. “Prosper,” she said smiling and continuing down the remaining flight of stairs. At the door to the tunnels, she looked up, “You should go outside,” she said. “Get some air. You look high.” </w:t>
      </w:r>
    </w:p>
    <w:p w14:paraId="5597AF76" w14:textId="77777777" w:rsidR="00F7138B" w:rsidRDefault="00F7138B" w:rsidP="00F7138B">
      <w:pPr>
        <w:pStyle w:val="T"/>
      </w:pPr>
      <w:r>
        <w:t xml:space="preserve">I wiped my mouth with the sleeve of my pink peacoat. A streak of blood provided counterpoint to the hallucination hypothesis. She could be real, I thought. I could be more aware then either of us realized. I opted to follow her into the tunnels, but when I opened the basement door, she wasn’t there. Hello, I yelled. No one answered. </w:t>
      </w:r>
    </w:p>
    <w:p w14:paraId="37331E41" w14:textId="3733E6F3" w:rsidR="00F7138B" w:rsidRDefault="00F7138B" w:rsidP="00F7138B">
      <w:pPr>
        <w:pStyle w:val="T1"/>
      </w:pPr>
      <w:r>
        <w:t xml:space="preserve">It had not been my intention to spend New Year’s Eve wandering alone through the Institute. Nine days before my sister and I had arrived at my mother’s new ranch house in Albuquerque. </w:t>
      </w:r>
      <w:r>
        <w:lastRenderedPageBreak/>
        <w:t>We celebrated family Christmas, then held a memorial for my grandparents, who had passed in quick succession last fall. On the twenty-eighth, I boarded a flight to my hometown, Albany, and settled in for what I intended to be a week with my high school girlfriend. The plan was to recharge by watching independent films before Erin returned to set up a new painting studio at Cooper Union, and I started a winter session research position in a neurobiology lab. But the second night, I snuck into her room after her conservative parents fell asleep</w:t>
      </w:r>
      <w:r w:rsidR="00443203">
        <w:t>. I</w:t>
      </w:r>
      <w:r>
        <w:t xml:space="preserve"> found her, hands in her Hello Kitty pajamas, some blurry dude half naked on Skype, chanting her name. The next morning, I took a bus back to Cambridge and found myself alone in Simmons dormitory.</w:t>
      </w:r>
    </w:p>
    <w:p w14:paraId="3F1C7C07" w14:textId="0FB08E29" w:rsidR="00F7138B" w:rsidRDefault="00F7138B" w:rsidP="00F7138B">
      <w:pPr>
        <w:pStyle w:val="T1"/>
      </w:pPr>
      <w:r>
        <w:t>Simmons dormitory, aka the Sponge, was designed by Steven Holl as a study of porousness and light. It was a giant rectangular cement grid of small windows broken up by geometric atria which funneled light and air. At the Institute, students were expected to live in a dormitory for the duration of their education, and incoming students typically picked a residence based on warm family</w:t>
      </w:r>
      <w:r w:rsidR="00443203">
        <w:t>-</w:t>
      </w:r>
      <w:r>
        <w:t xml:space="preserve">like, personality defining subcultures. I picked the Sponge because Holl had designed custom furniture for it: Helsinki-style café tables in the dining room and staggered shelves mounted into lofts with sponge-themed ladders in the bedrooms. </w:t>
      </w:r>
    </w:p>
    <w:p w14:paraId="42CEFF45" w14:textId="5A949D30" w:rsidR="00F7138B" w:rsidRDefault="00F7138B" w:rsidP="00F7138B">
      <w:pPr>
        <w:pStyle w:val="T"/>
      </w:pPr>
      <w:r>
        <w:t xml:space="preserve">In my single, there was wall was a grid of nine square windows where campus lights bounced off falling snow and prismed against glass panes. Though </w:t>
      </w:r>
      <w:r w:rsidR="00443203">
        <w:t xml:space="preserve">I was </w:t>
      </w:r>
      <w:r>
        <w:t>alone on an industrial campus closed for holiday, for a while at least, I felt sophisticated, leaning back in a smooth and well-crafted wooden chair. I spent the first four hours in that chair reading books and drinking black coffee. I spent the next 20, elegantly dressed in silk purple pajamas, mourning Erin by watching illegally downloaded episodes of Sabrina the Teenage Witch and Buffy the Vampire Slayer</w:t>
      </w:r>
      <w:r w:rsidR="00443203">
        <w:t>, while</w:t>
      </w:r>
      <w:r>
        <w:t xml:space="preserve"> eating a party sized bag of Sour Patch Kids. The snow accumulated six inches on the windowsill, and by mid-day New Year’s Eve, I was equal parts nauseous and claustrophobic. </w:t>
      </w:r>
    </w:p>
    <w:p w14:paraId="1A23D508" w14:textId="77777777" w:rsidR="00F7138B" w:rsidRDefault="00F7138B" w:rsidP="00F7138B">
      <w:pPr>
        <w:pStyle w:val="T"/>
      </w:pPr>
      <w:r>
        <w:lastRenderedPageBreak/>
        <w:t xml:space="preserve">I forced myself to shower, dressed even more elegantly in a plaid wool dress, and trudged through fresh snow into Central Square. I ate dinner alone at four o’clock at my favorite Indian buffet, and by the time I paid the check I felt just as sugary, twice as sick, and now also greasy and pathetic for being a college sophomore, in a huge city, alone on New Years Eve. </w:t>
      </w:r>
    </w:p>
    <w:p w14:paraId="4ACBA4DE" w14:textId="7EBB5B10" w:rsidR="00365D7A" w:rsidRDefault="00365D7A" w:rsidP="00F7138B">
      <w:pPr>
        <w:pStyle w:val="T"/>
      </w:pPr>
      <w:r>
        <w:t>[&lt;*</w:t>
      </w:r>
      <w:r w:rsidRPr="00365D7A">
        <w:t>https://www.youtube.com/watch?v=p5dt_tJsqLc</w:t>
      </w:r>
      <w:r>
        <w:t>*&gt;]</w:t>
      </w:r>
    </w:p>
    <w:p w14:paraId="6BB05B03" w14:textId="794D3116" w:rsidR="00F7138B" w:rsidRDefault="00F7138B" w:rsidP="00F7138B">
      <w:pPr>
        <w:pStyle w:val="T1"/>
      </w:pPr>
      <w:r>
        <w:t xml:space="preserve">Until I came to MIT, everyone assumed I would be an architect. My father had been one after all, and I spent a lot of time near buildings I thought he would like. Erin’s house, for example, </w:t>
      </w:r>
      <w:r w:rsidR="00365D7A">
        <w:t xml:space="preserve">was </w:t>
      </w:r>
      <w:r>
        <w:t xml:space="preserve">built </w:t>
      </w:r>
      <w:r w:rsidR="00365D7A">
        <w:t>at</w:t>
      </w:r>
      <w:r>
        <w:t xml:space="preserve"> the turn of the century. Her parents had restored the façade while we were sophomores, and they let me help. I liked the built environment</w:t>
      </w:r>
      <w:r w:rsidR="00365D7A">
        <w:t>, b</w:t>
      </w:r>
      <w:r>
        <w:t>ut people undervalued the role my naturalist mother played, and that the same year my father died I adopted two cats. Or that I was raised in Albany where the most beautiful architecture, the Empire State Building, was designed explicitly to pave over poverty. A bunch of old Italian family homes had to be obliterated to make way for its fantastical towers and marble reflecting pools.</w:t>
      </w:r>
    </w:p>
    <w:p w14:paraId="67A06A63" w14:textId="0181C7A6" w:rsidR="00F7138B" w:rsidRDefault="00F7138B" w:rsidP="00F7138B">
      <w:pPr>
        <w:pStyle w:val="T"/>
      </w:pPr>
      <w:r>
        <w:t xml:space="preserve">Whatever the reason, I wasn’t studying architecture. I was majoring in course 12, aka Earth, Atmosphere, and Planetary Sciences, aka EAPS, while also taking coursework to apply to be a vet. I pictured my future like Jane Goodall’s: equal part humans, animals, and environment, certain I would eventually build buildings but less </w:t>
      </w:r>
      <w:r w:rsidRPr="00365D7A">
        <w:rPr>
          <w:i/>
          <w:iCs/>
        </w:rPr>
        <w:t>marble furniture</w:t>
      </w:r>
      <w:r>
        <w:t xml:space="preserve">, more </w:t>
      </w:r>
      <w:r w:rsidRPr="00365D7A">
        <w:rPr>
          <w:i/>
          <w:iCs/>
        </w:rPr>
        <w:t>wooden tree house</w:t>
      </w:r>
      <w:r>
        <w:t>. I</w:t>
      </w:r>
      <w:r w:rsidR="00365D7A">
        <w:t xml:space="preserve">n </w:t>
      </w:r>
      <w:r>
        <w:t>a random survey of EAPS and Urban Planning courses and lectures my freshman year</w:t>
      </w:r>
      <w:r w:rsidR="00365D7A">
        <w:t xml:space="preserve">, </w:t>
      </w:r>
      <w:r>
        <w:t xml:space="preserve">I found myself unexpectedly and completely in love with cartography. And since the Institute had relatively few geography classes available to lower classmen, I had to teach myself. It had become my hobby. And while walking from the pathetic dinner alone, it occurred to me that this is exactly what </w:t>
      </w:r>
      <w:proofErr w:type="spellStart"/>
      <w:proofErr w:type="gramStart"/>
      <w:r>
        <w:t>hobby’s</w:t>
      </w:r>
      <w:proofErr w:type="spellEnd"/>
      <w:proofErr w:type="gramEnd"/>
      <w:r>
        <w:t xml:space="preserve"> were meant for: filling those nights when you found yourself suddenly alone. </w:t>
      </w:r>
    </w:p>
    <w:p w14:paraId="101E522D" w14:textId="77777777" w:rsidR="00F7138B" w:rsidRDefault="00F7138B" w:rsidP="00F7138B">
      <w:pPr>
        <w:pStyle w:val="T"/>
      </w:pPr>
      <w:r>
        <w:lastRenderedPageBreak/>
        <w:t xml:space="preserve">I stopped by Simmons, where none of the millions of tiny squares betrayed a single light, then made my way to a twenty-four-hour study room on campus. For Christmas, my mother had given me a Garmin GPSMAP 60CSx, my sister had given me the book, </w:t>
      </w:r>
      <w:r>
        <w:rPr>
          <w:i/>
          <w:iCs/>
        </w:rPr>
        <w:t>Making Maps</w:t>
      </w:r>
      <w:r>
        <w:t xml:space="preserve">, and Erin had given me a pack of thirty-three metallic ink pens and a spiral ring notebook with black paper. I took all three gifts out of my backpack and placed them on a circular desk. I used the Athena cluster computers to print a copy of every map I could find of the Institute, historic and contemporary, and laid them out in a grid of the floor. I alternated between studying the maps, parsing a digital instruction manual for the Garmin, and reading the book, awaiting some divine inspiration to strike amidst the technical details of using the new GPS. </w:t>
      </w:r>
    </w:p>
    <w:p w14:paraId="764345A3" w14:textId="2AA6FCD6" w:rsidR="00F7138B" w:rsidRDefault="00F7138B" w:rsidP="00F7138B">
      <w:pPr>
        <w:pStyle w:val="T"/>
      </w:pPr>
      <w:r>
        <w:t xml:space="preserve">In </w:t>
      </w:r>
      <w:r w:rsidR="00365D7A">
        <w:t>a freshman introduction seminar to ArcGIS</w:t>
      </w:r>
      <w:r>
        <w:t>, we mapped nature, making exact marks for various geological and topographic elements in the areas surrounding Walden Pond. Learning maps in this way is practical but misses the sociological impetus of maps. Through alternate conventions, maps are a mode of storytelling. Erin was one year older th</w:t>
      </w:r>
      <w:r w:rsidR="00365D7A">
        <w:t>a</w:t>
      </w:r>
      <w:r>
        <w:t xml:space="preserve">n me and studied fine art </w:t>
      </w:r>
      <w:r w:rsidRPr="00563035">
        <w:t>at Cooper</w:t>
      </w:r>
      <w:r w:rsidR="00563035" w:rsidRPr="00563035">
        <w:t xml:space="preserve"> Union</w:t>
      </w:r>
      <w:r>
        <w:t xml:space="preserve">. When I visited her the first month I started taking the mapping class, she took me to </w:t>
      </w:r>
      <w:r w:rsidR="00365D7A">
        <w:t>the opening of an</w:t>
      </w:r>
      <w:r>
        <w:t xml:space="preserve"> exhibit on maps at a small gallery</w:t>
      </w:r>
      <w:r w:rsidR="00365D7A">
        <w:t xml:space="preserve"> presenting large printouts of pages from the book </w:t>
      </w:r>
      <w:r w:rsidR="00365D7A">
        <w:rPr>
          <w:i/>
          <w:iCs/>
        </w:rPr>
        <w:t>An Atlas of Radical Cartography</w:t>
      </w:r>
      <w:r w:rsidR="00365D7A">
        <w:t xml:space="preserve">. At the front of the gallery, Alexis Bhagat and Lize Mogel excitedly gestured, explaining how maps can </w:t>
      </w:r>
      <w:r w:rsidR="00563035">
        <w:t>actively</w:t>
      </w:r>
      <w:r w:rsidR="00365D7A">
        <w:t xml:space="preserve"> </w:t>
      </w:r>
      <w:r w:rsidR="00563035">
        <w:t>shift</w:t>
      </w:r>
      <w:r w:rsidR="00365D7A">
        <w:t xml:space="preserve"> society </w:t>
      </w:r>
      <w:r w:rsidR="00563035">
        <w:t>through</w:t>
      </w:r>
      <w:r w:rsidR="00365D7A">
        <w:t xml:space="preserve"> visualiz</w:t>
      </w:r>
      <w:r w:rsidR="00563035">
        <w:t>ation of</w:t>
      </w:r>
      <w:r w:rsidR="00365D7A">
        <w:t xml:space="preserve"> inequities, represent</w:t>
      </w:r>
      <w:r w:rsidR="00563035">
        <w:t>ations of</w:t>
      </w:r>
      <w:r w:rsidR="00365D7A">
        <w:t xml:space="preserve"> power, and </w:t>
      </w:r>
      <w:r w:rsidR="00563035">
        <w:t>gestures</w:t>
      </w:r>
      <w:r w:rsidR="00365D7A">
        <w:t xml:space="preserve"> towards better systems.</w:t>
      </w:r>
      <w:r w:rsidR="00563035">
        <w:t xml:space="preserve"> Kissing on the subway between recollections of the event, Erin told me, “This is why we need art. Tech makes the data but misses the point.” Art itself is not a structure, I thought, but didn’t say. I just leaned in to kiss her. In my head, I monologued: </w:t>
      </w:r>
      <w:r w:rsidR="00563035" w:rsidRPr="00563035">
        <w:rPr>
          <w:i/>
          <w:iCs/>
        </w:rPr>
        <w:t>All art is, is a technology too. Frame of mind, perspective, that’s something different. It’s anti-disciple.</w:t>
      </w:r>
    </w:p>
    <w:p w14:paraId="033E7C4C" w14:textId="08DAEA6B" w:rsidR="00F7138B" w:rsidRDefault="00563035" w:rsidP="00563035">
      <w:pPr>
        <w:pStyle w:val="T"/>
      </w:pPr>
      <w:r>
        <w:t>[&lt;*</w:t>
      </w:r>
      <w:r w:rsidRPr="00563035">
        <w:t>https://publicgreen.com/projects/radical_atlas.html</w:t>
      </w:r>
      <w:r>
        <w:t>*&gt;]</w:t>
      </w:r>
    </w:p>
    <w:p w14:paraId="50A14E4A" w14:textId="0712B997" w:rsidR="00F7138B" w:rsidRDefault="00F7138B" w:rsidP="00121110">
      <w:pPr>
        <w:pStyle w:val="T1"/>
      </w:pPr>
      <w:r>
        <w:lastRenderedPageBreak/>
        <w:t>Barker Reading Room, the cozy library inside the Institute’s main dome. It was a spherical room enclosed by white columns and windows with curlicues of wood carving oversetting the glass, lots of circular carpets, rings of rounded green sofas, and wooden tables. To make the waypoint, ceremoniously, I walked to the very center of the ancient room and held the Garmin above my chest. I looked up, imagining a perfect line between my spine, my eyes, and the eye of the dome, concentric circles of limestone with inset windows, meeting at the small plastic sheet, and pressed MARK.</w:t>
      </w:r>
    </w:p>
    <w:p w14:paraId="5745582E" w14:textId="77777777" w:rsidR="00F7138B" w:rsidRDefault="00F7138B" w:rsidP="00F7138B">
      <w:pPr>
        <w:pStyle w:val="T"/>
      </w:pPr>
      <w:r>
        <w:t>In 1916, when the dome was completed, its eye was an oculus, glass opening to the sky. In 1942, wartime rang, and the Institute’s administration began to fear foreign jets and bombs. They boarded up the glass. Mid-century, the administration finally felt safe exposing the glass again. They rigged ladders and took the boarding down, but in the process the glass had been damaged. Rain leaked through the uncared-for window, so they had to cover it again.</w:t>
      </w:r>
    </w:p>
    <w:p w14:paraId="1A54BAC0" w14:textId="77777777" w:rsidR="00F7138B" w:rsidRDefault="00F7138B" w:rsidP="00F7138B">
      <w:pPr>
        <w:pStyle w:val="T"/>
      </w:pPr>
      <w:r>
        <w:t xml:space="preserve">With dirty plastic in place of glass, there were no stars to be seen, no way to know how much snow had accumulated on top of the dome, no tracing of snowflakes or paths. </w:t>
      </w:r>
    </w:p>
    <w:p w14:paraId="3F8D09A7" w14:textId="77777777" w:rsidR="00F7138B" w:rsidRDefault="00F7138B" w:rsidP="00F7138B">
      <w:pPr>
        <w:pStyle w:val="T1"/>
      </w:pPr>
      <w:r>
        <w:t xml:space="preserve">The “layer-cake method” is a framework for land use planning, in which the architect considers a layered map of land features: </w:t>
      </w:r>
      <w:r w:rsidRPr="00AD1422">
        <w:t>topography, geology, hydrology</w:t>
      </w:r>
      <w:r>
        <w:t xml:space="preserve">, </w:t>
      </w:r>
      <w:r w:rsidRPr="00AD1422">
        <w:t>vegetation</w:t>
      </w:r>
      <w:r>
        <w:t xml:space="preserve">. Modern geographic information systems—GIS—evolved out of the layer cake method. The idea is that standalone maps could be made marking various features about a region. By stacking these maps on top of one another, designers are afforded easy access to all relevant features impacting a landscape. </w:t>
      </w:r>
    </w:p>
    <w:p w14:paraId="20B82476" w14:textId="77777777" w:rsidR="00F7138B" w:rsidRDefault="00F7138B" w:rsidP="00F7138B">
      <w:pPr>
        <w:pStyle w:val="T"/>
      </w:pPr>
      <w:r>
        <w:t xml:space="preserve">Ian McHarg first proposed the layering approach in </w:t>
      </w:r>
      <w:r>
        <w:rPr>
          <w:i/>
          <w:iCs/>
        </w:rPr>
        <w:t>Design with Nature</w:t>
      </w:r>
      <w:r>
        <w:t xml:space="preserve">, a book that advocated more broadly that human development should work </w:t>
      </w:r>
      <w:r w:rsidRPr="00A07408">
        <w:rPr>
          <w:i/>
          <w:iCs/>
        </w:rPr>
        <w:t>with</w:t>
      </w:r>
      <w:r>
        <w:rPr>
          <w:i/>
          <w:iCs/>
        </w:rPr>
        <w:t>,</w:t>
      </w:r>
      <w:r>
        <w:t xml:space="preserve"> rather than </w:t>
      </w:r>
      <w:r w:rsidRPr="00A07408">
        <w:rPr>
          <w:i/>
          <w:iCs/>
        </w:rPr>
        <w:t>against</w:t>
      </w:r>
      <w:r>
        <w:t xml:space="preserve">, nature. Ian had grown up traveling between Glasgow and the surrounding countryside. He loved the countryside and wished the city had been built continuous with it. In the seventies, his book </w:t>
      </w:r>
      <w:r>
        <w:lastRenderedPageBreak/>
        <w:t>became zeitgeist. Developers began seeking harmony with the existing order—plants, people, infrastructure—both in the countryside and the city.</w:t>
      </w:r>
    </w:p>
    <w:p w14:paraId="535B7FB5" w14:textId="77777777" w:rsidR="00F7138B" w:rsidRDefault="00F7138B" w:rsidP="00F7138B">
      <w:pPr>
        <w:pStyle w:val="T"/>
      </w:pPr>
      <w:r>
        <w:t xml:space="preserve">When William J. Bosworth designed the Institute’s Cambridge campus, just before WWII, and long before the layer-cake method had been proposed, he intuitively designed in relationship to the city and the school’s function. The three-armed E-shape of the main campus was intended to create cohesion between disparate departments. Rather than segmenting research areas in various standalone structures, they wanted the people of each department to wander the same hallways, encouraging random encounters and collaboration. Each building in the original building was a three-story rectangle stacked beside other three-story rectangles to form an E opening to the Charles River. Responsive to climate, Bosworth ensured that once a researcher walked inside the building, they never really needed to step out. Tracing the E and associated buildings was an underground network of tunnels. </w:t>
      </w:r>
    </w:p>
    <w:p w14:paraId="783F2F79" w14:textId="77777777" w:rsidR="00F7138B" w:rsidRDefault="00F7138B" w:rsidP="00F7138B">
      <w:pPr>
        <w:pStyle w:val="T"/>
      </w:pPr>
      <w:r>
        <w:t>Recent architects who have contributed to the blueprint of the school more intentionally follow McHarg’s practices. They survey and layer the history of the existing Institute buildings, as well as the factories that predate it, to situate their additions seamlessly into the patchwork. It was easy when researching contemporary Institute building to find the explicit architect’s statement defining how each building sits in relationship to its surroundings. For example, the architects of Simmons wrote in detail about how the sponge-like building arose from detailed maps of the factories that once lined West Campus and patterns of light over the course of a year.</w:t>
      </w:r>
    </w:p>
    <w:p w14:paraId="2B0D244D" w14:textId="77777777" w:rsidR="00F7138B" w:rsidRDefault="00F7138B" w:rsidP="00F7138B">
      <w:pPr>
        <w:pStyle w:val="T"/>
      </w:pPr>
      <w:r>
        <w:t xml:space="preserve">I thought about layering as I made the first waypoints, an idea forming that historically significant architectural spaces could represent a single layer of the map, but the final map of the Institute’s history would have many layers. As I moved about campus marking points, the layers </w:t>
      </w:r>
      <w:r>
        <w:lastRenderedPageBreak/>
        <w:t>appeared to me like visions projecting out of the marble floors: There were histories of equity, discovery, displacement, and war coursing through this place, just waiting to be woven together.</w:t>
      </w:r>
    </w:p>
    <w:p w14:paraId="323674AA" w14:textId="77777777" w:rsidR="00F7138B" w:rsidRDefault="00F7138B" w:rsidP="00F7138B">
      <w:pPr>
        <w:pStyle w:val="T"/>
      </w:pPr>
      <w:r>
        <w:t xml:space="preserve">Between midnight and three am, I encountered seven people, including one security guard half-asleep on a bench in one of the tunnels. The absence of people made it easier to see the history in the buildings. There were no distractions, simply the buildings, their architectural details and intricacies, their scuffs and imperfections rising like voices or ghosts. </w:t>
      </w:r>
    </w:p>
    <w:p w14:paraId="6E267DAA" w14:textId="77777777" w:rsidR="00F7138B" w:rsidRDefault="00F7138B" w:rsidP="00F7138B">
      <w:pPr>
        <w:pStyle w:val="T1"/>
      </w:pPr>
      <w:r>
        <w:t xml:space="preserve">At three thirty, I bought a vending machine pop-tart and ate in the Athena computer cluster in building 10, the main lobby underneath Barker Library, while researching old maps of the Institute. MIT Museum’s archive had digitized versions of the blueprints and renderings of all the proposals William Welles Bosworth made before settling on the final design. I printed out a handful of the unrealized plans on tabloid paper, as well as the realized original campus map. While I stood by the printer, three kids in poorly fitting dark denim and ragged army-fatigue coats walked past the glass walls, carrying a Rubbermaid that looked to be filled with wires. All three had colorful dyed hair and at least one facial piercing. </w:t>
      </w:r>
    </w:p>
    <w:p w14:paraId="55AFCFC7" w14:textId="77777777" w:rsidR="00F7138B" w:rsidRDefault="00F7138B" w:rsidP="00F7138B">
      <w:pPr>
        <w:pStyle w:val="T"/>
      </w:pPr>
      <w:r>
        <w:t xml:space="preserve">Bosworth had originally designed campus in relationship to the city of Boston, with the main entrance, building 10, facing the Chales River. Shortly after completing this blueprint, it became clear there needed to be an opening towards Mass Ave, as students and faculty would more often arrive by road or foot, not via boat. He designed a second dome and lobby opening towards Cambridge, building 7. Just as he had done with the original entrance, he surrounded the entrance with columns and limestone steps. </w:t>
      </w:r>
    </w:p>
    <w:p w14:paraId="54C2EA38" w14:textId="77777777" w:rsidR="00F7138B" w:rsidRDefault="00F7138B" w:rsidP="00F7138B">
      <w:pPr>
        <w:pStyle w:val="T"/>
      </w:pPr>
      <w:r>
        <w:t xml:space="preserve">Inside the lobby of building 7, the walls were honey white with green oxidized windows and doors leading to six hallways. Three floored ceiling opening to the dome, which unlike </w:t>
      </w:r>
      <w:r>
        <w:lastRenderedPageBreak/>
        <w:t xml:space="preserve">building 32 had a glass ceiling looking out at the sky. On the second and third floors of the building, open balconies with ornate metal banisters looked down at the lobby. </w:t>
      </w:r>
    </w:p>
    <w:p w14:paraId="54A059E2" w14:textId="77777777" w:rsidR="00F7138B" w:rsidRDefault="00F7138B" w:rsidP="00F7138B">
      <w:pPr>
        <w:pStyle w:val="T"/>
      </w:pPr>
      <w:r>
        <w:t xml:space="preserve">Bosworth had designed MIT to be an intersection of practicality and traditional beauty, and he had wanted to commission art for the new entryway. He designed four pedestals, one in each corner of the entrance hallway, and had written a proposal to put xxx gods on each one. The university had found the art superfluous and never commissioned the pieces. Instead, there were big empty pillars, four feet high, in each corner. During the day, there were always students on them, studying, but empty, they seemed the perfect place for the giant scientific ghosts, whose names were etched in a ring around the ceiling, to take a nap. </w:t>
      </w:r>
    </w:p>
    <w:p w14:paraId="26A51064" w14:textId="77777777" w:rsidR="00F7138B" w:rsidRDefault="00F7138B" w:rsidP="00F7138B">
      <w:pPr>
        <w:pStyle w:val="T"/>
      </w:pPr>
      <w:r>
        <w:t xml:space="preserve">I climbed up on one of the pillars, posed ceremoniously as if I were Athena, then clicked MARK. Waypoint complete, I sat down on the pillar, spread out the original campus maps, and opened a Red Bull to ponder the missing trajectories. While I made notes in pencil on the edges of the maps, six students with greasy black haired, torn clothes and jewelry starkly signaling punk, walked by holding two large doors and what looked like vacuum cleaner tubes. As they exited the lobby, I heard a single laugh echo through the limestone walls, piercing the glass at the top of the dome. One punk holding vacuum tubing leaned against a punk holding the end of one of the </w:t>
      </w:r>
      <w:proofErr w:type="gramStart"/>
      <w:r>
        <w:t>doors, and</w:t>
      </w:r>
      <w:proofErr w:type="gramEnd"/>
      <w:r>
        <w:t xml:space="preserve"> graze their lips against the other’s ear. </w:t>
      </w:r>
    </w:p>
    <w:p w14:paraId="25728547" w14:textId="77777777" w:rsidR="00F7138B" w:rsidRDefault="00F7138B" w:rsidP="00F7138B">
      <w:pPr>
        <w:pStyle w:val="T"/>
        <w:rPr>
          <w:i/>
          <w:iCs/>
        </w:rPr>
      </w:pPr>
      <w:r>
        <w:t xml:space="preserve">I felt Erin’s hand on my arm, turned to see her sitting on the pillar beside me, taking colored pencils out of the fanny pack. She picked up the original campus map and drew an elephant in one room, a giraffe in another, a monkey in a third. “It’s a zoo,” she said, laughing. Her laugh reverberating, chasing the lingering echo of the punks. “What are you doing here,” she asked. “Why are we doing this?” She laughed again, and the veneer broke. I looked up at the dome, then back where she had been sitting, but she wasn’t there anymore, and there were no </w:t>
      </w:r>
      <w:r>
        <w:lastRenderedPageBreak/>
        <w:t xml:space="preserve">animals on the campus map, it just lay flat and bare on the pillar. </w:t>
      </w:r>
      <w:r>
        <w:rPr>
          <w:i/>
          <w:iCs/>
        </w:rPr>
        <w:t>What am I doing,</w:t>
      </w:r>
      <w:r>
        <w:t xml:space="preserve"> I wondered. </w:t>
      </w:r>
      <w:r>
        <w:rPr>
          <w:i/>
          <w:iCs/>
        </w:rPr>
        <w:t>What is the point to this?</w:t>
      </w:r>
    </w:p>
    <w:p w14:paraId="356FAA11" w14:textId="77777777" w:rsidR="00F7138B" w:rsidRDefault="00F7138B" w:rsidP="00F7138B">
      <w:pPr>
        <w:pStyle w:val="T"/>
      </w:pPr>
      <w:r>
        <w:t>It's very important, at any scientific or creative endeavor, not to ask yourself what the point is. The veneer is thin, it will shatter. Luckily, I had written a procedure, so I didn’t linger long in the question. I packed the fanny-pack, stacked the printed-out maps, and folded the pile down the center. There were two waypoints left on my initial list of twelve.</w:t>
      </w:r>
    </w:p>
    <w:p w14:paraId="17DC2DA3" w14:textId="77777777" w:rsidR="00F7138B" w:rsidRDefault="00F7138B" w:rsidP="00F7138B">
      <w:pPr>
        <w:pStyle w:val="T1"/>
      </w:pPr>
      <w:r>
        <w:t>As an undergraduate, modernist architect I.M. Pei transferred to the Institute from UPenn’s department of Architecture because he wanted a school with more attention to engineering and innovative design practices. Tired of the Beaux Artes tradition, he studied contemporary designers, including La Corbusier, and took a position at Harvard Graduate School of Design after graduating. He evolved an idiosyncratic geometric style, designed the glass pyramid for Le Louvre, then returned to MIT to add four new buildings to the campus map, including building 66, a 30-60-90 reinforced cement triangle to serve as a new entry point to Bosworth’s main campus, and building 52, aka the Green Building, aka the tallest building in East Cambridge.</w:t>
      </w:r>
    </w:p>
    <w:p w14:paraId="74CF896C" w14:textId="77777777" w:rsidR="00F7138B" w:rsidRDefault="00F7138B" w:rsidP="00F7138B">
      <w:pPr>
        <w:pStyle w:val="T"/>
      </w:pPr>
      <w:r>
        <w:t xml:space="preserve">Pei designed the Green Building as a very square building with a grid of 9x18 windows on the façade, which has conveniently since served as the site of numerous light-based hacks, including an LED Tetris grid. At the time, building codes prevented high-rises of more than xx stories. Pei subverted this rule by lifting the Green Building off the ground with a thirty-foot archway and narrow lobby rooms offering access to elevators and stairs. </w:t>
      </w:r>
    </w:p>
    <w:p w14:paraId="58D7F1D0" w14:textId="77777777" w:rsidR="00F7138B" w:rsidRDefault="00F7138B" w:rsidP="00F7138B">
      <w:pPr>
        <w:pStyle w:val="T"/>
      </w:pPr>
      <w:r>
        <w:t xml:space="preserve">Buildings 66 and 52 were connected to one another via extensions of Bosworth’s original tunnel system. As the wind and snow were crashing hard now, I made my way through the infinite to building 66 and entered the tunnels rather than crossing the wind-tunnel of the main corridor that separated building 52 and the main campus. </w:t>
      </w:r>
    </w:p>
    <w:p w14:paraId="6F64A2E2" w14:textId="77777777" w:rsidR="00F7138B" w:rsidRDefault="00F7138B" w:rsidP="00F7138B">
      <w:pPr>
        <w:pStyle w:val="T"/>
      </w:pPr>
      <w:r>
        <w:lastRenderedPageBreak/>
        <w:t xml:space="preserve">Most of the Institute’s tunnels felt like the main floor, albeit with a foot long stack of exposed pipes, worse tile, and fewer windows. Other parts, like 66, felt less finished and damp with unpainted plaster white walls, water stains, and low ceilings. I had never experienced any uneasy walking through campus, but the lights in the basement of 66 were only half on that night, and for the first time I felt creeped out, like something malevolent could take place in the building that had always only felt safe to me. Water dripped from the ceiling in a dark part of the hallway, and I could hear rats scurrying across the pipes. I walked fast, hoping to make it through the darkness into familiar parts of the tunnel under the infinite before a small creature emerged with sharp fangs, when I </w:t>
      </w:r>
      <w:proofErr w:type="spellStart"/>
      <w:r>
        <w:t>head</w:t>
      </w:r>
      <w:proofErr w:type="spellEnd"/>
      <w:r>
        <w:t xml:space="preserve"> something loud and mechanic through an open door. No one was around but a machine was clearly running in one of the supply closets. </w:t>
      </w:r>
    </w:p>
    <w:p w14:paraId="02C9AEA4" w14:textId="77777777" w:rsidR="00F7138B" w:rsidRDefault="00F7138B" w:rsidP="00F7138B">
      <w:pPr>
        <w:pStyle w:val="T"/>
      </w:pPr>
      <w:r>
        <w:t xml:space="preserve">Equal impulses pushed me into and away from the mechanical sounds. I stood frozen for a moment before curiosity dragged me into the room with the sound. I found a light switch by the doorway and illuminated a small supply closet filled with old machines, mops, and cleaning solution. In the middle of the floor, attached to an orange extension cord, a dot matrix printer was slowly producing white rolled paper, the kind with white pierced edges I would have to fold and pull apart later. As though I had divined the machine, </w:t>
      </w:r>
    </w:p>
    <w:p w14:paraId="0E3D8AB2" w14:textId="77777777" w:rsidR="00F7138B" w:rsidRDefault="00F7138B" w:rsidP="00F7138B">
      <w:pPr>
        <w:pStyle w:val="T"/>
      </w:pPr>
    </w:p>
    <w:p w14:paraId="69FE7C38" w14:textId="77777777" w:rsidR="00F7138B" w:rsidRDefault="00F7138B" w:rsidP="00F7138B">
      <w:pPr>
        <w:pStyle w:val="T"/>
      </w:pPr>
    </w:p>
    <w:p w14:paraId="62F071F8" w14:textId="77777777" w:rsidR="00F7138B" w:rsidRDefault="00F7138B" w:rsidP="00F7138B">
      <w:pPr>
        <w:pStyle w:val="T"/>
      </w:pPr>
      <w:r>
        <w:t>I was kneeling and taking notes on a data point I had just made for a pile of ancient and yellowed dot matrix printers, when voices rounded one of the building’s three sixty-degree angled corners. By instinct, I stood up, grabbed the handle to the closest door and slipped inside what turned out to be a janitor’s closet, half empty, half filled with mops and spray bottles.</w:t>
      </w:r>
    </w:p>
    <w:p w14:paraId="3D511A13" w14:textId="77777777" w:rsidR="00F7138B" w:rsidRDefault="00F7138B" w:rsidP="00F7138B">
      <w:pPr>
        <w:pStyle w:val="T"/>
      </w:pPr>
      <w:r>
        <w:lastRenderedPageBreak/>
        <w:t xml:space="preserve">The voices were also interested in the printers and stopped right outside the closet. I inhaled to subdue a mild claustrophobic panic and sat down on the floor to listen and wait them out. It took me a minute to adjust to the cadence of their dialogue and slightly muffled voices through the thick wooden door, but by the time I could make out what they were saying, they were focused in on the details of the printers’ parts. </w:t>
      </w:r>
    </w:p>
    <w:p w14:paraId="6B6222B7" w14:textId="77777777" w:rsidR="00F7138B" w:rsidRDefault="00F7138B" w:rsidP="00F7138B">
      <w:pPr>
        <w:pStyle w:val="T"/>
      </w:pPr>
      <w:r>
        <w:t xml:space="preserve">It sounded like there were eight people, though it’s possible there were fewer because with all of them talking over one another, it was hard to count. The gist of the discussion was that the motors worked pretty differently from Tina’s 3D model so it didn’t seem like they could be of any use to that project but it was hard to imagine they wouldn’t be of any use to any project, and at the least if the ribbons still had ink it never hurt to have a free printer, and someone named Bean was sure they knew how to get a Linux machine talking to the dot matrix printers. The reams of paper certainly were too good to leave behind, so S and Frederique were going to head back and get carts to bring them back and check in with Tina and Alesandro to see what they thought about bringing them back, but probably they would because why not, it’s not like space is an issue now. At that, at least two of the voices laughed. One of the voices asked, </w:t>
      </w:r>
      <w:proofErr w:type="gramStart"/>
      <w:r>
        <w:t>Do</w:t>
      </w:r>
      <w:proofErr w:type="gramEnd"/>
      <w:r>
        <w:t xml:space="preserve"> you remember pulling the edges off? And a few of the others matched stories about folding or shredding continuous feed paper. Then another pointed out that these machines aren’t connected to the cloud or internet in anyway, if they could get them working, there was a lot of power in their invisibility. </w:t>
      </w:r>
      <w:proofErr w:type="gramStart"/>
      <w:r>
        <w:t>Apparently</w:t>
      </w:r>
      <w:proofErr w:type="gramEnd"/>
      <w:r>
        <w:t xml:space="preserve"> they also make good sounds, there could be an installation or performance if someone thought through it properly. Ghost voices erased from the ledger servers make. At this, the voices started saying goodbye and dispersed, some of them saying they would get the carts and return, some of them saying they were going to bed.</w:t>
      </w:r>
    </w:p>
    <w:p w14:paraId="2EDAC230" w14:textId="77777777" w:rsidR="00F7138B" w:rsidRDefault="00F7138B" w:rsidP="00F7138B">
      <w:pPr>
        <w:pStyle w:val="T"/>
      </w:pPr>
      <w:r>
        <w:lastRenderedPageBreak/>
        <w:t xml:space="preserve">  I sat in the closet for a while after the voices had left, less because of any lingering nervousness, and more because of inertia. Sitting woke up a deep exhaustion. Just after five that morning, I had woken up in Erin’s guest bedroom. It was now nearly three am and I was still awake. The cold tile and bucket ambience was more comfortable than it should be, and the only thing that got me to stand was the knowledge that at least two voices would shortly be returning with carts. </w:t>
      </w:r>
    </w:p>
    <w:p w14:paraId="19588115" w14:textId="77777777" w:rsidR="00F7138B" w:rsidRDefault="00F7138B" w:rsidP="00F7138B">
      <w:pPr>
        <w:pStyle w:val="T"/>
      </w:pPr>
      <w:r>
        <w:t xml:space="preserve">One voice, it turned out hadn’t left, only gotten silent. She smiled up at me from a spot on the floor where she was reading a textbook and didn’t say anything as I closed the closet door carefully behind me. She wore black denim cargo pants and a torn black t-shirt with the dorm Senior Haus’s </w:t>
      </w:r>
      <w:r>
        <w:rPr>
          <w:i/>
          <w:iCs/>
        </w:rPr>
        <w:t>Sport Death</w:t>
      </w:r>
      <w:r>
        <w:t xml:space="preserve"> emblem, a smiling skull with a three star, eleven stripe American flag. She wasn’t wearing any </w:t>
      </w:r>
      <w:proofErr w:type="gramStart"/>
      <w:r>
        <w:t>shoes,</w:t>
      </w:r>
      <w:proofErr w:type="gramEnd"/>
      <w:r>
        <w:t xml:space="preserve"> only fuzzy pink socks split at one toe. I smiled back at her then grabbed the door to the stairwell. On the stairs I found a DIY notebook, handstitched, with a black and white drawing of a skull, </w:t>
      </w:r>
      <w:proofErr w:type="gramStart"/>
      <w:r>
        <w:t>similar to</w:t>
      </w:r>
      <w:proofErr w:type="gramEnd"/>
      <w:r>
        <w:t xml:space="preserve"> Sport Death, but with a split down the middle, with a tangle of frayed wires connecting both sides. I instinctively picked it up shoved it in my bag. </w:t>
      </w:r>
    </w:p>
    <w:p w14:paraId="735CCDB4" w14:textId="77777777" w:rsidR="00F7138B" w:rsidRDefault="00F7138B" w:rsidP="00F7138B">
      <w:pPr>
        <w:pStyle w:val="T"/>
        <w:rPr>
          <w:rFonts w:eastAsiaTheme="majorEastAsia"/>
        </w:rPr>
      </w:pPr>
      <w:r>
        <w:t xml:space="preserve">By the time I had walked through the Infinite and returned to lobby seven, picked up my coat, hat, gloves, I had already forgotten about the notebook, dwelling on the </w:t>
      </w:r>
      <w:proofErr w:type="gramStart"/>
      <w:r>
        <w:t>students</w:t>
      </w:r>
      <w:proofErr w:type="gramEnd"/>
      <w:r>
        <w:t xml:space="preserve"> voices, and all the spare parts I had found across campus. For a moment, Erin’s ghost appeared again in front of me, stepping out into the street lit snow. I reached for her hand, and she vanished. I crossed the street without waiting for the pedestrian light, stepped through an </w:t>
      </w:r>
      <w:proofErr w:type="spellStart"/>
      <w:r>
        <w:t>unshoveled</w:t>
      </w:r>
      <w:proofErr w:type="spellEnd"/>
      <w:r>
        <w:t xml:space="preserve"> six inches of white. Inside Simmons, I unlocked my room, left my coat, shoes, hat, gloves, damp on the floor right at the door, and collapsed into bed.</w:t>
      </w:r>
      <w:r>
        <w:rPr>
          <w:rFonts w:eastAsiaTheme="majorEastAsia"/>
        </w:rPr>
        <w:t xml:space="preserve"> </w:t>
      </w:r>
    </w:p>
    <w:p w14:paraId="4A4C72BE" w14:textId="77777777" w:rsidR="00F7138B" w:rsidRDefault="00F7138B" w:rsidP="00F7138B">
      <w:pPr>
        <w:pStyle w:val="T"/>
      </w:pPr>
    </w:p>
    <w:p w14:paraId="71DAC2B4" w14:textId="77777777" w:rsidR="00F7138B" w:rsidRDefault="00F7138B" w:rsidP="00F7138B">
      <w:pPr>
        <w:pStyle w:val="T"/>
      </w:pPr>
    </w:p>
    <w:p w14:paraId="706C71DE" w14:textId="77777777" w:rsidR="00F7138B" w:rsidRDefault="00F7138B" w:rsidP="00F7138B">
      <w:pPr>
        <w:pStyle w:val="T"/>
      </w:pPr>
    </w:p>
    <w:p w14:paraId="0B5942DE" w14:textId="77777777" w:rsidR="00F7138B" w:rsidRDefault="00F7138B" w:rsidP="00F7138B">
      <w:pPr>
        <w:pStyle w:val="T"/>
      </w:pPr>
    </w:p>
    <w:p w14:paraId="7A6703CE" w14:textId="77777777" w:rsidR="00F7138B" w:rsidRDefault="00F7138B" w:rsidP="00F7138B">
      <w:pPr>
        <w:pStyle w:val="T"/>
      </w:pPr>
    </w:p>
    <w:p w14:paraId="5D09E8C6" w14:textId="77777777" w:rsidR="00F7138B" w:rsidRDefault="00F7138B" w:rsidP="00F7138B">
      <w:pPr>
        <w:pStyle w:val="T"/>
      </w:pPr>
    </w:p>
    <w:p w14:paraId="6033E632" w14:textId="77777777" w:rsidR="00F7138B" w:rsidRDefault="00F7138B" w:rsidP="00F7138B">
      <w:pPr>
        <w:pStyle w:val="T"/>
      </w:pPr>
    </w:p>
    <w:p w14:paraId="4212E614" w14:textId="77777777" w:rsidR="00F7138B" w:rsidRDefault="00F7138B" w:rsidP="00F7138B">
      <w:pPr>
        <w:pStyle w:val="T1"/>
      </w:pPr>
      <w:r>
        <w:t xml:space="preserve">Back in Simmons, I took off my wet clothes and zipped up a snowflake-covered fleece onesie. Lights out, in bed, I squeezed my eyes shut and tried to sketch a procedure for the second layer of the map. A door slammed in the hallway, and my eyes jolted open. Erin sat on the edge of the bed, a reading lamp lighting up a graphic novel, she closed the book and smiled, crawled up the mattress to get under the blankets beside me, her snowflake laden curls dampen against the pillow as she rested her head on mine, nothing complicated, just the scent of her, soft against my cheek, what I had wanted, slipping into her bedroom last night. She closed her eyes and began to snore. My mind erased the map, the evening, the punks and the dot matrix printer, all I felt was her and sleep flooding me, erasing me. </w:t>
      </w:r>
    </w:p>
    <w:p w14:paraId="6A1165E7" w14:textId="77777777" w:rsidR="00F7138B" w:rsidRDefault="00F7138B" w:rsidP="00F7138B">
      <w:pPr>
        <w:pStyle w:val="T"/>
      </w:pPr>
      <w:r>
        <w:t xml:space="preserve">When I woke, light flooded the grid of windows, my bed was wet with snow, and Erin was gone. </w:t>
      </w:r>
    </w:p>
    <w:p w14:paraId="2497D88F" w14:textId="33A28E90" w:rsidR="00F7138B" w:rsidRDefault="00F7138B"/>
    <w:sectPr w:rsidR="00F713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40385C"/>
    <w:multiLevelType w:val="hybridMultilevel"/>
    <w:tmpl w:val="1776668C"/>
    <w:lvl w:ilvl="0" w:tplc="CE24C2B4">
      <w:start w:val="1"/>
      <w:numFmt w:val="decimal"/>
      <w:lvlText w:val="%1."/>
      <w:lvlJc w:val="left"/>
      <w:pPr>
        <w:ind w:left="634" w:hanging="36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num w:numId="1" w16cid:durableId="14174843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8B"/>
    <w:rsid w:val="000855EC"/>
    <w:rsid w:val="00121110"/>
    <w:rsid w:val="00365D7A"/>
    <w:rsid w:val="00443203"/>
    <w:rsid w:val="00563035"/>
    <w:rsid w:val="00B356CC"/>
    <w:rsid w:val="00C9234A"/>
    <w:rsid w:val="00E91D16"/>
    <w:rsid w:val="00F71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7853B9"/>
  <w15:chartTrackingRefBased/>
  <w15:docId w15:val="{EADC4791-749C-3642-8FC1-ECBFDAF24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8B"/>
    <w:pPr>
      <w:spacing w:after="0" w:line="48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1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1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3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3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3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3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1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38B"/>
    <w:rPr>
      <w:rFonts w:eastAsiaTheme="majorEastAsia" w:cstheme="majorBidi"/>
      <w:color w:val="272727" w:themeColor="text1" w:themeTint="D8"/>
    </w:rPr>
  </w:style>
  <w:style w:type="paragraph" w:styleId="Title">
    <w:name w:val="Title"/>
    <w:basedOn w:val="Normal"/>
    <w:next w:val="Normal"/>
    <w:link w:val="TitleChar"/>
    <w:uiPriority w:val="10"/>
    <w:qFormat/>
    <w:rsid w:val="00F71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38B"/>
    <w:pPr>
      <w:spacing w:before="160"/>
      <w:jc w:val="center"/>
    </w:pPr>
    <w:rPr>
      <w:i/>
      <w:iCs/>
      <w:color w:val="404040" w:themeColor="text1" w:themeTint="BF"/>
    </w:rPr>
  </w:style>
  <w:style w:type="character" w:customStyle="1" w:styleId="QuoteChar">
    <w:name w:val="Quote Char"/>
    <w:basedOn w:val="DefaultParagraphFont"/>
    <w:link w:val="Quote"/>
    <w:uiPriority w:val="29"/>
    <w:rsid w:val="00F7138B"/>
    <w:rPr>
      <w:i/>
      <w:iCs/>
      <w:color w:val="404040" w:themeColor="text1" w:themeTint="BF"/>
    </w:rPr>
  </w:style>
  <w:style w:type="paragraph" w:styleId="ListParagraph">
    <w:name w:val="List Paragraph"/>
    <w:basedOn w:val="Normal"/>
    <w:uiPriority w:val="34"/>
    <w:qFormat/>
    <w:rsid w:val="00F7138B"/>
    <w:pPr>
      <w:ind w:left="720"/>
      <w:contextualSpacing/>
    </w:pPr>
  </w:style>
  <w:style w:type="character" w:styleId="IntenseEmphasis">
    <w:name w:val="Intense Emphasis"/>
    <w:basedOn w:val="DefaultParagraphFont"/>
    <w:uiPriority w:val="21"/>
    <w:qFormat/>
    <w:rsid w:val="00F7138B"/>
    <w:rPr>
      <w:i/>
      <w:iCs/>
      <w:color w:val="0F4761" w:themeColor="accent1" w:themeShade="BF"/>
    </w:rPr>
  </w:style>
  <w:style w:type="paragraph" w:styleId="IntenseQuote">
    <w:name w:val="Intense Quote"/>
    <w:basedOn w:val="Normal"/>
    <w:next w:val="Normal"/>
    <w:link w:val="IntenseQuoteChar"/>
    <w:uiPriority w:val="30"/>
    <w:qFormat/>
    <w:rsid w:val="00F71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38B"/>
    <w:rPr>
      <w:i/>
      <w:iCs/>
      <w:color w:val="0F4761" w:themeColor="accent1" w:themeShade="BF"/>
    </w:rPr>
  </w:style>
  <w:style w:type="character" w:styleId="IntenseReference">
    <w:name w:val="Intense Reference"/>
    <w:basedOn w:val="DefaultParagraphFont"/>
    <w:uiPriority w:val="32"/>
    <w:qFormat/>
    <w:rsid w:val="00F7138B"/>
    <w:rPr>
      <w:b/>
      <w:bCs/>
      <w:smallCaps/>
      <w:color w:val="0F4761" w:themeColor="accent1" w:themeShade="BF"/>
      <w:spacing w:val="5"/>
    </w:rPr>
  </w:style>
  <w:style w:type="paragraph" w:customStyle="1" w:styleId="T">
    <w:name w:val="T"/>
    <w:basedOn w:val="Normal"/>
    <w:qFormat/>
    <w:rsid w:val="00F7138B"/>
    <w:pPr>
      <w:ind w:firstLine="720"/>
    </w:pPr>
  </w:style>
  <w:style w:type="paragraph" w:customStyle="1" w:styleId="T1">
    <w:name w:val="T1"/>
    <w:basedOn w:val="Normal"/>
    <w:next w:val="T"/>
    <w:qFormat/>
    <w:rsid w:val="00F7138B"/>
    <w:pPr>
      <w:spacing w:before="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4262</Words>
  <Characters>20292</Characters>
  <Application>Microsoft Office Word</Application>
  <DocSecurity>0</DocSecurity>
  <Lines>294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Harrison</dc:creator>
  <cp:keywords/>
  <dc:description/>
  <cp:lastModifiedBy>Aimee Harrison</cp:lastModifiedBy>
  <cp:revision>2</cp:revision>
  <dcterms:created xsi:type="dcterms:W3CDTF">2026-07-14T00:23:00Z</dcterms:created>
  <dcterms:modified xsi:type="dcterms:W3CDTF">2026-07-14T00:23:00Z</dcterms:modified>
</cp:coreProperties>
</file>