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DAAEB" w14:textId="77777777" w:rsidR="00B54701" w:rsidRDefault="00B54701" w:rsidP="008A7D2C">
      <w:pPr>
        <w:pStyle w:val="Heading1"/>
      </w:pPr>
      <w:r>
        <w:t>Chapter Four</w:t>
      </w:r>
    </w:p>
    <w:p w14:paraId="7DF5EABE" w14:textId="5CEA5E39" w:rsidR="008A7D2C" w:rsidRDefault="008A7D2C" w:rsidP="00B54701">
      <w:pPr>
        <w:pStyle w:val="Heading2"/>
      </w:pPr>
      <w:r>
        <w:t>Research</w:t>
      </w:r>
    </w:p>
    <w:p w14:paraId="2497D88F" w14:textId="4B2D7738" w:rsidR="00F7138B" w:rsidRPr="008A7D2C" w:rsidRDefault="008A7D2C" w:rsidP="00FE089E">
      <w:pPr>
        <w:pStyle w:val="T1"/>
      </w:pPr>
      <w:r w:rsidRPr="00074DAD">
        <w:t xml:space="preserve">Circa 1960s. DuPont Gymnasium. The Institute purchased the former </w:t>
      </w:r>
      <w:r>
        <w:t>s</w:t>
      </w:r>
      <w:r w:rsidRPr="00074DAD">
        <w:t xml:space="preserve">tate </w:t>
      </w:r>
      <w:r>
        <w:t>a</w:t>
      </w:r>
      <w:r w:rsidRPr="00074DAD">
        <w:t xml:space="preserve">rmory in 1959 as part of an effort to expand its </w:t>
      </w:r>
      <w:r w:rsidRPr="00F1297F">
        <w:t>athletics</w:t>
      </w:r>
      <w:r w:rsidRPr="00074DAD">
        <w:t xml:space="preserve"> department, an acknowledgment that students’ bodies needed fostering the same way a soldiers’ brains needed nurturing. In converting the </w:t>
      </w:r>
      <w:r>
        <w:t>a</w:t>
      </w:r>
      <w:r w:rsidRPr="00074DAD">
        <w:t xml:space="preserve">rmory to a </w:t>
      </w:r>
      <w:r>
        <w:t>g</w:t>
      </w:r>
      <w:r w:rsidRPr="00074DAD">
        <w:t xml:space="preserve">ym, the Institute retained its wooden beams and wide plank floors. </w:t>
      </w:r>
      <w:r>
        <w:t>S</w:t>
      </w:r>
      <w:r w:rsidRPr="00074DAD">
        <w:t xml:space="preserve">mell of metals and machines. On film, hundreds of students dance with twisting hips. Pan their sleek dresses, buttoned-up shirts, slim cigarettes. A woman with </w:t>
      </w:r>
      <w:r>
        <w:t>beehive</w:t>
      </w:r>
      <w:r w:rsidRPr="00074DAD">
        <w:t xml:space="preserve"> hair smiles at the camera, then the crowd parts revealing co-eds, naked, legs and arms, lying, stacked one on top the other. </w:t>
      </w:r>
    </w:p>
    <w:sectPr w:rsidR="00F7138B" w:rsidRPr="008A7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0385C"/>
    <w:multiLevelType w:val="hybridMultilevel"/>
    <w:tmpl w:val="1776668C"/>
    <w:lvl w:ilvl="0" w:tplc="CE24C2B4">
      <w:start w:val="1"/>
      <w:numFmt w:val="decimal"/>
      <w:lvlText w:val="%1."/>
      <w:lvlJc w:val="left"/>
      <w:pPr>
        <w:ind w:left="6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4" w:hanging="360"/>
      </w:pPr>
    </w:lvl>
    <w:lvl w:ilvl="2" w:tplc="0409001B" w:tentative="1">
      <w:start w:val="1"/>
      <w:numFmt w:val="lowerRoman"/>
      <w:lvlText w:val="%3."/>
      <w:lvlJc w:val="right"/>
      <w:pPr>
        <w:ind w:left="2074" w:hanging="180"/>
      </w:pPr>
    </w:lvl>
    <w:lvl w:ilvl="3" w:tplc="0409000F" w:tentative="1">
      <w:start w:val="1"/>
      <w:numFmt w:val="decimal"/>
      <w:lvlText w:val="%4."/>
      <w:lvlJc w:val="left"/>
      <w:pPr>
        <w:ind w:left="2794" w:hanging="360"/>
      </w:pPr>
    </w:lvl>
    <w:lvl w:ilvl="4" w:tplc="04090019" w:tentative="1">
      <w:start w:val="1"/>
      <w:numFmt w:val="lowerLetter"/>
      <w:lvlText w:val="%5."/>
      <w:lvlJc w:val="left"/>
      <w:pPr>
        <w:ind w:left="3514" w:hanging="360"/>
      </w:pPr>
    </w:lvl>
    <w:lvl w:ilvl="5" w:tplc="0409001B" w:tentative="1">
      <w:start w:val="1"/>
      <w:numFmt w:val="lowerRoman"/>
      <w:lvlText w:val="%6."/>
      <w:lvlJc w:val="right"/>
      <w:pPr>
        <w:ind w:left="4234" w:hanging="180"/>
      </w:pPr>
    </w:lvl>
    <w:lvl w:ilvl="6" w:tplc="0409000F" w:tentative="1">
      <w:start w:val="1"/>
      <w:numFmt w:val="decimal"/>
      <w:lvlText w:val="%7."/>
      <w:lvlJc w:val="left"/>
      <w:pPr>
        <w:ind w:left="4954" w:hanging="360"/>
      </w:pPr>
    </w:lvl>
    <w:lvl w:ilvl="7" w:tplc="04090019" w:tentative="1">
      <w:start w:val="1"/>
      <w:numFmt w:val="lowerLetter"/>
      <w:lvlText w:val="%8."/>
      <w:lvlJc w:val="left"/>
      <w:pPr>
        <w:ind w:left="5674" w:hanging="360"/>
      </w:pPr>
    </w:lvl>
    <w:lvl w:ilvl="8" w:tplc="0409001B" w:tentative="1">
      <w:start w:val="1"/>
      <w:numFmt w:val="lowerRoman"/>
      <w:lvlText w:val="%9."/>
      <w:lvlJc w:val="right"/>
      <w:pPr>
        <w:ind w:left="6394" w:hanging="180"/>
      </w:pPr>
    </w:lvl>
  </w:abstractNum>
  <w:num w:numId="1" w16cid:durableId="1417484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8B"/>
    <w:rsid w:val="00385824"/>
    <w:rsid w:val="00655307"/>
    <w:rsid w:val="00744D70"/>
    <w:rsid w:val="007D33B6"/>
    <w:rsid w:val="008A7D2C"/>
    <w:rsid w:val="00966A0B"/>
    <w:rsid w:val="00A97DC3"/>
    <w:rsid w:val="00B54701"/>
    <w:rsid w:val="00C0588E"/>
    <w:rsid w:val="00C73C10"/>
    <w:rsid w:val="00C9234A"/>
    <w:rsid w:val="00CB0EEE"/>
    <w:rsid w:val="00E64DE1"/>
    <w:rsid w:val="00F7138B"/>
    <w:rsid w:val="00FE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853B9"/>
  <w15:chartTrackingRefBased/>
  <w15:docId w15:val="{EADC4791-749C-3642-8FC1-ECBFDAF24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38B"/>
    <w:pPr>
      <w:spacing w:after="0" w:line="48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1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8B"/>
    <w:rPr>
      <w:b/>
      <w:bCs/>
      <w:smallCaps/>
      <w:color w:val="0F4761" w:themeColor="accent1" w:themeShade="BF"/>
      <w:spacing w:val="5"/>
    </w:rPr>
  </w:style>
  <w:style w:type="paragraph" w:customStyle="1" w:styleId="T">
    <w:name w:val="T"/>
    <w:basedOn w:val="Normal"/>
    <w:qFormat/>
    <w:rsid w:val="00F7138B"/>
    <w:pPr>
      <w:ind w:firstLine="720"/>
    </w:pPr>
  </w:style>
  <w:style w:type="paragraph" w:customStyle="1" w:styleId="T1">
    <w:name w:val="T1"/>
    <w:basedOn w:val="Normal"/>
    <w:next w:val="T"/>
    <w:qFormat/>
    <w:rsid w:val="00F7138B"/>
    <w:pPr>
      <w:spacing w:before="240"/>
    </w:pPr>
  </w:style>
  <w:style w:type="paragraph" w:styleId="NormalWeb">
    <w:name w:val="Normal (Web)"/>
    <w:basedOn w:val="Normal"/>
    <w:uiPriority w:val="99"/>
    <w:unhideWhenUsed/>
    <w:rsid w:val="00C0588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551</Characters>
  <Application>Microsoft Office Word</Application>
  <DocSecurity>0</DocSecurity>
  <Lines>7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Aimee Harrison</dc:creator>
  <cp:keywords/>
  <dc:description/>
  <cp:lastModifiedBy>Aimee Harrison</cp:lastModifiedBy>
  <cp:revision>6</cp:revision>
  <dcterms:created xsi:type="dcterms:W3CDTF">2026-04-04T00:21:00Z</dcterms:created>
  <dcterms:modified xsi:type="dcterms:W3CDTF">2026-04-04T00:26:00Z</dcterms:modified>
</cp:coreProperties>
</file>