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7038B2" w14:textId="77777777" w:rsidR="00B356CC" w:rsidRDefault="00B356CC" w:rsidP="00B356CC">
      <w:pPr>
        <w:pStyle w:val="Heading1"/>
        <w:tabs>
          <w:tab w:val="num" w:pos="360"/>
        </w:tabs>
        <w:ind w:left="720"/>
      </w:pPr>
      <w:r>
        <w:t>Chapter One</w:t>
      </w:r>
    </w:p>
    <w:p w14:paraId="4B8AA062" w14:textId="0E3B2886" w:rsidR="00C757F2" w:rsidRPr="00C757F2" w:rsidRDefault="00F7138B" w:rsidP="00C757F2">
      <w:pPr>
        <w:pStyle w:val="Heading2"/>
      </w:pPr>
      <w:r>
        <w:t>Winter Break</w:t>
      </w:r>
    </w:p>
    <w:p w14:paraId="2037AEFD" w14:textId="77777777" w:rsidR="00C757F2" w:rsidRPr="00C757F2" w:rsidRDefault="00C757F2" w:rsidP="00C757F2">
      <w:pPr>
        <w:pStyle w:val="T1"/>
      </w:pPr>
      <w:r w:rsidRPr="00C757F2">
        <w:t>New Year’s Eve. 2009. Massachusetts Institute of Technology, aka MIT, aka the Institute. Eleven fifty-four pm. I met Nadine on the third-story entrance to a stairwell. She read me the time from her Casio watch, then told me to act quick, said I must find someone to kiss, or my year would just go off the rails. Two flights down, I kissed her at the landing. “That’s not what I meant,” she said before kissing me back and pushing my spine into the railing.</w:t>
      </w:r>
    </w:p>
    <w:p w14:paraId="1340DC28" w14:textId="77777777" w:rsidR="00C757F2" w:rsidRPr="00C757F2" w:rsidRDefault="00C757F2" w:rsidP="00C757F2">
      <w:pPr>
        <w:pStyle w:val="T"/>
      </w:pPr>
      <w:r w:rsidRPr="00C757F2">
        <w:t>I felt certain I was hallucinating her. I had just smoked weed for the first time with a couple of rainbow-haired engineers in ill-fitting pants outside East Campus dormitory, so everything had a tinge of unreality. Besides she looked too much like me. Give me a few more years, longer hair, heavier thighs, let me loose on a bin of punk clothes and vintage watches, and I was kissing myself, hard, and uncomfortably. The hallucination bit my lip before she pulled away. “You should go outside,” she said, turning around to blink at me as she reached the bottom of the stairs. “Get some air. You look high.” She pushed on the tunnel door, and as it creaked open, I heard her talking to herself. "You are too new to want the world in a glass hat."</w:t>
      </w:r>
    </w:p>
    <w:p w14:paraId="5597AF76" w14:textId="2675082A" w:rsidR="00F7138B" w:rsidRDefault="00C757F2" w:rsidP="00C757F2">
      <w:pPr>
        <w:pStyle w:val="T"/>
      </w:pPr>
      <w:r w:rsidRPr="00C757F2">
        <w:t xml:space="preserve">I wiped my mouth with the sleeve of my pink peacoat. A streak of blood provided counterpoint to the hallucination hypothesis. She could be real, I thought. I could be more aware than either of us realized. I opted to follow her into the tunnels, but when I opened the door, she wasn’t there. </w:t>
      </w:r>
      <w:r w:rsidRPr="00C757F2">
        <w:rPr>
          <w:i/>
          <w:iCs/>
        </w:rPr>
        <w:t>Hello,</w:t>
      </w:r>
      <w:r w:rsidRPr="00C757F2">
        <w:t xml:space="preserve"> I yelled. No one answered. I stared, waiting, at a red fire extinguisher hanging crooked in a fractal-cracked glass box.</w:t>
      </w:r>
    </w:p>
    <w:p w14:paraId="04ED8C8E" w14:textId="0740C234" w:rsidR="00C757F2" w:rsidRPr="00C757F2" w:rsidRDefault="008B48B0" w:rsidP="00C757F2">
      <w:pPr>
        <w:pStyle w:val="T"/>
      </w:pPr>
      <w:r w:rsidRPr="008B48B0">
        <w:t xml:space="preserve"> [[</w:t>
      </w:r>
      <w:proofErr w:type="spellStart"/>
      <w:r w:rsidRPr="008B48B0">
        <w:t>img:fire-extinguisher</w:t>
      </w:r>
      <w:proofErr w:type="spellEnd"/>
      <w:r w:rsidRPr="008B48B0">
        <w:t>]]</w:t>
      </w:r>
    </w:p>
    <w:p w14:paraId="2835DF9B" w14:textId="77777777" w:rsidR="00C757F2" w:rsidRDefault="00C757F2" w:rsidP="00C757F2">
      <w:pPr>
        <w:pStyle w:val="T1"/>
      </w:pPr>
      <w:r w:rsidRPr="00C757F2">
        <w:lastRenderedPageBreak/>
        <w:t xml:space="preserve">It had not been my intention to spend New Year’s Eve wandering alone through the Institute. Nine days earlier, my sister and I had arrived at my mother’s new ranch house in Albuquerque. We spent the week rushing to learn equestrian skills to teach our mother to train a rescue horse she had bought herself as a retirement gift. On the twenty-eighth, after four hours of cleaning the barn and walking the angry horse in circles, I boarded a flight to my hometown, Albany, and settled in for what I expected to be a week with my high school girlfriend. The plan was to recharge with </w:t>
      </w:r>
      <w:r w:rsidRPr="00C757F2">
        <w:rPr>
          <w:i/>
          <w:iCs/>
        </w:rPr>
        <w:t>True Blood</w:t>
      </w:r>
      <w:r w:rsidRPr="00C757F2">
        <w:t xml:space="preserve"> before Erin returned to Cooper Union, and I started a winter session research position taking care of rhesus macaques in a neurobiology lab. But the second night, I snuck into her room after her conservative parents fell asleep. I found her, hands in her Hello Kitty pajamas, some blurry dude half-naked on Skype, chanting her name. The next morning, I took a bus back to Cambridge and found myself alone in Simmons dormitory.</w:t>
      </w:r>
    </w:p>
    <w:p w14:paraId="3798A81C" w14:textId="2B6EC2D0" w:rsidR="0095362F" w:rsidRPr="0095362F" w:rsidRDefault="0095362F" w:rsidP="0095362F">
      <w:pPr>
        <w:pStyle w:val="T"/>
      </w:pPr>
      <w:r w:rsidRPr="008B48B0">
        <w:t>[[</w:t>
      </w:r>
      <w:proofErr w:type="spellStart"/>
      <w:r w:rsidRPr="008B48B0">
        <w:t>img:</w:t>
      </w:r>
      <w:r>
        <w:t>simmons-snow-shift</w:t>
      </w:r>
      <w:proofErr w:type="spellEnd"/>
      <w:r w:rsidRPr="008B48B0">
        <w:t>]]</w:t>
      </w:r>
    </w:p>
    <w:p w14:paraId="35D003BE" w14:textId="77777777" w:rsidR="00C757F2" w:rsidRPr="00C757F2" w:rsidRDefault="00C757F2" w:rsidP="00C757F2">
      <w:pPr>
        <w:pStyle w:val="T"/>
      </w:pPr>
      <w:r w:rsidRPr="00C757F2">
        <w:t>Simmons dormitory, aka the Sponge, was a cement grid designed by Steven Holl as a study of porousness and light. At the Institute, students were expected to live in a dormitory for the duration of their education, and incoming students typically picked a residence based on family-</w:t>
      </w:r>
      <w:proofErr w:type="spellStart"/>
      <w:r w:rsidRPr="00C757F2">
        <w:t>ish</w:t>
      </w:r>
      <w:proofErr w:type="spellEnd"/>
      <w:r w:rsidRPr="00C757F2">
        <w:t>, personality-defining subcultures. I picked the Sponge because Holl had designed custom furniture for it: Helsinki-style café tables in the dining room and staggered shelves mounted into lofts with sponge-themed ladders in the bedrooms.</w:t>
      </w:r>
    </w:p>
    <w:p w14:paraId="082C5FFA" w14:textId="77777777" w:rsidR="00C757F2" w:rsidRPr="00C757F2" w:rsidRDefault="00C757F2" w:rsidP="00C757F2">
      <w:pPr>
        <w:pStyle w:val="T"/>
      </w:pPr>
      <w:r w:rsidRPr="00C757F2">
        <w:t xml:space="preserve">In my single, there was a grid of nine square windows where campus lights bounced off falling snow and prismed against glass panes. Though I was alone on an industrial campus closed for holiday, for a while at least, I felt sophisticated, leaning back in a  site-responsive, geometric chair. I spent the first four hours in that chair reading books and drinking black coffee. I spent the next twenty, elegantly dressed in silk purple pajamas, mourning Erin by watching illegally </w:t>
      </w:r>
      <w:r w:rsidRPr="00C757F2">
        <w:lastRenderedPageBreak/>
        <w:t>downloaded episodes of Sabrina the Teenage Witch and Buffy the Vampire Slayer, while eating a party-sized bag of Sour Patch Kids. The snow accumulated six inches on the windowsill, and by mid-day New Year’s Eve, I was equal parts nauseous and claustrophobic.</w:t>
      </w:r>
    </w:p>
    <w:p w14:paraId="296AA608" w14:textId="77777777" w:rsidR="00C757F2" w:rsidRPr="00C757F2" w:rsidRDefault="00C757F2" w:rsidP="00C757F2">
      <w:pPr>
        <w:pStyle w:val="T"/>
      </w:pPr>
      <w:r w:rsidRPr="00C757F2">
        <w:t>I forced myself to shower, dressed even more elegantly in a plaid wool dress, and trudged through fresh snow into Central Square. I ate dinner alone at four o’clock at my favorite Indian buffet, and by the time I paid the check, I felt just as sugary, twice as sick, and now also greasy and pathetic for being a college sophomore, in a huge city, alone on New Year’s Eve.</w:t>
      </w:r>
    </w:p>
    <w:p w14:paraId="7B703AD3" w14:textId="42C5EA92" w:rsidR="00C757F2" w:rsidRDefault="00C757F2" w:rsidP="00C757F2">
      <w:pPr>
        <w:spacing w:line="240" w:lineRule="auto"/>
      </w:pPr>
      <w:r w:rsidRPr="00C757F2">
        <w:t>[[~ice-of-</w:t>
      </w:r>
      <w:proofErr w:type="spellStart"/>
      <w:r w:rsidRPr="00C757F2">
        <w:t>boston</w:t>
      </w:r>
      <w:proofErr w:type="spellEnd"/>
      <w:r w:rsidRPr="00C757F2">
        <w:t>| the song ]]</w:t>
      </w:r>
    </w:p>
    <w:p w14:paraId="300A55F5" w14:textId="77777777" w:rsidR="000D2DD9" w:rsidRPr="00C757F2" w:rsidRDefault="000D2DD9" w:rsidP="00C757F2">
      <w:pPr>
        <w:spacing w:line="240" w:lineRule="auto"/>
      </w:pPr>
    </w:p>
    <w:p w14:paraId="6BB05B03" w14:textId="77777777" w:rsidR="00F7138B" w:rsidRDefault="00F7138B" w:rsidP="00C757F2">
      <w:pPr>
        <w:pStyle w:val="T1"/>
      </w:pPr>
      <w:r>
        <w:t xml:space="preserve">Until I came to MIT, everyone assumed I would be an architect. My father had been one after all, and I spent a lot of time near </w:t>
      </w:r>
      <w:r w:rsidRPr="00C757F2">
        <w:t>buildings</w:t>
      </w:r>
      <w:r>
        <w:t xml:space="preserve"> I thought he would like. Erin’s house, for example, had been built just before the turn of the century. Her parents had restored the façade while we were sophomores, and they let me help. I liked the built environment. But people undervalued the role my naturalist mother played, and that the same year my father died I adopted two cats. Or that I was raised in Albany where the most beautiful architecture, the Empire State Building, was designed explicitly to pave over poverty. A bunch of old Italian family homes had to be obliterated to make way for its fantastical towers and marble reflecting pools.</w:t>
      </w:r>
    </w:p>
    <w:p w14:paraId="67A06A63" w14:textId="77777777" w:rsidR="00F7138B" w:rsidRDefault="00F7138B" w:rsidP="00F7138B">
      <w:pPr>
        <w:pStyle w:val="T"/>
      </w:pPr>
      <w:r>
        <w:t xml:space="preserve">Whatever the reason, I wasn’t studying architecture. I was majoring in course 12, aka Earth, Atmosphere, and Planetary Sciences, aka EAPS, while also taking coursework to apply to be a vet. I pictured my future like Jane Goodall’s: equal part humans, animals, and environment, certain I would eventually build buildings but less marble furniture, more wooden tree house. It was in a random survey of EAPS and Urban Planning courses and lectures my freshman year that I found myself unexpectedly and completely in love with cartography. And since the Institute had relatively few geography classes available to lower classmen, I had to teach myself. </w:t>
      </w:r>
      <w:r>
        <w:lastRenderedPageBreak/>
        <w:t xml:space="preserve">It had become my hobby. And while walking from the pathetic dinner alone, it occurred to me that this is exactly what </w:t>
      </w:r>
      <w:proofErr w:type="spellStart"/>
      <w:r>
        <w:t>hobby’s</w:t>
      </w:r>
      <w:proofErr w:type="spellEnd"/>
      <w:r>
        <w:t xml:space="preserve"> were meant for: filling those nights when you found yourself suddenly alone. </w:t>
      </w:r>
    </w:p>
    <w:p w14:paraId="101E522D" w14:textId="77777777" w:rsidR="00F7138B" w:rsidRDefault="00F7138B" w:rsidP="00F7138B">
      <w:pPr>
        <w:pStyle w:val="T"/>
      </w:pPr>
      <w:r>
        <w:t xml:space="preserve">I stopped by Simmons, where none of the millions of tiny squares betrayed a single light, then made my way to a twenty-four-hour study room on campus. For Christmas, my mother had given me a Garmin GPSMAP 60CSx, my sister had given me the book, </w:t>
      </w:r>
      <w:r>
        <w:rPr>
          <w:i/>
          <w:iCs/>
        </w:rPr>
        <w:t>Making Maps</w:t>
      </w:r>
      <w:r>
        <w:t xml:space="preserve">, and Erin had given me a pack of thirty-three metallic ink pens and a spiral ring notebook with black paper. I took all three gifts out of my backpack and placed them on a circular desk. I used the Athena cluster computers to print a copy of every map I could find of the Institute, historic and contemporary, and laid them out in a grid of the floor. I alternated between studying the maps, parsing a digital instruction manual for the Garmin, and reading the book, awaiting some divine inspiration to strike amidst the technical details of using the new GPS. </w:t>
      </w:r>
    </w:p>
    <w:p w14:paraId="764345A3" w14:textId="77777777" w:rsidR="00F7138B" w:rsidRDefault="00F7138B" w:rsidP="00F7138B">
      <w:pPr>
        <w:pStyle w:val="T"/>
      </w:pPr>
      <w:r>
        <w:t xml:space="preserve">In my fall </w:t>
      </w:r>
      <w:r w:rsidRPr="00400F9C">
        <w:rPr>
          <w:highlight w:val="yellow"/>
        </w:rPr>
        <w:t>xxx GIS class</w:t>
      </w:r>
      <w:r>
        <w:t xml:space="preserve">, we had only mapped nature, making exact marks for various geological and topographic elements in the areas surrounding Walden Pond. Learning maps in this way is practical but misses the sociological impetus of maps. Through alternate conventions, maps are a mode of storytelling. Erin was one year older </w:t>
      </w:r>
      <w:proofErr w:type="spellStart"/>
      <w:r>
        <w:t>then</w:t>
      </w:r>
      <w:proofErr w:type="spellEnd"/>
      <w:r>
        <w:t xml:space="preserve"> me and studied fine art at </w:t>
      </w:r>
      <w:r w:rsidRPr="006E390B">
        <w:rPr>
          <w:highlight w:val="yellow"/>
        </w:rPr>
        <w:t>Cooper</w:t>
      </w:r>
      <w:r>
        <w:t xml:space="preserve">. When I visited her the first month I started taking the mapping class, she took me to an exhibit on maps at a small no name gallery in Williamsburg. The exhibit itself wasn’t all that interesting, but the artist statement circled around Buckminster Fuller’s Dymaxion Maps. Because there is no perfect way to project a spherical globe on a 2-dimensional surface, any </w:t>
      </w:r>
    </w:p>
    <w:p w14:paraId="0DD36E63" w14:textId="77777777" w:rsidR="00F7138B" w:rsidRDefault="00F7138B" w:rsidP="00F7138B">
      <w:pPr>
        <w:pStyle w:val="T"/>
      </w:pPr>
    </w:p>
    <w:p w14:paraId="033E7C4C" w14:textId="77777777" w:rsidR="00F7138B" w:rsidRDefault="00F7138B" w:rsidP="00F7138B">
      <w:pPr>
        <w:pStyle w:val="T"/>
      </w:pPr>
    </w:p>
    <w:p w14:paraId="0F332928" w14:textId="77777777" w:rsidR="00F7138B" w:rsidRPr="006E390B" w:rsidRDefault="00F7138B" w:rsidP="00F7138B">
      <w:pPr>
        <w:pStyle w:val="T1"/>
      </w:pPr>
      <w:r>
        <w:lastRenderedPageBreak/>
        <w:t>There were three kids smoking on the cement steps just outside of building 7. They offered me a couple sips of champagne, and if in exchange I would tell them about the maps I was holding. I described Dymaxion Maps, and then after a few more sips, about my break-up. I have a song for you, they said, and switched a cassette in the hand-held Casio cassette player they were holding. The Dismemberment Plan, they said. Have you heard it. I hadn’t. … “All alone on Christmas …” That’s pathetic I said. Yeah, they agreed. So don’t worry about her, they said. Okay I agreed. Want to smoke they asked me, and sure I said. We</w:t>
      </w:r>
    </w:p>
    <w:p w14:paraId="38BEAA31" w14:textId="77777777" w:rsidR="00F7138B" w:rsidRDefault="00F7138B" w:rsidP="00F7138B">
      <w:pPr>
        <w:pStyle w:val="T1"/>
      </w:pPr>
      <w:r>
        <w:t xml:space="preserve"> </w:t>
      </w:r>
    </w:p>
    <w:p w14:paraId="0593EF4C" w14:textId="77777777" w:rsidR="00F7138B" w:rsidRPr="00D4723E" w:rsidRDefault="00F7138B" w:rsidP="00F7138B">
      <w:pPr>
        <w:pStyle w:val="T"/>
      </w:pPr>
      <w:r>
        <w:t xml:space="preserve"> </w:t>
      </w:r>
    </w:p>
    <w:p w14:paraId="174FF3C1" w14:textId="77777777" w:rsidR="00F7138B" w:rsidRDefault="00F7138B" w:rsidP="00F7138B">
      <w:pPr>
        <w:pStyle w:val="T1"/>
      </w:pPr>
    </w:p>
    <w:p w14:paraId="7146EEFA" w14:textId="77777777" w:rsidR="00F7138B" w:rsidRDefault="00F7138B" w:rsidP="00F7138B">
      <w:pPr>
        <w:pStyle w:val="T1"/>
      </w:pPr>
    </w:p>
    <w:p w14:paraId="494AF20B" w14:textId="77777777" w:rsidR="00F7138B" w:rsidRDefault="00F7138B" w:rsidP="00F7138B">
      <w:pPr>
        <w:pStyle w:val="T1"/>
      </w:pPr>
      <w:r>
        <w:t xml:space="preserve">I sat at my dorm room desk, which faced a cement wall with In front of the 24-inch monitor was a fresh mug of hazelnut coffee, an unopened cherry pop-tart, and the my mom had given me for Christmas. </w:t>
      </w:r>
    </w:p>
    <w:p w14:paraId="5B34682F" w14:textId="77777777" w:rsidR="00F7138B" w:rsidRPr="00C31A4D" w:rsidRDefault="00F7138B" w:rsidP="00F7138B">
      <w:pPr>
        <w:pStyle w:val="T"/>
        <w:rPr>
          <w:rFonts w:eastAsiaTheme="majorEastAsia"/>
        </w:rPr>
      </w:pPr>
      <w:r>
        <w:rPr>
          <w:rFonts w:eastAsiaTheme="majorEastAsia"/>
        </w:rPr>
        <w:t>The computer whizzed as it downloaded .</w:t>
      </w:r>
      <w:proofErr w:type="spellStart"/>
      <w:r>
        <w:rPr>
          <w:rFonts w:eastAsiaTheme="majorEastAsia"/>
        </w:rPr>
        <w:t>gpx</w:t>
      </w:r>
      <w:proofErr w:type="spellEnd"/>
      <w:r>
        <w:rPr>
          <w:rFonts w:eastAsiaTheme="majorEastAsia"/>
        </w:rPr>
        <w:t xml:space="preserve"> files, waypoints I had recorded on a five-hour bus from Albany that morning. Every ten seconds, the great effort of duplicating caused </w:t>
      </w:r>
      <w:proofErr w:type="spellStart"/>
      <w:r>
        <w:rPr>
          <w:rFonts w:eastAsiaTheme="majorEastAsia"/>
        </w:rPr>
        <w:t>Itunes</w:t>
      </w:r>
      <w:proofErr w:type="spellEnd"/>
      <w:r>
        <w:rPr>
          <w:rFonts w:eastAsiaTheme="majorEastAsia"/>
        </w:rPr>
        <w:t xml:space="preserve"> to glitch, making The Dismemberment Plan’s </w:t>
      </w:r>
      <w:r>
        <w:rPr>
          <w:rFonts w:eastAsiaTheme="majorEastAsia"/>
          <w:i/>
          <w:iCs/>
        </w:rPr>
        <w:t>The Ice in Boston</w:t>
      </w:r>
      <w:r>
        <w:rPr>
          <w:rFonts w:eastAsiaTheme="majorEastAsia"/>
        </w:rPr>
        <w:t xml:space="preserve"> skip. I opened the pop tart and ate it, sitting cross-legged on a precisely designed wooden chair, staring out into the snow, imagining I was the Dismemberment Plan, all alone on New Year’s Eve, about to pop a bottle of bubbly and pour it on my head. I leaned forward to look down to the ground beneath my window, imagined seeing drunk people holding hands and belting out </w:t>
      </w:r>
      <w:r>
        <w:rPr>
          <w:rFonts w:eastAsiaTheme="majorEastAsia"/>
          <w:i/>
          <w:iCs/>
        </w:rPr>
        <w:t>Auld Lang Syne</w:t>
      </w:r>
      <w:r>
        <w:rPr>
          <w:rFonts w:eastAsiaTheme="majorEastAsia"/>
        </w:rPr>
        <w:t xml:space="preserve">. But there was no one, no one outside Simmons, no one inside it either. I imagined there was hardly anyone </w:t>
      </w:r>
      <w:r>
        <w:rPr>
          <w:rFonts w:eastAsiaTheme="majorEastAsia"/>
        </w:rPr>
        <w:lastRenderedPageBreak/>
        <w:t xml:space="preserve">on campus tonight, except say a handful of security guards, or one or two truly committed researchers, fiddling over time sensitive experiments. </w:t>
      </w:r>
    </w:p>
    <w:p w14:paraId="048DCB43" w14:textId="77777777" w:rsidR="00F7138B" w:rsidRDefault="00F7138B" w:rsidP="00F7138B">
      <w:pPr>
        <w:pStyle w:val="T"/>
        <w:rPr>
          <w:rFonts w:eastAsiaTheme="majorEastAsia"/>
        </w:rPr>
      </w:pPr>
      <w:r>
        <w:rPr>
          <w:rFonts w:eastAsiaTheme="majorEastAsia"/>
        </w:rPr>
        <w:t xml:space="preserve">The computer’s jingle alerted me that the download was complete. I slid the SD card out of the computer and popped it back in the Garmin. I opened ArcGIS, selected my files, and waited on the ceremony of conversion. I turned back to the wall of windows, held the warm mug of coffee in my cold hands and let the steam sting my eyes. The Dismemberment Plan sang, </w:t>
      </w:r>
      <w:r>
        <w:rPr>
          <w:rFonts w:eastAsiaTheme="majorEastAsia"/>
          <w:i/>
          <w:iCs/>
        </w:rPr>
        <w:t>I wonder if you’re out there</w:t>
      </w:r>
      <w:r>
        <w:rPr>
          <w:rFonts w:eastAsiaTheme="majorEastAsia"/>
        </w:rPr>
        <w:t xml:space="preserve">, reducing all the insanity of their song to a lonesome break-up tune. It occurred to me that I could be pathetic too. I could look out into the falling snow, near-midnight moon, and wonder if my love was looking up into the same sky. My first break-up wound was fresh after all. </w:t>
      </w:r>
    </w:p>
    <w:p w14:paraId="4EBB8A4D" w14:textId="77777777" w:rsidR="00F7138B" w:rsidRDefault="00F7138B" w:rsidP="00F7138B">
      <w:pPr>
        <w:pStyle w:val="T"/>
        <w:rPr>
          <w:rFonts w:eastAsiaTheme="majorEastAsia"/>
        </w:rPr>
      </w:pPr>
      <w:r>
        <w:rPr>
          <w:rFonts w:eastAsiaTheme="majorEastAsia"/>
        </w:rPr>
        <w:t>But when I looked out at the snow, what I pictured instead was a thick blue line charting a snowflake, with a gradient representing elevation. Drawings of raindrops and snowflakes represented state change. The map’s line began over the Atlantic in the location where the cloud formed. Arrowed black lines from Canada showed cold winds blowing south to form the Nor’easter that set the water droplet in motion. The line followed the curve of winds to northern Rhode Island, where a snowflake symbol showed the rain drop freezing. Just above that, the gradient began to shift, getting lighter as gravity pulled on the solid snowflake, and winds pushed it all the way to Cambridge, where it finally landed on the sloping wall jutting out from beneath my windowsill, settled into the heat of the cement façade and turned back into water.</w:t>
      </w:r>
    </w:p>
    <w:p w14:paraId="0BB59853" w14:textId="77777777" w:rsidR="00F7138B" w:rsidRPr="001B64BF" w:rsidRDefault="00F7138B" w:rsidP="00F7138B">
      <w:pPr>
        <w:pStyle w:val="T1"/>
      </w:pPr>
      <w:r>
        <w:t xml:space="preserve">To initiate making the map, whose true intention I felt certain would remain ambiguous until halfway through its creation, I typed up a procedure. At an Athena cluster, on a shared computer off the Infinite Hallway in the main building of campus, I made a list of the twelve most iconic architectural spaces at the Institute then googled historical anecdotes to document about each </w:t>
      </w:r>
      <w:r>
        <w:lastRenderedPageBreak/>
        <w:t xml:space="preserve">place. These microhistories would serve as descriptions to each waypoint, creating a simple walking tour of the Institute. </w:t>
      </w:r>
    </w:p>
    <w:p w14:paraId="50A14E4A" w14:textId="77777777" w:rsidR="00F7138B" w:rsidRDefault="00F7138B" w:rsidP="00F7138B">
      <w:pPr>
        <w:pStyle w:val="T"/>
      </w:pPr>
      <w:r>
        <w:t>From the Athena cluster, I made my way through the hallway and up xx flights of stairs to my first waypoint, Barker Reading Room, the cozy library inside the Institute’s main dome. It was a spherical room enclosed by white columns and windows with curlicues of wood carving oversetting the glass, lots of circular carpets, rings of rounded green sofas, and wooden tables. To make the waypoint, ceremoniously, I walked to the very center of the ancient room and held the Garmin above my chest. I looked up, imagining a perfect line between my spine, my eyes, and the eye of the dome, concentric circles of limestone with inset windows, meeting at the small plastic sheet, and pressed MARK.</w:t>
      </w:r>
    </w:p>
    <w:p w14:paraId="5745582E" w14:textId="77777777" w:rsidR="00F7138B" w:rsidRDefault="00F7138B" w:rsidP="00F7138B">
      <w:pPr>
        <w:pStyle w:val="T"/>
      </w:pPr>
      <w:r>
        <w:t>In 1916, when the dome was completed, its eye was an oculus, glass opening to the sky. In 1942, wartime rang, and the Institute’s administration began to fear foreign jets and bombs. They boarded up the glass. Mid-century, the administration finally felt safe exposing the glass again. They rigged ladders and took the boarding down, but in the process the glass had been damaged. Rain leaked through the uncared-for window, so they had to cover it again.</w:t>
      </w:r>
    </w:p>
    <w:p w14:paraId="1A54BAC0" w14:textId="77777777" w:rsidR="00F7138B" w:rsidRDefault="00F7138B" w:rsidP="00F7138B">
      <w:pPr>
        <w:pStyle w:val="T"/>
      </w:pPr>
      <w:r>
        <w:t xml:space="preserve">With dirty plastic in place of glass, there were no stars to be seen, no way to know how much snow had accumulated on top of the dome, no tracing of snowflakes or paths. </w:t>
      </w:r>
    </w:p>
    <w:p w14:paraId="3F8D09A7" w14:textId="77777777" w:rsidR="00F7138B" w:rsidRDefault="00F7138B" w:rsidP="00F7138B">
      <w:pPr>
        <w:pStyle w:val="T1"/>
      </w:pPr>
      <w:r>
        <w:t xml:space="preserve">The “layer-cake method” is a framework for land use planning, in which the architect considers a layered map of land features: </w:t>
      </w:r>
      <w:r w:rsidRPr="00AD1422">
        <w:t>topography, geology, hydrology</w:t>
      </w:r>
      <w:r>
        <w:t xml:space="preserve">, </w:t>
      </w:r>
      <w:r w:rsidRPr="00AD1422">
        <w:t>vegetation</w:t>
      </w:r>
      <w:r>
        <w:t xml:space="preserve">. Modern geographic information systems—GIS—evolved out of the layer cake method. The idea is that standalone maps could be made marking various features about a region. By stacking these maps on top of one another, designers are afforded easy access to all relevant features impacting a landscape. </w:t>
      </w:r>
    </w:p>
    <w:p w14:paraId="20B82476" w14:textId="77777777" w:rsidR="00F7138B" w:rsidRDefault="00F7138B" w:rsidP="00F7138B">
      <w:pPr>
        <w:pStyle w:val="T"/>
      </w:pPr>
      <w:r>
        <w:lastRenderedPageBreak/>
        <w:t xml:space="preserve">Ian McHarg first proposed the layering approach in </w:t>
      </w:r>
      <w:r>
        <w:rPr>
          <w:i/>
          <w:iCs/>
        </w:rPr>
        <w:t>Design with Nature</w:t>
      </w:r>
      <w:r>
        <w:t xml:space="preserve">, a book that advocated more broadly that human development should work </w:t>
      </w:r>
      <w:r w:rsidRPr="00A07408">
        <w:rPr>
          <w:i/>
          <w:iCs/>
        </w:rPr>
        <w:t>with</w:t>
      </w:r>
      <w:r>
        <w:rPr>
          <w:i/>
          <w:iCs/>
        </w:rPr>
        <w:t>,</w:t>
      </w:r>
      <w:r>
        <w:t xml:space="preserve"> rather than </w:t>
      </w:r>
      <w:r w:rsidRPr="00A07408">
        <w:rPr>
          <w:i/>
          <w:iCs/>
        </w:rPr>
        <w:t>against</w:t>
      </w:r>
      <w:r>
        <w:t>, nature. Ian had grown up traveling between Glasgow and the surrounding countryside. He loved the countryside and wished the city had been built continuous with it. In the seventies, his book became zeitgeist. Developers began seeking harmony with the existing order—plants, people, infrastructure—both in the countryside and the city.</w:t>
      </w:r>
    </w:p>
    <w:p w14:paraId="535B7FB5" w14:textId="77777777" w:rsidR="00F7138B" w:rsidRDefault="00F7138B" w:rsidP="00F7138B">
      <w:pPr>
        <w:pStyle w:val="T"/>
      </w:pPr>
      <w:r>
        <w:t xml:space="preserve">When William J. Bosworth designed the Institute’s Cambridge campus, just before WWII, and long before the layer-cake method had been proposed, he intuitively designed in relationship to the city and the school’s function. The three-armed E-shape of the main campus was intended to create cohesion between disparate departments. Rather than segmenting research areas in various standalone structures, they wanted the people of each department to wander the same hallways, encouraging random encounters and collaboration. Each building in the original building was a three-story rectangle stacked beside other three-story rectangles to form an E opening to the Charles River. Responsive to climate, Bosworth ensured that once a researcher walked inside the building, they never really needed to step out. Tracing the E and associated buildings was an underground network of tunnels. </w:t>
      </w:r>
    </w:p>
    <w:p w14:paraId="783F2F79" w14:textId="77777777" w:rsidR="00F7138B" w:rsidRDefault="00F7138B" w:rsidP="00F7138B">
      <w:pPr>
        <w:pStyle w:val="T"/>
      </w:pPr>
      <w:r>
        <w:t>Recent architects who have contributed to the blueprint of the school more intentionally follow McHarg’s practices. They survey and layer the history of the existing Institute buildings, as well as the factories that predate it, to situate their additions seamlessly into the patchwork. It was easy when researching contemporary Institute building to find the explicit architect’s statement defining how each building sits in relationship to its surroundings. For example, the architects of Simmons wrote in detail about how the sponge-like building arose from detailed maps of the factories that once lined West Campus and patterns of light over the course of a year.</w:t>
      </w:r>
    </w:p>
    <w:p w14:paraId="2B0D244D" w14:textId="77777777" w:rsidR="00F7138B" w:rsidRDefault="00F7138B" w:rsidP="00F7138B">
      <w:pPr>
        <w:pStyle w:val="T"/>
      </w:pPr>
      <w:r>
        <w:lastRenderedPageBreak/>
        <w:t>I thought about layering as I made the first waypoints, an idea forming that historically significant architectural spaces could represent a single layer of the map, but the final map of the Institute’s history would have many layers. As I moved about campus marking points, the layers appeared to me like visions projecting out of the marble floors: There were histories of equity, discovery, displacement, and war coursing through this place, just waiting to be woven together.</w:t>
      </w:r>
    </w:p>
    <w:p w14:paraId="323674AA" w14:textId="77777777" w:rsidR="00F7138B" w:rsidRDefault="00F7138B" w:rsidP="00F7138B">
      <w:pPr>
        <w:pStyle w:val="T"/>
      </w:pPr>
      <w:r>
        <w:t xml:space="preserve">Between midnight and three am, I encountered seven people, including one security guard half-asleep on a bench in one of the tunnels. The absence of people made it easier to see the history in the buildings. There were no distractions, simply the buildings, their architectural details and intricacies, their scuffs and imperfections rising like voices or ghosts. </w:t>
      </w:r>
    </w:p>
    <w:p w14:paraId="6E267DAA" w14:textId="77777777" w:rsidR="00F7138B" w:rsidRDefault="00F7138B" w:rsidP="00F7138B">
      <w:pPr>
        <w:pStyle w:val="T1"/>
      </w:pPr>
      <w:r>
        <w:t xml:space="preserve">At three thirty, I bought a vending machine pop-tart and ate in the Athena computer cluster in building 10, the main lobby underneath Barker Library, while researching old maps of the Institute. MIT Museum’s archive had digitized versions of the blueprints and renderings of all the proposals William Welles Bosworth made before settling on the final design. I printed out a handful of the unrealized plans on tabloid paper, as well as the realized original campus map. While I stood by the printer, three kids in poorly fitting dark denim and ragged army-fatigue coats walked past the glass walls, carrying a Rubbermaid that looked to be filled with wires. All three had colorful dyed hair and at least one facial piercing. </w:t>
      </w:r>
    </w:p>
    <w:p w14:paraId="55AFCFC7" w14:textId="77777777" w:rsidR="00F7138B" w:rsidRDefault="00F7138B" w:rsidP="00F7138B">
      <w:pPr>
        <w:pStyle w:val="T"/>
      </w:pPr>
      <w:r>
        <w:t xml:space="preserve">Bosworth had originally designed campus in relationship to the city of Boston, with the main entrance, building 10, facing the Chales River. Shortly after completing this blueprint, it became clear there needed to be an opening towards Mass Ave, as students and faculty would more often arrive by road or foot, not via boat. He designed a second dome and lobby opening towards Cambridge, building 7. Just as he had done with the original entrance, he surrounded the entrance with columns and limestone steps. </w:t>
      </w:r>
    </w:p>
    <w:p w14:paraId="54C2EA38" w14:textId="77777777" w:rsidR="00F7138B" w:rsidRDefault="00F7138B" w:rsidP="00F7138B">
      <w:pPr>
        <w:pStyle w:val="T"/>
      </w:pPr>
      <w:r>
        <w:lastRenderedPageBreak/>
        <w:t xml:space="preserve">Inside the lobby of building 7, the walls were honey white with green oxidized windows and doors leading to six hallways. Three floored ceiling opening to the dome, which unlike building 32 had a glass ceiling looking out at the sky. On the second and third floors of the building, open balconies with ornate metal banisters looked down at the lobby. </w:t>
      </w:r>
    </w:p>
    <w:p w14:paraId="54A059E2" w14:textId="77777777" w:rsidR="00F7138B" w:rsidRDefault="00F7138B" w:rsidP="00F7138B">
      <w:pPr>
        <w:pStyle w:val="T"/>
      </w:pPr>
      <w:r>
        <w:t xml:space="preserve">Bosworth had designed MIT to be an intersection of practicality and traditional beauty, and he had wanted to commission art for the new entryway. He designed four pedestals, one in each corner of the entrance hallway, and had written a proposal to put xxx gods on each one. The university had found the art superfluous and never commissioned the pieces. Instead, there were big empty pillars, four feet high, in each corner. During the day, there were always students on them, studying, but empty, they seemed the perfect place for the giant scientific ghosts, whose names were etched in a ring around the ceiling, to take a nap. </w:t>
      </w:r>
    </w:p>
    <w:p w14:paraId="26A51064" w14:textId="77777777" w:rsidR="00F7138B" w:rsidRDefault="00F7138B" w:rsidP="00F7138B">
      <w:pPr>
        <w:pStyle w:val="T"/>
      </w:pPr>
      <w:r>
        <w:t xml:space="preserve">I climbed up on one of the pillars, posed ceremoniously as if I were Athena, then clicked MARK. Waypoint complete, I sat down on the pillar, spread out the original campus maps, and opened a Red Bull to ponder the missing trajectories. While I made notes in pencil on the edges of the maps, six students with greasy black haired, torn clothes and jewelry starkly signaling punk, walked by holding two large doors and what looked like vacuum cleaner tubes. As they exited the lobby, I heard a single laugh echo through the limestone walls, piercing the glass at the top of the dome. One punk holding vacuum tubing leaned against a punk holding the end of one of the doors, and graze their lips against the other’s ear. </w:t>
      </w:r>
    </w:p>
    <w:p w14:paraId="25728547" w14:textId="77777777" w:rsidR="00F7138B" w:rsidRDefault="00F7138B" w:rsidP="00F7138B">
      <w:pPr>
        <w:pStyle w:val="T"/>
        <w:rPr>
          <w:i/>
          <w:iCs/>
        </w:rPr>
      </w:pPr>
      <w:r>
        <w:t xml:space="preserve">I felt Erin’s hand on my arm, turned to see her sitting on the pillar beside me, taking colored pencils out of the fanny pack. She picked up the original campus map and drew an elephant in one room, a giraffe in another, a monkey in a third. “It’s a zoo,” she said, laughing. Her laugh reverberating, chasing the lingering echo of the punks. “What are you doing here,” she </w:t>
      </w:r>
      <w:r>
        <w:lastRenderedPageBreak/>
        <w:t xml:space="preserve">asked. “Why are we doing this?” She laughed again, and the veneer broke. I looked up at the dome, then back where she had been sitting, but she wasn’t there anymore, and there were no animals on the campus map, it just lay flat and bare on the pillar. </w:t>
      </w:r>
      <w:r>
        <w:rPr>
          <w:i/>
          <w:iCs/>
        </w:rPr>
        <w:t>What am I doing,</w:t>
      </w:r>
      <w:r>
        <w:t xml:space="preserve"> I wondered. </w:t>
      </w:r>
      <w:r>
        <w:rPr>
          <w:i/>
          <w:iCs/>
        </w:rPr>
        <w:t>What is the point to this?</w:t>
      </w:r>
    </w:p>
    <w:p w14:paraId="356FAA11" w14:textId="77777777" w:rsidR="00F7138B" w:rsidRDefault="00F7138B" w:rsidP="00F7138B">
      <w:pPr>
        <w:pStyle w:val="T"/>
      </w:pPr>
      <w:r>
        <w:t>It's very important, at any scientific or creative endeavor, not to ask yourself what the point is. The veneer is thin, it will shatter. Luckily, I had written a procedure, so I didn’t linger long in the question. I packed the fanny-pack, stacked the printed-out maps, and folded the pile down the center. There were two waypoints left on my initial list of twelve.</w:t>
      </w:r>
    </w:p>
    <w:p w14:paraId="17DC2DA3" w14:textId="77777777" w:rsidR="00F7138B" w:rsidRDefault="00F7138B" w:rsidP="00F7138B">
      <w:pPr>
        <w:pStyle w:val="T1"/>
      </w:pPr>
      <w:r>
        <w:t>As an undergraduate, modernist architect I.M. Pei transferred to the Institute from UPenn’s department of Architecture because he wanted a school with more attention to engineering and innovative design practices. Tired of the Beaux Artes tradition, he studied contemporary designers, including La Corbusier, and took a position at Harvard Graduate School of Design after graduating. He evolved an idiosyncratic geometric style, designed the glass pyramid for Le Louvre, then returned to MIT to add four new buildings to the campus map, including building 66, a 30-60-90 reinforced cement triangle to serve as a new entry point to Bosworth’s main campus, and building 52, aka the Green Building, aka the tallest building in East Cambridge.</w:t>
      </w:r>
    </w:p>
    <w:p w14:paraId="74CF896C" w14:textId="77777777" w:rsidR="00F7138B" w:rsidRDefault="00F7138B" w:rsidP="00F7138B">
      <w:pPr>
        <w:pStyle w:val="T"/>
      </w:pPr>
      <w:r>
        <w:t xml:space="preserve">Pei designed the Green Building as a very square building with a grid of 9x18 windows on the façade, which has conveniently since served as the site of numerous light-based hacks, including an LED Tetris grid. At the time, building codes prevented high-rises of more than xx stories. Pei subverted this rule by lifting the Green Building off the ground with a thirty-foot archway and narrow lobby rooms offering access to elevators and stairs. </w:t>
      </w:r>
    </w:p>
    <w:p w14:paraId="58D7F1D0" w14:textId="77777777" w:rsidR="00F7138B" w:rsidRDefault="00F7138B" w:rsidP="00F7138B">
      <w:pPr>
        <w:pStyle w:val="T"/>
      </w:pPr>
      <w:r>
        <w:t xml:space="preserve">Buildings 66 and 52 were connected to one another via extensions of Bosworth’s original tunnel system. As the wind and snow were crashing hard now, I made my way through the </w:t>
      </w:r>
      <w:r>
        <w:lastRenderedPageBreak/>
        <w:t xml:space="preserve">infinite to building 66 and entered the tunnels rather than crossing the wind-tunnel of the main corridor that separated building 52 and the main campus. </w:t>
      </w:r>
    </w:p>
    <w:p w14:paraId="6F64A2E2" w14:textId="77777777" w:rsidR="00F7138B" w:rsidRDefault="00F7138B" w:rsidP="00F7138B">
      <w:pPr>
        <w:pStyle w:val="T"/>
      </w:pPr>
      <w:r>
        <w:t xml:space="preserve">Most of the Institute’s tunnels felt like the main floor, albeit with a foot long stack of exposed pipes, worse tile, and fewer windows. Other parts, like 66, felt less finished and damp with unpainted plaster white walls, water stains, and low ceilings. I had never experienced any uneasy walking through campus, but the lights in the basement of 66 were only half on that night, and for the first time I felt creeped out, like something malevolent could take place in the building that had always only felt safe to me. Water dripped from the ceiling in a dark part of the hallway, and I could hear rats scurrying across the pipes. I walked fast, hoping to make it through the darkness into familiar parts of the tunnel under the infinite before a small creature emerged with sharp fangs, when I </w:t>
      </w:r>
      <w:proofErr w:type="spellStart"/>
      <w:r>
        <w:t>head</w:t>
      </w:r>
      <w:proofErr w:type="spellEnd"/>
      <w:r>
        <w:t xml:space="preserve"> something loud and mechanic through an open door. No one was around but a machine was clearly running in one of the supply closets. </w:t>
      </w:r>
    </w:p>
    <w:p w14:paraId="02C9AEA4" w14:textId="77777777" w:rsidR="00F7138B" w:rsidRDefault="00F7138B" w:rsidP="00F7138B">
      <w:pPr>
        <w:pStyle w:val="T"/>
      </w:pPr>
      <w:r>
        <w:t xml:space="preserve">Equal impulses pushed me into and away from the mechanical sounds. I stood frozen for a moment before curiosity dragged me into the room with the sound. I found a light switch by the doorway and illuminated a small supply closet filled with old machines, mops, and cleaning solution. In the middle of the floor, attached to an orange extension cord, a dot matrix printer was slowly producing white rolled paper, the kind with white pierced edges I would have to fold and pull apart later. As though I had divined the machine, </w:t>
      </w:r>
    </w:p>
    <w:p w14:paraId="0E3D8AB2" w14:textId="77777777" w:rsidR="00F7138B" w:rsidRDefault="00F7138B" w:rsidP="00F7138B">
      <w:pPr>
        <w:pStyle w:val="T"/>
      </w:pPr>
    </w:p>
    <w:p w14:paraId="69FE7C38" w14:textId="77777777" w:rsidR="00F7138B" w:rsidRDefault="00F7138B" w:rsidP="00F7138B">
      <w:pPr>
        <w:pStyle w:val="T"/>
      </w:pPr>
    </w:p>
    <w:p w14:paraId="62F071F8" w14:textId="77777777" w:rsidR="00F7138B" w:rsidRDefault="00F7138B" w:rsidP="00F7138B">
      <w:pPr>
        <w:pStyle w:val="T"/>
      </w:pPr>
      <w:r>
        <w:t xml:space="preserve">I was kneeling and taking notes on a data point I had just made for a pile of ancient and yellowed dot matrix printers, when voices rounded one of the building’s three sixty-degree </w:t>
      </w:r>
      <w:r>
        <w:lastRenderedPageBreak/>
        <w:t>angled corners. By instinct, I stood up, grabbed the handle to the closest door and slipped inside what turned out to be a janitor’s closet, half empty, half filled with mops and spray bottles.</w:t>
      </w:r>
    </w:p>
    <w:p w14:paraId="3D511A13" w14:textId="77777777" w:rsidR="00F7138B" w:rsidRDefault="00F7138B" w:rsidP="00F7138B">
      <w:pPr>
        <w:pStyle w:val="T"/>
      </w:pPr>
      <w:r>
        <w:t xml:space="preserve">The voices were also interested in the printers and stopped right outside the closet. I inhaled to subdue a mild claustrophobic panic and sat down on the floor to listen and wait them out. It took me a minute to adjust to the cadence of their dialogue and slightly muffled voices through the thick wooden door, but by the time I could make out what they were saying, they were focused in on the details of the printers’ parts. </w:t>
      </w:r>
    </w:p>
    <w:p w14:paraId="6B6222B7" w14:textId="77777777" w:rsidR="00F7138B" w:rsidRDefault="00F7138B" w:rsidP="00F7138B">
      <w:pPr>
        <w:pStyle w:val="T"/>
      </w:pPr>
      <w:r>
        <w:t xml:space="preserve">It sounded like there were eight people, though it’s possible there were fewer because with all of them talking over one another, it was hard to count. The gist of the discussion was that the motors worked pretty differently from Tina’s 3D model so it didn’t seem like they could be of any use to that project but it was hard to imagine they wouldn’t be of any use to any project, and at the least if the ribbons still had ink it never hurt to have a free printer, and someone named Bean was sure they knew how to get a Linux machine talking to the dot matrix printers. The reams of paper certainly were too good to leave behind, so S and Frederique were going to head back and get carts to bring them back and check in with Tina and Alesandro to see what they thought about bringing them back, but probably they would because why not, it’s not like space is an issue now. At that, at least two of the voices laughed. One of the voices asked, Do you remember pulling the edges off? And a few of the others matched stories about folding or shredding continuous feed paper. Then another pointed out that these machines aren’t connected to the cloud or internet in anyway, if they could get them working, there was a lot of power in their invisibility. Apparently they also make good sounds, there could be an installation or performance if someone thought through it properly. Ghost voices erased from the ledger </w:t>
      </w:r>
      <w:r>
        <w:lastRenderedPageBreak/>
        <w:t>servers make. At this, the voices started saying goodbye and dispersed, some of them saying they would get the carts and return, some of them saying they were going to bed.</w:t>
      </w:r>
    </w:p>
    <w:p w14:paraId="2EDAC230" w14:textId="77777777" w:rsidR="00F7138B" w:rsidRDefault="00F7138B" w:rsidP="00F7138B">
      <w:pPr>
        <w:pStyle w:val="T"/>
      </w:pPr>
      <w:r>
        <w:t xml:space="preserve">  I sat in the closet for a while after the voices had left, less because of any lingering nervousness, and more because of inertia. Sitting woke up a deep exhaustion. Just after five that morning, I had woken up in Erin’s guest bedroom. It was now nearly three am and I was still awake. The cold tile and bucket ambience was more comfortable than it should be, and the only thing that got me to stand was the knowledge that at least two voices would shortly be returning with carts. </w:t>
      </w:r>
    </w:p>
    <w:p w14:paraId="19588115" w14:textId="77777777" w:rsidR="00F7138B" w:rsidRDefault="00F7138B" w:rsidP="00F7138B">
      <w:pPr>
        <w:pStyle w:val="T"/>
      </w:pPr>
      <w:r>
        <w:t xml:space="preserve">One voice, it turned out hadn’t left, only gotten silent. She smiled up at me from a spot on the floor where she was reading a textbook and didn’t say anything as I closed the closet door carefully behind me. She wore black denim cargo pants and a torn black t-shirt with the dorm Senior Haus’s </w:t>
      </w:r>
      <w:r>
        <w:rPr>
          <w:i/>
          <w:iCs/>
        </w:rPr>
        <w:t>Sport Death</w:t>
      </w:r>
      <w:r>
        <w:t xml:space="preserve"> emblem, a smiling skull with a three star, eleven stripe American flag. She wasn’t wearing any shoes, only fuzzy pink socks split at one toe. I smiled back at her then grabbed the door to the stairwell. On the stairs I found a DIY notebook, handstitched, with a black and white drawing of a skull, similar to Sport Death, but with a split down the middle, with a tangle of frayed wires connecting both sides. I instinctively picked it up shoved it in my bag. </w:t>
      </w:r>
    </w:p>
    <w:p w14:paraId="735CCDB4" w14:textId="77777777" w:rsidR="00F7138B" w:rsidRDefault="00F7138B" w:rsidP="00F7138B">
      <w:pPr>
        <w:pStyle w:val="T"/>
        <w:rPr>
          <w:rFonts w:eastAsiaTheme="majorEastAsia"/>
        </w:rPr>
      </w:pPr>
      <w:r>
        <w:t xml:space="preserve">By the time I had walked through the Infinite and returned to lobby seven, picked up my coat, hat, gloves, I had already forgotten about the notebook, dwelling on the students voices, and all the spare parts I had found across campus. For a moment, Erin’s ghost appeared again in front of me, stepping out into the street lit snow. I reached for her hand, and she vanished. I crossed the street without waiting for the pedestrian light, stepped through an </w:t>
      </w:r>
      <w:proofErr w:type="spellStart"/>
      <w:r>
        <w:t>unshoveled</w:t>
      </w:r>
      <w:proofErr w:type="spellEnd"/>
      <w:r>
        <w:t xml:space="preserve"> six inches of white. Inside Simmons, I unlocked my room, left my coat, shoes, hat, gloves, damp on the floor right at the door, and collapsed into bed.</w:t>
      </w:r>
      <w:r>
        <w:rPr>
          <w:rFonts w:eastAsiaTheme="majorEastAsia"/>
        </w:rPr>
        <w:t xml:space="preserve"> </w:t>
      </w:r>
    </w:p>
    <w:p w14:paraId="4A4C72BE" w14:textId="77777777" w:rsidR="00F7138B" w:rsidRDefault="00F7138B" w:rsidP="00F7138B">
      <w:pPr>
        <w:pStyle w:val="T"/>
      </w:pPr>
    </w:p>
    <w:p w14:paraId="71DAC2B4" w14:textId="77777777" w:rsidR="00F7138B" w:rsidRDefault="00F7138B" w:rsidP="00F7138B">
      <w:pPr>
        <w:pStyle w:val="T"/>
      </w:pPr>
    </w:p>
    <w:p w14:paraId="706C71DE" w14:textId="77777777" w:rsidR="00F7138B" w:rsidRDefault="00F7138B" w:rsidP="00F7138B">
      <w:pPr>
        <w:pStyle w:val="T"/>
      </w:pPr>
    </w:p>
    <w:p w14:paraId="0B5942DE" w14:textId="77777777" w:rsidR="00F7138B" w:rsidRDefault="00F7138B" w:rsidP="00F7138B">
      <w:pPr>
        <w:pStyle w:val="T"/>
      </w:pPr>
    </w:p>
    <w:p w14:paraId="7A6703CE" w14:textId="77777777" w:rsidR="00F7138B" w:rsidRDefault="00F7138B" w:rsidP="00F7138B">
      <w:pPr>
        <w:pStyle w:val="T"/>
      </w:pPr>
    </w:p>
    <w:p w14:paraId="5D09E8C6" w14:textId="77777777" w:rsidR="00F7138B" w:rsidRDefault="00F7138B" w:rsidP="00F7138B">
      <w:pPr>
        <w:pStyle w:val="T"/>
      </w:pPr>
    </w:p>
    <w:p w14:paraId="6033E632" w14:textId="77777777" w:rsidR="00F7138B" w:rsidRDefault="00F7138B" w:rsidP="00F7138B">
      <w:pPr>
        <w:pStyle w:val="T"/>
      </w:pPr>
    </w:p>
    <w:p w14:paraId="4212E614" w14:textId="77777777" w:rsidR="00F7138B" w:rsidRDefault="00F7138B" w:rsidP="00F7138B">
      <w:pPr>
        <w:pStyle w:val="T1"/>
      </w:pPr>
      <w:r>
        <w:t xml:space="preserve">Back in Simmons, I took off my wet clothes and zipped up a snowflake-covered fleece onesie. Lights out, in bed, I squeezed my eyes shut and tried to sketch a procedure for the second layer of the map. A door slammed in the hallway, and my eyes jolted open. Erin sat on the edge of the bed, a reading lamp lighting up a graphic novel, she closed the book and smiled, crawled up the mattress to get under the blankets beside me, her snowflake laden curls dampen against the pillow as she rested her head on mine, nothing complicated, just the scent of her, soft against my cheek, what I had wanted, slipping into her bedroom last night. She closed her eyes and began to snore. My mind erased the map, the evening, the punks and the dot matrix printer, all I felt was her and sleep flooding me, erasing me. </w:t>
      </w:r>
    </w:p>
    <w:p w14:paraId="6A1165E7" w14:textId="77777777" w:rsidR="00F7138B" w:rsidRDefault="00F7138B" w:rsidP="00F7138B">
      <w:pPr>
        <w:pStyle w:val="T"/>
      </w:pPr>
      <w:r>
        <w:t xml:space="preserve">When I woke, light flooded the grid of windows, my bed was wet with snow, and Erin was gone. </w:t>
      </w:r>
    </w:p>
    <w:p w14:paraId="2497D88F" w14:textId="33A28E90" w:rsidR="00F7138B" w:rsidRDefault="00F7138B"/>
    <w:sectPr w:rsidR="00F71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40385C"/>
    <w:multiLevelType w:val="hybridMultilevel"/>
    <w:tmpl w:val="1776668C"/>
    <w:lvl w:ilvl="0" w:tplc="CE24C2B4">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num w:numId="1" w16cid:durableId="14174843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8B"/>
    <w:rsid w:val="000855EC"/>
    <w:rsid w:val="000D2DD9"/>
    <w:rsid w:val="008B48B0"/>
    <w:rsid w:val="0095362F"/>
    <w:rsid w:val="00B356CC"/>
    <w:rsid w:val="00C757F2"/>
    <w:rsid w:val="00C9234A"/>
    <w:rsid w:val="00E91D16"/>
    <w:rsid w:val="00F71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853B9"/>
  <w15:chartTrackingRefBased/>
  <w15:docId w15:val="{EADC4791-749C-3642-8FC1-ECBFDAF2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8B"/>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1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3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3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3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3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38B"/>
    <w:rPr>
      <w:rFonts w:eastAsiaTheme="majorEastAsia" w:cstheme="majorBidi"/>
      <w:color w:val="272727" w:themeColor="text1" w:themeTint="D8"/>
    </w:rPr>
  </w:style>
  <w:style w:type="paragraph" w:styleId="Title">
    <w:name w:val="Title"/>
    <w:basedOn w:val="Normal"/>
    <w:next w:val="Normal"/>
    <w:link w:val="TitleChar"/>
    <w:uiPriority w:val="10"/>
    <w:qFormat/>
    <w:rsid w:val="00F7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38B"/>
    <w:pPr>
      <w:spacing w:before="160"/>
      <w:jc w:val="center"/>
    </w:pPr>
    <w:rPr>
      <w:i/>
      <w:iCs/>
      <w:color w:val="404040" w:themeColor="text1" w:themeTint="BF"/>
    </w:rPr>
  </w:style>
  <w:style w:type="character" w:customStyle="1" w:styleId="QuoteChar">
    <w:name w:val="Quote Char"/>
    <w:basedOn w:val="DefaultParagraphFont"/>
    <w:link w:val="Quote"/>
    <w:uiPriority w:val="29"/>
    <w:rsid w:val="00F7138B"/>
    <w:rPr>
      <w:i/>
      <w:iCs/>
      <w:color w:val="404040" w:themeColor="text1" w:themeTint="BF"/>
    </w:rPr>
  </w:style>
  <w:style w:type="paragraph" w:styleId="ListParagraph">
    <w:name w:val="List Paragraph"/>
    <w:basedOn w:val="Normal"/>
    <w:uiPriority w:val="34"/>
    <w:qFormat/>
    <w:rsid w:val="00F7138B"/>
    <w:pPr>
      <w:ind w:left="720"/>
      <w:contextualSpacing/>
    </w:pPr>
  </w:style>
  <w:style w:type="character" w:styleId="IntenseEmphasis">
    <w:name w:val="Intense Emphasis"/>
    <w:basedOn w:val="DefaultParagraphFont"/>
    <w:uiPriority w:val="21"/>
    <w:qFormat/>
    <w:rsid w:val="00F7138B"/>
    <w:rPr>
      <w:i/>
      <w:iCs/>
      <w:color w:val="0F4761" w:themeColor="accent1" w:themeShade="BF"/>
    </w:rPr>
  </w:style>
  <w:style w:type="paragraph" w:styleId="IntenseQuote">
    <w:name w:val="Intense Quote"/>
    <w:basedOn w:val="Normal"/>
    <w:next w:val="Normal"/>
    <w:link w:val="IntenseQuoteChar"/>
    <w:uiPriority w:val="30"/>
    <w:qFormat/>
    <w:rsid w:val="00F71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38B"/>
    <w:rPr>
      <w:i/>
      <w:iCs/>
      <w:color w:val="0F4761" w:themeColor="accent1" w:themeShade="BF"/>
    </w:rPr>
  </w:style>
  <w:style w:type="character" w:styleId="IntenseReference">
    <w:name w:val="Intense Reference"/>
    <w:basedOn w:val="DefaultParagraphFont"/>
    <w:uiPriority w:val="32"/>
    <w:qFormat/>
    <w:rsid w:val="00F7138B"/>
    <w:rPr>
      <w:b/>
      <w:bCs/>
      <w:smallCaps/>
      <w:color w:val="0F4761" w:themeColor="accent1" w:themeShade="BF"/>
      <w:spacing w:val="5"/>
    </w:rPr>
  </w:style>
  <w:style w:type="paragraph" w:customStyle="1" w:styleId="T">
    <w:name w:val="T"/>
    <w:basedOn w:val="Normal"/>
    <w:qFormat/>
    <w:rsid w:val="00F7138B"/>
    <w:pPr>
      <w:ind w:firstLine="720"/>
    </w:pPr>
  </w:style>
  <w:style w:type="paragraph" w:customStyle="1" w:styleId="T1">
    <w:name w:val="T1"/>
    <w:basedOn w:val="Normal"/>
    <w:next w:val="T"/>
    <w:qFormat/>
    <w:rsid w:val="00F7138B"/>
    <w:pPr>
      <w:spacing w:before="240"/>
    </w:pPr>
  </w:style>
  <w:style w:type="paragraph" w:styleId="NormalWeb">
    <w:name w:val="Normal (Web)"/>
    <w:basedOn w:val="Normal"/>
    <w:uiPriority w:val="99"/>
    <w:semiHidden/>
    <w:unhideWhenUsed/>
    <w:rsid w:val="00C757F2"/>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4874</Words>
  <Characters>23203</Characters>
  <Application>Microsoft Office Word</Application>
  <DocSecurity>0</DocSecurity>
  <Lines>336</Lines>
  <Paragraphs>58</Paragraphs>
  <ScaleCrop>false</ScaleCrop>
  <Company/>
  <LinksUpToDate>false</LinksUpToDate>
  <CharactersWithSpaces>28019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Harrison</dc:creator>
  <cp:keywords/>
  <dc:description/>
  <cp:lastModifiedBy>Aimee Harrison</cp:lastModifiedBy>
  <cp:revision>7</cp:revision>
  <dcterms:created xsi:type="dcterms:W3CDTF">2026-04-04T00:19:00Z</dcterms:created>
  <dcterms:modified xsi:type="dcterms:W3CDTF">2026-07-14T02:54:00Z</dcterms:modified>
</cp:coreProperties>
</file>