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E0" w:rsidRPr="004D39F6" w:rsidRDefault="00DB3DE0" w:rsidP="00DB3DE0">
      <w:pPr>
        <w:autoSpaceDE w:val="0"/>
        <w:autoSpaceDN w:val="0"/>
        <w:adjustRightInd w:val="0"/>
        <w:spacing w:after="0" w:line="240" w:lineRule="auto"/>
        <w:rPr>
          <w:rFonts w:ascii="GarthGraphicStd" w:hAnsi="GarthGraphicStd" w:cs="GarthGraphicStd"/>
          <w:color w:val="231F20"/>
          <w:sz w:val="32"/>
          <w:szCs w:val="32"/>
        </w:rPr>
      </w:pPr>
      <w:r w:rsidRPr="00DB3DE0">
        <w:rPr>
          <w:rFonts w:ascii="GarthGraphicStd" w:hAnsi="GarthGraphicStd" w:cs="GarthGraphicStd"/>
          <w:color w:val="764D29"/>
          <w:sz w:val="32"/>
          <w:szCs w:val="32"/>
        </w:rPr>
        <w:t xml:space="preserve">• </w:t>
      </w:r>
      <w:r w:rsidRPr="00DB3DE0">
        <w:rPr>
          <w:rFonts w:ascii="GarthGraphicStd" w:hAnsi="GarthGraphicStd" w:cs="GarthGraphicStd"/>
          <w:color w:val="231F20"/>
          <w:sz w:val="32"/>
          <w:szCs w:val="32"/>
        </w:rPr>
        <w:t xml:space="preserve">How is </w:t>
      </w:r>
      <w:r w:rsidR="004D39F6" w:rsidRPr="00DB3DE0">
        <w:rPr>
          <w:rFonts w:ascii="GarthGraphicStd" w:hAnsi="GarthGraphicStd" w:cs="GarthGraphicStd"/>
          <w:color w:val="231F20"/>
          <w:sz w:val="32"/>
          <w:szCs w:val="32"/>
        </w:rPr>
        <w:t>(are)</w:t>
      </w:r>
      <w:r w:rsidRPr="00DB3DE0">
        <w:rPr>
          <w:rFonts w:ascii="GarthGraphicStd" w:hAnsi="GarthGraphicStd" w:cs="GarthGraphicStd"/>
          <w:color w:val="231F20"/>
          <w:sz w:val="32"/>
          <w:szCs w:val="32"/>
        </w:rPr>
        <w:t xml:space="preserve"> the tool</w:t>
      </w:r>
      <w:r w:rsidR="004D39F6" w:rsidRPr="00DB3DE0">
        <w:rPr>
          <w:rFonts w:ascii="GarthGraphicStd" w:hAnsi="GarthGraphicStd" w:cs="GarthGraphicStd"/>
          <w:color w:val="231F20"/>
          <w:sz w:val="32"/>
          <w:szCs w:val="32"/>
        </w:rPr>
        <w:t>(s)</w:t>
      </w:r>
      <w:r w:rsidRPr="00DB3DE0">
        <w:rPr>
          <w:rFonts w:ascii="GarthGraphicStd" w:hAnsi="GarthGraphicStd" w:cs="GarthGraphicStd"/>
          <w:color w:val="231F20"/>
          <w:sz w:val="32"/>
          <w:szCs w:val="32"/>
        </w:rPr>
        <w:t xml:space="preserve"> made availabl</w:t>
      </w:r>
      <w:r w:rsidR="004D39F6">
        <w:rPr>
          <w:rFonts w:ascii="GarthGraphicStd" w:hAnsi="GarthGraphicStd" w:cs="GarthGraphicStd"/>
          <w:color w:val="231F20"/>
          <w:sz w:val="32"/>
          <w:szCs w:val="32"/>
        </w:rPr>
        <w:t>e to users? As a .</w:t>
      </w:r>
      <w:proofErr w:type="spellStart"/>
      <w:r w:rsidR="004D39F6">
        <w:rPr>
          <w:rFonts w:ascii="GarthGraphicStd" w:hAnsi="GarthGraphicStd" w:cs="GarthGraphicStd"/>
          <w:color w:val="231F20"/>
          <w:sz w:val="32"/>
          <w:szCs w:val="32"/>
        </w:rPr>
        <w:t>tbx</w:t>
      </w:r>
      <w:proofErr w:type="spellEnd"/>
      <w:r w:rsidR="004D39F6">
        <w:rPr>
          <w:rFonts w:ascii="GarthGraphicStd" w:hAnsi="GarthGraphicStd" w:cs="GarthGraphicStd"/>
          <w:color w:val="231F20"/>
          <w:sz w:val="32"/>
          <w:szCs w:val="32"/>
        </w:rPr>
        <w:t xml:space="preserve"> file with </w:t>
      </w:r>
      <w:r w:rsidRPr="00DB3DE0">
        <w:rPr>
          <w:rFonts w:ascii="GarthGraphicStd" w:hAnsi="GarthGraphicStd" w:cs="GarthGraphicStd"/>
          <w:color w:val="231F20"/>
          <w:sz w:val="32"/>
          <w:szCs w:val="32"/>
        </w:rPr>
        <w:t>one or more .</w:t>
      </w:r>
      <w:proofErr w:type="spellStart"/>
      <w:r w:rsidRPr="00DB3DE0">
        <w:rPr>
          <w:rFonts w:ascii="GarthGraphicStd" w:hAnsi="GarthGraphicStd" w:cs="GarthGraphicStd"/>
          <w:color w:val="231F20"/>
          <w:sz w:val="32"/>
          <w:szCs w:val="32"/>
        </w:rPr>
        <w:t>py</w:t>
      </w:r>
      <w:proofErr w:type="spellEnd"/>
      <w:r w:rsidRPr="00DB3DE0">
        <w:rPr>
          <w:rFonts w:ascii="GarthGraphicStd" w:hAnsi="GarthGraphicStd" w:cs="GarthGraphicStd"/>
          <w:color w:val="231F20"/>
          <w:sz w:val="32"/>
          <w:szCs w:val="32"/>
        </w:rPr>
        <w:t xml:space="preserve"> files? As stand-alone .</w:t>
      </w:r>
      <w:proofErr w:type="spellStart"/>
      <w:r w:rsidRPr="00DB3DE0">
        <w:rPr>
          <w:rFonts w:ascii="GarthGraphicStd" w:hAnsi="GarthGraphicStd" w:cs="GarthGraphicStd"/>
          <w:color w:val="231F20"/>
          <w:sz w:val="32"/>
          <w:szCs w:val="32"/>
        </w:rPr>
        <w:t>py</w:t>
      </w:r>
      <w:proofErr w:type="spellEnd"/>
      <w:r w:rsidRPr="00DB3DE0">
        <w:rPr>
          <w:rFonts w:ascii="GarthGraphicStd" w:hAnsi="GarthGraphicStd" w:cs="GarthGraphicStd"/>
          <w:color w:val="231F20"/>
          <w:sz w:val="32"/>
          <w:szCs w:val="32"/>
        </w:rPr>
        <w:t xml:space="preserve"> files?</w:t>
      </w:r>
    </w:p>
    <w:p w:rsidR="004D39F6" w:rsidRDefault="004D39F6" w:rsidP="00DB3DE0">
      <w:pPr>
        <w:pStyle w:val="Default"/>
        <w:rPr>
          <w:rFonts w:ascii="Times New Roman" w:hAnsi="Times New Roman" w:cs="Times New Roman"/>
          <w:color w:val="231F20"/>
        </w:rPr>
      </w:pPr>
    </w:p>
    <w:p w:rsidR="00930103" w:rsidRPr="00DB3DE0" w:rsidRDefault="00930103" w:rsidP="00DB3DE0">
      <w:pPr>
        <w:pStyle w:val="Default"/>
        <w:rPr>
          <w:rFonts w:ascii="Times New Roman" w:hAnsi="Times New Roman" w:cs="Times New Roman"/>
        </w:rPr>
      </w:pPr>
      <w:r w:rsidRPr="00DB3DE0">
        <w:rPr>
          <w:rFonts w:ascii="Times New Roman" w:hAnsi="Times New Roman" w:cs="Times New Roman"/>
          <w:color w:val="231F20"/>
        </w:rPr>
        <w:t>The tools are made available to users as a .</w:t>
      </w:r>
      <w:proofErr w:type="spellStart"/>
      <w:r w:rsidRPr="00DB3DE0">
        <w:rPr>
          <w:rFonts w:ascii="Times New Roman" w:hAnsi="Times New Roman" w:cs="Times New Roman"/>
          <w:color w:val="231F20"/>
        </w:rPr>
        <w:t>tbx</w:t>
      </w:r>
      <w:proofErr w:type="spellEnd"/>
      <w:r w:rsidRPr="00DB3DE0">
        <w:rPr>
          <w:rFonts w:ascii="Times New Roman" w:hAnsi="Times New Roman" w:cs="Times New Roman"/>
          <w:color w:val="231F20"/>
        </w:rPr>
        <w:t xml:space="preserve"> file</w:t>
      </w:r>
      <w:r w:rsidR="00DB3DE0" w:rsidRPr="00DB3DE0">
        <w:rPr>
          <w:rFonts w:ascii="Times New Roman" w:hAnsi="Times New Roman" w:cs="Times New Roman"/>
          <w:color w:val="231F20"/>
        </w:rPr>
        <w:t xml:space="preserve"> </w:t>
      </w:r>
      <w:r w:rsidRPr="00DB3DE0">
        <w:rPr>
          <w:rFonts w:ascii="Times New Roman" w:hAnsi="Times New Roman" w:cs="Times New Roman"/>
          <w:color w:val="231F20"/>
        </w:rPr>
        <w:t>(Find</w:t>
      </w:r>
      <w:r w:rsidR="00DB3DE0" w:rsidRPr="00DB3DE0">
        <w:rPr>
          <w:rFonts w:ascii="Times New Roman" w:hAnsi="Times New Roman" w:cs="Times New Roman"/>
          <w:color w:val="231F20"/>
        </w:rPr>
        <w:t xml:space="preserve"> </w:t>
      </w:r>
      <w:r w:rsidRPr="00DB3DE0">
        <w:rPr>
          <w:rFonts w:ascii="Times New Roman" w:hAnsi="Times New Roman" w:cs="Times New Roman"/>
          <w:color w:val="231F20"/>
        </w:rPr>
        <w:t xml:space="preserve">Adjacent &amp; Neighboring </w:t>
      </w:r>
      <w:proofErr w:type="spellStart"/>
      <w:r w:rsidRPr="00DB3DE0">
        <w:rPr>
          <w:rFonts w:ascii="Times New Roman" w:hAnsi="Times New Roman" w:cs="Times New Roman"/>
          <w:color w:val="231F20"/>
        </w:rPr>
        <w:t>Polygon</w:t>
      </w:r>
      <w:r w:rsidR="00DB3DE0" w:rsidRPr="00DB3DE0">
        <w:rPr>
          <w:rFonts w:ascii="Times New Roman" w:hAnsi="Times New Roman" w:cs="Times New Roman"/>
          <w:color w:val="231F20"/>
        </w:rPr>
        <w:t>s.tbx</w:t>
      </w:r>
      <w:proofErr w:type="spellEnd"/>
      <w:r w:rsidR="00DB3DE0" w:rsidRPr="00DB3DE0">
        <w:rPr>
          <w:rFonts w:ascii="Times New Roman" w:hAnsi="Times New Roman" w:cs="Times New Roman"/>
          <w:color w:val="231F20"/>
        </w:rPr>
        <w:t>)</w:t>
      </w:r>
      <w:r w:rsidR="00DB3DE0" w:rsidRPr="00DB3DE0">
        <w:rPr>
          <w:rFonts w:ascii="Times New Roman" w:hAnsi="Times New Roman" w:cs="Times New Roman"/>
        </w:rPr>
        <w:t xml:space="preserve"> and </w:t>
      </w:r>
      <w:r w:rsidR="00DB3DE0" w:rsidRPr="00DB3DE0">
        <w:rPr>
          <w:rFonts w:ascii="Times New Roman" w:hAnsi="Times New Roman" w:cs="Times New Roman"/>
          <w:color w:val="00001F"/>
        </w:rPr>
        <w:t xml:space="preserve">contains two Python </w:t>
      </w:r>
      <w:r w:rsidR="004D39F6" w:rsidRPr="00DB3DE0">
        <w:rPr>
          <w:rFonts w:ascii="Times New Roman" w:hAnsi="Times New Roman" w:cs="Times New Roman"/>
          <w:color w:val="00001F"/>
        </w:rPr>
        <w:t>script</w:t>
      </w:r>
      <w:r w:rsidR="004D39F6">
        <w:rPr>
          <w:rFonts w:ascii="Times New Roman" w:hAnsi="Times New Roman" w:cs="Times New Roman"/>
          <w:color w:val="00001F"/>
        </w:rPr>
        <w:t>s (</w:t>
      </w:r>
      <w:r w:rsidR="00DB3DE0">
        <w:rPr>
          <w:rFonts w:ascii="Times New Roman" w:hAnsi="Times New Roman" w:cs="Times New Roman"/>
          <w:color w:val="00001F"/>
        </w:rPr>
        <w:t>one for each tool).</w:t>
      </w:r>
    </w:p>
    <w:p w:rsidR="00930103" w:rsidRP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>What is the folder structure, if any, of the files that make up the tool?</w:t>
      </w:r>
    </w:p>
    <w:p w:rsidR="00930103" w:rsidRPr="004F16D1" w:rsidRDefault="004F16D1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In order to use the tools, the files have to be unzipped.</w:t>
      </w:r>
      <w:bookmarkStart w:id="0" w:name="_GoBack"/>
      <w:bookmarkEnd w:id="0"/>
    </w:p>
    <w:p w:rsidR="00930103" w:rsidRP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>What type of documentation is prov</w:t>
      </w:r>
      <w:r w:rsidR="004D39F6">
        <w:rPr>
          <w:rFonts w:ascii="Times New Roman" w:hAnsi="Times New Roman" w:cs="Times New Roman"/>
          <w:color w:val="231F20"/>
          <w:sz w:val="32"/>
          <w:szCs w:val="32"/>
        </w:rPr>
        <w:t>ided, separate from the script i</w:t>
      </w:r>
      <w:r w:rsidR="004D39F6" w:rsidRPr="00930103">
        <w:rPr>
          <w:rFonts w:ascii="Times New Roman" w:hAnsi="Times New Roman" w:cs="Times New Roman"/>
          <w:color w:val="231F20"/>
          <w:sz w:val="32"/>
          <w:szCs w:val="32"/>
        </w:rPr>
        <w:t>tself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>? Is there a Help page on the tool dialog box?</w:t>
      </w:r>
    </w:p>
    <w:p w:rsidR="004D39F6" w:rsidRDefault="004D39F6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61E10" w:rsidRPr="00961E10" w:rsidRDefault="00961E10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Each tool had item descriptions in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Arc</w:t>
      </w:r>
      <w:r w:rsidR="004D39F6">
        <w:rPr>
          <w:rFonts w:ascii="Times New Roman" w:hAnsi="Times New Roman" w:cs="Times New Roman"/>
          <w:color w:val="231F20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plus many in-script comments</w:t>
      </w:r>
      <w:r w:rsidR="004D39F6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P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231F20"/>
          <w:sz w:val="32"/>
          <w:szCs w:val="32"/>
        </w:rPr>
        <w:t>Open the .</w:t>
      </w: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py</w:t>
      </w:r>
      <w:proofErr w:type="spellEnd"/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 files in </w:t>
      </w: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PythonWin</w:t>
      </w:r>
      <w:proofErr w:type="spellEnd"/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 and review the script’s documentation.</w:t>
      </w: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231F20"/>
          <w:sz w:val="32"/>
          <w:szCs w:val="32"/>
        </w:rPr>
        <w:t>See if you can recognize the following elements of a script:</w:t>
      </w:r>
    </w:p>
    <w:p w:rsidR="003740DC" w:rsidRDefault="003740DC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4D29"/>
          <w:sz w:val="32"/>
          <w:szCs w:val="32"/>
        </w:rPr>
      </w:pP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Importing modules, such as </w:t>
      </w: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ArcPy</w:t>
      </w:r>
      <w:proofErr w:type="spellEnd"/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 and others</w:t>
      </w:r>
    </w:p>
    <w:p w:rsidR="003740DC" w:rsidRPr="003740DC" w:rsidRDefault="003740DC" w:rsidP="0037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3740DC">
        <w:rPr>
          <w:rFonts w:ascii="Times New Roman" w:hAnsi="Times New Roman" w:cs="Times New Roman"/>
          <w:color w:val="231F20"/>
          <w:sz w:val="24"/>
          <w:szCs w:val="24"/>
        </w:rPr>
        <w:t>import</w:t>
      </w:r>
      <w:proofErr w:type="gramEnd"/>
      <w:r w:rsidRPr="003740D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740DC">
        <w:rPr>
          <w:rFonts w:ascii="Times New Roman" w:hAnsi="Times New Roman" w:cs="Times New Roman"/>
          <w:color w:val="231F20"/>
          <w:sz w:val="24"/>
          <w:szCs w:val="24"/>
        </w:rPr>
        <w:t>arcpy</w:t>
      </w:r>
      <w:proofErr w:type="spellEnd"/>
    </w:p>
    <w:p w:rsidR="003740DC" w:rsidRPr="003740DC" w:rsidRDefault="003740DC" w:rsidP="0037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3740DC">
        <w:rPr>
          <w:rFonts w:ascii="Times New Roman" w:hAnsi="Times New Roman" w:cs="Times New Roman"/>
          <w:color w:val="231F20"/>
          <w:sz w:val="24"/>
          <w:szCs w:val="24"/>
        </w:rPr>
        <w:t>import</w:t>
      </w:r>
      <w:proofErr w:type="gramEnd"/>
      <w:r w:rsidRPr="003740DC">
        <w:rPr>
          <w:rFonts w:ascii="Times New Roman" w:hAnsi="Times New Roman" w:cs="Times New Roman"/>
          <w:color w:val="231F20"/>
          <w:sz w:val="24"/>
          <w:szCs w:val="24"/>
        </w:rPr>
        <w:t xml:space="preserve"> sys</w:t>
      </w:r>
    </w:p>
    <w:p w:rsidR="003740DC" w:rsidRPr="003740DC" w:rsidRDefault="003740DC" w:rsidP="00374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3740DC">
        <w:rPr>
          <w:rFonts w:ascii="Times New Roman" w:hAnsi="Times New Roman" w:cs="Times New Roman"/>
          <w:color w:val="231F20"/>
          <w:sz w:val="24"/>
          <w:szCs w:val="24"/>
        </w:rPr>
        <w:t>import</w:t>
      </w:r>
      <w:proofErr w:type="gramEnd"/>
      <w:r w:rsidRPr="003740D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740DC">
        <w:rPr>
          <w:rFonts w:ascii="Times New Roman" w:hAnsi="Times New Roman" w:cs="Times New Roman"/>
          <w:color w:val="231F20"/>
          <w:sz w:val="24"/>
          <w:szCs w:val="24"/>
        </w:rPr>
        <w:t>traceback</w:t>
      </w:r>
      <w:proofErr w:type="spellEnd"/>
    </w:p>
    <w:p w:rsidR="00FF21BF" w:rsidRPr="00930103" w:rsidRDefault="00FF21BF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P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>Receiving parameters from the tool dialog box, such as</w:t>
      </w: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GetParameterAsText</w:t>
      </w:r>
      <w:proofErr w:type="spellEnd"/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inputFC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arcpy.GetParameterAsText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(0)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idfieldName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arcpy.GetParameterAsText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(1)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newField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arcpy.GetParameterAsText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(2)</w:t>
      </w:r>
    </w:p>
    <w:p w:rsidR="00FF21BF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newField2 =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arcpy.GetParameterAsText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>3)</w:t>
      </w:r>
    </w:p>
    <w:p w:rsidR="005C7CCC" w:rsidRDefault="005C7CCC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>Error-handling techniques, such as the try-except statement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try</w:t>
      </w:r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sWksp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arcpy.env.scratchWorkspace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"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in_memory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"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arcpy.env.overwriteOutput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True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# Get the input feature layer…..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except</w:t>
      </w:r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:              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tb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sys.exc_info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()[2]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tbinfo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traceback.format_tb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tb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)[0]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pymsg</w:t>
      </w:r>
      <w:proofErr w:type="spellEnd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= "PYTHON ERRORS:\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nTraceback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Info:\n" +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tbinfo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+ "\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nError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Info:\n    " + \</w:t>
      </w:r>
    </w:p>
    <w:p w:rsidR="005C7CCC" w:rsidRPr="005C7CCC" w:rsidRDefault="005C7CCC" w:rsidP="005C7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            </w:t>
      </w:r>
      <w:proofErr w:type="spellStart"/>
      <w:proofErr w:type="gram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str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proofErr w:type="gramEnd"/>
      <w:r w:rsidRPr="005C7CCC">
        <w:rPr>
          <w:rFonts w:ascii="Times New Roman" w:hAnsi="Times New Roman" w:cs="Times New Roman"/>
          <w:color w:val="231F20"/>
          <w:sz w:val="24"/>
          <w:szCs w:val="24"/>
        </w:rPr>
        <w:t>sys.exc_type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 xml:space="preserve">)+ ": " + 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str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sys.exc_value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) + "\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n"arcpy.AddError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5C7CCC">
        <w:rPr>
          <w:rFonts w:ascii="Times New Roman" w:hAnsi="Times New Roman" w:cs="Times New Roman"/>
          <w:color w:val="231F20"/>
          <w:sz w:val="24"/>
          <w:szCs w:val="24"/>
        </w:rPr>
        <w:t>pymsg</w:t>
      </w:r>
      <w:proofErr w:type="spellEnd"/>
      <w:r w:rsidRPr="005C7CCC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FF21BF" w:rsidRPr="00930103" w:rsidRDefault="00FF21BF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Custom functions, such as </w:t>
      </w: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def</w:t>
      </w:r>
      <w:proofErr w:type="spellEnd"/>
    </w:p>
    <w:p w:rsidR="005C7CCC" w:rsidRPr="005C7CCC" w:rsidRDefault="005C7CCC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7CCC">
        <w:rPr>
          <w:rFonts w:ascii="Times New Roman" w:hAnsi="Times New Roman" w:cs="Times New Roman"/>
          <w:color w:val="231F20"/>
          <w:sz w:val="24"/>
          <w:szCs w:val="24"/>
        </w:rPr>
        <w:t>None Exist</w:t>
      </w:r>
    </w:p>
    <w:p w:rsidR="00FF21BF" w:rsidRPr="00930103" w:rsidRDefault="00FF21BF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</w:p>
    <w:p w:rsidR="00930103" w:rsidRPr="00930103" w:rsidRDefault="00930103" w:rsidP="0093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764D29"/>
          <w:sz w:val="32"/>
          <w:szCs w:val="32"/>
        </w:rPr>
        <w:t xml:space="preserve">• </w:t>
      </w:r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Message handling, such as the </w:t>
      </w: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AddMessage</w:t>
      </w:r>
      <w:proofErr w:type="spellEnd"/>
      <w:r w:rsidRPr="00930103">
        <w:rPr>
          <w:rFonts w:ascii="Times New Roman" w:hAnsi="Times New Roman" w:cs="Times New Roman"/>
          <w:color w:val="231F20"/>
          <w:sz w:val="32"/>
          <w:szCs w:val="32"/>
        </w:rPr>
        <w:t xml:space="preserve"> and </w:t>
      </w:r>
      <w:proofErr w:type="spellStart"/>
      <w:r w:rsidRPr="00930103">
        <w:rPr>
          <w:rFonts w:ascii="Times New Roman" w:hAnsi="Times New Roman" w:cs="Times New Roman"/>
          <w:color w:val="231F20"/>
          <w:sz w:val="32"/>
          <w:szCs w:val="32"/>
        </w:rPr>
        <w:t>AddWarning</w:t>
      </w:r>
      <w:proofErr w:type="spellEnd"/>
    </w:p>
    <w:p w:rsidR="00930103" w:rsidRDefault="00F46712" w:rsidP="00930103">
      <w:pPr>
        <w:rPr>
          <w:rFonts w:ascii="Times New Roman" w:hAnsi="Times New Roman" w:cs="Times New Roman"/>
          <w:color w:val="231F20"/>
          <w:sz w:val="32"/>
          <w:szCs w:val="32"/>
        </w:rPr>
      </w:pPr>
      <w:r w:rsidRPr="00930103">
        <w:rPr>
          <w:rFonts w:ascii="Times New Roman" w:hAnsi="Times New Roman" w:cs="Times New Roman"/>
          <w:color w:val="231F20"/>
          <w:sz w:val="32"/>
          <w:szCs w:val="32"/>
        </w:rPr>
        <w:t>F</w:t>
      </w:r>
      <w:r w:rsidR="00930103" w:rsidRPr="00930103">
        <w:rPr>
          <w:rFonts w:ascii="Times New Roman" w:hAnsi="Times New Roman" w:cs="Times New Roman"/>
          <w:color w:val="231F20"/>
          <w:sz w:val="32"/>
          <w:szCs w:val="32"/>
        </w:rPr>
        <w:t>unctions</w:t>
      </w:r>
    </w:p>
    <w:p w:rsidR="00F46712" w:rsidRPr="00F46712" w:rsidRDefault="00F46712" w:rsidP="00F467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712">
        <w:rPr>
          <w:rFonts w:ascii="Times New Roman" w:hAnsi="Times New Roman" w:cs="Times New Roman"/>
          <w:sz w:val="24"/>
          <w:szCs w:val="24"/>
        </w:rPr>
        <w:t>msgs</w:t>
      </w:r>
      <w:proofErr w:type="spellEnd"/>
      <w:proofErr w:type="gramEnd"/>
      <w:r w:rsidRPr="00F46712">
        <w:rPr>
          <w:rFonts w:ascii="Times New Roman" w:hAnsi="Times New Roman" w:cs="Times New Roman"/>
          <w:sz w:val="24"/>
          <w:szCs w:val="24"/>
        </w:rPr>
        <w:t xml:space="preserve"> = "GP ERRORS:\n" + </w:t>
      </w:r>
      <w:proofErr w:type="spellStart"/>
      <w:r w:rsidRPr="00F46712">
        <w:rPr>
          <w:rFonts w:ascii="Times New Roman" w:hAnsi="Times New Roman" w:cs="Times New Roman"/>
          <w:sz w:val="24"/>
          <w:szCs w:val="24"/>
        </w:rPr>
        <w:t>arcpy.GetMessages</w:t>
      </w:r>
      <w:proofErr w:type="spellEnd"/>
      <w:r w:rsidRPr="00F46712">
        <w:rPr>
          <w:rFonts w:ascii="Times New Roman" w:hAnsi="Times New Roman" w:cs="Times New Roman"/>
          <w:sz w:val="24"/>
          <w:szCs w:val="24"/>
        </w:rPr>
        <w:t>(2) + "\</w:t>
      </w:r>
      <w:proofErr w:type="spellStart"/>
      <w:r w:rsidRPr="00F46712">
        <w:rPr>
          <w:rFonts w:ascii="Times New Roman" w:hAnsi="Times New Roman" w:cs="Times New Roman"/>
          <w:sz w:val="24"/>
          <w:szCs w:val="24"/>
        </w:rPr>
        <w:t>n"arcpy.AddError</w:t>
      </w:r>
      <w:proofErr w:type="spellEnd"/>
      <w:r w:rsidRPr="00F46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712">
        <w:rPr>
          <w:rFonts w:ascii="Times New Roman" w:hAnsi="Times New Roman" w:cs="Times New Roman"/>
          <w:sz w:val="24"/>
          <w:szCs w:val="24"/>
        </w:rPr>
        <w:t>msgs</w:t>
      </w:r>
      <w:proofErr w:type="spellEnd"/>
      <w:r w:rsidRPr="00F46712">
        <w:rPr>
          <w:rFonts w:ascii="Times New Roman" w:hAnsi="Times New Roman" w:cs="Times New Roman"/>
          <w:sz w:val="24"/>
          <w:szCs w:val="24"/>
        </w:rPr>
        <w:t>)</w:t>
      </w:r>
    </w:p>
    <w:sectPr w:rsidR="00F46712" w:rsidRPr="00F4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thGraphic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B61FC"/>
    <w:multiLevelType w:val="hybridMultilevel"/>
    <w:tmpl w:val="769A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03"/>
    <w:rsid w:val="003740DC"/>
    <w:rsid w:val="004D39F6"/>
    <w:rsid w:val="004F16D1"/>
    <w:rsid w:val="005C7CCC"/>
    <w:rsid w:val="00930103"/>
    <w:rsid w:val="00961E10"/>
    <w:rsid w:val="00DB3DE0"/>
    <w:rsid w:val="00F46712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2BC0-EC6F-43A2-A9DD-D7B2C0A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E0"/>
    <w:pPr>
      <w:ind w:left="720"/>
      <w:contextualSpacing/>
    </w:pPr>
  </w:style>
  <w:style w:type="paragraph" w:customStyle="1" w:styleId="Default">
    <w:name w:val="Default"/>
    <w:rsid w:val="00DB3D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ahhaye3412</dc:creator>
  <cp:keywords/>
  <dc:description/>
  <cp:lastModifiedBy>Alicia Hayes (AHHAYE3412)</cp:lastModifiedBy>
  <cp:revision>3</cp:revision>
  <dcterms:created xsi:type="dcterms:W3CDTF">2014-11-17T23:45:00Z</dcterms:created>
  <dcterms:modified xsi:type="dcterms:W3CDTF">2014-11-19T22:24:00Z</dcterms:modified>
</cp:coreProperties>
</file>