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报告评分标准：满分100分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报告结构是否完整 20分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数据描述/预处理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算法流程图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结论解释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报告语言是否通顺有逻辑 10分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报告结果是否可信 20分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是否抄袭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是否随意篡改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实现算法的难易程度 25分 （分值依序列变高）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Weka    15- 20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Sklearning/matlab  18-20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TF/PYTHORCH用深度学习/C++   20 - 22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Mindspore平台</w:t>
      </w:r>
      <w:bookmarkStart w:id="0" w:name="_GoBack"/>
      <w:bookmarkEnd w:id="0"/>
      <w:r>
        <w:rPr>
          <w:rFonts w:hint="eastAsia"/>
          <w:lang w:val="en-US" w:eastAsia="zh-CN"/>
        </w:rPr>
        <w:t>实现 额外增加3分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内容充实程度 25分 （分值依序列变高）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单一算法，简单数据源  10-15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单一算法，大数据量/多数据属性 15-23   属性值&gt;30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多算法对比， 简单数据源 18- 23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多算法对比，大数据量/多数据属性 23 -25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782EB"/>
    <w:multiLevelType w:val="multilevel"/>
    <w:tmpl w:val="FF8782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A0F3E"/>
    <w:rsid w:val="202714D5"/>
    <w:rsid w:val="22FD202E"/>
    <w:rsid w:val="28A06C02"/>
    <w:rsid w:val="2D6A063A"/>
    <w:rsid w:val="33C23BF2"/>
    <w:rsid w:val="3D3A0F3E"/>
    <w:rsid w:val="53714187"/>
    <w:rsid w:val="54B2092F"/>
    <w:rsid w:val="65D60EC0"/>
    <w:rsid w:val="6C9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2021-04-07T11:34:00Z</dcterms:created>
  <dc:creator>Nina 高</dc:creator>
  <cp:lastModifiedBy>Nina 高</cp:lastModifiedBy>
  <dcterms:modified xsi:type="dcterms:W3CDTF">2021-12-10T07:41:15Z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