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F7150" w14:textId="77777777" w:rsidR="00785891" w:rsidRDefault="00785891" w:rsidP="00785891">
      <w:pPr>
        <w:spacing w:line="360" w:lineRule="auto"/>
        <w:rPr>
          <w:sz w:val="24"/>
        </w:rPr>
      </w:pPr>
      <w:r>
        <w:rPr>
          <w:rFonts w:hint="eastAsia"/>
          <w:sz w:val="24"/>
        </w:rPr>
        <w:t>在学生选课系统</w:t>
      </w:r>
      <w:r>
        <w:rPr>
          <w:sz w:val="24"/>
        </w:rPr>
        <w:t>中，</w:t>
      </w:r>
      <w:r>
        <w:rPr>
          <w:rFonts w:hint="eastAsia"/>
          <w:sz w:val="24"/>
        </w:rPr>
        <w:t>底层数据库系统</w:t>
      </w:r>
      <w:r>
        <w:rPr>
          <w:sz w:val="24"/>
        </w:rPr>
        <w:t>的数据模型存在</w:t>
      </w:r>
      <w:r>
        <w:rPr>
          <w:rFonts w:hint="eastAsia"/>
          <w:sz w:val="24"/>
        </w:rPr>
        <w:t>四</w:t>
      </w:r>
      <w:r>
        <w:rPr>
          <w:sz w:val="24"/>
        </w:rPr>
        <w:t>张表格，分别如下：</w:t>
      </w:r>
    </w:p>
    <w:p w14:paraId="3BBACFF9" w14:textId="77777777" w:rsidR="00785891" w:rsidRDefault="00785891" w:rsidP="0078589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）、学生</w:t>
      </w:r>
      <w:r>
        <w:rPr>
          <w:sz w:val="24"/>
        </w:rPr>
        <w:t>表：</w:t>
      </w:r>
      <w:r>
        <w:rPr>
          <w:sz w:val="24"/>
        </w:rPr>
        <w:t>Stu</w:t>
      </w:r>
      <w:r>
        <w:rPr>
          <w:sz w:val="24"/>
        </w:rPr>
        <w:t>（</w:t>
      </w:r>
      <w:proofErr w:type="spellStart"/>
      <w:r>
        <w:rPr>
          <w:rFonts w:hint="eastAsia"/>
          <w:sz w:val="24"/>
        </w:rPr>
        <w:t>Sno</w:t>
      </w:r>
      <w:proofErr w:type="spellEnd"/>
      <w:r>
        <w:rPr>
          <w:sz w:val="24"/>
        </w:rPr>
        <w:t>，</w:t>
      </w:r>
      <w:proofErr w:type="spellStart"/>
      <w:r>
        <w:rPr>
          <w:rFonts w:hint="eastAsia"/>
          <w:sz w:val="24"/>
        </w:rPr>
        <w:t>Sname</w:t>
      </w:r>
      <w:proofErr w:type="spellEnd"/>
      <w:r>
        <w:rPr>
          <w:sz w:val="24"/>
        </w:rPr>
        <w:t>，</w:t>
      </w:r>
      <w:r>
        <w:rPr>
          <w:sz w:val="24"/>
        </w:rPr>
        <w:t>Age</w:t>
      </w:r>
      <w:r>
        <w:rPr>
          <w:sz w:val="24"/>
        </w:rPr>
        <w:t>，</w:t>
      </w:r>
      <w:proofErr w:type="spellStart"/>
      <w:r>
        <w:rPr>
          <w:sz w:val="24"/>
        </w:rPr>
        <w:t>Dept</w:t>
      </w:r>
      <w:proofErr w:type="spellEnd"/>
      <w:r w:rsidR="003E1B7F">
        <w:rPr>
          <w:rFonts w:hint="eastAsia"/>
          <w:sz w:val="24"/>
        </w:rPr>
        <w:t>，</w:t>
      </w:r>
      <w:r w:rsidR="003E1B7F">
        <w:rPr>
          <w:rFonts w:hint="eastAsia"/>
          <w:sz w:val="24"/>
        </w:rPr>
        <w:t>Phone</w:t>
      </w:r>
      <w:r w:rsidR="003E1B7F">
        <w:rPr>
          <w:rFonts w:hint="eastAsia"/>
          <w:sz w:val="24"/>
        </w:rPr>
        <w:t>，</w:t>
      </w:r>
      <w:proofErr w:type="spellStart"/>
      <w:r w:rsidR="003E1B7F">
        <w:rPr>
          <w:rFonts w:hint="eastAsia"/>
          <w:sz w:val="24"/>
        </w:rPr>
        <w:t>Addr</w:t>
      </w:r>
      <w:proofErr w:type="spellEnd"/>
      <w:r w:rsidR="003E1B7F">
        <w:rPr>
          <w:rFonts w:hint="eastAsia"/>
          <w:sz w:val="24"/>
        </w:rPr>
        <w:t>，</w:t>
      </w:r>
      <w:r w:rsidR="003E1B7F">
        <w:rPr>
          <w:rFonts w:hint="eastAsia"/>
          <w:sz w:val="24"/>
        </w:rPr>
        <w:t>Post</w:t>
      </w:r>
      <w:bookmarkStart w:id="0" w:name="_GoBack"/>
      <w:bookmarkEnd w:id="0"/>
      <w:r>
        <w:rPr>
          <w:sz w:val="24"/>
        </w:rPr>
        <w:t>）</w:t>
      </w:r>
      <w:r w:rsidR="00B5449D">
        <w:rPr>
          <w:rFonts w:hint="eastAsia"/>
          <w:sz w:val="24"/>
        </w:rPr>
        <w:t>；</w:t>
      </w:r>
    </w:p>
    <w:p w14:paraId="08C948FF" w14:textId="77777777" w:rsidR="00785891" w:rsidRDefault="00785891" w:rsidP="0078589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）、</w:t>
      </w:r>
      <w:r>
        <w:rPr>
          <w:sz w:val="24"/>
        </w:rPr>
        <w:t>课程表：</w:t>
      </w:r>
      <w:proofErr w:type="spellStart"/>
      <w:r>
        <w:rPr>
          <w:sz w:val="24"/>
        </w:rPr>
        <w:t>Cou</w:t>
      </w:r>
      <w:proofErr w:type="spellEnd"/>
      <w:r>
        <w:rPr>
          <w:sz w:val="24"/>
        </w:rPr>
        <w:t>（</w:t>
      </w:r>
      <w:proofErr w:type="spellStart"/>
      <w:r>
        <w:rPr>
          <w:rFonts w:hint="eastAsia"/>
          <w:sz w:val="24"/>
        </w:rPr>
        <w:t>Cno</w:t>
      </w:r>
      <w:proofErr w:type="spellEnd"/>
      <w:r>
        <w:rPr>
          <w:sz w:val="24"/>
        </w:rPr>
        <w:t>，</w:t>
      </w:r>
      <w:proofErr w:type="spellStart"/>
      <w:r>
        <w:rPr>
          <w:sz w:val="24"/>
        </w:rPr>
        <w:t>Cmane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sz w:val="24"/>
        </w:rPr>
        <w:t>Dept</w:t>
      </w:r>
      <w:proofErr w:type="spellEnd"/>
      <w:r>
        <w:rPr>
          <w:sz w:val="24"/>
        </w:rPr>
        <w:t>）</w:t>
      </w:r>
      <w:r w:rsidR="00B5449D">
        <w:rPr>
          <w:rFonts w:hint="eastAsia"/>
          <w:sz w:val="24"/>
        </w:rPr>
        <w:t>；</w:t>
      </w:r>
    </w:p>
    <w:p w14:paraId="2D020154" w14:textId="77777777" w:rsidR="00785891" w:rsidRDefault="00785891" w:rsidP="0078589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）、</w:t>
      </w:r>
      <w:r>
        <w:rPr>
          <w:sz w:val="24"/>
        </w:rPr>
        <w:t>选课</w:t>
      </w:r>
      <w:r>
        <w:rPr>
          <w:rFonts w:hint="eastAsia"/>
          <w:sz w:val="24"/>
        </w:rPr>
        <w:t>表</w:t>
      </w:r>
      <w:r>
        <w:rPr>
          <w:sz w:val="24"/>
        </w:rPr>
        <w:t>：</w:t>
      </w:r>
      <w:r>
        <w:rPr>
          <w:sz w:val="24"/>
        </w:rPr>
        <w:t>SC</w:t>
      </w:r>
      <w:r>
        <w:rPr>
          <w:sz w:val="24"/>
        </w:rPr>
        <w:t>（</w:t>
      </w:r>
      <w:proofErr w:type="spellStart"/>
      <w:r>
        <w:rPr>
          <w:rFonts w:hint="eastAsia"/>
          <w:sz w:val="24"/>
        </w:rPr>
        <w:t>Sno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sz w:val="24"/>
        </w:rPr>
        <w:t>Cno</w:t>
      </w:r>
      <w:proofErr w:type="spellEnd"/>
      <w:r>
        <w:rPr>
          <w:sz w:val="24"/>
        </w:rPr>
        <w:t>，</w:t>
      </w:r>
      <w:r>
        <w:rPr>
          <w:sz w:val="24"/>
        </w:rPr>
        <w:t>Grade</w:t>
      </w:r>
      <w:r>
        <w:rPr>
          <w:sz w:val="24"/>
        </w:rPr>
        <w:t>）</w:t>
      </w:r>
      <w:r w:rsidR="00B5449D">
        <w:rPr>
          <w:rFonts w:hint="eastAsia"/>
          <w:sz w:val="24"/>
        </w:rPr>
        <w:t>；</w:t>
      </w:r>
    </w:p>
    <w:p w14:paraId="40F9D12D" w14:textId="77777777" w:rsidR="00785891" w:rsidRDefault="00785891" w:rsidP="0078589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）、学校</w:t>
      </w:r>
      <w:r w:rsidR="00B33E22">
        <w:rPr>
          <w:rFonts w:hint="eastAsia"/>
          <w:sz w:val="24"/>
        </w:rPr>
        <w:t>表</w:t>
      </w:r>
      <w:r>
        <w:rPr>
          <w:rFonts w:hint="eastAsia"/>
          <w:sz w:val="24"/>
        </w:rPr>
        <w:t>：</w:t>
      </w:r>
      <w:proofErr w:type="spellStart"/>
      <w:r>
        <w:rPr>
          <w:rFonts w:hint="eastAsia"/>
          <w:sz w:val="24"/>
        </w:rPr>
        <w:t>Uni</w:t>
      </w:r>
      <w:proofErr w:type="spell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Uno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Uname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Province</w:t>
      </w:r>
      <w:r>
        <w:rPr>
          <w:rFonts w:hint="eastAsia"/>
          <w:sz w:val="24"/>
        </w:rPr>
        <w:t>）</w:t>
      </w:r>
      <w:r w:rsidR="00B5449D">
        <w:rPr>
          <w:rFonts w:hint="eastAsia"/>
          <w:sz w:val="24"/>
        </w:rPr>
        <w:t>。</w:t>
      </w:r>
    </w:p>
    <w:p w14:paraId="4ADA8722" w14:textId="77777777" w:rsidR="00C73048" w:rsidRDefault="00C73048" w:rsidP="00C73048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数据库系统分片</w:t>
      </w:r>
      <w:r>
        <w:rPr>
          <w:sz w:val="24"/>
        </w:rPr>
        <w:t>需求：</w:t>
      </w:r>
    </w:p>
    <w:p w14:paraId="3C7F10BF" w14:textId="77777777" w:rsidR="00C73048" w:rsidRDefault="00C73048" w:rsidP="00C7304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）、学生表</w:t>
      </w:r>
      <w:r>
        <w:rPr>
          <w:sz w:val="24"/>
        </w:rPr>
        <w:t>Stu</w:t>
      </w:r>
      <w:r>
        <w:rPr>
          <w:sz w:val="24"/>
        </w:rPr>
        <w:t>按照</w:t>
      </w:r>
      <w:proofErr w:type="spellStart"/>
      <w:r>
        <w:rPr>
          <w:rFonts w:hint="eastAsia"/>
          <w:sz w:val="24"/>
        </w:rPr>
        <w:t>Dept</w:t>
      </w:r>
      <w:proofErr w:type="spellEnd"/>
      <w:r>
        <w:rPr>
          <w:sz w:val="24"/>
        </w:rPr>
        <w:t>为</w:t>
      </w:r>
      <w:r>
        <w:rPr>
          <w:sz w:val="24"/>
        </w:rPr>
        <w:t>“CS”</w:t>
      </w:r>
      <w:r>
        <w:rPr>
          <w:rFonts w:hint="eastAsia"/>
          <w:sz w:val="24"/>
        </w:rPr>
        <w:t>和</w:t>
      </w:r>
      <w:r>
        <w:rPr>
          <w:sz w:val="24"/>
        </w:rPr>
        <w:t>“</w:t>
      </w:r>
      <w:r>
        <w:rPr>
          <w:rFonts w:hint="eastAsia"/>
          <w:sz w:val="24"/>
        </w:rPr>
        <w:t>非</w:t>
      </w:r>
      <w:r>
        <w:rPr>
          <w:sz w:val="24"/>
        </w:rPr>
        <w:t>CS”</w:t>
      </w:r>
      <w:r>
        <w:rPr>
          <w:rFonts w:hint="eastAsia"/>
          <w:sz w:val="24"/>
        </w:rPr>
        <w:t>分为</w:t>
      </w:r>
      <w:r>
        <w:rPr>
          <w:sz w:val="24"/>
        </w:rPr>
        <w:t>两个场地</w:t>
      </w:r>
      <w:r>
        <w:rPr>
          <w:rFonts w:hint="eastAsia"/>
          <w:sz w:val="24"/>
        </w:rPr>
        <w:t>S</w:t>
      </w:r>
      <w:r>
        <w:rPr>
          <w:sz w:val="24"/>
        </w:rPr>
        <w:t>1</w:t>
      </w:r>
      <w:r>
        <w:rPr>
          <w:rFonts w:hint="eastAsia"/>
          <w:sz w:val="24"/>
        </w:rPr>
        <w:t>和</w:t>
      </w:r>
      <w:r>
        <w:rPr>
          <w:sz w:val="24"/>
        </w:rPr>
        <w:t>S2</w:t>
      </w:r>
      <w:r>
        <w:rPr>
          <w:rFonts w:hint="eastAsia"/>
          <w:sz w:val="24"/>
        </w:rPr>
        <w:t>；</w:t>
      </w:r>
    </w:p>
    <w:p w14:paraId="71B250B7" w14:textId="77777777" w:rsidR="00C73048" w:rsidRDefault="00C73048" w:rsidP="00C7304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）、假设表</w:t>
      </w:r>
      <w:r>
        <w:rPr>
          <w:rFonts w:hint="eastAsia"/>
          <w:sz w:val="24"/>
        </w:rPr>
        <w:t>Stu</w:t>
      </w:r>
      <w:r>
        <w:rPr>
          <w:rFonts w:hint="eastAsia"/>
          <w:sz w:val="24"/>
        </w:rPr>
        <w:t>的函数依赖集合为</w:t>
      </w:r>
      <w:r>
        <w:rPr>
          <w:sz w:val="24"/>
        </w:rPr>
        <w:t>{</w:t>
      </w:r>
      <w:proofErr w:type="spellStart"/>
      <w:r>
        <w:rPr>
          <w:rFonts w:hint="eastAsia"/>
          <w:sz w:val="24"/>
        </w:rPr>
        <w:t>Sno</w:t>
      </w:r>
      <w:proofErr w:type="spellEnd"/>
      <w:r>
        <w:rPr>
          <w:sz w:val="24"/>
        </w:rPr>
        <w:t>—&gt;</w:t>
      </w:r>
      <w:proofErr w:type="spellStart"/>
      <w:r>
        <w:rPr>
          <w:rFonts w:hint="eastAsia"/>
          <w:sz w:val="24"/>
        </w:rPr>
        <w:t>Dept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Sno</w:t>
      </w:r>
      <w:proofErr w:type="spellEnd"/>
      <w:r>
        <w:rPr>
          <w:sz w:val="24"/>
        </w:rPr>
        <w:t>—&gt;</w:t>
      </w:r>
      <w:r>
        <w:rPr>
          <w:rFonts w:hint="eastAsia"/>
          <w:sz w:val="24"/>
        </w:rPr>
        <w:t>Phone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Sno</w:t>
      </w:r>
      <w:proofErr w:type="spellEnd"/>
      <w:r>
        <w:rPr>
          <w:sz w:val="24"/>
        </w:rPr>
        <w:t>—&gt;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sz w:val="24"/>
        </w:rPr>
        <w:t>—&gt;</w:t>
      </w:r>
      <w:r>
        <w:rPr>
          <w:rFonts w:hint="eastAsia"/>
          <w:sz w:val="24"/>
        </w:rPr>
        <w:t>Post</w:t>
      </w:r>
      <w:r>
        <w:rPr>
          <w:sz w:val="24"/>
        </w:rPr>
        <w:t>}</w:t>
      </w:r>
      <w:r>
        <w:rPr>
          <w:rFonts w:hint="eastAsia"/>
          <w:sz w:val="24"/>
        </w:rPr>
        <w:t>，将</w:t>
      </w:r>
      <w:r>
        <w:rPr>
          <w:rFonts w:hint="eastAsia"/>
          <w:sz w:val="24"/>
        </w:rPr>
        <w:t>Stu</w:t>
      </w:r>
      <w:r>
        <w:rPr>
          <w:rFonts w:hint="eastAsia"/>
          <w:sz w:val="24"/>
        </w:rPr>
        <w:t>的两个片段</w:t>
      </w:r>
      <w:r>
        <w:rPr>
          <w:rFonts w:hint="eastAsia"/>
          <w:sz w:val="24"/>
        </w:rPr>
        <w:t>S1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S2</w:t>
      </w:r>
      <w:r>
        <w:rPr>
          <w:rFonts w:hint="eastAsia"/>
          <w:sz w:val="24"/>
        </w:rPr>
        <w:t>进行垂直分片为</w:t>
      </w:r>
      <w:r>
        <w:rPr>
          <w:rFonts w:hint="eastAsia"/>
          <w:sz w:val="24"/>
        </w:rPr>
        <w:t>S11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S12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S21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S22</w:t>
      </w:r>
      <w:r>
        <w:rPr>
          <w:rFonts w:hint="eastAsia"/>
          <w:sz w:val="24"/>
        </w:rPr>
        <w:t>，保证无损连接性和原有的函数依赖关系；</w:t>
      </w:r>
    </w:p>
    <w:p w14:paraId="60CF7ACF" w14:textId="77777777" w:rsidR="00C73048" w:rsidRDefault="00C73048" w:rsidP="00C7304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）、课程表</w:t>
      </w:r>
      <w:r>
        <w:rPr>
          <w:sz w:val="24"/>
        </w:rPr>
        <w:t>内数据较少，可以</w:t>
      </w:r>
      <w:r>
        <w:rPr>
          <w:rFonts w:hint="eastAsia"/>
          <w:sz w:val="24"/>
        </w:rPr>
        <w:t>不</w:t>
      </w:r>
      <w:r>
        <w:rPr>
          <w:sz w:val="24"/>
        </w:rPr>
        <w:t>分</w:t>
      </w:r>
      <w:r>
        <w:rPr>
          <w:rFonts w:hint="eastAsia"/>
          <w:sz w:val="24"/>
        </w:rPr>
        <w:t>片</w:t>
      </w:r>
      <w:r>
        <w:rPr>
          <w:sz w:val="24"/>
        </w:rPr>
        <w:t>；</w:t>
      </w:r>
    </w:p>
    <w:p w14:paraId="12A73AA2" w14:textId="77777777" w:rsidR="00C73048" w:rsidRDefault="00C73048" w:rsidP="00C7304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）、选课表</w:t>
      </w:r>
      <w:r>
        <w:rPr>
          <w:sz w:val="24"/>
        </w:rPr>
        <w:t>SC</w:t>
      </w:r>
      <w:r>
        <w:rPr>
          <w:sz w:val="24"/>
        </w:rPr>
        <w:t>按照课程是给本学院上</w:t>
      </w:r>
      <w:r>
        <w:rPr>
          <w:rFonts w:hint="eastAsia"/>
          <w:sz w:val="24"/>
        </w:rPr>
        <w:t>的还是给其他学院</w:t>
      </w:r>
      <w:r>
        <w:rPr>
          <w:sz w:val="24"/>
        </w:rPr>
        <w:t>上的分</w:t>
      </w:r>
      <w:r>
        <w:rPr>
          <w:rFonts w:hint="eastAsia"/>
          <w:sz w:val="24"/>
        </w:rPr>
        <w:t>为</w:t>
      </w:r>
      <w:r>
        <w:rPr>
          <w:sz w:val="24"/>
        </w:rPr>
        <w:t>两个场地</w:t>
      </w:r>
      <w:r>
        <w:rPr>
          <w:rFonts w:hint="eastAsia"/>
          <w:sz w:val="24"/>
        </w:rPr>
        <w:t>SC</w:t>
      </w:r>
      <w:r>
        <w:rPr>
          <w:sz w:val="24"/>
        </w:rPr>
        <w:t>1</w:t>
      </w:r>
      <w:r>
        <w:rPr>
          <w:rFonts w:hint="eastAsia"/>
          <w:sz w:val="24"/>
        </w:rPr>
        <w:t>和</w:t>
      </w:r>
      <w:r>
        <w:rPr>
          <w:sz w:val="24"/>
        </w:rPr>
        <w:t>SC2</w:t>
      </w:r>
      <w:r>
        <w:rPr>
          <w:rFonts w:hint="eastAsia"/>
          <w:sz w:val="24"/>
        </w:rPr>
        <w:t>。</w:t>
      </w:r>
    </w:p>
    <w:p w14:paraId="34810DC1" w14:textId="77777777" w:rsidR="00B33E22" w:rsidRDefault="00B33E22" w:rsidP="0078589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 w:rsidR="00C73048">
        <w:rPr>
          <w:rFonts w:hint="eastAsia"/>
          <w:sz w:val="24"/>
        </w:rPr>
        <w:t>5</w:t>
      </w:r>
      <w:r>
        <w:rPr>
          <w:rFonts w:hint="eastAsia"/>
          <w:sz w:val="24"/>
        </w:rPr>
        <w:t>）、学校表内数据较少，可以不分片</w:t>
      </w:r>
      <w:r w:rsidR="00B5449D">
        <w:rPr>
          <w:rFonts w:hint="eastAsia"/>
          <w:sz w:val="24"/>
        </w:rPr>
        <w:t>。</w:t>
      </w:r>
    </w:p>
    <w:p w14:paraId="55F961BB" w14:textId="77777777" w:rsidR="004B6524" w:rsidRDefault="004B6524" w:rsidP="00785891">
      <w:pPr>
        <w:spacing w:line="360" w:lineRule="auto"/>
        <w:rPr>
          <w:sz w:val="24"/>
        </w:rPr>
      </w:pPr>
      <w:r>
        <w:rPr>
          <w:rFonts w:hint="eastAsia"/>
          <w:sz w:val="24"/>
        </w:rPr>
        <w:t>查询需求：</w:t>
      </w:r>
    </w:p>
    <w:p w14:paraId="5B271AC0" w14:textId="77777777" w:rsidR="004B6524" w:rsidRDefault="004B6524" w:rsidP="0078589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）查询浙江工业大学“</w:t>
      </w:r>
      <w:r w:rsidR="003F2D81">
        <w:rPr>
          <w:rFonts w:hint="eastAsia"/>
          <w:sz w:val="24"/>
        </w:rPr>
        <w:t>CS</w:t>
      </w:r>
      <w:r>
        <w:rPr>
          <w:rFonts w:hint="eastAsia"/>
          <w:sz w:val="24"/>
        </w:rPr>
        <w:t>”学院学生选修</w:t>
      </w:r>
      <w:r w:rsidR="003F2D81">
        <w:rPr>
          <w:rFonts w:hint="eastAsia"/>
          <w:sz w:val="24"/>
        </w:rPr>
        <w:t>非</w:t>
      </w:r>
      <w:r>
        <w:rPr>
          <w:rFonts w:hint="eastAsia"/>
          <w:sz w:val="24"/>
        </w:rPr>
        <w:t>本学院</w:t>
      </w:r>
      <w:r w:rsidR="003F2D81">
        <w:rPr>
          <w:rFonts w:hint="eastAsia"/>
          <w:sz w:val="24"/>
        </w:rPr>
        <w:t>“</w:t>
      </w:r>
      <w:r w:rsidR="003F2D81">
        <w:rPr>
          <w:rFonts w:hint="eastAsia"/>
          <w:sz w:val="24"/>
        </w:rPr>
        <w:t>English</w:t>
      </w:r>
      <w:r w:rsidR="003F2D81">
        <w:rPr>
          <w:rFonts w:hint="eastAsia"/>
          <w:sz w:val="24"/>
        </w:rPr>
        <w:t>”</w:t>
      </w:r>
      <w:r>
        <w:rPr>
          <w:rFonts w:hint="eastAsia"/>
          <w:sz w:val="24"/>
        </w:rPr>
        <w:t>课程且成绩不及格（</w:t>
      </w:r>
      <w:r>
        <w:rPr>
          <w:rFonts w:hint="eastAsia"/>
          <w:sz w:val="24"/>
        </w:rPr>
        <w:t>&lt;60</w:t>
      </w:r>
      <w:r>
        <w:rPr>
          <w:rFonts w:hint="eastAsia"/>
          <w:sz w:val="24"/>
        </w:rPr>
        <w:t>）的学生姓名</w:t>
      </w:r>
      <w:r w:rsidR="00F4465C">
        <w:rPr>
          <w:rFonts w:hint="eastAsia"/>
          <w:sz w:val="24"/>
        </w:rPr>
        <w:t>和</w:t>
      </w:r>
      <w:r>
        <w:rPr>
          <w:rFonts w:hint="eastAsia"/>
          <w:sz w:val="24"/>
        </w:rPr>
        <w:t>成绩</w:t>
      </w:r>
      <w:r w:rsidR="006F11BA">
        <w:rPr>
          <w:rFonts w:hint="eastAsia"/>
          <w:sz w:val="24"/>
        </w:rPr>
        <w:t>。</w:t>
      </w:r>
    </w:p>
    <w:p w14:paraId="063A0D19" w14:textId="77777777" w:rsidR="00785891" w:rsidRDefault="00785891" w:rsidP="00785891">
      <w:pPr>
        <w:spacing w:line="360" w:lineRule="auto"/>
        <w:rPr>
          <w:sz w:val="24"/>
        </w:rPr>
      </w:pPr>
      <w:r>
        <w:rPr>
          <w:rFonts w:hint="eastAsia"/>
          <w:sz w:val="24"/>
        </w:rPr>
        <w:t>问</w:t>
      </w:r>
      <w:r>
        <w:rPr>
          <w:sz w:val="24"/>
        </w:rPr>
        <w:t>：</w:t>
      </w:r>
    </w:p>
    <w:p w14:paraId="7C152749" w14:textId="77777777" w:rsidR="00785891" w:rsidRDefault="00785891" w:rsidP="0078589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）、写出</w:t>
      </w:r>
      <w:r w:rsidR="00B33E22">
        <w:rPr>
          <w:rFonts w:hint="eastAsia"/>
          <w:sz w:val="24"/>
        </w:rPr>
        <w:t>上述查询的</w:t>
      </w:r>
      <w:r>
        <w:rPr>
          <w:sz w:val="24"/>
        </w:rPr>
        <w:t>SQL</w:t>
      </w:r>
      <w:r>
        <w:rPr>
          <w:sz w:val="24"/>
        </w:rPr>
        <w:t>语句</w:t>
      </w:r>
      <w:r w:rsidR="00B33E22">
        <w:rPr>
          <w:rFonts w:hint="eastAsia"/>
          <w:sz w:val="24"/>
        </w:rPr>
        <w:t>并画出</w:t>
      </w:r>
      <w:r w:rsidR="00F04E6F">
        <w:rPr>
          <w:rFonts w:hint="eastAsia"/>
          <w:sz w:val="24"/>
        </w:rPr>
        <w:t>查询图和</w:t>
      </w:r>
      <w:r w:rsidR="00B33E22">
        <w:rPr>
          <w:rFonts w:hint="eastAsia"/>
          <w:sz w:val="24"/>
        </w:rPr>
        <w:t>连接图以判断</w:t>
      </w:r>
      <w:r w:rsidR="00B33E22">
        <w:rPr>
          <w:rFonts w:hint="eastAsia"/>
          <w:sz w:val="24"/>
        </w:rPr>
        <w:t>SQL</w:t>
      </w:r>
      <w:r w:rsidR="00B33E22">
        <w:rPr>
          <w:rFonts w:hint="eastAsia"/>
          <w:sz w:val="24"/>
        </w:rPr>
        <w:t>语句是否正确</w:t>
      </w:r>
      <w:r w:rsidR="00F0551C">
        <w:rPr>
          <w:rFonts w:hint="eastAsia"/>
          <w:sz w:val="24"/>
        </w:rPr>
        <w:t>；</w:t>
      </w:r>
      <w:r w:rsidR="00B33E22">
        <w:rPr>
          <w:rFonts w:hint="eastAsia"/>
          <w:sz w:val="24"/>
        </w:rPr>
        <w:t>如果不正确，请修改</w:t>
      </w:r>
      <w:r w:rsidR="005B5F7B">
        <w:rPr>
          <w:rFonts w:hint="eastAsia"/>
          <w:sz w:val="24"/>
        </w:rPr>
        <w:t>SQL</w:t>
      </w:r>
      <w:r w:rsidR="005B5F7B">
        <w:rPr>
          <w:rFonts w:hint="eastAsia"/>
          <w:sz w:val="24"/>
        </w:rPr>
        <w:t>语句</w:t>
      </w:r>
      <w:r w:rsidR="00B33E22">
        <w:rPr>
          <w:rFonts w:hint="eastAsia"/>
          <w:sz w:val="24"/>
        </w:rPr>
        <w:t>以实现上述的</w:t>
      </w:r>
      <w:r w:rsidR="006F11BA">
        <w:rPr>
          <w:rFonts w:hint="eastAsia"/>
          <w:sz w:val="24"/>
        </w:rPr>
        <w:t>查询</w:t>
      </w:r>
      <w:r w:rsidR="006F11BA">
        <w:rPr>
          <w:sz w:val="24"/>
        </w:rPr>
        <w:t>。</w:t>
      </w:r>
    </w:p>
    <w:p w14:paraId="529105FE" w14:textId="77777777" w:rsidR="0021671F" w:rsidRDefault="00785891" w:rsidP="00843336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）、</w:t>
      </w:r>
      <w:r w:rsidR="00843336">
        <w:rPr>
          <w:rFonts w:hint="eastAsia"/>
          <w:sz w:val="24"/>
        </w:rPr>
        <w:t>写出</w:t>
      </w:r>
      <w:r w:rsidR="00843336">
        <w:rPr>
          <w:sz w:val="24"/>
        </w:rPr>
        <w:t>正确的</w:t>
      </w:r>
      <w:r w:rsidR="00843336">
        <w:rPr>
          <w:sz w:val="24"/>
        </w:rPr>
        <w:t>SQL</w:t>
      </w:r>
      <w:r w:rsidR="00843336">
        <w:rPr>
          <w:sz w:val="24"/>
        </w:rPr>
        <w:t>语句</w:t>
      </w:r>
      <w:r w:rsidR="0021671F">
        <w:rPr>
          <w:rFonts w:hint="eastAsia"/>
          <w:sz w:val="24"/>
        </w:rPr>
        <w:t>的</w:t>
      </w:r>
      <w:r w:rsidR="00F04D82">
        <w:rPr>
          <w:rFonts w:hint="eastAsia"/>
          <w:sz w:val="24"/>
        </w:rPr>
        <w:t>关系代数表达式，</w:t>
      </w:r>
      <w:r w:rsidR="00843336">
        <w:rPr>
          <w:sz w:val="24"/>
        </w:rPr>
        <w:t>并画出初始查询树</w:t>
      </w:r>
      <w:r w:rsidR="00843336">
        <w:rPr>
          <w:rFonts w:hint="eastAsia"/>
          <w:sz w:val="24"/>
        </w:rPr>
        <w:t>，</w:t>
      </w:r>
      <w:r w:rsidR="00843336">
        <w:rPr>
          <w:sz w:val="24"/>
        </w:rPr>
        <w:t>并根据</w:t>
      </w:r>
      <w:r w:rsidR="00843336">
        <w:rPr>
          <w:rFonts w:hint="eastAsia"/>
          <w:sz w:val="24"/>
        </w:rPr>
        <w:t>查询分解</w:t>
      </w:r>
      <w:r w:rsidR="0021671F">
        <w:rPr>
          <w:rFonts w:hint="eastAsia"/>
          <w:sz w:val="24"/>
        </w:rPr>
        <w:t>优化该初始查询</w:t>
      </w:r>
      <w:r w:rsidR="0021671F">
        <w:rPr>
          <w:sz w:val="24"/>
        </w:rPr>
        <w:t>树得到优化的查询树。</w:t>
      </w:r>
    </w:p>
    <w:p w14:paraId="209FBF76" w14:textId="77777777" w:rsidR="00923785" w:rsidRPr="00843336" w:rsidRDefault="0021671F" w:rsidP="00843336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843336">
        <w:rPr>
          <w:sz w:val="24"/>
        </w:rPr>
        <w:t>、</w:t>
      </w:r>
      <w:r>
        <w:rPr>
          <w:rFonts w:hint="eastAsia"/>
          <w:sz w:val="24"/>
        </w:rPr>
        <w:t>根据</w:t>
      </w:r>
      <w:r w:rsidR="00843336">
        <w:rPr>
          <w:sz w:val="24"/>
        </w:rPr>
        <w:t>数据本地</w:t>
      </w:r>
      <w:r w:rsidR="00843336">
        <w:rPr>
          <w:rFonts w:hint="eastAsia"/>
          <w:sz w:val="24"/>
        </w:rPr>
        <w:t>化</w:t>
      </w:r>
      <w:r w:rsidR="00843336">
        <w:rPr>
          <w:sz w:val="24"/>
        </w:rPr>
        <w:t>和</w:t>
      </w:r>
      <w:r w:rsidR="00843336">
        <w:rPr>
          <w:rFonts w:hint="eastAsia"/>
          <w:sz w:val="24"/>
        </w:rPr>
        <w:t>片段查询</w:t>
      </w:r>
      <w:r w:rsidR="00843336">
        <w:rPr>
          <w:sz w:val="24"/>
        </w:rPr>
        <w:t>的优化策略</w:t>
      </w:r>
      <w:r w:rsidR="00843336">
        <w:rPr>
          <w:rFonts w:hint="eastAsia"/>
          <w:sz w:val="24"/>
        </w:rPr>
        <w:t>画出</w:t>
      </w:r>
      <w:r>
        <w:rPr>
          <w:rFonts w:hint="eastAsia"/>
          <w:sz w:val="24"/>
        </w:rPr>
        <w:t>初始的</w:t>
      </w:r>
      <w:r>
        <w:rPr>
          <w:sz w:val="24"/>
        </w:rPr>
        <w:t>和优化后的</w:t>
      </w:r>
      <w:r w:rsidR="00843336">
        <w:rPr>
          <w:sz w:val="24"/>
        </w:rPr>
        <w:t>片段</w:t>
      </w:r>
      <w:r w:rsidR="00843336">
        <w:rPr>
          <w:rFonts w:hint="eastAsia"/>
          <w:sz w:val="24"/>
        </w:rPr>
        <w:t>查询树</w:t>
      </w:r>
      <w:r w:rsidR="006F11BA">
        <w:rPr>
          <w:rFonts w:hint="eastAsia"/>
          <w:sz w:val="24"/>
        </w:rPr>
        <w:t>。</w:t>
      </w:r>
    </w:p>
    <w:sectPr w:rsidR="00923785" w:rsidRPr="00843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86709" w14:textId="77777777" w:rsidR="00C73048" w:rsidRDefault="00C73048" w:rsidP="00C73048">
      <w:r>
        <w:separator/>
      </w:r>
    </w:p>
  </w:endnote>
  <w:endnote w:type="continuationSeparator" w:id="0">
    <w:p w14:paraId="4D80F9F0" w14:textId="77777777" w:rsidR="00C73048" w:rsidRDefault="00C73048" w:rsidP="00C73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9DD4E" w14:textId="77777777" w:rsidR="00C73048" w:rsidRDefault="00C73048" w:rsidP="00C73048">
      <w:r>
        <w:separator/>
      </w:r>
    </w:p>
  </w:footnote>
  <w:footnote w:type="continuationSeparator" w:id="0">
    <w:p w14:paraId="319587C7" w14:textId="77777777" w:rsidR="00C73048" w:rsidRDefault="00C73048" w:rsidP="00C730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8A"/>
    <w:rsid w:val="00031E8A"/>
    <w:rsid w:val="0021671F"/>
    <w:rsid w:val="0032035A"/>
    <w:rsid w:val="003809F1"/>
    <w:rsid w:val="003E1B7F"/>
    <w:rsid w:val="003F2D81"/>
    <w:rsid w:val="004B6524"/>
    <w:rsid w:val="005B5F7B"/>
    <w:rsid w:val="005F6ECF"/>
    <w:rsid w:val="006C38D8"/>
    <w:rsid w:val="006F11BA"/>
    <w:rsid w:val="00785891"/>
    <w:rsid w:val="00843336"/>
    <w:rsid w:val="00901A59"/>
    <w:rsid w:val="00923785"/>
    <w:rsid w:val="00B33E22"/>
    <w:rsid w:val="00B5449D"/>
    <w:rsid w:val="00C15D3C"/>
    <w:rsid w:val="00C73048"/>
    <w:rsid w:val="00E542CF"/>
    <w:rsid w:val="00F04D82"/>
    <w:rsid w:val="00F04E6F"/>
    <w:rsid w:val="00F0551C"/>
    <w:rsid w:val="00F4465C"/>
    <w:rsid w:val="00F85365"/>
    <w:rsid w:val="00FB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D660A6B"/>
  <w15:chartTrackingRefBased/>
  <w15:docId w15:val="{55DE38FA-76DF-4FD1-B3D2-EA7539D6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858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730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730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553</Characters>
  <Application>Microsoft Macintosh Word</Application>
  <DocSecurity>0</DocSecurity>
  <Lines>4</Lines>
  <Paragraphs>1</Paragraphs>
  <ScaleCrop>false</ScaleCrop>
  <Company>Microsoft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Microsoft Office 用户</cp:lastModifiedBy>
  <cp:revision>29</cp:revision>
  <dcterms:created xsi:type="dcterms:W3CDTF">2021-01-01T14:39:00Z</dcterms:created>
  <dcterms:modified xsi:type="dcterms:W3CDTF">2021-10-21T13:29:00Z</dcterms:modified>
</cp:coreProperties>
</file>