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center"/>
        <w:textAlignment w:val="auto"/>
        <w:rPr>
          <w:rFonts w:hint="eastAsia" w:ascii="SimHei" w:hAnsi="SimHei" w:eastAsia="SimHei" w:cs="SimHei"/>
          <w:b/>
          <w:bCs/>
          <w:sz w:val="44"/>
          <w:szCs w:val="52"/>
          <w:shd w:val="clear"/>
          <w:lang w:val="en-US" w:eastAsia="zh-CN"/>
        </w:rPr>
      </w:pPr>
      <w:r>
        <w:rPr>
          <w:rFonts w:hint="eastAsia" w:ascii="SimHei" w:hAnsi="SimHei" w:eastAsia="SimHei" w:cs="SimHei"/>
          <w:b/>
          <w:bCs/>
          <w:sz w:val="44"/>
          <w:szCs w:val="52"/>
          <w:shd w:val="clear"/>
          <w:lang w:eastAsia="zh-CN"/>
        </w:rPr>
        <w:t>工程经济（</w:t>
      </w:r>
      <w:r>
        <w:rPr>
          <w:rFonts w:hint="eastAsia" w:ascii="SimHei" w:hAnsi="SimHei" w:eastAsia="SimHei" w:cs="SimHei"/>
          <w:b/>
          <w:bCs/>
          <w:sz w:val="44"/>
          <w:szCs w:val="52"/>
          <w:shd w:val="clear"/>
          <w:lang w:val="en-US" w:eastAsia="zh-CN"/>
        </w:rPr>
        <w:t>浙江工业）</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42" w:afterAutospacing="0" w:line="360" w:lineRule="auto"/>
        <w:ind w:leftChars="0" w:right="0" w:rightChars="0"/>
        <w:jc w:val="center"/>
        <w:textAlignment w:val="auto"/>
        <w:outlineLvl w:val="1"/>
        <w:rPr>
          <w:rFonts w:hint="eastAsia" w:ascii="SimHei" w:hAnsi="SimHei" w:eastAsia="SimHei" w:cs="SimHei"/>
          <w:b/>
          <w:bCs/>
          <w:sz w:val="28"/>
          <w:szCs w:val="36"/>
          <w:shd w:val="clear"/>
          <w:lang w:val="en-US" w:eastAsia="zh-CN"/>
        </w:rPr>
      </w:pPr>
      <w:r>
        <w:rPr>
          <w:rFonts w:hint="eastAsia" w:ascii="SimHei" w:hAnsi="SimHei" w:eastAsia="SimHei" w:cs="SimHei"/>
          <w:b/>
          <w:bCs/>
          <w:sz w:val="28"/>
          <w:szCs w:val="36"/>
          <w:shd w:val="clear"/>
          <w:lang w:val="en-US" w:eastAsia="zh-CN"/>
        </w:rPr>
        <w:t>中国大学MOOC慕课 章节测验期末考试答案</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42" w:afterAutospacing="0" w:line="18" w:lineRule="atLeast"/>
        <w:ind w:leftChars="0" w:right="0" w:rightChars="0"/>
        <w:outlineLvl w:val="1"/>
        <w:rPr>
          <w:rFonts w:ascii="Arial" w:hAnsi="Arial" w:cs="Arial"/>
          <w:b w:val="0"/>
          <w:bCs w:val="0"/>
          <w:sz w:val="36"/>
          <w:szCs w:val="36"/>
          <w:shd w:val="clear"/>
        </w:rPr>
      </w:pPr>
      <w:r>
        <w:rPr>
          <w:rFonts w:hint="default" w:ascii="Arial" w:hAnsi="Arial" w:cs="Arial"/>
          <w:b w:val="0"/>
          <w:bCs w:val="0"/>
          <w:i w:val="0"/>
          <w:iCs w:val="0"/>
          <w:caps w:val="0"/>
          <w:color w:val="333333"/>
          <w:spacing w:val="0"/>
          <w:sz w:val="36"/>
          <w:szCs w:val="36"/>
          <w:shd w:val="clear"/>
        </w:rPr>
        <w:t>第二章单元测试</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32"/>
          <w:szCs w:val="32"/>
          <w:shd w:val="clear"/>
        </w:rPr>
      </w:pPr>
      <w:r>
        <w:rPr>
          <w:rFonts w:hint="default" w:ascii="Arial" w:hAnsi="Arial" w:eastAsia="SimSun" w:cs="Arial"/>
          <w:i w:val="0"/>
          <w:iCs w:val="0"/>
          <w:caps w:val="0"/>
          <w:color w:val="333333"/>
          <w:spacing w:val="0"/>
          <w:kern w:val="0"/>
          <w:sz w:val="32"/>
          <w:szCs w:val="32"/>
          <w:shd w:val="clear"/>
          <w:lang w:val="en-US" w:eastAsia="zh-CN" w:bidi="ar"/>
        </w:rPr>
        <w:t>1</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eastAsia="SimSun" w:cs="Arial"/>
          <w:i w:val="0"/>
          <w:iCs w:val="0"/>
          <w:caps w:val="0"/>
          <w:color w:val="666666"/>
          <w:spacing w:val="0"/>
          <w:kern w:val="0"/>
          <w:sz w:val="20"/>
          <w:szCs w:val="20"/>
          <w:shd w:val="clear"/>
          <w:lang w:val="en-US" w:eastAsia="zh-CN" w:bidi="ar"/>
        </w:rPr>
      </w:pPr>
      <w:r>
        <w:rPr>
          <w:rFonts w:hint="default" w:ascii="Arial" w:hAnsi="Arial" w:eastAsia="SimSun" w:cs="Arial"/>
          <w:i w:val="0"/>
          <w:iCs w:val="0"/>
          <w:caps w:val="0"/>
          <w:color w:val="666666"/>
          <w:spacing w:val="0"/>
          <w:kern w:val="0"/>
          <w:sz w:val="16"/>
          <w:szCs w:val="16"/>
          <w:bdr w:val="single" w:color="BFDFFF" w:sz="4" w:space="0"/>
          <w:shd w:val="clear"/>
          <w:lang w:val="en-US" w:eastAsia="zh-CN" w:bidi="ar"/>
        </w:rPr>
        <w:t>单选</w:t>
      </w:r>
      <w:r>
        <w:rPr>
          <w:rFonts w:hint="default" w:ascii="Arial" w:hAnsi="Arial" w:eastAsia="SimSun" w:cs="Arial"/>
          <w:i w:val="0"/>
          <w:iCs w:val="0"/>
          <w:caps w:val="0"/>
          <w:color w:val="666666"/>
          <w:spacing w:val="0"/>
          <w:kern w:val="0"/>
          <w:sz w:val="20"/>
          <w:szCs w:val="20"/>
          <w:shd w:val="clear"/>
          <w:lang w:val="en-US" w:eastAsia="zh-CN" w:bidi="ar"/>
        </w:rPr>
        <w:t>(2分)</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eastAsia" w:ascii="Arial" w:hAnsi="Arial" w:eastAsia="SimSun" w:cs="SimSun"/>
          <w:i w:val="0"/>
          <w:iCs w:val="0"/>
          <w:caps w:val="0"/>
          <w:color w:val="000000" w:themeColor="text1"/>
          <w:spacing w:val="0"/>
          <w:sz w:val="20"/>
          <w:szCs w:val="20"/>
          <w:shd w:val="clear"/>
          <w14:textFill>
            <w14:solidFill>
              <w14:schemeClr w14:val="tx1"/>
            </w14:solidFill>
          </w14:textFill>
        </w:rPr>
      </w:pPr>
      <w:r>
        <w:rPr>
          <w:rFonts w:hint="default" w:ascii="Arial" w:hAnsi="Arial" w:eastAsia="SimSun" w:cs="Arial"/>
          <w:i w:val="0"/>
          <w:iCs w:val="0"/>
          <w:caps w:val="0"/>
          <w:color w:val="000000" w:themeColor="text1"/>
          <w:spacing w:val="0"/>
          <w:sz w:val="20"/>
          <w:szCs w:val="20"/>
          <w:shd w:val="clear"/>
          <w14:textFill>
            <w14:solidFill>
              <w14:schemeClr w14:val="tx1"/>
            </w14:solidFill>
          </w14:textFill>
        </w:rPr>
        <w:t>‍</w:t>
      </w:r>
      <w:r>
        <w:rPr>
          <w:rFonts w:hint="eastAsia" w:ascii="Arial" w:hAnsi="Arial" w:eastAsia="SimSun" w:cs="SimSun"/>
          <w:i w:val="0"/>
          <w:iCs w:val="0"/>
          <w:caps w:val="0"/>
          <w:color w:val="000000" w:themeColor="text1"/>
          <w:spacing w:val="0"/>
          <w:sz w:val="20"/>
          <w:szCs w:val="20"/>
          <w:shd w:val="clear"/>
          <w14:textFill>
            <w14:solidFill>
              <w14:schemeClr w14:val="tx1"/>
            </w14:solidFill>
          </w14:textFill>
        </w:rPr>
        <w:t>没有物质实体，但却可以使拥有者有长期收益的资产是（）</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eastAsia" w:ascii="Arial" w:hAnsi="Arial" w:eastAsia="SimSun" w:cs="SimSun"/>
          <w:i w:val="0"/>
          <w:iCs w:val="0"/>
          <w:caps w:val="0"/>
          <w:color w:val="000000" w:themeColor="text1"/>
          <w:spacing w:val="0"/>
          <w:sz w:val="20"/>
          <w:szCs w:val="20"/>
          <w:shd w:val="clear"/>
          <w:lang w:eastAsia="zh-CN"/>
          <w14:textFill>
            <w14:solidFill>
              <w14:schemeClr w14:val="tx1"/>
            </w14:solidFill>
          </w14:textFill>
        </w:rPr>
      </w:pP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s="SimSun"/>
          <w:i w:val="0"/>
          <w:iCs w:val="0"/>
          <w:caps w:val="0"/>
          <w:color w:val="000000" w:themeColor="text1"/>
          <w:spacing w:val="0"/>
          <w:sz w:val="20"/>
          <w:szCs w:val="20"/>
          <w:shd w:val="clear"/>
          <w:lang w:eastAsia="zh-CN"/>
          <w14:textFill>
            <w14:solidFill>
              <w14:schemeClr w14:val="tx1"/>
            </w14:solidFill>
          </w14:textFill>
        </w:rPr>
      </w:pPr>
      <w:r>
        <w:rPr>
          <w:rFonts w:hint="eastAsia" w:ascii="Arial" w:hAnsi="Arial" w:eastAsia="SimSun" w:cs="Arial"/>
          <w:i w:val="0"/>
          <w:iCs w:val="0"/>
          <w:caps w:val="0"/>
          <w:color w:val="000000" w:themeColor="text1"/>
          <w:spacing w:val="0"/>
          <w:sz w:val="20"/>
          <w:szCs w:val="20"/>
          <w:shd w:val="clear"/>
          <w14:textFill>
            <w14:solidFill>
              <w14:schemeClr w14:val="tx1"/>
            </w14:solidFill>
          </w14:textFill>
        </w:rPr>
        <w:pict>
          <v:shape id="_x0000_i1025"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A.</w:t>
      </w:r>
      <w:r>
        <w:rPr>
          <w:rFonts w:hint="eastAsia" w:ascii="Arial" w:hAnsi="Arial" w:eastAsia="SimSun" w:cs="SimSun"/>
          <w:i w:val="0"/>
          <w:iCs w:val="0"/>
          <w:caps w:val="0"/>
          <w:color w:val="000000" w:themeColor="text1"/>
          <w:spacing w:val="0"/>
          <w:sz w:val="20"/>
          <w:szCs w:val="20"/>
          <w:shd w:val="clear"/>
          <w14:textFill>
            <w14:solidFill>
              <w14:schemeClr w14:val="tx1"/>
            </w14:solidFill>
          </w14:textFill>
        </w:rPr>
        <w:t>固定资产</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s="SimSun"/>
          <w:i w:val="0"/>
          <w:iCs w:val="0"/>
          <w:caps w:val="0"/>
          <w:color w:val="000000" w:themeColor="text1"/>
          <w:spacing w:val="0"/>
          <w:sz w:val="20"/>
          <w:szCs w:val="20"/>
          <w:shd w:val="clear"/>
          <w:lang w:eastAsia="zh-CN"/>
          <w14:textFill>
            <w14:solidFill>
              <w14:schemeClr w14:val="tx1"/>
            </w14:solidFill>
          </w14:textFill>
        </w:rPr>
      </w:pPr>
      <w:r>
        <w:rPr>
          <w:rFonts w:hint="default" w:ascii="Arial" w:hAnsi="Arial" w:eastAsia="SimSun" w:cs="Arial"/>
          <w:i w:val="0"/>
          <w:iCs w:val="0"/>
          <w:caps w:val="0"/>
          <w:color w:val="000000" w:themeColor="text1"/>
          <w:spacing w:val="0"/>
          <w:sz w:val="20"/>
          <w:szCs w:val="20"/>
          <w:shd w:val="clear"/>
          <w14:textFill>
            <w14:solidFill>
              <w14:schemeClr w14:val="tx1"/>
            </w14:solidFill>
          </w14:textFill>
        </w:rPr>
        <w:pict>
          <v:shape id="_x0000_i1026"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B.</w:t>
      </w:r>
      <w:r>
        <w:rPr>
          <w:rFonts w:hint="eastAsia" w:ascii="Arial" w:hAnsi="Arial" w:eastAsia="SimSun" w:cs="SimSun"/>
          <w:i w:val="0"/>
          <w:iCs w:val="0"/>
          <w:caps w:val="0"/>
          <w:color w:val="000000" w:themeColor="text1"/>
          <w:spacing w:val="0"/>
          <w:sz w:val="20"/>
          <w:szCs w:val="20"/>
          <w:shd w:val="clear"/>
          <w14:textFill>
            <w14:solidFill>
              <w14:schemeClr w14:val="tx1"/>
            </w14:solidFill>
          </w14:textFill>
        </w:rPr>
        <w:t>无形资产</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s="SimSun"/>
          <w:i w:val="0"/>
          <w:iCs w:val="0"/>
          <w:caps w:val="0"/>
          <w:color w:val="000000" w:themeColor="text1"/>
          <w:spacing w:val="0"/>
          <w:sz w:val="20"/>
          <w:szCs w:val="20"/>
          <w:shd w:val="clear"/>
          <w:lang w:eastAsia="zh-CN"/>
          <w14:textFill>
            <w14:solidFill>
              <w14:schemeClr w14:val="tx1"/>
            </w14:solidFill>
          </w14:textFill>
        </w:rPr>
      </w:pPr>
      <w:r>
        <w:rPr>
          <w:rFonts w:hint="default" w:ascii="Arial" w:hAnsi="Arial" w:eastAsia="SimSun" w:cs="Arial"/>
          <w:i w:val="0"/>
          <w:iCs w:val="0"/>
          <w:caps w:val="0"/>
          <w:color w:val="000000" w:themeColor="text1"/>
          <w:spacing w:val="0"/>
          <w:sz w:val="20"/>
          <w:szCs w:val="20"/>
          <w:shd w:val="clear"/>
          <w14:textFill>
            <w14:solidFill>
              <w14:schemeClr w14:val="tx1"/>
            </w14:solidFill>
          </w14:textFill>
        </w:rPr>
        <w:pict>
          <v:shape id="_x0000_i1027"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C.</w:t>
      </w:r>
      <w:r>
        <w:rPr>
          <w:rFonts w:hint="eastAsia" w:ascii="Arial" w:hAnsi="Arial" w:eastAsia="SimSun" w:cs="SimSun"/>
          <w:i w:val="0"/>
          <w:iCs w:val="0"/>
          <w:caps w:val="0"/>
          <w:color w:val="000000" w:themeColor="text1"/>
          <w:spacing w:val="0"/>
          <w:sz w:val="20"/>
          <w:szCs w:val="20"/>
          <w:shd w:val="clear"/>
          <w14:textFill>
            <w14:solidFill>
              <w14:schemeClr w14:val="tx1"/>
            </w14:solidFill>
          </w14:textFill>
        </w:rPr>
        <w:t>递延资产</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s="SimSun"/>
          <w:i w:val="0"/>
          <w:iCs w:val="0"/>
          <w:caps w:val="0"/>
          <w:color w:val="000000" w:themeColor="text1"/>
          <w:spacing w:val="0"/>
          <w:sz w:val="20"/>
          <w:szCs w:val="20"/>
          <w:shd w:val="clear"/>
          <w:lang w:eastAsia="zh-CN"/>
          <w14:textFill>
            <w14:solidFill>
              <w14:schemeClr w14:val="tx1"/>
            </w14:solidFill>
          </w14:textFill>
        </w:rPr>
      </w:pPr>
      <w:r>
        <w:rPr>
          <w:rFonts w:hint="default" w:ascii="Arial" w:hAnsi="Arial" w:eastAsia="SimSun" w:cs="Arial"/>
          <w:i w:val="0"/>
          <w:iCs w:val="0"/>
          <w:caps w:val="0"/>
          <w:color w:val="000000" w:themeColor="text1"/>
          <w:spacing w:val="0"/>
          <w:sz w:val="20"/>
          <w:szCs w:val="20"/>
          <w:shd w:val="clear"/>
          <w14:textFill>
            <w14:solidFill>
              <w14:schemeClr w14:val="tx1"/>
            </w14:solidFill>
          </w14:textFill>
        </w:rPr>
        <w:pict>
          <v:shape id="_x0000_i1028"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D.</w:t>
      </w:r>
      <w:r>
        <w:rPr>
          <w:rFonts w:hint="eastAsia" w:ascii="Arial" w:hAnsi="Arial" w:eastAsia="SimSun" w:cs="SimSun"/>
          <w:i w:val="0"/>
          <w:iCs w:val="0"/>
          <w:caps w:val="0"/>
          <w:color w:val="000000" w:themeColor="text1"/>
          <w:spacing w:val="0"/>
          <w:sz w:val="20"/>
          <w:szCs w:val="20"/>
          <w:shd w:val="clear"/>
          <w14:textFill>
            <w14:solidFill>
              <w14:schemeClr w14:val="tx1"/>
            </w14:solidFill>
          </w14:textFill>
        </w:rPr>
        <w:t>流动资产</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6"/>
          <w:szCs w:val="16"/>
          <w:shd w:val="clear"/>
        </w:rPr>
      </w:pPr>
      <w:r>
        <w:rPr>
          <w:rFonts w:ascii="Microsoft YaHei" w:hAnsi="Microsoft YaHei" w:eastAsia="Microsoft YaHei" w:cs="Microsoft YaHei"/>
          <w:i w:val="0"/>
          <w:iCs w:val="0"/>
          <w:caps w:val="0"/>
          <w:color w:val="FF3F00"/>
          <w:spacing w:val="0"/>
          <w:kern w:val="0"/>
          <w:sz w:val="20"/>
          <w:szCs w:val="20"/>
          <w:shd w:val="clear"/>
          <w:lang w:val="en-US" w:eastAsia="zh-CN" w:bidi="ar"/>
        </w:rPr>
        <w:t>正确答案：</w:t>
      </w:r>
      <w:r>
        <w:rPr>
          <w:rFonts w:hint="eastAsia" w:ascii="Microsoft YaHei" w:hAnsi="Microsoft YaHei" w:eastAsia="Microsoft YaHei" w:cs="Microsoft YaHei"/>
          <w:i w:val="0"/>
          <w:iCs w:val="0"/>
          <w:caps w:val="0"/>
          <w:color w:val="FF3F00"/>
          <w:spacing w:val="0"/>
          <w:kern w:val="0"/>
          <w:sz w:val="32"/>
          <w:szCs w:val="32"/>
          <w:shd w:val="clear"/>
          <w:lang w:val="en-US" w:eastAsia="zh-CN" w:bidi="ar"/>
        </w:rPr>
        <w:t>B</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32"/>
          <w:szCs w:val="32"/>
          <w:shd w:val="clear"/>
        </w:rPr>
      </w:pPr>
      <w:r>
        <w:rPr>
          <w:rFonts w:hint="default" w:ascii="Arial" w:hAnsi="Arial" w:eastAsia="SimSun" w:cs="Arial"/>
          <w:i w:val="0"/>
          <w:iCs w:val="0"/>
          <w:caps w:val="0"/>
          <w:color w:val="333333"/>
          <w:spacing w:val="0"/>
          <w:kern w:val="0"/>
          <w:sz w:val="32"/>
          <w:szCs w:val="32"/>
          <w:shd w:val="clear"/>
          <w:lang w:val="en-US" w:eastAsia="zh-CN" w:bidi="ar"/>
        </w:rPr>
        <w:t>2</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20"/>
          <w:szCs w:val="20"/>
          <w:shd w:val="clear"/>
        </w:rPr>
      </w:pPr>
      <w:r>
        <w:rPr>
          <w:rFonts w:hint="default" w:ascii="Arial" w:hAnsi="Arial" w:eastAsia="SimSun" w:cs="Arial"/>
          <w:i w:val="0"/>
          <w:iCs w:val="0"/>
          <w:caps w:val="0"/>
          <w:color w:val="666666"/>
          <w:spacing w:val="0"/>
          <w:kern w:val="0"/>
          <w:sz w:val="16"/>
          <w:szCs w:val="16"/>
          <w:bdr w:val="single" w:color="BFDFFF" w:sz="4" w:space="0"/>
          <w:shd w:val="clear"/>
          <w:lang w:val="en-US" w:eastAsia="zh-CN" w:bidi="ar"/>
        </w:rPr>
        <w:t>单选</w:t>
      </w:r>
      <w:r>
        <w:rPr>
          <w:rFonts w:hint="default" w:ascii="Arial" w:hAnsi="Arial" w:eastAsia="SimSun" w:cs="Arial"/>
          <w:i w:val="0"/>
          <w:iCs w:val="0"/>
          <w:caps w:val="0"/>
          <w:color w:val="666666"/>
          <w:spacing w:val="0"/>
          <w:kern w:val="0"/>
          <w:sz w:val="20"/>
          <w:szCs w:val="20"/>
          <w:shd w:val="clear"/>
          <w:lang w:val="en-US" w:eastAsia="zh-CN" w:bidi="ar"/>
        </w:rPr>
        <w:t>(2分)</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eastAsia" w:ascii="Arial" w:hAnsi="Arial" w:eastAsia="SimSun" w:cs="SimSun"/>
          <w:i w:val="0"/>
          <w:iCs w:val="0"/>
          <w:caps w:val="0"/>
          <w:color w:val="000000" w:themeColor="text1"/>
          <w:spacing w:val="0"/>
          <w:sz w:val="20"/>
          <w:szCs w:val="20"/>
          <w:shd w:val="clear"/>
          <w:lang w:eastAsia="zh-CN"/>
          <w14:textFill>
            <w14:solidFill>
              <w14:schemeClr w14:val="tx1"/>
            </w14:solidFill>
          </w14:textFill>
        </w:rPr>
      </w:pPr>
      <w:r>
        <w:rPr>
          <w:rFonts w:hint="default" w:ascii="Arial" w:hAnsi="Arial" w:eastAsia="SimSun" w:cs="SimSun"/>
          <w:i w:val="0"/>
          <w:iCs w:val="0"/>
          <w:caps w:val="0"/>
          <w:color w:val="000000" w:themeColor="text1"/>
          <w:spacing w:val="0"/>
          <w:sz w:val="20"/>
          <w:szCs w:val="20"/>
          <w:shd w:val="clear"/>
          <w14:textFill>
            <w14:solidFill>
              <w14:schemeClr w14:val="tx1"/>
            </w14:solidFill>
          </w14:textFill>
        </w:rPr>
        <w:t>‎</w:t>
      </w:r>
      <w:r>
        <w:rPr>
          <w:rFonts w:hint="eastAsia" w:ascii="Arial" w:hAnsi="Arial" w:eastAsia="SimSun" w:cs="SimSun"/>
          <w:i w:val="0"/>
          <w:iCs w:val="0"/>
          <w:caps w:val="0"/>
          <w:color w:val="000000" w:themeColor="text1"/>
          <w:spacing w:val="0"/>
          <w:sz w:val="20"/>
          <w:szCs w:val="20"/>
          <w:shd w:val="clear"/>
          <w14:textFill>
            <w14:solidFill>
              <w14:schemeClr w14:val="tx1"/>
            </w14:solidFill>
          </w14:textFill>
        </w:rPr>
        <w:t>企业行政部门为管理和组织生产经营活动而发生的各项费用叫做（）</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eastAsia" w:ascii="Arial" w:hAnsi="Arial" w:eastAsia="SimSun" w:cs="SimSun"/>
          <w:i w:val="0"/>
          <w:iCs w:val="0"/>
          <w:caps w:val="0"/>
          <w:color w:val="000000" w:themeColor="text1"/>
          <w:spacing w:val="0"/>
          <w:sz w:val="20"/>
          <w:szCs w:val="20"/>
          <w:shd w:val="clear"/>
          <w:lang w:eastAsia="zh-CN"/>
          <w14:textFill>
            <w14:solidFill>
              <w14:schemeClr w14:val="tx1"/>
            </w14:solidFill>
          </w14:textFill>
        </w:rPr>
      </w:pPr>
      <w:r>
        <w:rPr>
          <w:rFonts w:hint="default" w:ascii="Arial" w:hAnsi="Arial" w:eastAsia="SimSun" w:cs="SimSun"/>
          <w:i w:val="0"/>
          <w:iCs w:val="0"/>
          <w:caps w:val="0"/>
          <w:color w:val="000000" w:themeColor="text1"/>
          <w:spacing w:val="0"/>
          <w:sz w:val="20"/>
          <w:szCs w:val="20"/>
          <w:shd w:val="clear"/>
          <w14:textFill>
            <w14:solidFill>
              <w14:schemeClr w14:val="tx1"/>
            </w14:solidFill>
          </w14:textFill>
        </w:rPr>
        <w:t>‎</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029"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A.生产成本</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030"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B.销售费用</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031"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C.管理费用</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032"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D.财务费用</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6"/>
          <w:szCs w:val="16"/>
          <w:shd w:val="clear"/>
        </w:rPr>
      </w:pPr>
      <w:r>
        <w:rPr>
          <w:rFonts w:hint="eastAsia" w:ascii="Microsoft YaHei" w:hAnsi="Microsoft YaHei" w:eastAsia="Microsoft YaHei" w:cs="Microsoft YaHei"/>
          <w:i w:val="0"/>
          <w:iCs w:val="0"/>
          <w:caps w:val="0"/>
          <w:color w:val="FF3F00"/>
          <w:spacing w:val="0"/>
          <w:kern w:val="0"/>
          <w:sz w:val="20"/>
          <w:szCs w:val="20"/>
          <w:shd w:val="clear"/>
          <w:lang w:val="en-US" w:eastAsia="zh-CN" w:bidi="ar"/>
        </w:rPr>
        <w:t>正确答案：</w:t>
      </w:r>
      <w:r>
        <w:rPr>
          <w:rFonts w:hint="eastAsia" w:ascii="Microsoft YaHei" w:hAnsi="Microsoft YaHei" w:eastAsia="Microsoft YaHei" w:cs="Microsoft YaHei"/>
          <w:i w:val="0"/>
          <w:iCs w:val="0"/>
          <w:caps w:val="0"/>
          <w:color w:val="FF3F00"/>
          <w:spacing w:val="0"/>
          <w:kern w:val="0"/>
          <w:sz w:val="32"/>
          <w:szCs w:val="32"/>
          <w:shd w:val="clear"/>
          <w:lang w:val="en-US" w:eastAsia="zh-CN" w:bidi="ar"/>
        </w:rPr>
        <w:t>C</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32"/>
          <w:szCs w:val="32"/>
          <w:shd w:val="clear"/>
        </w:rPr>
      </w:pPr>
      <w:r>
        <w:rPr>
          <w:rFonts w:hint="default" w:ascii="Arial" w:hAnsi="Arial" w:eastAsia="SimSun" w:cs="Arial"/>
          <w:i w:val="0"/>
          <w:iCs w:val="0"/>
          <w:caps w:val="0"/>
          <w:color w:val="333333"/>
          <w:spacing w:val="0"/>
          <w:kern w:val="0"/>
          <w:sz w:val="32"/>
          <w:szCs w:val="32"/>
          <w:shd w:val="clear"/>
          <w:lang w:val="en-US" w:eastAsia="zh-CN" w:bidi="ar"/>
        </w:rPr>
        <w:t>3</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20"/>
          <w:szCs w:val="20"/>
          <w:shd w:val="clear"/>
        </w:rPr>
      </w:pPr>
      <w:r>
        <w:rPr>
          <w:rFonts w:hint="default" w:ascii="Arial" w:hAnsi="Arial" w:eastAsia="SimSun" w:cs="Arial"/>
          <w:i w:val="0"/>
          <w:iCs w:val="0"/>
          <w:caps w:val="0"/>
          <w:color w:val="666666"/>
          <w:spacing w:val="0"/>
          <w:kern w:val="0"/>
          <w:sz w:val="16"/>
          <w:szCs w:val="16"/>
          <w:bdr w:val="single" w:color="BFDFFF" w:sz="4" w:space="0"/>
          <w:shd w:val="clear"/>
          <w:lang w:val="en-US" w:eastAsia="zh-CN" w:bidi="ar"/>
        </w:rPr>
        <w:t>单选</w:t>
      </w:r>
      <w:r>
        <w:rPr>
          <w:rFonts w:hint="default" w:ascii="Arial" w:hAnsi="Arial" w:eastAsia="SimSun" w:cs="Arial"/>
          <w:i w:val="0"/>
          <w:iCs w:val="0"/>
          <w:caps w:val="0"/>
          <w:color w:val="666666"/>
          <w:spacing w:val="0"/>
          <w:kern w:val="0"/>
          <w:sz w:val="20"/>
          <w:szCs w:val="20"/>
          <w:shd w:val="clear"/>
          <w:lang w:val="en-US" w:eastAsia="zh-CN" w:bidi="ar"/>
        </w:rPr>
        <w:t>(2分)</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eastAsia" w:ascii="Arial" w:hAnsi="Arial" w:eastAsia="SimSun" w:cs="SimSun"/>
          <w:i w:val="0"/>
          <w:iCs w:val="0"/>
          <w:caps w:val="0"/>
          <w:color w:val="000000" w:themeColor="text1"/>
          <w:spacing w:val="0"/>
          <w:sz w:val="20"/>
          <w:szCs w:val="20"/>
          <w:shd w:val="clear"/>
          <w:lang w:eastAsia="zh-CN"/>
          <w14:textFill>
            <w14:solidFill>
              <w14:schemeClr w14:val="tx1"/>
            </w14:solidFill>
          </w14:textFill>
        </w:rPr>
      </w:pPr>
      <w:r>
        <w:rPr>
          <w:rFonts w:hint="default" w:ascii="Arial" w:hAnsi="Arial" w:eastAsia="SimSun" w:cs="SimSun"/>
          <w:i w:val="0"/>
          <w:iCs w:val="0"/>
          <w:caps w:val="0"/>
          <w:color w:val="000000" w:themeColor="text1"/>
          <w:spacing w:val="0"/>
          <w:sz w:val="20"/>
          <w:szCs w:val="20"/>
          <w:shd w:val="clear"/>
          <w14:textFill>
            <w14:solidFill>
              <w14:schemeClr w14:val="tx1"/>
            </w14:solidFill>
          </w14:textFill>
        </w:rPr>
        <w:t>‍</w:t>
      </w:r>
      <w:r>
        <w:rPr>
          <w:rFonts w:hint="eastAsia" w:ascii="Arial" w:hAnsi="Arial" w:eastAsia="SimSun" w:cs="SimSun"/>
          <w:i w:val="0"/>
          <w:iCs w:val="0"/>
          <w:caps w:val="0"/>
          <w:color w:val="000000" w:themeColor="text1"/>
          <w:spacing w:val="0"/>
          <w:sz w:val="20"/>
          <w:szCs w:val="20"/>
          <w:shd w:val="clear"/>
          <w14:textFill>
            <w14:solidFill>
              <w14:schemeClr w14:val="tx1"/>
            </w14:solidFill>
          </w14:textFill>
        </w:rPr>
        <w:t>发生在生产单位的间接费用是（）</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eastAsia" w:ascii="Arial" w:hAnsi="Arial" w:eastAsia="SimSun" w:cs="SimSun"/>
          <w:i w:val="0"/>
          <w:iCs w:val="0"/>
          <w:caps w:val="0"/>
          <w:color w:val="000000" w:themeColor="text1"/>
          <w:spacing w:val="0"/>
          <w:sz w:val="20"/>
          <w:szCs w:val="20"/>
          <w:shd w:val="clear"/>
          <w:lang w:eastAsia="zh-CN"/>
          <w14:textFill>
            <w14:solidFill>
              <w14:schemeClr w14:val="tx1"/>
            </w14:solidFill>
          </w14:textFill>
        </w:rPr>
      </w:pPr>
      <w:r>
        <w:rPr>
          <w:rFonts w:hint="default" w:ascii="Arial" w:hAnsi="Arial" w:eastAsia="SimSun" w:cs="SimSun"/>
          <w:i w:val="0"/>
          <w:iCs w:val="0"/>
          <w:caps w:val="0"/>
          <w:color w:val="000000" w:themeColor="text1"/>
          <w:spacing w:val="0"/>
          <w:sz w:val="20"/>
          <w:szCs w:val="20"/>
          <w:shd w:val="clear"/>
          <w14:textFill>
            <w14:solidFill>
              <w14:schemeClr w14:val="tx1"/>
            </w14:solidFill>
          </w14:textFill>
        </w:rPr>
        <w:t>‍</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033"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A.其他直接支出</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034"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B.制造费用</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035"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C.直接工资</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036"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D.直接材料</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6"/>
          <w:szCs w:val="16"/>
          <w:shd w:val="clear"/>
        </w:rPr>
      </w:pPr>
      <w:r>
        <w:rPr>
          <w:rFonts w:hint="eastAsia" w:ascii="Microsoft YaHei" w:hAnsi="Microsoft YaHei" w:eastAsia="Microsoft YaHei" w:cs="Microsoft YaHei"/>
          <w:i w:val="0"/>
          <w:iCs w:val="0"/>
          <w:caps w:val="0"/>
          <w:color w:val="FF3F00"/>
          <w:spacing w:val="0"/>
          <w:kern w:val="0"/>
          <w:sz w:val="20"/>
          <w:szCs w:val="20"/>
          <w:shd w:val="clear"/>
          <w:lang w:val="en-US" w:eastAsia="zh-CN" w:bidi="ar"/>
        </w:rPr>
        <w:t>正确答案：</w:t>
      </w:r>
      <w:r>
        <w:rPr>
          <w:rFonts w:hint="eastAsia" w:ascii="Microsoft YaHei" w:hAnsi="Microsoft YaHei" w:eastAsia="Microsoft YaHei" w:cs="Microsoft YaHei"/>
          <w:i w:val="0"/>
          <w:iCs w:val="0"/>
          <w:caps w:val="0"/>
          <w:color w:val="FF3F00"/>
          <w:spacing w:val="0"/>
          <w:kern w:val="0"/>
          <w:sz w:val="32"/>
          <w:szCs w:val="32"/>
          <w:shd w:val="clear"/>
          <w:lang w:val="en-US" w:eastAsia="zh-CN" w:bidi="ar"/>
        </w:rPr>
        <w:t>B</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32"/>
          <w:szCs w:val="32"/>
          <w:shd w:val="clear"/>
        </w:rPr>
      </w:pPr>
      <w:r>
        <w:rPr>
          <w:rFonts w:hint="default" w:ascii="Arial" w:hAnsi="Arial" w:eastAsia="SimSun" w:cs="Arial"/>
          <w:i w:val="0"/>
          <w:iCs w:val="0"/>
          <w:caps w:val="0"/>
          <w:color w:val="333333"/>
          <w:spacing w:val="0"/>
          <w:kern w:val="0"/>
          <w:sz w:val="32"/>
          <w:szCs w:val="32"/>
          <w:shd w:val="clear"/>
          <w:lang w:val="en-US" w:eastAsia="zh-CN" w:bidi="ar"/>
        </w:rPr>
        <w:t>4</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20"/>
          <w:szCs w:val="20"/>
          <w:shd w:val="clear"/>
        </w:rPr>
      </w:pPr>
      <w:r>
        <w:rPr>
          <w:rFonts w:hint="default" w:ascii="Arial" w:hAnsi="Arial" w:eastAsia="SimSun" w:cs="Arial"/>
          <w:i w:val="0"/>
          <w:iCs w:val="0"/>
          <w:caps w:val="0"/>
          <w:color w:val="666666"/>
          <w:spacing w:val="0"/>
          <w:kern w:val="0"/>
          <w:sz w:val="16"/>
          <w:szCs w:val="16"/>
          <w:bdr w:val="single" w:color="BFDFFF" w:sz="4" w:space="0"/>
          <w:shd w:val="clear"/>
          <w:lang w:val="en-US" w:eastAsia="zh-CN" w:bidi="ar"/>
        </w:rPr>
        <w:t>单选</w:t>
      </w:r>
      <w:r>
        <w:rPr>
          <w:rFonts w:hint="default" w:ascii="Arial" w:hAnsi="Arial" w:eastAsia="SimSun" w:cs="Arial"/>
          <w:i w:val="0"/>
          <w:iCs w:val="0"/>
          <w:caps w:val="0"/>
          <w:color w:val="666666"/>
          <w:spacing w:val="0"/>
          <w:kern w:val="0"/>
          <w:sz w:val="20"/>
          <w:szCs w:val="20"/>
          <w:shd w:val="clear"/>
          <w:lang w:val="en-US" w:eastAsia="zh-CN" w:bidi="ar"/>
        </w:rPr>
        <w:t>(2分)</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eastAsia" w:ascii="Arial" w:hAnsi="Arial" w:eastAsia="SimSun" w:cs="SimSun"/>
          <w:i w:val="0"/>
          <w:iCs w:val="0"/>
          <w:caps w:val="0"/>
          <w:color w:val="000000" w:themeColor="text1"/>
          <w:spacing w:val="0"/>
          <w:sz w:val="20"/>
          <w:szCs w:val="20"/>
          <w:shd w:val="clear"/>
          <w14:textFill>
            <w14:solidFill>
              <w14:schemeClr w14:val="tx1"/>
            </w14:solidFill>
          </w14:textFill>
        </w:rPr>
      </w:pPr>
      <w:r>
        <w:rPr>
          <w:rFonts w:hint="default" w:ascii="Arial" w:hAnsi="Arial" w:eastAsia="SimSun" w:cs="SimSun"/>
          <w:i w:val="0"/>
          <w:iCs w:val="0"/>
          <w:caps w:val="0"/>
          <w:color w:val="000000" w:themeColor="text1"/>
          <w:spacing w:val="0"/>
          <w:sz w:val="20"/>
          <w:szCs w:val="20"/>
          <w:shd w:val="clear"/>
          <w14:textFill>
            <w14:solidFill>
              <w14:schemeClr w14:val="tx1"/>
            </w14:solidFill>
          </w14:textFill>
        </w:rPr>
        <w:t>‏</w:t>
      </w:r>
      <w:r>
        <w:rPr>
          <w:rFonts w:hint="eastAsia" w:ascii="Arial" w:hAnsi="Arial" w:eastAsia="SimSun" w:cs="SimSun"/>
          <w:i w:val="0"/>
          <w:iCs w:val="0"/>
          <w:caps w:val="0"/>
          <w:color w:val="000000" w:themeColor="text1"/>
          <w:spacing w:val="0"/>
          <w:sz w:val="20"/>
          <w:szCs w:val="20"/>
          <w:shd w:val="clear"/>
          <w14:textFill>
            <w14:solidFill>
              <w14:schemeClr w14:val="tx1"/>
            </w14:solidFill>
          </w14:textFill>
        </w:rPr>
        <w:t>()是项目在一定时期内为生产和销售产品而花费的全部成本和费用</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Chars="0" w:right="0" w:rightChars="0"/>
        <w:jc w:val="left"/>
        <w:rPr>
          <w:rFonts w:hint="default" w:ascii="Arial" w:hAnsi="Arial" w:cs="Arial"/>
          <w:i w:val="0"/>
          <w:iCs w:val="0"/>
          <w:caps w:val="0"/>
          <w:color w:val="333333"/>
          <w:spacing w:val="0"/>
          <w:sz w:val="20"/>
          <w:szCs w:val="20"/>
          <w:shd w:val="clear"/>
        </w:rPr>
      </w:pPr>
      <w:r>
        <w:rPr>
          <w:rFonts w:hint="default" w:ascii="Arial" w:hAnsi="Arial" w:eastAsia="SimSun" w:cs="Arial"/>
          <w:i w:val="0"/>
          <w:iCs w:val="0"/>
          <w:caps w:val="0"/>
          <w:color w:val="333333"/>
          <w:spacing w:val="0"/>
          <w:kern w:val="0"/>
          <w:sz w:val="20"/>
          <w:szCs w:val="20"/>
          <w:shd w:val="clear"/>
          <w:lang w:val="en-US" w:eastAsia="zh-CN" w:bidi="ar"/>
        </w:rPr>
        <w:t>‏</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037"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A.制造费用</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038"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B.总成本费用</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039"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C.投资</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040"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D.时间指标</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6"/>
          <w:szCs w:val="16"/>
          <w:shd w:val="clear"/>
        </w:rPr>
      </w:pPr>
      <w:r>
        <w:rPr>
          <w:rFonts w:hint="eastAsia" w:ascii="Microsoft YaHei" w:hAnsi="Microsoft YaHei" w:eastAsia="Microsoft YaHei" w:cs="Microsoft YaHei"/>
          <w:i w:val="0"/>
          <w:iCs w:val="0"/>
          <w:caps w:val="0"/>
          <w:color w:val="FF3F00"/>
          <w:spacing w:val="0"/>
          <w:kern w:val="0"/>
          <w:sz w:val="20"/>
          <w:szCs w:val="20"/>
          <w:shd w:val="clear"/>
          <w:lang w:val="en-US" w:eastAsia="zh-CN" w:bidi="ar"/>
        </w:rPr>
        <w:t>正确答案：</w:t>
      </w:r>
      <w:r>
        <w:rPr>
          <w:rFonts w:hint="eastAsia" w:ascii="Microsoft YaHei" w:hAnsi="Microsoft YaHei" w:eastAsia="Microsoft YaHei" w:cs="Microsoft YaHei"/>
          <w:i w:val="0"/>
          <w:iCs w:val="0"/>
          <w:caps w:val="0"/>
          <w:color w:val="FF3F00"/>
          <w:spacing w:val="0"/>
          <w:kern w:val="0"/>
          <w:sz w:val="32"/>
          <w:szCs w:val="32"/>
          <w:shd w:val="clear"/>
          <w:lang w:val="en-US" w:eastAsia="zh-CN" w:bidi="ar"/>
        </w:rPr>
        <w:t>B</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32"/>
          <w:szCs w:val="32"/>
          <w:shd w:val="clear"/>
        </w:rPr>
      </w:pPr>
      <w:r>
        <w:rPr>
          <w:rFonts w:hint="default" w:ascii="Arial" w:hAnsi="Arial" w:eastAsia="SimSun" w:cs="Arial"/>
          <w:i w:val="0"/>
          <w:iCs w:val="0"/>
          <w:caps w:val="0"/>
          <w:color w:val="333333"/>
          <w:spacing w:val="0"/>
          <w:kern w:val="0"/>
          <w:sz w:val="32"/>
          <w:szCs w:val="32"/>
          <w:shd w:val="clear"/>
          <w:lang w:val="en-US" w:eastAsia="zh-CN" w:bidi="ar"/>
        </w:rPr>
        <w:t>5</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20"/>
          <w:szCs w:val="20"/>
          <w:shd w:val="clear"/>
        </w:rPr>
      </w:pPr>
      <w:r>
        <w:rPr>
          <w:rFonts w:hint="default" w:ascii="Arial" w:hAnsi="Arial" w:eastAsia="SimSun" w:cs="Arial"/>
          <w:i w:val="0"/>
          <w:iCs w:val="0"/>
          <w:caps w:val="0"/>
          <w:color w:val="666666"/>
          <w:spacing w:val="0"/>
          <w:kern w:val="0"/>
          <w:sz w:val="16"/>
          <w:szCs w:val="16"/>
          <w:bdr w:val="single" w:color="BFDFFF" w:sz="4" w:space="0"/>
          <w:shd w:val="clear"/>
          <w:lang w:val="en-US" w:eastAsia="zh-CN" w:bidi="ar"/>
        </w:rPr>
        <w:t>单选</w:t>
      </w:r>
      <w:r>
        <w:rPr>
          <w:rFonts w:hint="default" w:ascii="Arial" w:hAnsi="Arial" w:eastAsia="SimSun" w:cs="Arial"/>
          <w:i w:val="0"/>
          <w:iCs w:val="0"/>
          <w:caps w:val="0"/>
          <w:color w:val="666666"/>
          <w:spacing w:val="0"/>
          <w:kern w:val="0"/>
          <w:sz w:val="20"/>
          <w:szCs w:val="20"/>
          <w:shd w:val="clear"/>
          <w:lang w:val="en-US" w:eastAsia="zh-CN" w:bidi="ar"/>
        </w:rPr>
        <w:t>(2分)</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eastAsia" w:ascii="Arial" w:hAnsi="Arial" w:eastAsia="SimSun" w:cs="SimSun"/>
          <w:i w:val="0"/>
          <w:iCs w:val="0"/>
          <w:caps w:val="0"/>
          <w:color w:val="000000" w:themeColor="text1"/>
          <w:spacing w:val="0"/>
          <w:sz w:val="20"/>
          <w:szCs w:val="20"/>
          <w:shd w:val="clear"/>
          <w14:textFill>
            <w14:solidFill>
              <w14:schemeClr w14:val="tx1"/>
            </w14:solidFill>
          </w14:textFill>
        </w:rPr>
      </w:pPr>
      <w:r>
        <w:rPr>
          <w:rFonts w:hint="default" w:ascii="Arial" w:hAnsi="Arial" w:eastAsia="SimSun" w:cs="SimSun"/>
          <w:i w:val="0"/>
          <w:iCs w:val="0"/>
          <w:caps w:val="0"/>
          <w:color w:val="000000" w:themeColor="text1"/>
          <w:spacing w:val="0"/>
          <w:sz w:val="20"/>
          <w:szCs w:val="20"/>
          <w:shd w:val="clear"/>
          <w14:textFill>
            <w14:solidFill>
              <w14:schemeClr w14:val="tx1"/>
            </w14:solidFill>
          </w14:textFill>
        </w:rPr>
        <w:t>‍</w:t>
      </w:r>
      <w:r>
        <w:rPr>
          <w:rFonts w:hint="eastAsia" w:ascii="Arial" w:hAnsi="Arial" w:eastAsia="SimSun" w:cs="SimSun"/>
          <w:i w:val="0"/>
          <w:iCs w:val="0"/>
          <w:caps w:val="0"/>
          <w:color w:val="000000" w:themeColor="text1"/>
          <w:spacing w:val="0"/>
          <w:sz w:val="20"/>
          <w:szCs w:val="20"/>
          <w:shd w:val="clear"/>
          <w14:textFill>
            <w14:solidFill>
              <w14:schemeClr w14:val="tx1"/>
            </w14:solidFill>
          </w14:textFill>
        </w:rPr>
        <w:t>下列费用中,（）不是现金流量</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Chars="0" w:right="0" w:rightChars="0"/>
        <w:jc w:val="left"/>
        <w:rPr>
          <w:rFonts w:hint="default" w:ascii="Arial" w:hAnsi="Arial" w:cs="Arial"/>
          <w:i w:val="0"/>
          <w:iCs w:val="0"/>
          <w:caps w:val="0"/>
          <w:color w:val="333333"/>
          <w:spacing w:val="0"/>
          <w:sz w:val="20"/>
          <w:szCs w:val="20"/>
          <w:shd w:val="clear"/>
        </w:rPr>
      </w:pPr>
      <w:r>
        <w:rPr>
          <w:rFonts w:hint="default" w:ascii="Arial" w:hAnsi="Arial" w:eastAsia="SimSun" w:cs="Arial"/>
          <w:i w:val="0"/>
          <w:iCs w:val="0"/>
          <w:caps w:val="0"/>
          <w:color w:val="333333"/>
          <w:spacing w:val="0"/>
          <w:kern w:val="0"/>
          <w:sz w:val="20"/>
          <w:szCs w:val="20"/>
          <w:shd w:val="clear"/>
          <w:lang w:val="en-US" w:eastAsia="zh-CN" w:bidi="ar"/>
        </w:rPr>
        <w:t>‎</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041"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A.</w:t>
      </w:r>
      <w:r>
        <w:rPr>
          <w:rFonts w:hint="default" w:ascii="Arial" w:hAnsi="Arial" w:eastAsia="SimSun"/>
          <w:color w:val="000000" w:themeColor="text1"/>
          <w:sz w:val="20"/>
          <w:szCs w:val="20"/>
          <w:shd w:val="clear"/>
          <w:lang w:eastAsia="zh-CN"/>
          <w14:textFill>
            <w14:solidFill>
              <w14:schemeClr w14:val="tx1"/>
            </w14:solidFill>
          </w14:textFill>
        </w:rPr>
        <w:t>管理费用</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042"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B.</w:t>
      </w:r>
      <w:r>
        <w:rPr>
          <w:rFonts w:hint="default" w:ascii="Arial" w:hAnsi="Arial" w:eastAsia="SimSun"/>
          <w:color w:val="000000" w:themeColor="text1"/>
          <w:sz w:val="20"/>
          <w:szCs w:val="20"/>
          <w:shd w:val="clear"/>
          <w:lang w:eastAsia="zh-CN"/>
          <w14:textFill>
            <w14:solidFill>
              <w14:schemeClr w14:val="tx1"/>
            </w14:solidFill>
          </w14:textFill>
        </w:rPr>
        <w:t>工资</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043"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C.</w:t>
      </w:r>
      <w:r>
        <w:rPr>
          <w:rFonts w:hint="default" w:ascii="Arial" w:hAnsi="Arial" w:eastAsia="SimSun"/>
          <w:color w:val="000000" w:themeColor="text1"/>
          <w:sz w:val="20"/>
          <w:szCs w:val="20"/>
          <w:shd w:val="clear"/>
          <w:lang w:eastAsia="zh-CN"/>
          <w14:textFill>
            <w14:solidFill>
              <w14:schemeClr w14:val="tx1"/>
            </w14:solidFill>
          </w14:textFill>
        </w:rPr>
        <w:t>折旧</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044"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D.</w:t>
      </w:r>
      <w:r>
        <w:rPr>
          <w:rFonts w:hint="default" w:ascii="Arial" w:hAnsi="Arial" w:eastAsia="SimSun"/>
          <w:color w:val="000000" w:themeColor="text1"/>
          <w:sz w:val="20"/>
          <w:szCs w:val="20"/>
          <w:shd w:val="clear"/>
          <w:lang w:eastAsia="zh-CN"/>
          <w14:textFill>
            <w14:solidFill>
              <w14:schemeClr w14:val="tx1"/>
            </w14:solidFill>
          </w14:textFill>
        </w:rPr>
        <w:t>原材料</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6"/>
          <w:szCs w:val="16"/>
          <w:shd w:val="clear"/>
        </w:rPr>
      </w:pPr>
      <w:r>
        <w:rPr>
          <w:rFonts w:hint="eastAsia" w:ascii="Microsoft YaHei" w:hAnsi="Microsoft YaHei" w:eastAsia="Microsoft YaHei" w:cs="Microsoft YaHei"/>
          <w:i w:val="0"/>
          <w:iCs w:val="0"/>
          <w:caps w:val="0"/>
          <w:color w:val="FF3F00"/>
          <w:spacing w:val="0"/>
          <w:kern w:val="0"/>
          <w:sz w:val="20"/>
          <w:szCs w:val="20"/>
          <w:shd w:val="clear"/>
          <w:lang w:val="en-US" w:eastAsia="zh-CN" w:bidi="ar"/>
        </w:rPr>
        <w:t>正确答案：</w:t>
      </w:r>
      <w:r>
        <w:rPr>
          <w:rFonts w:hint="eastAsia" w:ascii="Microsoft YaHei" w:hAnsi="Microsoft YaHei" w:eastAsia="Microsoft YaHei" w:cs="Microsoft YaHei"/>
          <w:i w:val="0"/>
          <w:iCs w:val="0"/>
          <w:caps w:val="0"/>
          <w:color w:val="FF3F00"/>
          <w:spacing w:val="0"/>
          <w:kern w:val="0"/>
          <w:sz w:val="32"/>
          <w:szCs w:val="32"/>
          <w:shd w:val="clear"/>
          <w:lang w:val="en-US" w:eastAsia="zh-CN" w:bidi="ar"/>
        </w:rPr>
        <w:t>C</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32"/>
          <w:szCs w:val="32"/>
          <w:shd w:val="clear"/>
        </w:rPr>
      </w:pPr>
      <w:r>
        <w:rPr>
          <w:rFonts w:hint="default" w:ascii="Arial" w:hAnsi="Arial" w:eastAsia="SimSun" w:cs="Arial"/>
          <w:i w:val="0"/>
          <w:iCs w:val="0"/>
          <w:caps w:val="0"/>
          <w:color w:val="333333"/>
          <w:spacing w:val="0"/>
          <w:kern w:val="0"/>
          <w:sz w:val="32"/>
          <w:szCs w:val="32"/>
          <w:shd w:val="clear"/>
          <w:lang w:val="en-US" w:eastAsia="zh-CN" w:bidi="ar"/>
        </w:rPr>
        <w:t>6</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20"/>
          <w:szCs w:val="20"/>
          <w:shd w:val="clear"/>
        </w:rPr>
      </w:pPr>
      <w:r>
        <w:rPr>
          <w:rFonts w:hint="default" w:ascii="Arial" w:hAnsi="Arial" w:eastAsia="SimSun" w:cs="Arial"/>
          <w:i w:val="0"/>
          <w:iCs w:val="0"/>
          <w:caps w:val="0"/>
          <w:color w:val="666666"/>
          <w:spacing w:val="0"/>
          <w:kern w:val="0"/>
          <w:sz w:val="16"/>
          <w:szCs w:val="16"/>
          <w:bdr w:val="single" w:color="BFDFFF" w:sz="4" w:space="0"/>
          <w:shd w:val="clear"/>
          <w:lang w:val="en-US" w:eastAsia="zh-CN" w:bidi="ar"/>
        </w:rPr>
        <w:t>单选</w:t>
      </w:r>
      <w:r>
        <w:rPr>
          <w:rFonts w:hint="default" w:ascii="Arial" w:hAnsi="Arial" w:eastAsia="SimSun" w:cs="Arial"/>
          <w:i w:val="0"/>
          <w:iCs w:val="0"/>
          <w:caps w:val="0"/>
          <w:color w:val="666666"/>
          <w:spacing w:val="0"/>
          <w:kern w:val="0"/>
          <w:sz w:val="20"/>
          <w:szCs w:val="20"/>
          <w:shd w:val="clear"/>
          <w:lang w:val="en-US" w:eastAsia="zh-CN" w:bidi="ar"/>
        </w:rPr>
        <w:t>(2分)</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eastAsia" w:ascii="Arial" w:hAnsi="Arial" w:eastAsia="SimSun" w:cs="SimSun"/>
          <w:i w:val="0"/>
          <w:iCs w:val="0"/>
          <w:caps w:val="0"/>
          <w:color w:val="000000" w:themeColor="text1"/>
          <w:spacing w:val="0"/>
          <w:sz w:val="20"/>
          <w:szCs w:val="20"/>
          <w:shd w:val="clear"/>
          <w:lang w:eastAsia="zh-CN"/>
          <w14:textFill>
            <w14:solidFill>
              <w14:schemeClr w14:val="tx1"/>
            </w14:solidFill>
          </w14:textFill>
        </w:rPr>
      </w:pPr>
      <w:r>
        <w:rPr>
          <w:rFonts w:hint="eastAsia" w:ascii="Arial" w:hAnsi="Arial" w:eastAsia="SimSun" w:cs="SimSun"/>
          <w:i w:val="0"/>
          <w:iCs w:val="0"/>
          <w:caps w:val="0"/>
          <w:color w:val="000000" w:themeColor="text1"/>
          <w:spacing w:val="0"/>
          <w:sz w:val="20"/>
          <w:szCs w:val="20"/>
          <w:shd w:val="clear"/>
          <w14:textFill>
            <w14:solidFill>
              <w14:schemeClr w14:val="tx1"/>
            </w14:solidFill>
          </w14:textFill>
        </w:rPr>
        <w:t>有两个投资方案AB，A方案投资100万元，年净收益14万，年产量1000件，B方案投资144万元，年净收益20万元，年产量1200件，基准投资回收期为10年，以下表述正确的是()</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eastAsia" w:ascii="Arial" w:hAnsi="Arial" w:eastAsia="SimSun" w:cs="SimSun"/>
          <w:i w:val="0"/>
          <w:iCs w:val="0"/>
          <w:caps w:val="0"/>
          <w:color w:val="000000" w:themeColor="text1"/>
          <w:spacing w:val="0"/>
          <w:sz w:val="20"/>
          <w:szCs w:val="20"/>
          <w:shd w:val="clear"/>
          <w:lang w:eastAsia="zh-CN"/>
          <w14:textFill>
            <w14:solidFill>
              <w14:schemeClr w14:val="tx1"/>
            </w14:solidFill>
          </w14:textFill>
        </w:rPr>
      </w:pPr>
      <w:r>
        <w:rPr>
          <w:rFonts w:hint="default" w:ascii="Arial" w:hAnsi="Arial" w:eastAsia="SimSun" w:cs="SimSun"/>
          <w:i w:val="0"/>
          <w:iCs w:val="0"/>
          <w:caps w:val="0"/>
          <w:color w:val="000000" w:themeColor="text1"/>
          <w:spacing w:val="0"/>
          <w:sz w:val="20"/>
          <w:szCs w:val="20"/>
          <w:shd w:val="clear"/>
          <w14:textFill>
            <w14:solidFill>
              <w14:schemeClr w14:val="tx1"/>
            </w14:solidFill>
          </w14:textFill>
        </w:rPr>
        <w:t>‍</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045"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A.两方案均可行，B为优</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046"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B.两方案均可行，但数据不足无法比较</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047"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C.两方案均可行，A为优</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048"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D.两方案君不可行</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6"/>
          <w:szCs w:val="16"/>
          <w:shd w:val="clear"/>
        </w:rPr>
      </w:pPr>
      <w:r>
        <w:rPr>
          <w:rFonts w:hint="eastAsia" w:ascii="Microsoft YaHei" w:hAnsi="Microsoft YaHei" w:eastAsia="Microsoft YaHei" w:cs="Microsoft YaHei"/>
          <w:i w:val="0"/>
          <w:iCs w:val="0"/>
          <w:caps w:val="0"/>
          <w:color w:val="FF3F00"/>
          <w:spacing w:val="0"/>
          <w:kern w:val="0"/>
          <w:sz w:val="20"/>
          <w:szCs w:val="20"/>
          <w:shd w:val="clear"/>
          <w:lang w:val="en-US" w:eastAsia="zh-CN" w:bidi="ar"/>
        </w:rPr>
        <w:t>正确答案：</w:t>
      </w:r>
      <w:r>
        <w:rPr>
          <w:rFonts w:hint="eastAsia" w:ascii="Microsoft YaHei" w:hAnsi="Microsoft YaHei" w:eastAsia="Microsoft YaHei" w:cs="Microsoft YaHei"/>
          <w:i w:val="0"/>
          <w:iCs w:val="0"/>
          <w:caps w:val="0"/>
          <w:color w:val="FF3F00"/>
          <w:spacing w:val="0"/>
          <w:kern w:val="0"/>
          <w:sz w:val="32"/>
          <w:szCs w:val="32"/>
          <w:shd w:val="clear"/>
          <w:lang w:val="en-US" w:eastAsia="zh-CN" w:bidi="ar"/>
        </w:rPr>
        <w:t>A</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32"/>
          <w:szCs w:val="32"/>
          <w:shd w:val="clear"/>
        </w:rPr>
      </w:pPr>
      <w:r>
        <w:rPr>
          <w:rFonts w:hint="default" w:ascii="Arial" w:hAnsi="Arial" w:eastAsia="SimSun" w:cs="Arial"/>
          <w:i w:val="0"/>
          <w:iCs w:val="0"/>
          <w:caps w:val="0"/>
          <w:color w:val="333333"/>
          <w:spacing w:val="0"/>
          <w:kern w:val="0"/>
          <w:sz w:val="32"/>
          <w:szCs w:val="32"/>
          <w:shd w:val="clear"/>
          <w:lang w:val="en-US" w:eastAsia="zh-CN" w:bidi="ar"/>
        </w:rPr>
        <w:t>7</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20"/>
          <w:szCs w:val="20"/>
          <w:shd w:val="clear"/>
        </w:rPr>
      </w:pPr>
      <w:r>
        <w:rPr>
          <w:rFonts w:hint="default" w:ascii="Arial" w:hAnsi="Arial" w:eastAsia="SimSun" w:cs="Arial"/>
          <w:i w:val="0"/>
          <w:iCs w:val="0"/>
          <w:caps w:val="0"/>
          <w:color w:val="666666"/>
          <w:spacing w:val="0"/>
          <w:kern w:val="0"/>
          <w:sz w:val="16"/>
          <w:szCs w:val="16"/>
          <w:bdr w:val="single" w:color="BFDFFF" w:sz="4" w:space="0"/>
          <w:shd w:val="clear"/>
          <w:lang w:val="en-US" w:eastAsia="zh-CN" w:bidi="ar"/>
        </w:rPr>
        <w:t>单选</w:t>
      </w:r>
      <w:r>
        <w:rPr>
          <w:rFonts w:hint="default" w:ascii="Arial" w:hAnsi="Arial" w:eastAsia="SimSun" w:cs="Arial"/>
          <w:i w:val="0"/>
          <w:iCs w:val="0"/>
          <w:caps w:val="0"/>
          <w:color w:val="666666"/>
          <w:spacing w:val="0"/>
          <w:kern w:val="0"/>
          <w:sz w:val="20"/>
          <w:szCs w:val="20"/>
          <w:shd w:val="clear"/>
          <w:lang w:val="en-US" w:eastAsia="zh-CN" w:bidi="ar"/>
        </w:rPr>
        <w:t>(2分)</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eastAsia" w:ascii="Arial" w:hAnsi="Arial" w:eastAsia="SimSun" w:cs="SimSun"/>
          <w:i w:val="0"/>
          <w:iCs w:val="0"/>
          <w:caps w:val="0"/>
          <w:color w:val="000000" w:themeColor="text1"/>
          <w:spacing w:val="0"/>
          <w:sz w:val="20"/>
          <w:szCs w:val="20"/>
          <w:shd w:val="clear"/>
          <w14:textFill>
            <w14:solidFill>
              <w14:schemeClr w14:val="tx1"/>
            </w14:solidFill>
          </w14:textFill>
        </w:rPr>
      </w:pPr>
      <w:r>
        <w:rPr>
          <w:rFonts w:hint="eastAsia" w:ascii="Arial" w:hAnsi="Arial" w:eastAsia="SimSun" w:cs="SimSun"/>
          <w:i w:val="0"/>
          <w:iCs w:val="0"/>
          <w:caps w:val="0"/>
          <w:color w:val="000000" w:themeColor="text1"/>
          <w:spacing w:val="0"/>
          <w:sz w:val="20"/>
          <w:szCs w:val="20"/>
          <w:shd w:val="clear"/>
          <w14:textFill>
            <w14:solidFill>
              <w14:schemeClr w14:val="tx1"/>
            </w14:solidFill>
          </w14:textFill>
        </w:rPr>
        <w:t>如果方案经济上可行，则财务净现值（）</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eastAsia" w:ascii="Arial" w:hAnsi="Arial" w:eastAsia="SimSun" w:cs="SimSun"/>
          <w:i w:val="0"/>
          <w:iCs w:val="0"/>
          <w:caps w:val="0"/>
          <w:color w:val="000000" w:themeColor="text1"/>
          <w:spacing w:val="0"/>
          <w:sz w:val="20"/>
          <w:szCs w:val="20"/>
          <w:shd w:val="clear"/>
          <w:lang w:val="en-US" w:eastAsia="zh-CN"/>
          <w14:textFill>
            <w14:solidFill>
              <w14:schemeClr w14:val="tx1"/>
            </w14:solidFill>
          </w14:textFill>
        </w:rPr>
      </w:pPr>
      <w:r>
        <w:rPr>
          <w:rFonts w:hint="default" w:ascii="Arial" w:hAnsi="Arial" w:eastAsia="SimSun" w:cs="SimSun"/>
          <w:i w:val="0"/>
          <w:iCs w:val="0"/>
          <w:caps w:val="0"/>
          <w:color w:val="000000" w:themeColor="text1"/>
          <w:spacing w:val="0"/>
          <w:sz w:val="20"/>
          <w:szCs w:val="20"/>
          <w:shd w:val="clear"/>
          <w:lang w:val="en-US" w:eastAsia="zh-CN"/>
          <w14:textFill>
            <w14:solidFill>
              <w14:schemeClr w14:val="tx1"/>
            </w14:solidFill>
          </w14:textFill>
        </w:rPr>
        <w:t>‏</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049"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A.大于总利润</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050"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B.大于0</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051"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C.大于建设项目总投资</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052"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D.大于总成本</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6"/>
          <w:szCs w:val="16"/>
          <w:shd w:val="clear"/>
        </w:rPr>
      </w:pPr>
      <w:r>
        <w:rPr>
          <w:rFonts w:hint="eastAsia" w:ascii="Microsoft YaHei" w:hAnsi="Microsoft YaHei" w:eastAsia="Microsoft YaHei" w:cs="Microsoft YaHei"/>
          <w:i w:val="0"/>
          <w:iCs w:val="0"/>
          <w:caps w:val="0"/>
          <w:color w:val="FF3F00"/>
          <w:spacing w:val="0"/>
          <w:kern w:val="0"/>
          <w:sz w:val="20"/>
          <w:szCs w:val="20"/>
          <w:shd w:val="clear"/>
          <w:lang w:val="en-US" w:eastAsia="zh-CN" w:bidi="ar"/>
        </w:rPr>
        <w:t>正确答案：</w:t>
      </w:r>
      <w:r>
        <w:rPr>
          <w:rFonts w:hint="eastAsia" w:ascii="Microsoft YaHei" w:hAnsi="Microsoft YaHei" w:eastAsia="Microsoft YaHei" w:cs="Microsoft YaHei"/>
          <w:i w:val="0"/>
          <w:iCs w:val="0"/>
          <w:caps w:val="0"/>
          <w:color w:val="FF3F00"/>
          <w:spacing w:val="0"/>
          <w:kern w:val="0"/>
          <w:sz w:val="32"/>
          <w:szCs w:val="32"/>
          <w:shd w:val="clear"/>
          <w:lang w:val="en-US" w:eastAsia="zh-CN" w:bidi="ar"/>
        </w:rPr>
        <w:t>B</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32"/>
          <w:szCs w:val="32"/>
          <w:shd w:val="clear"/>
        </w:rPr>
      </w:pPr>
      <w:r>
        <w:rPr>
          <w:rFonts w:hint="default" w:ascii="Arial" w:hAnsi="Arial" w:eastAsia="SimSun" w:cs="Arial"/>
          <w:i w:val="0"/>
          <w:iCs w:val="0"/>
          <w:caps w:val="0"/>
          <w:color w:val="333333"/>
          <w:spacing w:val="0"/>
          <w:kern w:val="0"/>
          <w:sz w:val="32"/>
          <w:szCs w:val="32"/>
          <w:shd w:val="clear"/>
          <w:lang w:val="en-US" w:eastAsia="zh-CN" w:bidi="ar"/>
        </w:rPr>
        <w:t>8</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20"/>
          <w:szCs w:val="20"/>
          <w:shd w:val="clear"/>
        </w:rPr>
      </w:pPr>
      <w:r>
        <w:rPr>
          <w:rFonts w:hint="default" w:ascii="Arial" w:hAnsi="Arial" w:eastAsia="SimSun" w:cs="Arial"/>
          <w:i w:val="0"/>
          <w:iCs w:val="0"/>
          <w:caps w:val="0"/>
          <w:color w:val="666666"/>
          <w:spacing w:val="0"/>
          <w:kern w:val="0"/>
          <w:sz w:val="16"/>
          <w:szCs w:val="16"/>
          <w:bdr w:val="single" w:color="BFDFFF" w:sz="4" w:space="0"/>
          <w:shd w:val="clear"/>
          <w:lang w:val="en-US" w:eastAsia="zh-CN" w:bidi="ar"/>
        </w:rPr>
        <w:t>单选</w:t>
      </w:r>
      <w:r>
        <w:rPr>
          <w:rFonts w:hint="default" w:ascii="Arial" w:hAnsi="Arial" w:eastAsia="SimSun" w:cs="Arial"/>
          <w:i w:val="0"/>
          <w:iCs w:val="0"/>
          <w:caps w:val="0"/>
          <w:color w:val="666666"/>
          <w:spacing w:val="0"/>
          <w:kern w:val="0"/>
          <w:sz w:val="20"/>
          <w:szCs w:val="20"/>
          <w:shd w:val="clear"/>
          <w:lang w:val="en-US" w:eastAsia="zh-CN" w:bidi="ar"/>
        </w:rPr>
        <w:t>(2分)</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eastAsia" w:ascii="Arial" w:hAnsi="Arial" w:eastAsia="SimSun" w:cs="SimSun"/>
          <w:i w:val="0"/>
          <w:iCs w:val="0"/>
          <w:caps w:val="0"/>
          <w:color w:val="000000" w:themeColor="text1"/>
          <w:spacing w:val="0"/>
          <w:sz w:val="20"/>
          <w:szCs w:val="20"/>
          <w:shd w:val="clear"/>
          <w14:textFill>
            <w14:solidFill>
              <w14:schemeClr w14:val="tx1"/>
            </w14:solidFill>
          </w14:textFill>
        </w:rPr>
      </w:pPr>
      <w:r>
        <w:rPr>
          <w:rFonts w:hint="default" w:ascii="Arial" w:hAnsi="Arial" w:eastAsia="SimSun" w:cs="SimSun"/>
          <w:i w:val="0"/>
          <w:iCs w:val="0"/>
          <w:caps w:val="0"/>
          <w:color w:val="000000" w:themeColor="text1"/>
          <w:spacing w:val="0"/>
          <w:sz w:val="20"/>
          <w:szCs w:val="20"/>
          <w:shd w:val="clear"/>
          <w14:textFill>
            <w14:solidFill>
              <w14:schemeClr w14:val="tx1"/>
            </w14:solidFill>
          </w14:textFill>
        </w:rPr>
        <w:t>‍</w:t>
      </w:r>
      <w:r>
        <w:rPr>
          <w:rFonts w:hint="eastAsia" w:ascii="Arial" w:hAnsi="Arial" w:eastAsia="SimSun" w:cs="SimSun"/>
          <w:i w:val="0"/>
          <w:iCs w:val="0"/>
          <w:caps w:val="0"/>
          <w:color w:val="000000" w:themeColor="text1"/>
          <w:spacing w:val="0"/>
          <w:sz w:val="20"/>
          <w:szCs w:val="20"/>
          <w:shd w:val="clear"/>
          <w14:textFill>
            <w14:solidFill>
              <w14:schemeClr w14:val="tx1"/>
            </w14:solidFill>
          </w14:textFill>
        </w:rPr>
        <w:t>现金流量的三要素中,不包括()</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eastAsia" w:ascii="Arial" w:hAnsi="Arial" w:eastAsia="SimSun" w:cs="SimSun"/>
          <w:i w:val="0"/>
          <w:iCs w:val="0"/>
          <w:caps w:val="0"/>
          <w:color w:val="000000" w:themeColor="text1"/>
          <w:spacing w:val="0"/>
          <w:sz w:val="20"/>
          <w:szCs w:val="20"/>
          <w:shd w:val="clear"/>
          <w:lang w:eastAsia="zh-CN"/>
          <w14:textFill>
            <w14:solidFill>
              <w14:schemeClr w14:val="tx1"/>
            </w14:solidFill>
          </w14:textFill>
        </w:rPr>
      </w:pP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053"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A.</w:t>
      </w:r>
      <w:r>
        <w:rPr>
          <w:rFonts w:hint="default" w:ascii="Arial" w:hAnsi="Arial" w:eastAsia="SimSun"/>
          <w:color w:val="000000" w:themeColor="text1"/>
          <w:sz w:val="20"/>
          <w:szCs w:val="20"/>
          <w:shd w:val="clear"/>
          <w:lang w:eastAsia="zh-CN"/>
          <w14:textFill>
            <w14:solidFill>
              <w14:schemeClr w14:val="tx1"/>
            </w14:solidFill>
          </w14:textFill>
        </w:rPr>
        <w:t>时点</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054"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B.</w:t>
      </w:r>
      <w:r>
        <w:rPr>
          <w:rFonts w:hint="default" w:ascii="Arial" w:hAnsi="Arial" w:eastAsia="SimSun"/>
          <w:color w:val="000000" w:themeColor="text1"/>
          <w:sz w:val="20"/>
          <w:szCs w:val="20"/>
          <w:shd w:val="clear"/>
          <w:lang w:eastAsia="zh-CN"/>
          <w14:textFill>
            <w14:solidFill>
              <w14:schemeClr w14:val="tx1"/>
            </w14:solidFill>
          </w14:textFill>
        </w:rPr>
        <w:t>大小</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055"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C.</w:t>
      </w:r>
      <w:r>
        <w:rPr>
          <w:rFonts w:hint="default" w:ascii="Arial" w:hAnsi="Arial" w:eastAsia="SimSun"/>
          <w:color w:val="000000" w:themeColor="text1"/>
          <w:sz w:val="20"/>
          <w:szCs w:val="20"/>
          <w:shd w:val="clear"/>
          <w:lang w:eastAsia="zh-CN"/>
          <w14:textFill>
            <w14:solidFill>
              <w14:schemeClr w14:val="tx1"/>
            </w14:solidFill>
          </w14:textFill>
        </w:rPr>
        <w:t>速度</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056"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D.</w:t>
      </w:r>
      <w:r>
        <w:rPr>
          <w:rFonts w:hint="default" w:ascii="Arial" w:hAnsi="Arial" w:eastAsia="SimSun"/>
          <w:color w:val="000000" w:themeColor="text1"/>
          <w:sz w:val="20"/>
          <w:szCs w:val="20"/>
          <w:shd w:val="clear"/>
          <w:lang w:eastAsia="zh-CN"/>
          <w14:textFill>
            <w14:solidFill>
              <w14:schemeClr w14:val="tx1"/>
            </w14:solidFill>
          </w14:textFill>
        </w:rPr>
        <w:t>方向</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6"/>
          <w:szCs w:val="16"/>
          <w:shd w:val="clear"/>
        </w:rPr>
      </w:pPr>
      <w:r>
        <w:rPr>
          <w:rFonts w:hint="eastAsia" w:ascii="Microsoft YaHei" w:hAnsi="Microsoft YaHei" w:eastAsia="Microsoft YaHei" w:cs="Microsoft YaHei"/>
          <w:i w:val="0"/>
          <w:iCs w:val="0"/>
          <w:caps w:val="0"/>
          <w:color w:val="FF3F00"/>
          <w:spacing w:val="0"/>
          <w:kern w:val="0"/>
          <w:sz w:val="20"/>
          <w:szCs w:val="20"/>
          <w:shd w:val="clear"/>
          <w:lang w:val="en-US" w:eastAsia="zh-CN" w:bidi="ar"/>
        </w:rPr>
        <w:t>正确答案：</w:t>
      </w:r>
      <w:r>
        <w:rPr>
          <w:rFonts w:hint="eastAsia" w:ascii="Microsoft YaHei" w:hAnsi="Microsoft YaHei" w:eastAsia="Microsoft YaHei" w:cs="Microsoft YaHei"/>
          <w:i w:val="0"/>
          <w:iCs w:val="0"/>
          <w:caps w:val="0"/>
          <w:color w:val="FF3F00"/>
          <w:spacing w:val="0"/>
          <w:kern w:val="0"/>
          <w:sz w:val="32"/>
          <w:szCs w:val="32"/>
          <w:shd w:val="clear"/>
          <w:lang w:val="en-US" w:eastAsia="zh-CN" w:bidi="ar"/>
        </w:rPr>
        <w:t>C</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32"/>
          <w:szCs w:val="32"/>
          <w:shd w:val="clear"/>
        </w:rPr>
      </w:pPr>
      <w:r>
        <w:rPr>
          <w:rFonts w:hint="default" w:ascii="Arial" w:hAnsi="Arial" w:eastAsia="SimSun" w:cs="Arial"/>
          <w:i w:val="0"/>
          <w:iCs w:val="0"/>
          <w:caps w:val="0"/>
          <w:color w:val="333333"/>
          <w:spacing w:val="0"/>
          <w:kern w:val="0"/>
          <w:sz w:val="32"/>
          <w:szCs w:val="32"/>
          <w:shd w:val="clear"/>
          <w:lang w:val="en-US" w:eastAsia="zh-CN" w:bidi="ar"/>
        </w:rPr>
        <w:t>9</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20"/>
          <w:szCs w:val="20"/>
          <w:shd w:val="clear"/>
        </w:rPr>
      </w:pPr>
      <w:r>
        <w:rPr>
          <w:rFonts w:hint="default" w:ascii="Arial" w:hAnsi="Arial" w:eastAsia="SimSun" w:cs="Arial"/>
          <w:i w:val="0"/>
          <w:iCs w:val="0"/>
          <w:caps w:val="0"/>
          <w:color w:val="666666"/>
          <w:spacing w:val="0"/>
          <w:kern w:val="0"/>
          <w:sz w:val="16"/>
          <w:szCs w:val="16"/>
          <w:bdr w:val="single" w:color="BFDFFF" w:sz="4" w:space="0"/>
          <w:shd w:val="clear"/>
          <w:lang w:val="en-US" w:eastAsia="zh-CN" w:bidi="ar"/>
        </w:rPr>
        <w:t>单选</w:t>
      </w:r>
      <w:r>
        <w:rPr>
          <w:rFonts w:hint="default" w:ascii="Arial" w:hAnsi="Arial" w:eastAsia="SimSun" w:cs="Arial"/>
          <w:i w:val="0"/>
          <w:iCs w:val="0"/>
          <w:caps w:val="0"/>
          <w:color w:val="666666"/>
          <w:spacing w:val="0"/>
          <w:kern w:val="0"/>
          <w:sz w:val="20"/>
          <w:szCs w:val="20"/>
          <w:shd w:val="clear"/>
          <w:lang w:val="en-US" w:eastAsia="zh-CN" w:bidi="ar"/>
        </w:rPr>
        <w:t>(2分)</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eastAsia" w:ascii="Arial" w:hAnsi="Arial" w:eastAsia="SimSun" w:cs="SimSun"/>
          <w:i w:val="0"/>
          <w:iCs w:val="0"/>
          <w:caps w:val="0"/>
          <w:color w:val="000000" w:themeColor="text1"/>
          <w:spacing w:val="0"/>
          <w:sz w:val="20"/>
          <w:szCs w:val="20"/>
          <w:shd w:val="clear"/>
          <w14:textFill>
            <w14:solidFill>
              <w14:schemeClr w14:val="tx1"/>
            </w14:solidFill>
          </w14:textFill>
        </w:rPr>
      </w:pPr>
      <w:r>
        <w:rPr>
          <w:rFonts w:hint="default" w:ascii="Arial" w:hAnsi="Arial" w:eastAsia="SimSun" w:cs="SimSun"/>
          <w:i w:val="0"/>
          <w:iCs w:val="0"/>
          <w:caps w:val="0"/>
          <w:color w:val="000000" w:themeColor="text1"/>
          <w:spacing w:val="0"/>
          <w:sz w:val="20"/>
          <w:szCs w:val="20"/>
          <w:shd w:val="clear"/>
          <w14:textFill>
            <w14:solidFill>
              <w14:schemeClr w14:val="tx1"/>
            </w14:solidFill>
          </w14:textFill>
        </w:rPr>
        <w:t>‌</w:t>
      </w:r>
      <w:r>
        <w:rPr>
          <w:rFonts w:hint="eastAsia" w:ascii="Arial" w:hAnsi="Arial" w:eastAsia="SimSun" w:cs="SimSun"/>
          <w:i w:val="0"/>
          <w:iCs w:val="0"/>
          <w:caps w:val="0"/>
          <w:color w:val="000000" w:themeColor="text1"/>
          <w:spacing w:val="0"/>
          <w:sz w:val="20"/>
          <w:szCs w:val="20"/>
          <w:shd w:val="clear"/>
          <w14:textFill>
            <w14:solidFill>
              <w14:schemeClr w14:val="tx1"/>
            </w14:solidFill>
          </w14:textFill>
        </w:rPr>
        <w:t>一个项目的净现值大于0，则内部收益率（）基准收益率</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Chars="0" w:right="0" w:rightChars="0"/>
        <w:jc w:val="left"/>
        <w:rPr>
          <w:rFonts w:hint="default" w:ascii="Arial" w:hAnsi="Arial" w:cs="Arial"/>
          <w:i w:val="0"/>
          <w:iCs w:val="0"/>
          <w:caps w:val="0"/>
          <w:color w:val="333333"/>
          <w:spacing w:val="0"/>
          <w:sz w:val="20"/>
          <w:szCs w:val="20"/>
          <w:shd w:val="clear"/>
        </w:rPr>
      </w:pPr>
      <w:r>
        <w:rPr>
          <w:rFonts w:hint="default" w:ascii="Arial" w:hAnsi="Arial" w:eastAsia="SimSun" w:cs="Arial"/>
          <w:i w:val="0"/>
          <w:iCs w:val="0"/>
          <w:caps w:val="0"/>
          <w:color w:val="333333"/>
          <w:spacing w:val="0"/>
          <w:kern w:val="0"/>
          <w:sz w:val="20"/>
          <w:szCs w:val="20"/>
          <w:shd w:val="clear"/>
          <w:lang w:val="en-US" w:eastAsia="zh-CN" w:bidi="ar"/>
        </w:rPr>
        <w:t>‏</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057"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A.</w:t>
      </w:r>
      <w:r>
        <w:rPr>
          <w:rFonts w:hint="default" w:ascii="Arial" w:hAnsi="Arial" w:eastAsia="SimSun"/>
          <w:color w:val="000000" w:themeColor="text1"/>
          <w:sz w:val="20"/>
          <w:szCs w:val="20"/>
          <w:shd w:val="clear"/>
          <w:lang w:eastAsia="zh-CN"/>
          <w14:textFill>
            <w14:solidFill>
              <w14:schemeClr w14:val="tx1"/>
            </w14:solidFill>
          </w14:textFill>
        </w:rPr>
        <w:t>等于</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058"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B.可能大于或小于</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059"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C.一定小于</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060"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D.一定大于</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6"/>
          <w:szCs w:val="16"/>
          <w:shd w:val="clear"/>
        </w:rPr>
      </w:pPr>
      <w:r>
        <w:rPr>
          <w:rFonts w:hint="eastAsia" w:ascii="Microsoft YaHei" w:hAnsi="Microsoft YaHei" w:eastAsia="Microsoft YaHei" w:cs="Microsoft YaHei"/>
          <w:i w:val="0"/>
          <w:iCs w:val="0"/>
          <w:caps w:val="0"/>
          <w:color w:val="FF3F00"/>
          <w:spacing w:val="0"/>
          <w:kern w:val="0"/>
          <w:sz w:val="20"/>
          <w:szCs w:val="20"/>
          <w:shd w:val="clear"/>
          <w:lang w:val="en-US" w:eastAsia="zh-CN" w:bidi="ar"/>
        </w:rPr>
        <w:t>正确答案：</w:t>
      </w:r>
      <w:r>
        <w:rPr>
          <w:rFonts w:hint="eastAsia" w:ascii="Microsoft YaHei" w:hAnsi="Microsoft YaHei" w:eastAsia="Microsoft YaHei" w:cs="Microsoft YaHei"/>
          <w:i w:val="0"/>
          <w:iCs w:val="0"/>
          <w:caps w:val="0"/>
          <w:color w:val="FF3F00"/>
          <w:spacing w:val="0"/>
          <w:kern w:val="0"/>
          <w:sz w:val="32"/>
          <w:szCs w:val="32"/>
          <w:shd w:val="clear"/>
          <w:lang w:val="en-US" w:eastAsia="zh-CN" w:bidi="ar"/>
        </w:rPr>
        <w:t>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32"/>
          <w:szCs w:val="32"/>
          <w:shd w:val="clear"/>
        </w:rPr>
      </w:pPr>
      <w:r>
        <w:rPr>
          <w:rFonts w:hint="default" w:ascii="Arial" w:hAnsi="Arial" w:eastAsia="SimSun" w:cs="Arial"/>
          <w:i w:val="0"/>
          <w:iCs w:val="0"/>
          <w:caps w:val="0"/>
          <w:color w:val="333333"/>
          <w:spacing w:val="0"/>
          <w:kern w:val="0"/>
          <w:sz w:val="32"/>
          <w:szCs w:val="32"/>
          <w:shd w:val="clear"/>
          <w:lang w:val="en-US" w:eastAsia="zh-CN" w:bidi="ar"/>
        </w:rPr>
        <w:t>10</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20"/>
          <w:szCs w:val="20"/>
          <w:shd w:val="clear"/>
        </w:rPr>
      </w:pPr>
      <w:r>
        <w:rPr>
          <w:rFonts w:hint="default" w:ascii="Arial" w:hAnsi="Arial" w:eastAsia="SimSun" w:cs="Arial"/>
          <w:i w:val="0"/>
          <w:iCs w:val="0"/>
          <w:caps w:val="0"/>
          <w:color w:val="666666"/>
          <w:spacing w:val="0"/>
          <w:kern w:val="0"/>
          <w:sz w:val="16"/>
          <w:szCs w:val="16"/>
          <w:bdr w:val="single" w:color="BFDFFF" w:sz="4" w:space="0"/>
          <w:shd w:val="clear"/>
          <w:lang w:val="en-US" w:eastAsia="zh-CN" w:bidi="ar"/>
        </w:rPr>
        <w:t>单选</w:t>
      </w:r>
      <w:r>
        <w:rPr>
          <w:rFonts w:hint="default" w:ascii="Arial" w:hAnsi="Arial" w:eastAsia="SimSun" w:cs="Arial"/>
          <w:i w:val="0"/>
          <w:iCs w:val="0"/>
          <w:caps w:val="0"/>
          <w:color w:val="666666"/>
          <w:spacing w:val="0"/>
          <w:kern w:val="0"/>
          <w:sz w:val="20"/>
          <w:szCs w:val="20"/>
          <w:shd w:val="clear"/>
          <w:lang w:val="en-US" w:eastAsia="zh-CN" w:bidi="ar"/>
        </w:rPr>
        <w:t>(2分)</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eastAsia" w:ascii="Arial" w:hAnsi="Arial" w:eastAsia="SimSun" w:cs="SimSun"/>
          <w:i w:val="0"/>
          <w:iCs w:val="0"/>
          <w:caps w:val="0"/>
          <w:color w:val="000000" w:themeColor="text1"/>
          <w:spacing w:val="0"/>
          <w:sz w:val="20"/>
          <w:szCs w:val="20"/>
          <w:shd w:val="clear"/>
          <w14:textFill>
            <w14:solidFill>
              <w14:schemeClr w14:val="tx1"/>
            </w14:solidFill>
          </w14:textFill>
        </w:rPr>
      </w:pPr>
      <w:r>
        <w:rPr>
          <w:rFonts w:hint="default" w:ascii="Arial" w:hAnsi="Arial" w:eastAsia="SimSun" w:cs="SimSun"/>
          <w:i w:val="0"/>
          <w:iCs w:val="0"/>
          <w:caps w:val="0"/>
          <w:color w:val="000000" w:themeColor="text1"/>
          <w:spacing w:val="0"/>
          <w:sz w:val="20"/>
          <w:szCs w:val="20"/>
          <w:shd w:val="clear"/>
          <w14:textFill>
            <w14:solidFill>
              <w14:schemeClr w14:val="tx1"/>
            </w14:solidFill>
          </w14:textFill>
        </w:rPr>
        <w:t>‎</w:t>
      </w:r>
      <w:r>
        <w:rPr>
          <w:rFonts w:hint="eastAsia" w:ascii="Arial" w:hAnsi="Arial" w:eastAsia="SimSun" w:cs="SimSun"/>
          <w:i w:val="0"/>
          <w:iCs w:val="0"/>
          <w:caps w:val="0"/>
          <w:color w:val="000000" w:themeColor="text1"/>
          <w:spacing w:val="0"/>
          <w:sz w:val="20"/>
          <w:szCs w:val="20"/>
          <w:shd w:val="clear"/>
          <w14:textFill>
            <w14:solidFill>
              <w14:schemeClr w14:val="tx1"/>
            </w14:solidFill>
          </w14:textFill>
        </w:rPr>
        <w:t>现金各种存款一般属于（ ）</w:t>
      </w:r>
      <w:r>
        <w:rPr>
          <w:rFonts w:hint="default" w:ascii="Arial" w:hAnsi="Arial" w:eastAsia="SimSun" w:cs="SimSun"/>
          <w:i w:val="0"/>
          <w:iCs w:val="0"/>
          <w:caps w:val="0"/>
          <w:color w:val="000000" w:themeColor="text1"/>
          <w:spacing w:val="0"/>
          <w:sz w:val="20"/>
          <w:szCs w:val="20"/>
          <w:shd w:val="clear"/>
          <w14:textFill>
            <w14:solidFill>
              <w14:schemeClr w14:val="tx1"/>
            </w14:solidFill>
          </w14:textFill>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eastAsia" w:ascii="Arial" w:hAnsi="Arial" w:eastAsia="SimSun" w:cs="SimSun"/>
          <w:i w:val="0"/>
          <w:iCs w:val="0"/>
          <w:caps w:val="0"/>
          <w:color w:val="000000" w:themeColor="text1"/>
          <w:spacing w:val="0"/>
          <w:sz w:val="20"/>
          <w:szCs w:val="20"/>
          <w:shd w:val="clear"/>
          <w14:textFill>
            <w14:solidFill>
              <w14:schemeClr w14:val="tx1"/>
            </w14:solidFill>
          </w14:textFill>
        </w:rPr>
      </w:pPr>
      <w:r>
        <w:rPr>
          <w:rFonts w:hint="default" w:ascii="Arial" w:hAnsi="Arial" w:eastAsia="SimSun" w:cs="SimSun"/>
          <w:i w:val="0"/>
          <w:iCs w:val="0"/>
          <w:caps w:val="0"/>
          <w:color w:val="000000" w:themeColor="text1"/>
          <w:spacing w:val="0"/>
          <w:sz w:val="20"/>
          <w:szCs w:val="20"/>
          <w:shd w:val="clear"/>
          <w:lang w:val="en-US" w:eastAsia="zh-CN"/>
          <w14:textFill>
            <w14:solidFill>
              <w14:schemeClr w14:val="tx1"/>
            </w14:solidFill>
          </w14:textFill>
        </w:rPr>
        <w:t>‍</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061"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A.流动资产</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062"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B.无形资产</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063"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C.递延资产</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064"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D.固定资产</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6"/>
          <w:szCs w:val="16"/>
          <w:shd w:val="clear"/>
        </w:rPr>
      </w:pPr>
      <w:r>
        <w:rPr>
          <w:rFonts w:hint="eastAsia" w:ascii="Microsoft YaHei" w:hAnsi="Microsoft YaHei" w:eastAsia="Microsoft YaHei" w:cs="Microsoft YaHei"/>
          <w:i w:val="0"/>
          <w:iCs w:val="0"/>
          <w:caps w:val="0"/>
          <w:color w:val="FF3F00"/>
          <w:spacing w:val="0"/>
          <w:kern w:val="0"/>
          <w:sz w:val="20"/>
          <w:szCs w:val="20"/>
          <w:shd w:val="clear"/>
          <w:lang w:val="en-US" w:eastAsia="zh-CN" w:bidi="ar"/>
        </w:rPr>
        <w:t>正确答案：</w:t>
      </w:r>
      <w:r>
        <w:rPr>
          <w:rFonts w:hint="eastAsia" w:ascii="Microsoft YaHei" w:hAnsi="Microsoft YaHei" w:eastAsia="Microsoft YaHei" w:cs="Microsoft YaHei"/>
          <w:i w:val="0"/>
          <w:iCs w:val="0"/>
          <w:caps w:val="0"/>
          <w:color w:val="FF3F00"/>
          <w:spacing w:val="0"/>
          <w:kern w:val="0"/>
          <w:sz w:val="32"/>
          <w:szCs w:val="32"/>
          <w:shd w:val="clear"/>
          <w:lang w:val="en-US" w:eastAsia="zh-CN" w:bidi="ar"/>
        </w:rPr>
        <w:t>A</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32"/>
          <w:szCs w:val="32"/>
          <w:shd w:val="clear"/>
        </w:rPr>
      </w:pPr>
      <w:r>
        <w:rPr>
          <w:rFonts w:hint="default" w:ascii="Arial" w:hAnsi="Arial" w:eastAsia="SimSun" w:cs="Arial"/>
          <w:i w:val="0"/>
          <w:iCs w:val="0"/>
          <w:caps w:val="0"/>
          <w:color w:val="333333"/>
          <w:spacing w:val="0"/>
          <w:kern w:val="0"/>
          <w:sz w:val="32"/>
          <w:szCs w:val="32"/>
          <w:shd w:val="clear"/>
          <w:lang w:val="en-US" w:eastAsia="zh-CN" w:bidi="ar"/>
        </w:rPr>
        <w:t>11</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20"/>
          <w:szCs w:val="20"/>
          <w:shd w:val="clear"/>
        </w:rPr>
      </w:pPr>
      <w:r>
        <w:rPr>
          <w:rFonts w:hint="default" w:ascii="Arial" w:hAnsi="Arial" w:eastAsia="SimSun" w:cs="Arial"/>
          <w:i w:val="0"/>
          <w:iCs w:val="0"/>
          <w:caps w:val="0"/>
          <w:color w:val="666666"/>
          <w:spacing w:val="0"/>
          <w:kern w:val="0"/>
          <w:sz w:val="16"/>
          <w:szCs w:val="16"/>
          <w:bdr w:val="single" w:color="FFB399" w:sz="4" w:space="0"/>
          <w:shd w:val="clear"/>
          <w:lang w:val="en-US" w:eastAsia="zh-CN" w:bidi="ar"/>
        </w:rPr>
        <w:t>多选</w:t>
      </w:r>
      <w:r>
        <w:rPr>
          <w:rFonts w:hint="default" w:ascii="Arial" w:hAnsi="Arial" w:eastAsia="SimSun" w:cs="Arial"/>
          <w:i w:val="0"/>
          <w:iCs w:val="0"/>
          <w:caps w:val="0"/>
          <w:color w:val="666666"/>
          <w:spacing w:val="0"/>
          <w:kern w:val="0"/>
          <w:sz w:val="20"/>
          <w:szCs w:val="20"/>
          <w:shd w:val="clear"/>
          <w:lang w:val="en-US" w:eastAsia="zh-CN" w:bidi="ar"/>
        </w:rPr>
        <w:t>(3分)</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eastAsia" w:ascii="Arial" w:hAnsi="Arial" w:eastAsia="SimSun" w:cs="SimSun"/>
          <w:i w:val="0"/>
          <w:iCs w:val="0"/>
          <w:caps w:val="0"/>
          <w:color w:val="000000" w:themeColor="text1"/>
          <w:spacing w:val="0"/>
          <w:sz w:val="20"/>
          <w:szCs w:val="20"/>
          <w:shd w:val="clear"/>
          <w14:textFill>
            <w14:solidFill>
              <w14:schemeClr w14:val="tx1"/>
            </w14:solidFill>
          </w14:textFill>
        </w:rPr>
      </w:pPr>
      <w:r>
        <w:rPr>
          <w:rFonts w:hint="default" w:ascii="Arial" w:hAnsi="Arial" w:eastAsia="SimSun" w:cs="SimSun"/>
          <w:i w:val="0"/>
          <w:iCs w:val="0"/>
          <w:caps w:val="0"/>
          <w:color w:val="000000" w:themeColor="text1"/>
          <w:spacing w:val="0"/>
          <w:sz w:val="20"/>
          <w:szCs w:val="20"/>
          <w:shd w:val="clear"/>
          <w14:textFill>
            <w14:solidFill>
              <w14:schemeClr w14:val="tx1"/>
            </w14:solidFill>
          </w14:textFill>
        </w:rPr>
        <w:t>‎</w:t>
      </w:r>
      <w:r>
        <w:rPr>
          <w:rFonts w:hint="eastAsia" w:ascii="Arial" w:hAnsi="Arial" w:eastAsia="SimSun" w:cs="SimSun"/>
          <w:i w:val="0"/>
          <w:iCs w:val="0"/>
          <w:caps w:val="0"/>
          <w:color w:val="000000" w:themeColor="text1"/>
          <w:spacing w:val="0"/>
          <w:sz w:val="20"/>
          <w:szCs w:val="20"/>
          <w:shd w:val="clear"/>
          <w14:textFill>
            <w14:solidFill>
              <w14:schemeClr w14:val="tx1"/>
            </w14:solidFill>
          </w14:textFill>
        </w:rPr>
        <w:t>下列哪些是影响经济效果的要素（）</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eastAsia="SimSun" w:cs="SimSun"/>
          <w:i w:val="0"/>
          <w:iCs w:val="0"/>
          <w:caps w:val="0"/>
          <w:color w:val="000000" w:themeColor="text1"/>
          <w:spacing w:val="0"/>
          <w:sz w:val="20"/>
          <w:szCs w:val="20"/>
          <w:shd w:val="clear"/>
          <w14:textFill>
            <w14:solidFill>
              <w14:schemeClr w14:val="tx1"/>
            </w14:solidFill>
          </w14:textFill>
        </w:rPr>
      </w:pPr>
      <w:r>
        <w:rPr>
          <w:rFonts w:hint="default" w:ascii="Arial" w:hAnsi="Arial" w:eastAsia="SimSun" w:cs="SimSun"/>
          <w:i w:val="0"/>
          <w:iCs w:val="0"/>
          <w:caps w:val="0"/>
          <w:color w:val="000000" w:themeColor="text1"/>
          <w:spacing w:val="0"/>
          <w:sz w:val="20"/>
          <w:szCs w:val="20"/>
          <w:shd w:val="clear"/>
          <w:lang w:val="en-US" w:eastAsia="zh-CN"/>
          <w14:textFill>
            <w14:solidFill>
              <w14:schemeClr w14:val="tx1"/>
            </w14:solidFill>
          </w14:textFill>
        </w:rPr>
        <w:t>‎</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065"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A.</w:t>
      </w:r>
      <w:r>
        <w:rPr>
          <w:rFonts w:hint="default" w:ascii="Arial" w:hAnsi="Arial" w:eastAsia="SimSun"/>
          <w:color w:val="000000" w:themeColor="text1"/>
          <w:sz w:val="20"/>
          <w:szCs w:val="20"/>
          <w:shd w:val="clear"/>
          <w:lang w:eastAsia="zh-CN"/>
          <w14:textFill>
            <w14:solidFill>
              <w14:schemeClr w14:val="tx1"/>
            </w14:solidFill>
          </w14:textFill>
        </w:rPr>
        <w:t>质量</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066"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B.</w:t>
      </w:r>
      <w:r>
        <w:rPr>
          <w:rFonts w:hint="default" w:ascii="Arial" w:hAnsi="Arial" w:eastAsia="SimSun"/>
          <w:color w:val="000000" w:themeColor="text1"/>
          <w:sz w:val="20"/>
          <w:szCs w:val="20"/>
          <w:shd w:val="clear"/>
          <w:lang w:eastAsia="zh-CN"/>
          <w14:textFill>
            <w14:solidFill>
              <w14:schemeClr w14:val="tx1"/>
            </w14:solidFill>
          </w14:textFill>
        </w:rPr>
        <w:t>税金</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067"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C.</w:t>
      </w:r>
      <w:r>
        <w:rPr>
          <w:rFonts w:hint="default" w:ascii="Arial" w:hAnsi="Arial" w:eastAsia="SimSun"/>
          <w:color w:val="000000" w:themeColor="text1"/>
          <w:sz w:val="20"/>
          <w:szCs w:val="20"/>
          <w:shd w:val="clear"/>
          <w:lang w:eastAsia="zh-CN"/>
          <w14:textFill>
            <w14:solidFill>
              <w14:schemeClr w14:val="tx1"/>
            </w14:solidFill>
          </w14:textFill>
        </w:rPr>
        <w:t>投资</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068"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D.</w:t>
      </w:r>
      <w:r>
        <w:rPr>
          <w:rFonts w:hint="default" w:ascii="Arial" w:hAnsi="Arial" w:eastAsia="SimSun"/>
          <w:color w:val="000000" w:themeColor="text1"/>
          <w:sz w:val="20"/>
          <w:szCs w:val="20"/>
          <w:shd w:val="clear"/>
          <w:lang w:eastAsia="zh-CN"/>
          <w14:textFill>
            <w14:solidFill>
              <w14:schemeClr w14:val="tx1"/>
            </w14:solidFill>
          </w14:textFill>
        </w:rPr>
        <w:t>利润</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6"/>
          <w:szCs w:val="16"/>
          <w:shd w:val="clear"/>
        </w:rPr>
      </w:pPr>
      <w:r>
        <w:rPr>
          <w:rFonts w:hint="eastAsia" w:ascii="Microsoft YaHei" w:hAnsi="Microsoft YaHei" w:eastAsia="Microsoft YaHei" w:cs="Microsoft YaHei"/>
          <w:i w:val="0"/>
          <w:iCs w:val="0"/>
          <w:caps w:val="0"/>
          <w:color w:val="FF3F00"/>
          <w:spacing w:val="0"/>
          <w:kern w:val="0"/>
          <w:sz w:val="20"/>
          <w:szCs w:val="20"/>
          <w:shd w:val="clear"/>
          <w:lang w:val="en-US" w:eastAsia="zh-CN" w:bidi="ar"/>
        </w:rPr>
        <w:t>正确答案：</w:t>
      </w:r>
      <w:r>
        <w:rPr>
          <w:rFonts w:hint="eastAsia" w:ascii="Microsoft YaHei" w:hAnsi="Microsoft YaHei" w:eastAsia="Microsoft YaHei" w:cs="Microsoft YaHei"/>
          <w:i w:val="0"/>
          <w:iCs w:val="0"/>
          <w:caps w:val="0"/>
          <w:color w:val="FF3F00"/>
          <w:spacing w:val="0"/>
          <w:kern w:val="0"/>
          <w:sz w:val="32"/>
          <w:szCs w:val="32"/>
          <w:shd w:val="clear"/>
          <w:lang w:val="en-US" w:eastAsia="zh-CN" w:bidi="ar"/>
        </w:rPr>
        <w:t>A、B、C、D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32"/>
          <w:szCs w:val="32"/>
          <w:shd w:val="clear"/>
        </w:rPr>
      </w:pPr>
      <w:r>
        <w:rPr>
          <w:rFonts w:hint="default" w:ascii="Arial" w:hAnsi="Arial" w:eastAsia="SimSun" w:cs="Arial"/>
          <w:i w:val="0"/>
          <w:iCs w:val="0"/>
          <w:caps w:val="0"/>
          <w:color w:val="333333"/>
          <w:spacing w:val="0"/>
          <w:kern w:val="0"/>
          <w:sz w:val="32"/>
          <w:szCs w:val="32"/>
          <w:shd w:val="clear"/>
          <w:lang w:val="en-US" w:eastAsia="zh-CN" w:bidi="ar"/>
        </w:rPr>
        <w:t>12</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20"/>
          <w:szCs w:val="20"/>
          <w:shd w:val="clear"/>
        </w:rPr>
      </w:pPr>
      <w:r>
        <w:rPr>
          <w:rFonts w:hint="default" w:ascii="Arial" w:hAnsi="Arial" w:eastAsia="SimSun" w:cs="Arial"/>
          <w:i w:val="0"/>
          <w:iCs w:val="0"/>
          <w:caps w:val="0"/>
          <w:color w:val="666666"/>
          <w:spacing w:val="0"/>
          <w:kern w:val="0"/>
          <w:sz w:val="16"/>
          <w:szCs w:val="16"/>
          <w:bdr w:val="single" w:color="FFB399" w:sz="4" w:space="0"/>
          <w:shd w:val="clear"/>
          <w:lang w:val="en-US" w:eastAsia="zh-CN" w:bidi="ar"/>
        </w:rPr>
        <w:t>多选</w:t>
      </w:r>
      <w:r>
        <w:rPr>
          <w:rFonts w:hint="default" w:ascii="Arial" w:hAnsi="Arial" w:eastAsia="SimSun" w:cs="Arial"/>
          <w:i w:val="0"/>
          <w:iCs w:val="0"/>
          <w:caps w:val="0"/>
          <w:color w:val="666666"/>
          <w:spacing w:val="0"/>
          <w:kern w:val="0"/>
          <w:sz w:val="20"/>
          <w:szCs w:val="20"/>
          <w:shd w:val="clear"/>
          <w:lang w:val="en-US" w:eastAsia="zh-CN" w:bidi="ar"/>
        </w:rPr>
        <w:t>(3分)</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eastAsia" w:ascii="Arial" w:hAnsi="Arial" w:eastAsia="SimSun" w:cs="SimSun"/>
          <w:i w:val="0"/>
          <w:iCs w:val="0"/>
          <w:caps w:val="0"/>
          <w:color w:val="000000" w:themeColor="text1"/>
          <w:spacing w:val="0"/>
          <w:sz w:val="20"/>
          <w:szCs w:val="20"/>
          <w:shd w:val="clear"/>
          <w14:textFill>
            <w14:solidFill>
              <w14:schemeClr w14:val="tx1"/>
            </w14:solidFill>
          </w14:textFill>
        </w:rPr>
      </w:pPr>
      <w:r>
        <w:rPr>
          <w:rFonts w:hint="eastAsia" w:ascii="Arial" w:hAnsi="Arial" w:eastAsia="SimSun" w:cs="SimSun"/>
          <w:i w:val="0"/>
          <w:iCs w:val="0"/>
          <w:caps w:val="0"/>
          <w:color w:val="000000" w:themeColor="text1"/>
          <w:spacing w:val="0"/>
          <w:sz w:val="20"/>
          <w:szCs w:val="20"/>
          <w:shd w:val="clear"/>
          <w14:textFill>
            <w14:solidFill>
              <w14:schemeClr w14:val="tx1"/>
            </w14:solidFill>
          </w14:textFill>
        </w:rPr>
        <w:t>下列属于无形资产的是（）</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eastAsia="SimSun" w:cs="SimSun"/>
          <w:i w:val="0"/>
          <w:iCs w:val="0"/>
          <w:caps w:val="0"/>
          <w:color w:val="000000" w:themeColor="text1"/>
          <w:spacing w:val="0"/>
          <w:sz w:val="20"/>
          <w:szCs w:val="20"/>
          <w:shd w:val="clear"/>
          <w14:textFill>
            <w14:solidFill>
              <w14:schemeClr w14:val="tx1"/>
            </w14:solidFill>
          </w14:textFill>
        </w:rPr>
      </w:pPr>
      <w:r>
        <w:rPr>
          <w:rFonts w:hint="default" w:ascii="Arial" w:hAnsi="Arial" w:eastAsia="SimSun" w:cs="SimSun"/>
          <w:i w:val="0"/>
          <w:iCs w:val="0"/>
          <w:caps w:val="0"/>
          <w:color w:val="000000" w:themeColor="text1"/>
          <w:spacing w:val="0"/>
          <w:sz w:val="20"/>
          <w:szCs w:val="20"/>
          <w:shd w:val="clear"/>
          <w:lang w:val="en-US" w:eastAsia="zh-CN"/>
          <w14:textFill>
            <w14:solidFill>
              <w14:schemeClr w14:val="tx1"/>
            </w14:solidFill>
          </w14:textFill>
        </w:rPr>
        <w:t>‍</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069"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A.</w:t>
      </w:r>
      <w:r>
        <w:rPr>
          <w:rFonts w:hint="default" w:ascii="Arial" w:hAnsi="Arial" w:eastAsia="SimSun"/>
          <w:color w:val="000000" w:themeColor="text1"/>
          <w:sz w:val="20"/>
          <w:szCs w:val="20"/>
          <w:shd w:val="clear"/>
          <w:lang w:eastAsia="zh-CN"/>
          <w14:textFill>
            <w14:solidFill>
              <w14:schemeClr w14:val="tx1"/>
            </w14:solidFill>
          </w14:textFill>
        </w:rPr>
        <w:t>土地使用权</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070"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B.</w:t>
      </w:r>
      <w:r>
        <w:rPr>
          <w:rFonts w:hint="default" w:ascii="Arial" w:hAnsi="Arial" w:eastAsia="SimSun"/>
          <w:color w:val="000000" w:themeColor="text1"/>
          <w:sz w:val="20"/>
          <w:szCs w:val="20"/>
          <w:shd w:val="clear"/>
          <w:lang w:eastAsia="zh-CN"/>
          <w14:textFill>
            <w14:solidFill>
              <w14:schemeClr w14:val="tx1"/>
            </w14:solidFill>
          </w14:textFill>
        </w:rPr>
        <w:t>著作权</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071"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C.</w:t>
      </w:r>
      <w:r>
        <w:rPr>
          <w:rFonts w:hint="default" w:ascii="Arial" w:hAnsi="Arial" w:eastAsia="SimSun"/>
          <w:color w:val="000000" w:themeColor="text1"/>
          <w:sz w:val="20"/>
          <w:szCs w:val="20"/>
          <w:shd w:val="clear"/>
          <w:lang w:eastAsia="zh-CN"/>
          <w14:textFill>
            <w14:solidFill>
              <w14:schemeClr w14:val="tx1"/>
            </w14:solidFill>
          </w14:textFill>
        </w:rPr>
        <w:t>专利权</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072"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D.</w:t>
      </w:r>
      <w:r>
        <w:rPr>
          <w:rFonts w:hint="default" w:ascii="Arial" w:hAnsi="Arial" w:eastAsia="SimSun"/>
          <w:color w:val="000000" w:themeColor="text1"/>
          <w:sz w:val="20"/>
          <w:szCs w:val="20"/>
          <w:shd w:val="clear"/>
          <w:lang w:eastAsia="zh-CN"/>
          <w14:textFill>
            <w14:solidFill>
              <w14:schemeClr w14:val="tx1"/>
            </w14:solidFill>
          </w14:textFill>
        </w:rPr>
        <w:t>商标权</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6"/>
          <w:szCs w:val="16"/>
          <w:shd w:val="clear"/>
        </w:rPr>
      </w:pPr>
      <w:r>
        <w:rPr>
          <w:rFonts w:hint="eastAsia" w:ascii="Microsoft YaHei" w:hAnsi="Microsoft YaHei" w:eastAsia="Microsoft YaHei" w:cs="Microsoft YaHei"/>
          <w:i w:val="0"/>
          <w:iCs w:val="0"/>
          <w:caps w:val="0"/>
          <w:color w:val="FF3F00"/>
          <w:spacing w:val="0"/>
          <w:kern w:val="0"/>
          <w:sz w:val="20"/>
          <w:szCs w:val="20"/>
          <w:shd w:val="clear"/>
          <w:lang w:val="en-US" w:eastAsia="zh-CN" w:bidi="ar"/>
        </w:rPr>
        <w:t>正确答案：</w:t>
      </w:r>
      <w:r>
        <w:rPr>
          <w:rFonts w:hint="eastAsia" w:ascii="Microsoft YaHei" w:hAnsi="Microsoft YaHei" w:eastAsia="Microsoft YaHei" w:cs="Microsoft YaHei"/>
          <w:i w:val="0"/>
          <w:iCs w:val="0"/>
          <w:caps w:val="0"/>
          <w:color w:val="FF3F00"/>
          <w:spacing w:val="0"/>
          <w:kern w:val="0"/>
          <w:sz w:val="32"/>
          <w:szCs w:val="32"/>
          <w:shd w:val="clear"/>
          <w:lang w:val="en-US" w:eastAsia="zh-CN" w:bidi="ar"/>
        </w:rPr>
        <w:t>A、B、C、D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32"/>
          <w:szCs w:val="32"/>
          <w:shd w:val="clear"/>
        </w:rPr>
      </w:pPr>
      <w:r>
        <w:rPr>
          <w:rFonts w:hint="default" w:ascii="Arial" w:hAnsi="Arial" w:eastAsia="SimSun" w:cs="Arial"/>
          <w:i w:val="0"/>
          <w:iCs w:val="0"/>
          <w:caps w:val="0"/>
          <w:color w:val="333333"/>
          <w:spacing w:val="0"/>
          <w:kern w:val="0"/>
          <w:sz w:val="32"/>
          <w:szCs w:val="32"/>
          <w:shd w:val="clear"/>
          <w:lang w:val="en-US" w:eastAsia="zh-CN" w:bidi="ar"/>
        </w:rPr>
        <w:t>13</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20"/>
          <w:szCs w:val="20"/>
          <w:shd w:val="clear"/>
        </w:rPr>
      </w:pPr>
      <w:r>
        <w:rPr>
          <w:rFonts w:hint="default" w:ascii="Arial" w:hAnsi="Arial" w:eastAsia="SimSun" w:cs="Arial"/>
          <w:i w:val="0"/>
          <w:iCs w:val="0"/>
          <w:caps w:val="0"/>
          <w:color w:val="666666"/>
          <w:spacing w:val="0"/>
          <w:kern w:val="0"/>
          <w:sz w:val="16"/>
          <w:szCs w:val="16"/>
          <w:bdr w:val="single" w:color="FFB399" w:sz="4" w:space="0"/>
          <w:shd w:val="clear"/>
          <w:lang w:val="en-US" w:eastAsia="zh-CN" w:bidi="ar"/>
        </w:rPr>
        <w:t>多选</w:t>
      </w:r>
      <w:r>
        <w:rPr>
          <w:rFonts w:hint="default" w:ascii="Arial" w:hAnsi="Arial" w:eastAsia="SimSun" w:cs="Arial"/>
          <w:i w:val="0"/>
          <w:iCs w:val="0"/>
          <w:caps w:val="0"/>
          <w:color w:val="666666"/>
          <w:spacing w:val="0"/>
          <w:kern w:val="0"/>
          <w:sz w:val="20"/>
          <w:szCs w:val="20"/>
          <w:shd w:val="clear"/>
          <w:lang w:val="en-US" w:eastAsia="zh-CN" w:bidi="ar"/>
        </w:rPr>
        <w:t>(3分)</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eastAsia" w:ascii="Arial" w:hAnsi="Arial" w:eastAsia="SimSun" w:cs="SimSun"/>
          <w:i w:val="0"/>
          <w:iCs w:val="0"/>
          <w:caps w:val="0"/>
          <w:color w:val="000000" w:themeColor="text1"/>
          <w:spacing w:val="0"/>
          <w:sz w:val="20"/>
          <w:szCs w:val="20"/>
          <w:shd w:val="clear"/>
          <w14:textFill>
            <w14:solidFill>
              <w14:schemeClr w14:val="tx1"/>
            </w14:solidFill>
          </w14:textFill>
        </w:rPr>
      </w:pPr>
      <w:r>
        <w:rPr>
          <w:rFonts w:hint="default" w:ascii="Arial" w:hAnsi="Arial" w:eastAsia="SimSun" w:cs="SimSun"/>
          <w:i w:val="0"/>
          <w:iCs w:val="0"/>
          <w:caps w:val="0"/>
          <w:color w:val="000000" w:themeColor="text1"/>
          <w:spacing w:val="0"/>
          <w:sz w:val="20"/>
          <w:szCs w:val="20"/>
          <w:shd w:val="clear"/>
          <w14:textFill>
            <w14:solidFill>
              <w14:schemeClr w14:val="tx1"/>
            </w14:solidFill>
          </w14:textFill>
        </w:rPr>
        <w:t>‎</w:t>
      </w:r>
      <w:r>
        <w:rPr>
          <w:rFonts w:hint="eastAsia" w:ascii="Arial" w:hAnsi="Arial" w:eastAsia="SimSun" w:cs="SimSun"/>
          <w:i w:val="0"/>
          <w:iCs w:val="0"/>
          <w:caps w:val="0"/>
          <w:color w:val="000000" w:themeColor="text1"/>
          <w:spacing w:val="0"/>
          <w:sz w:val="20"/>
          <w:szCs w:val="20"/>
          <w:shd w:val="clear"/>
          <w14:textFill>
            <w14:solidFill>
              <w14:schemeClr w14:val="tx1"/>
            </w14:solidFill>
          </w14:textFill>
        </w:rPr>
        <w:t>以差额法表示的经济效果指标有（）</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eastAsia="SimSun" w:cs="SimSun"/>
          <w:i w:val="0"/>
          <w:iCs w:val="0"/>
          <w:caps w:val="0"/>
          <w:color w:val="000000" w:themeColor="text1"/>
          <w:spacing w:val="0"/>
          <w:sz w:val="20"/>
          <w:szCs w:val="20"/>
          <w:shd w:val="clear"/>
          <w14:textFill>
            <w14:solidFill>
              <w14:schemeClr w14:val="tx1"/>
            </w14:solidFill>
          </w14:textFill>
        </w:rPr>
      </w:pPr>
      <w:r>
        <w:rPr>
          <w:rFonts w:hint="default" w:ascii="Arial" w:hAnsi="Arial" w:eastAsia="SimSun" w:cs="SimSun"/>
          <w:i w:val="0"/>
          <w:iCs w:val="0"/>
          <w:caps w:val="0"/>
          <w:color w:val="000000" w:themeColor="text1"/>
          <w:spacing w:val="0"/>
          <w:sz w:val="20"/>
          <w:szCs w:val="20"/>
          <w:shd w:val="clear"/>
          <w:lang w:val="en-US" w:eastAsia="zh-CN"/>
          <w14:textFill>
            <w14:solidFill>
              <w14:schemeClr w14:val="tx1"/>
            </w14:solidFill>
          </w14:textFill>
        </w:rPr>
        <w:t>‎</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073"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A.</w:t>
      </w:r>
      <w:r>
        <w:rPr>
          <w:rFonts w:hint="default" w:ascii="Arial" w:hAnsi="Arial" w:eastAsia="SimSun"/>
          <w:color w:val="000000" w:themeColor="text1"/>
          <w:sz w:val="20"/>
          <w:szCs w:val="20"/>
          <w:shd w:val="clear"/>
          <w:lang w:eastAsia="zh-CN"/>
          <w14:textFill>
            <w14:solidFill>
              <w14:schemeClr w14:val="tx1"/>
            </w14:solidFill>
          </w14:textFill>
        </w:rPr>
        <w:t>净现值</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074"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B.</w:t>
      </w:r>
      <w:r>
        <w:rPr>
          <w:rFonts w:hint="default" w:ascii="Arial" w:hAnsi="Arial" w:eastAsia="SimSun"/>
          <w:color w:val="000000" w:themeColor="text1"/>
          <w:sz w:val="20"/>
          <w:szCs w:val="20"/>
          <w:shd w:val="clear"/>
          <w:lang w:eastAsia="zh-CN"/>
          <w14:textFill>
            <w14:solidFill>
              <w14:schemeClr w14:val="tx1"/>
            </w14:solidFill>
          </w14:textFill>
        </w:rPr>
        <w:t>利润额</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075"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C.</w:t>
      </w:r>
      <w:r>
        <w:rPr>
          <w:rFonts w:hint="default" w:ascii="Arial" w:hAnsi="Arial" w:eastAsia="SimSun"/>
          <w:color w:val="000000" w:themeColor="text1"/>
          <w:sz w:val="20"/>
          <w:szCs w:val="20"/>
          <w:shd w:val="clear"/>
          <w:lang w:eastAsia="zh-CN"/>
          <w14:textFill>
            <w14:solidFill>
              <w14:schemeClr w14:val="tx1"/>
            </w14:solidFill>
          </w14:textFill>
        </w:rPr>
        <w:t>盈利率</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076"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D.</w:t>
      </w:r>
      <w:r>
        <w:rPr>
          <w:rFonts w:hint="default" w:ascii="Arial" w:hAnsi="Arial" w:eastAsia="SimSun"/>
          <w:color w:val="000000" w:themeColor="text1"/>
          <w:sz w:val="20"/>
          <w:szCs w:val="20"/>
          <w:shd w:val="clear"/>
          <w:lang w:eastAsia="zh-CN"/>
          <w14:textFill>
            <w14:solidFill>
              <w14:schemeClr w14:val="tx1"/>
            </w14:solidFill>
          </w14:textFill>
        </w:rPr>
        <w:t>国民收入</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6"/>
          <w:szCs w:val="16"/>
          <w:shd w:val="clear"/>
        </w:rPr>
      </w:pPr>
      <w:r>
        <w:rPr>
          <w:rFonts w:hint="eastAsia" w:ascii="Microsoft YaHei" w:hAnsi="Microsoft YaHei" w:eastAsia="Microsoft YaHei" w:cs="Microsoft YaHei"/>
          <w:i w:val="0"/>
          <w:iCs w:val="0"/>
          <w:caps w:val="0"/>
          <w:color w:val="FF3F00"/>
          <w:spacing w:val="0"/>
          <w:kern w:val="0"/>
          <w:sz w:val="20"/>
          <w:szCs w:val="20"/>
          <w:shd w:val="clear"/>
          <w:lang w:val="en-US" w:eastAsia="zh-CN" w:bidi="ar"/>
        </w:rPr>
        <w:t>正确答案：</w:t>
      </w:r>
      <w:r>
        <w:rPr>
          <w:rFonts w:hint="eastAsia" w:ascii="Microsoft YaHei" w:hAnsi="Microsoft YaHei" w:eastAsia="Microsoft YaHei" w:cs="Microsoft YaHei"/>
          <w:i w:val="0"/>
          <w:iCs w:val="0"/>
          <w:caps w:val="0"/>
          <w:color w:val="FF3F00"/>
          <w:spacing w:val="0"/>
          <w:kern w:val="0"/>
          <w:sz w:val="32"/>
          <w:szCs w:val="32"/>
          <w:shd w:val="clear"/>
          <w:lang w:val="en-US" w:eastAsia="zh-CN" w:bidi="ar"/>
        </w:rPr>
        <w:t>A、B、D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32"/>
          <w:szCs w:val="32"/>
          <w:shd w:val="clear"/>
        </w:rPr>
      </w:pPr>
      <w:r>
        <w:rPr>
          <w:rFonts w:hint="default" w:ascii="Arial" w:hAnsi="Arial" w:eastAsia="SimSun" w:cs="Arial"/>
          <w:i w:val="0"/>
          <w:iCs w:val="0"/>
          <w:caps w:val="0"/>
          <w:color w:val="333333"/>
          <w:spacing w:val="0"/>
          <w:kern w:val="0"/>
          <w:sz w:val="32"/>
          <w:szCs w:val="32"/>
          <w:shd w:val="clear"/>
          <w:lang w:val="en-US" w:eastAsia="zh-CN" w:bidi="ar"/>
        </w:rPr>
        <w:t>14</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20"/>
          <w:szCs w:val="20"/>
          <w:shd w:val="clear"/>
        </w:rPr>
      </w:pPr>
      <w:r>
        <w:rPr>
          <w:rFonts w:hint="default" w:ascii="Arial" w:hAnsi="Arial" w:eastAsia="SimSun" w:cs="Arial"/>
          <w:i w:val="0"/>
          <w:iCs w:val="0"/>
          <w:caps w:val="0"/>
          <w:color w:val="666666"/>
          <w:spacing w:val="0"/>
          <w:kern w:val="0"/>
          <w:sz w:val="16"/>
          <w:szCs w:val="16"/>
          <w:bdr w:val="single" w:color="FFB399" w:sz="4" w:space="0"/>
          <w:shd w:val="clear"/>
          <w:lang w:val="en-US" w:eastAsia="zh-CN" w:bidi="ar"/>
        </w:rPr>
        <w:t>多选</w:t>
      </w:r>
      <w:r>
        <w:rPr>
          <w:rFonts w:hint="default" w:ascii="Arial" w:hAnsi="Arial" w:eastAsia="SimSun" w:cs="Arial"/>
          <w:i w:val="0"/>
          <w:iCs w:val="0"/>
          <w:caps w:val="0"/>
          <w:color w:val="666666"/>
          <w:spacing w:val="0"/>
          <w:kern w:val="0"/>
          <w:sz w:val="20"/>
          <w:szCs w:val="20"/>
          <w:shd w:val="clear"/>
          <w:lang w:val="en-US" w:eastAsia="zh-CN" w:bidi="ar"/>
        </w:rPr>
        <w:t>(3分)</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eastAsia" w:ascii="Arial" w:hAnsi="Arial" w:eastAsia="SimSun" w:cs="SimSun"/>
          <w:i w:val="0"/>
          <w:iCs w:val="0"/>
          <w:caps w:val="0"/>
          <w:color w:val="000000" w:themeColor="text1"/>
          <w:spacing w:val="0"/>
          <w:sz w:val="20"/>
          <w:szCs w:val="20"/>
          <w:shd w:val="clear"/>
          <w14:textFill>
            <w14:solidFill>
              <w14:schemeClr w14:val="tx1"/>
            </w14:solidFill>
          </w14:textFill>
        </w:rPr>
      </w:pPr>
      <w:r>
        <w:rPr>
          <w:rFonts w:hint="default" w:ascii="Arial" w:hAnsi="Arial" w:eastAsia="SimSun" w:cs="SimSun"/>
          <w:i w:val="0"/>
          <w:iCs w:val="0"/>
          <w:caps w:val="0"/>
          <w:color w:val="000000" w:themeColor="text1"/>
          <w:spacing w:val="0"/>
          <w:sz w:val="20"/>
          <w:szCs w:val="20"/>
          <w:shd w:val="clear"/>
          <w14:textFill>
            <w14:solidFill>
              <w14:schemeClr w14:val="tx1"/>
            </w14:solidFill>
          </w14:textFill>
        </w:rPr>
        <w:t>‏</w:t>
      </w:r>
      <w:r>
        <w:rPr>
          <w:rFonts w:hint="eastAsia" w:ascii="Arial" w:hAnsi="Arial" w:eastAsia="SimSun" w:cs="SimSun"/>
          <w:i w:val="0"/>
          <w:iCs w:val="0"/>
          <w:caps w:val="0"/>
          <w:color w:val="000000" w:themeColor="text1"/>
          <w:spacing w:val="0"/>
          <w:sz w:val="20"/>
          <w:szCs w:val="20"/>
          <w:shd w:val="clear"/>
          <w14:textFill>
            <w14:solidFill>
              <w14:schemeClr w14:val="tx1"/>
            </w14:solidFill>
          </w14:textFill>
        </w:rPr>
        <w:t>影响资金等值得因素主要有（）</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eastAsia="SimSun" w:cs="SimSun"/>
          <w:i w:val="0"/>
          <w:iCs w:val="0"/>
          <w:caps w:val="0"/>
          <w:color w:val="000000" w:themeColor="text1"/>
          <w:spacing w:val="0"/>
          <w:sz w:val="20"/>
          <w:szCs w:val="20"/>
          <w:shd w:val="clear"/>
          <w14:textFill>
            <w14:solidFill>
              <w14:schemeClr w14:val="tx1"/>
            </w14:solidFill>
          </w14:textFill>
        </w:rPr>
      </w:pPr>
      <w:r>
        <w:rPr>
          <w:rFonts w:hint="default" w:ascii="Arial" w:hAnsi="Arial" w:eastAsia="SimSun" w:cs="SimSun"/>
          <w:i w:val="0"/>
          <w:iCs w:val="0"/>
          <w:caps w:val="0"/>
          <w:color w:val="000000" w:themeColor="text1"/>
          <w:spacing w:val="0"/>
          <w:sz w:val="20"/>
          <w:szCs w:val="20"/>
          <w:shd w:val="clear"/>
          <w:lang w:val="en-US" w:eastAsia="zh-CN"/>
          <w14:textFill>
            <w14:solidFill>
              <w14:schemeClr w14:val="tx1"/>
            </w14:solidFill>
          </w14:textFill>
        </w:rPr>
        <w:t>‏</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077"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A.</w:t>
      </w:r>
      <w:r>
        <w:rPr>
          <w:rFonts w:hint="default" w:ascii="Arial" w:hAnsi="Arial" w:eastAsia="SimSun"/>
          <w:color w:val="000000" w:themeColor="text1"/>
          <w:sz w:val="20"/>
          <w:szCs w:val="20"/>
          <w:shd w:val="clear"/>
          <w:lang w:eastAsia="zh-CN"/>
          <w14:textFill>
            <w14:solidFill>
              <w14:schemeClr w14:val="tx1"/>
            </w14:solidFill>
          </w14:textFill>
        </w:rPr>
        <w:t>资金额大小</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078"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B.</w:t>
      </w:r>
      <w:r>
        <w:rPr>
          <w:rFonts w:hint="default" w:ascii="Arial" w:hAnsi="Arial" w:eastAsia="SimSun"/>
          <w:color w:val="000000" w:themeColor="text1"/>
          <w:sz w:val="20"/>
          <w:szCs w:val="20"/>
          <w:shd w:val="clear"/>
          <w:lang w:eastAsia="zh-CN"/>
          <w14:textFill>
            <w14:solidFill>
              <w14:schemeClr w14:val="tx1"/>
            </w14:solidFill>
          </w14:textFill>
        </w:rPr>
        <w:t>资金的收益</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079"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C.</w:t>
      </w:r>
      <w:r>
        <w:rPr>
          <w:rFonts w:hint="default" w:ascii="Arial" w:hAnsi="Arial" w:eastAsia="SimSun"/>
          <w:color w:val="000000" w:themeColor="text1"/>
          <w:sz w:val="20"/>
          <w:szCs w:val="20"/>
          <w:shd w:val="clear"/>
          <w:lang w:eastAsia="zh-CN"/>
          <w14:textFill>
            <w14:solidFill>
              <w14:schemeClr w14:val="tx1"/>
            </w14:solidFill>
          </w14:textFill>
        </w:rPr>
        <w:t>资金发生的时间</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080"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D.</w:t>
      </w:r>
      <w:r>
        <w:rPr>
          <w:rFonts w:hint="default" w:ascii="Arial" w:hAnsi="Arial" w:eastAsia="SimSun"/>
          <w:color w:val="000000" w:themeColor="text1"/>
          <w:sz w:val="20"/>
          <w:szCs w:val="20"/>
          <w:shd w:val="clear"/>
          <w:lang w:eastAsia="zh-CN"/>
          <w14:textFill>
            <w14:solidFill>
              <w14:schemeClr w14:val="tx1"/>
            </w14:solidFill>
          </w14:textFill>
        </w:rPr>
        <w:t>资金适用的利率</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6"/>
          <w:szCs w:val="16"/>
          <w:shd w:val="clear"/>
        </w:rPr>
      </w:pPr>
      <w:r>
        <w:rPr>
          <w:rFonts w:hint="eastAsia" w:ascii="Microsoft YaHei" w:hAnsi="Microsoft YaHei" w:eastAsia="Microsoft YaHei" w:cs="Microsoft YaHei"/>
          <w:i w:val="0"/>
          <w:iCs w:val="0"/>
          <w:caps w:val="0"/>
          <w:color w:val="FF3F00"/>
          <w:spacing w:val="0"/>
          <w:kern w:val="0"/>
          <w:sz w:val="20"/>
          <w:szCs w:val="20"/>
          <w:shd w:val="clear"/>
          <w:lang w:val="en-US" w:eastAsia="zh-CN" w:bidi="ar"/>
        </w:rPr>
        <w:t>正确答案：</w:t>
      </w:r>
      <w:r>
        <w:rPr>
          <w:rFonts w:hint="eastAsia" w:ascii="Microsoft YaHei" w:hAnsi="Microsoft YaHei" w:eastAsia="Microsoft YaHei" w:cs="Microsoft YaHei"/>
          <w:i w:val="0"/>
          <w:iCs w:val="0"/>
          <w:caps w:val="0"/>
          <w:color w:val="FF3F00"/>
          <w:spacing w:val="0"/>
          <w:kern w:val="0"/>
          <w:sz w:val="32"/>
          <w:szCs w:val="32"/>
          <w:shd w:val="clear"/>
          <w:lang w:val="en-US" w:eastAsia="zh-CN" w:bidi="ar"/>
        </w:rPr>
        <w:t>A、C、D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32"/>
          <w:szCs w:val="32"/>
          <w:shd w:val="clear"/>
        </w:rPr>
      </w:pPr>
      <w:r>
        <w:rPr>
          <w:rFonts w:hint="default" w:ascii="Arial" w:hAnsi="Arial" w:eastAsia="SimSun" w:cs="Arial"/>
          <w:i w:val="0"/>
          <w:iCs w:val="0"/>
          <w:caps w:val="0"/>
          <w:color w:val="333333"/>
          <w:spacing w:val="0"/>
          <w:kern w:val="0"/>
          <w:sz w:val="32"/>
          <w:szCs w:val="32"/>
          <w:shd w:val="clear"/>
          <w:lang w:val="en-US" w:eastAsia="zh-CN" w:bidi="ar"/>
        </w:rPr>
        <w:t>15</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20"/>
          <w:szCs w:val="20"/>
          <w:shd w:val="clear"/>
        </w:rPr>
      </w:pPr>
      <w:r>
        <w:rPr>
          <w:rFonts w:hint="default" w:ascii="Arial" w:hAnsi="Arial" w:eastAsia="SimSun" w:cs="Arial"/>
          <w:i w:val="0"/>
          <w:iCs w:val="0"/>
          <w:caps w:val="0"/>
          <w:color w:val="666666"/>
          <w:spacing w:val="0"/>
          <w:kern w:val="0"/>
          <w:sz w:val="16"/>
          <w:szCs w:val="16"/>
          <w:bdr w:val="single" w:color="FFB399" w:sz="4" w:space="0"/>
          <w:shd w:val="clear"/>
          <w:lang w:val="en-US" w:eastAsia="zh-CN" w:bidi="ar"/>
        </w:rPr>
        <w:t>多选</w:t>
      </w:r>
      <w:r>
        <w:rPr>
          <w:rFonts w:hint="default" w:ascii="Arial" w:hAnsi="Arial" w:eastAsia="SimSun" w:cs="Arial"/>
          <w:i w:val="0"/>
          <w:iCs w:val="0"/>
          <w:caps w:val="0"/>
          <w:color w:val="666666"/>
          <w:spacing w:val="0"/>
          <w:kern w:val="0"/>
          <w:sz w:val="20"/>
          <w:szCs w:val="20"/>
          <w:shd w:val="clear"/>
          <w:lang w:val="en-US" w:eastAsia="zh-CN" w:bidi="ar"/>
        </w:rPr>
        <w:t>(3分)</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eastAsia" w:ascii="Arial" w:hAnsi="Arial" w:eastAsia="SimSun" w:cs="SimSun"/>
          <w:i w:val="0"/>
          <w:iCs w:val="0"/>
          <w:caps w:val="0"/>
          <w:color w:val="000000" w:themeColor="text1"/>
          <w:spacing w:val="0"/>
          <w:sz w:val="20"/>
          <w:szCs w:val="20"/>
          <w:shd w:val="clear"/>
          <w14:textFill>
            <w14:solidFill>
              <w14:schemeClr w14:val="tx1"/>
            </w14:solidFill>
          </w14:textFill>
        </w:rPr>
      </w:pPr>
      <w:r>
        <w:rPr>
          <w:rFonts w:hint="default" w:ascii="Arial" w:hAnsi="Arial" w:eastAsia="SimSun" w:cs="SimSun"/>
          <w:i w:val="0"/>
          <w:iCs w:val="0"/>
          <w:caps w:val="0"/>
          <w:color w:val="000000" w:themeColor="text1"/>
          <w:spacing w:val="0"/>
          <w:sz w:val="20"/>
          <w:szCs w:val="20"/>
          <w:shd w:val="clear"/>
          <w14:textFill>
            <w14:solidFill>
              <w14:schemeClr w14:val="tx1"/>
            </w14:solidFill>
          </w14:textFill>
        </w:rPr>
        <w:t>‎</w:t>
      </w:r>
      <w:r>
        <w:rPr>
          <w:rFonts w:hint="eastAsia" w:ascii="Arial" w:hAnsi="Arial" w:eastAsia="SimSun" w:cs="SimSun"/>
          <w:i w:val="0"/>
          <w:iCs w:val="0"/>
          <w:caps w:val="0"/>
          <w:color w:val="000000" w:themeColor="text1"/>
          <w:spacing w:val="0"/>
          <w:sz w:val="20"/>
          <w:szCs w:val="20"/>
          <w:shd w:val="clear"/>
          <w14:textFill>
            <w14:solidFill>
              <w14:schemeClr w14:val="tx1"/>
            </w14:solidFill>
          </w14:textFill>
        </w:rPr>
        <w:t>某投资方案，基准收益率为15%，若该方案的内部收益率为18%，则该方案（）</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eastAsia" w:ascii="Arial" w:hAnsi="Arial" w:eastAsia="SimSun" w:cs="SimSun"/>
          <w:i w:val="0"/>
          <w:iCs w:val="0"/>
          <w:caps w:val="0"/>
          <w:color w:val="000000" w:themeColor="text1"/>
          <w:spacing w:val="0"/>
          <w:sz w:val="20"/>
          <w:szCs w:val="20"/>
          <w:shd w:val="clear"/>
          <w:lang w:eastAsia="zh-CN"/>
          <w14:textFill>
            <w14:solidFill>
              <w14:schemeClr w14:val="tx1"/>
            </w14:solidFill>
          </w14:textFill>
        </w:rPr>
      </w:pP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081"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A.</w:t>
      </w:r>
      <w:r>
        <w:rPr>
          <w:rFonts w:hint="default" w:ascii="Arial" w:hAnsi="Arial" w:eastAsia="SimSun"/>
          <w:color w:val="000000" w:themeColor="text1"/>
          <w:sz w:val="20"/>
          <w:szCs w:val="20"/>
          <w:shd w:val="clear"/>
          <w:lang w:eastAsia="zh-CN"/>
          <w14:textFill>
            <w14:solidFill>
              <w14:schemeClr w14:val="tx1"/>
            </w14:solidFill>
          </w14:textFill>
        </w:rPr>
        <w:t>净现值大于0</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082"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B.</w:t>
      </w:r>
      <w:r>
        <w:rPr>
          <w:rFonts w:hint="default" w:ascii="Arial" w:hAnsi="Arial" w:eastAsia="SimSun"/>
          <w:color w:val="000000" w:themeColor="text1"/>
          <w:sz w:val="20"/>
          <w:szCs w:val="20"/>
          <w:shd w:val="clear"/>
          <w:lang w:eastAsia="zh-CN"/>
          <w14:textFill>
            <w14:solidFill>
              <w14:schemeClr w14:val="tx1"/>
            </w14:solidFill>
          </w14:textFill>
        </w:rPr>
        <w:t>该方案可行</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083"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C.</w:t>
      </w:r>
      <w:r>
        <w:rPr>
          <w:rFonts w:hint="default" w:ascii="Arial" w:hAnsi="Arial" w:eastAsia="SimSun"/>
          <w:color w:val="000000" w:themeColor="text1"/>
          <w:sz w:val="20"/>
          <w:szCs w:val="20"/>
          <w:shd w:val="clear"/>
          <w:lang w:eastAsia="zh-CN"/>
          <w14:textFill>
            <w14:solidFill>
              <w14:schemeClr w14:val="tx1"/>
            </w14:solidFill>
          </w14:textFill>
        </w:rPr>
        <w:t>净现值小于0</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084"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D.</w:t>
      </w:r>
      <w:r>
        <w:rPr>
          <w:rFonts w:hint="default" w:ascii="Arial" w:hAnsi="Arial" w:eastAsia="SimSun"/>
          <w:color w:val="000000" w:themeColor="text1"/>
          <w:sz w:val="20"/>
          <w:szCs w:val="20"/>
          <w:shd w:val="clear"/>
          <w:lang w:eastAsia="zh-CN"/>
          <w14:textFill>
            <w14:solidFill>
              <w14:schemeClr w14:val="tx1"/>
            </w14:solidFill>
          </w14:textFill>
        </w:rPr>
        <w:t>该方案不可行</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6"/>
          <w:szCs w:val="16"/>
          <w:shd w:val="clear"/>
        </w:rPr>
      </w:pPr>
      <w:r>
        <w:rPr>
          <w:rFonts w:hint="eastAsia" w:ascii="Microsoft YaHei" w:hAnsi="Microsoft YaHei" w:eastAsia="Microsoft YaHei" w:cs="Microsoft YaHei"/>
          <w:i w:val="0"/>
          <w:iCs w:val="0"/>
          <w:caps w:val="0"/>
          <w:color w:val="FF3F00"/>
          <w:spacing w:val="0"/>
          <w:kern w:val="0"/>
          <w:sz w:val="20"/>
          <w:szCs w:val="20"/>
          <w:shd w:val="clear"/>
          <w:lang w:val="en-US" w:eastAsia="zh-CN" w:bidi="ar"/>
        </w:rPr>
        <w:t>正确答案：</w:t>
      </w:r>
      <w:r>
        <w:rPr>
          <w:rFonts w:hint="eastAsia" w:ascii="Microsoft YaHei" w:hAnsi="Microsoft YaHei" w:eastAsia="Microsoft YaHei" w:cs="Microsoft YaHei"/>
          <w:i w:val="0"/>
          <w:iCs w:val="0"/>
          <w:caps w:val="0"/>
          <w:color w:val="FF3F00"/>
          <w:spacing w:val="0"/>
          <w:kern w:val="0"/>
          <w:sz w:val="32"/>
          <w:szCs w:val="32"/>
          <w:shd w:val="clear"/>
          <w:lang w:val="en-US" w:eastAsia="zh-CN" w:bidi="ar"/>
        </w:rPr>
        <w:t>A、B</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32"/>
          <w:szCs w:val="32"/>
          <w:shd w:val="clear"/>
        </w:rPr>
      </w:pPr>
      <w:r>
        <w:rPr>
          <w:rFonts w:hint="default" w:ascii="Arial" w:hAnsi="Arial" w:eastAsia="SimSun" w:cs="Arial"/>
          <w:i w:val="0"/>
          <w:iCs w:val="0"/>
          <w:caps w:val="0"/>
          <w:color w:val="333333"/>
          <w:spacing w:val="0"/>
          <w:kern w:val="0"/>
          <w:sz w:val="32"/>
          <w:szCs w:val="32"/>
          <w:shd w:val="clear"/>
          <w:lang w:val="en-US" w:eastAsia="zh-CN" w:bidi="ar"/>
        </w:rPr>
        <w:t>16</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20"/>
          <w:szCs w:val="20"/>
          <w:shd w:val="clear"/>
        </w:rPr>
      </w:pPr>
      <w:r>
        <w:rPr>
          <w:rFonts w:hint="default" w:ascii="Arial" w:hAnsi="Arial" w:eastAsia="SimSun" w:cs="Arial"/>
          <w:i w:val="0"/>
          <w:iCs w:val="0"/>
          <w:caps w:val="0"/>
          <w:color w:val="666666"/>
          <w:spacing w:val="0"/>
          <w:kern w:val="0"/>
          <w:sz w:val="16"/>
          <w:szCs w:val="16"/>
          <w:bdr w:val="single" w:color="DDDDDD" w:sz="4" w:space="0"/>
          <w:shd w:val="clear"/>
          <w:lang w:val="en-US" w:eastAsia="zh-CN" w:bidi="ar"/>
        </w:rPr>
        <w:t>判断</w:t>
      </w:r>
      <w:r>
        <w:rPr>
          <w:rFonts w:hint="default" w:ascii="Arial" w:hAnsi="Arial" w:eastAsia="SimSun" w:cs="Arial"/>
          <w:i w:val="0"/>
          <w:iCs w:val="0"/>
          <w:caps w:val="0"/>
          <w:color w:val="666666"/>
          <w:spacing w:val="0"/>
          <w:kern w:val="0"/>
          <w:sz w:val="20"/>
          <w:szCs w:val="20"/>
          <w:shd w:val="clear"/>
          <w:lang w:val="en-US" w:eastAsia="zh-CN" w:bidi="ar"/>
        </w:rPr>
        <w:t>(2分)</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eastAsia" w:ascii="Arial" w:hAnsi="Arial" w:eastAsia="SimSun" w:cs="SimSun"/>
          <w:i w:val="0"/>
          <w:iCs w:val="0"/>
          <w:caps w:val="0"/>
          <w:color w:val="000000" w:themeColor="text1"/>
          <w:spacing w:val="0"/>
          <w:sz w:val="20"/>
          <w:szCs w:val="20"/>
          <w:shd w:val="clear"/>
          <w14:textFill>
            <w14:solidFill>
              <w14:schemeClr w14:val="tx1"/>
            </w14:solidFill>
          </w14:textFill>
        </w:rPr>
      </w:pPr>
      <w:r>
        <w:rPr>
          <w:rFonts w:hint="default" w:ascii="Arial" w:hAnsi="Arial" w:eastAsia="SimSun" w:cs="SimSun"/>
          <w:i w:val="0"/>
          <w:iCs w:val="0"/>
          <w:caps w:val="0"/>
          <w:color w:val="000000" w:themeColor="text1"/>
          <w:spacing w:val="0"/>
          <w:sz w:val="20"/>
          <w:szCs w:val="20"/>
          <w:shd w:val="clear"/>
          <w14:textFill>
            <w14:solidFill>
              <w14:schemeClr w14:val="tx1"/>
            </w14:solidFill>
          </w14:textFill>
        </w:rPr>
        <w:t>‎</w:t>
      </w:r>
      <w:r>
        <w:rPr>
          <w:rFonts w:hint="eastAsia" w:ascii="Arial" w:hAnsi="Arial" w:eastAsia="SimSun" w:cs="SimSun"/>
          <w:i w:val="0"/>
          <w:iCs w:val="0"/>
          <w:caps w:val="0"/>
          <w:color w:val="000000" w:themeColor="text1"/>
          <w:spacing w:val="0"/>
          <w:sz w:val="20"/>
          <w:szCs w:val="20"/>
          <w:shd w:val="clear"/>
          <w14:textFill>
            <w14:solidFill>
              <w14:schemeClr w14:val="tx1"/>
            </w14:solidFill>
          </w14:textFill>
        </w:rPr>
        <w:t>在考虑一项新的投资机会是否有价值,我们要考虑沉没成本（）</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6"/>
          <w:szCs w:val="16"/>
          <w:shd w:val="clear"/>
        </w:rPr>
      </w:pPr>
      <w:r>
        <w:rPr>
          <w:rFonts w:hint="eastAsia" w:ascii="Microsoft YaHei" w:hAnsi="Microsoft YaHei" w:eastAsia="Microsoft YaHei" w:cs="Microsoft YaHei"/>
          <w:i w:val="0"/>
          <w:iCs w:val="0"/>
          <w:caps w:val="0"/>
          <w:color w:val="FF3F00"/>
          <w:spacing w:val="0"/>
          <w:kern w:val="0"/>
          <w:sz w:val="20"/>
          <w:szCs w:val="20"/>
          <w:shd w:val="clear"/>
          <w:lang w:val="en-US" w:eastAsia="zh-CN" w:bidi="ar"/>
        </w:rPr>
        <w:t>正确答案：</w:t>
      </w:r>
      <w:r>
        <w:rPr>
          <w:rFonts w:hint="eastAsia" w:ascii="Microsoft YaHei" w:hAnsi="Microsoft YaHei" w:eastAsia="Microsoft YaHei" w:cs="Microsoft YaHei"/>
          <w:i w:val="0"/>
          <w:iCs w:val="0"/>
          <w:caps w:val="0"/>
          <w:color w:val="FF3F00"/>
          <w:spacing w:val="0"/>
          <w:kern w:val="0"/>
          <w:sz w:val="32"/>
          <w:szCs w:val="32"/>
          <w:shd w:val="clear"/>
          <w:lang w:val="en-US" w:eastAsia="zh-CN" w:bidi="ar"/>
        </w:rPr>
        <w:t>错误</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32"/>
          <w:szCs w:val="32"/>
          <w:shd w:val="clear"/>
        </w:rPr>
      </w:pPr>
      <w:r>
        <w:rPr>
          <w:rFonts w:hint="default" w:ascii="Arial" w:hAnsi="Arial" w:eastAsia="SimSun" w:cs="Arial"/>
          <w:i w:val="0"/>
          <w:iCs w:val="0"/>
          <w:caps w:val="0"/>
          <w:color w:val="333333"/>
          <w:spacing w:val="0"/>
          <w:kern w:val="0"/>
          <w:sz w:val="32"/>
          <w:szCs w:val="32"/>
          <w:shd w:val="clear"/>
          <w:lang w:val="en-US" w:eastAsia="zh-CN" w:bidi="ar"/>
        </w:rPr>
        <w:t>17</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20"/>
          <w:szCs w:val="20"/>
          <w:shd w:val="clear"/>
        </w:rPr>
      </w:pPr>
      <w:r>
        <w:rPr>
          <w:rFonts w:hint="default" w:ascii="Arial" w:hAnsi="Arial" w:eastAsia="SimSun" w:cs="Arial"/>
          <w:i w:val="0"/>
          <w:iCs w:val="0"/>
          <w:caps w:val="0"/>
          <w:color w:val="666666"/>
          <w:spacing w:val="0"/>
          <w:kern w:val="0"/>
          <w:sz w:val="16"/>
          <w:szCs w:val="16"/>
          <w:bdr w:val="single" w:color="DDDDDD" w:sz="4" w:space="0"/>
          <w:shd w:val="clear"/>
          <w:lang w:val="en-US" w:eastAsia="zh-CN" w:bidi="ar"/>
        </w:rPr>
        <w:t>判断</w:t>
      </w:r>
      <w:r>
        <w:rPr>
          <w:rFonts w:hint="default" w:ascii="Arial" w:hAnsi="Arial" w:eastAsia="SimSun" w:cs="Arial"/>
          <w:i w:val="0"/>
          <w:iCs w:val="0"/>
          <w:caps w:val="0"/>
          <w:color w:val="666666"/>
          <w:spacing w:val="0"/>
          <w:kern w:val="0"/>
          <w:sz w:val="20"/>
          <w:szCs w:val="20"/>
          <w:shd w:val="clear"/>
          <w:lang w:val="en-US" w:eastAsia="zh-CN" w:bidi="ar"/>
        </w:rPr>
        <w:t>(2分)</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eastAsia" w:ascii="Arial" w:hAnsi="Arial" w:eastAsia="SimSun" w:cs="SimSun"/>
          <w:i w:val="0"/>
          <w:iCs w:val="0"/>
          <w:caps w:val="0"/>
          <w:color w:val="000000" w:themeColor="text1"/>
          <w:spacing w:val="0"/>
          <w:sz w:val="20"/>
          <w:szCs w:val="20"/>
          <w:shd w:val="clear"/>
          <w14:textFill>
            <w14:solidFill>
              <w14:schemeClr w14:val="tx1"/>
            </w14:solidFill>
          </w14:textFill>
        </w:rPr>
      </w:pPr>
      <w:r>
        <w:rPr>
          <w:rFonts w:hint="eastAsia" w:ascii="Arial" w:hAnsi="Arial" w:eastAsia="SimSun" w:cs="SimSun"/>
          <w:i w:val="0"/>
          <w:iCs w:val="0"/>
          <w:caps w:val="0"/>
          <w:color w:val="000000" w:themeColor="text1"/>
          <w:spacing w:val="0"/>
          <w:sz w:val="20"/>
          <w:szCs w:val="20"/>
          <w:shd w:val="clear"/>
          <w14:textFill>
            <w14:solidFill>
              <w14:schemeClr w14:val="tx1"/>
            </w14:solidFill>
          </w14:textFill>
        </w:rPr>
        <w:t>净现金流量等于现金流入与现金流出之差（）</w:t>
      </w:r>
    </w:p>
    <w:p>
      <w:pPr>
        <w:keepNext w:val="0"/>
        <w:keepLines w:val="0"/>
        <w:widowControl/>
        <w:numPr>
          <w:ilvl w:val="0"/>
          <w:numId w:val="0"/>
        </w:numPr>
        <w:suppressLineNumbers w:val="0"/>
        <w:pBdr>
          <w:top w:val="single" w:color="DDDDDD" w:sz="4" w:space="0"/>
          <w:left w:val="single" w:color="DDDDDD" w:sz="4" w:space="0"/>
          <w:bottom w:val="single" w:color="DDDDDD" w:sz="4" w:space="0"/>
          <w:right w:val="single" w:color="DDDDDD" w:sz="4" w:space="0"/>
        </w:pBdr>
        <w:shd w:val="clear" w:fill="F8F8F8"/>
        <w:spacing w:before="0" w:beforeAutospacing="0" w:after="0" w:afterAutospacing="0"/>
        <w:ind w:leftChars="0" w:right="0" w:rightChars="0"/>
        <w:jc w:val="left"/>
        <w:rPr>
          <w:rFonts w:hint="default" w:ascii="Arial" w:hAnsi="Arial" w:cs="Arial"/>
          <w:i w:val="0"/>
          <w:iCs w:val="0"/>
          <w:caps w:val="0"/>
          <w:color w:val="666666"/>
          <w:spacing w:val="0"/>
          <w:sz w:val="16"/>
          <w:szCs w:val="16"/>
          <w:shd w:val="clear"/>
        </w:rPr>
      </w:pPr>
      <w:r>
        <w:rPr>
          <w:rFonts w:hint="eastAsia" w:ascii="Microsoft YaHei" w:hAnsi="Microsoft YaHei" w:eastAsia="Microsoft YaHei" w:cs="Microsoft YaHei"/>
          <w:i w:val="0"/>
          <w:iCs w:val="0"/>
          <w:caps w:val="0"/>
          <w:color w:val="79A900"/>
          <w:spacing w:val="0"/>
          <w:kern w:val="0"/>
          <w:sz w:val="20"/>
          <w:szCs w:val="20"/>
          <w:shd w:val="clear"/>
          <w:lang w:val="en-US" w:eastAsia="zh-CN" w:bidi="ar"/>
        </w:rPr>
        <w:t>正确答案：</w:t>
      </w:r>
      <w:r>
        <w:rPr>
          <w:rFonts w:hint="eastAsia" w:ascii="Microsoft YaHei" w:hAnsi="Microsoft YaHei" w:eastAsia="Microsoft YaHei" w:cs="Microsoft YaHei"/>
          <w:i w:val="0"/>
          <w:iCs w:val="0"/>
          <w:caps w:val="0"/>
          <w:color w:val="79A900"/>
          <w:spacing w:val="0"/>
          <w:kern w:val="0"/>
          <w:sz w:val="32"/>
          <w:szCs w:val="32"/>
          <w:shd w:val="clear"/>
          <w:lang w:val="en-US" w:eastAsia="zh-CN" w:bidi="ar"/>
        </w:rPr>
        <w:t>正确</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32"/>
          <w:szCs w:val="32"/>
          <w:shd w:val="clear"/>
        </w:rPr>
      </w:pPr>
      <w:r>
        <w:rPr>
          <w:rFonts w:hint="default" w:ascii="Arial" w:hAnsi="Arial" w:eastAsia="SimSun" w:cs="Arial"/>
          <w:i w:val="0"/>
          <w:iCs w:val="0"/>
          <w:caps w:val="0"/>
          <w:color w:val="333333"/>
          <w:spacing w:val="0"/>
          <w:kern w:val="0"/>
          <w:sz w:val="32"/>
          <w:szCs w:val="32"/>
          <w:shd w:val="clear"/>
          <w:lang w:val="en-US" w:eastAsia="zh-CN" w:bidi="ar"/>
        </w:rPr>
        <w:t>18</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20"/>
          <w:szCs w:val="20"/>
          <w:shd w:val="clear"/>
        </w:rPr>
      </w:pPr>
      <w:r>
        <w:rPr>
          <w:rFonts w:hint="default" w:ascii="Arial" w:hAnsi="Arial" w:eastAsia="SimSun" w:cs="Arial"/>
          <w:i w:val="0"/>
          <w:iCs w:val="0"/>
          <w:caps w:val="0"/>
          <w:color w:val="666666"/>
          <w:spacing w:val="0"/>
          <w:kern w:val="0"/>
          <w:sz w:val="16"/>
          <w:szCs w:val="16"/>
          <w:bdr w:val="single" w:color="DDDDDD" w:sz="4" w:space="0"/>
          <w:shd w:val="clear"/>
          <w:lang w:val="en-US" w:eastAsia="zh-CN" w:bidi="ar"/>
        </w:rPr>
        <w:t>判断</w:t>
      </w:r>
      <w:r>
        <w:rPr>
          <w:rFonts w:hint="default" w:ascii="Arial" w:hAnsi="Arial" w:eastAsia="SimSun" w:cs="Arial"/>
          <w:i w:val="0"/>
          <w:iCs w:val="0"/>
          <w:caps w:val="0"/>
          <w:color w:val="666666"/>
          <w:spacing w:val="0"/>
          <w:kern w:val="0"/>
          <w:sz w:val="20"/>
          <w:szCs w:val="20"/>
          <w:shd w:val="clear"/>
          <w:lang w:val="en-US" w:eastAsia="zh-CN" w:bidi="ar"/>
        </w:rPr>
        <w:t>(2分)</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eastAsia" w:ascii="Arial" w:hAnsi="Arial" w:eastAsia="SimSun" w:cs="SimSun"/>
          <w:i w:val="0"/>
          <w:iCs w:val="0"/>
          <w:caps w:val="0"/>
          <w:color w:val="000000" w:themeColor="text1"/>
          <w:spacing w:val="0"/>
          <w:sz w:val="20"/>
          <w:szCs w:val="20"/>
          <w:shd w:val="clear"/>
          <w14:textFill>
            <w14:solidFill>
              <w14:schemeClr w14:val="tx1"/>
            </w14:solidFill>
          </w14:textFill>
        </w:rPr>
      </w:pPr>
      <w:r>
        <w:rPr>
          <w:rFonts w:hint="default" w:ascii="Arial" w:hAnsi="Arial" w:eastAsia="SimSun" w:cs="SimSun"/>
          <w:i w:val="0"/>
          <w:iCs w:val="0"/>
          <w:caps w:val="0"/>
          <w:color w:val="000000" w:themeColor="text1"/>
          <w:spacing w:val="0"/>
          <w:sz w:val="20"/>
          <w:szCs w:val="20"/>
          <w:shd w:val="clear"/>
          <w14:textFill>
            <w14:solidFill>
              <w14:schemeClr w14:val="tx1"/>
            </w14:solidFill>
          </w14:textFill>
        </w:rPr>
        <w:t>‍</w:t>
      </w:r>
      <w:r>
        <w:rPr>
          <w:rFonts w:hint="eastAsia" w:ascii="Arial" w:hAnsi="Arial" w:eastAsia="SimSun" w:cs="SimSun"/>
          <w:i w:val="0"/>
          <w:iCs w:val="0"/>
          <w:caps w:val="0"/>
          <w:color w:val="000000" w:themeColor="text1"/>
          <w:spacing w:val="0"/>
          <w:sz w:val="20"/>
          <w:szCs w:val="20"/>
          <w:shd w:val="clear"/>
          <w14:textFill>
            <w14:solidFill>
              <w14:schemeClr w14:val="tx1"/>
            </w14:solidFill>
          </w14:textFill>
        </w:rPr>
        <w:t>经营成本中要扣除折旧费（）</w:t>
      </w:r>
    </w:p>
    <w:p>
      <w:pPr>
        <w:keepNext w:val="0"/>
        <w:keepLines w:val="0"/>
        <w:widowControl/>
        <w:numPr>
          <w:ilvl w:val="0"/>
          <w:numId w:val="0"/>
        </w:numPr>
        <w:suppressLineNumbers w:val="0"/>
        <w:pBdr>
          <w:top w:val="single" w:color="DDDDDD" w:sz="4" w:space="0"/>
          <w:left w:val="single" w:color="DDDDDD" w:sz="4" w:space="0"/>
          <w:bottom w:val="single" w:color="DDDDDD" w:sz="4" w:space="0"/>
          <w:right w:val="single" w:color="DDDDDD" w:sz="4" w:space="0"/>
        </w:pBdr>
        <w:shd w:val="clear" w:fill="F8F8F8"/>
        <w:spacing w:before="0" w:beforeAutospacing="0" w:after="0" w:afterAutospacing="0"/>
        <w:ind w:leftChars="0" w:right="0" w:rightChars="0"/>
        <w:jc w:val="left"/>
        <w:rPr>
          <w:rFonts w:hint="default" w:ascii="Arial" w:hAnsi="Arial" w:cs="Arial"/>
          <w:i w:val="0"/>
          <w:iCs w:val="0"/>
          <w:caps w:val="0"/>
          <w:color w:val="666666"/>
          <w:spacing w:val="0"/>
          <w:sz w:val="16"/>
          <w:szCs w:val="16"/>
          <w:shd w:val="clear"/>
        </w:rPr>
      </w:pPr>
      <w:r>
        <w:rPr>
          <w:rFonts w:hint="eastAsia" w:ascii="Microsoft YaHei" w:hAnsi="Microsoft YaHei" w:eastAsia="Microsoft YaHei" w:cs="Microsoft YaHei"/>
          <w:i w:val="0"/>
          <w:iCs w:val="0"/>
          <w:caps w:val="0"/>
          <w:color w:val="79A900"/>
          <w:spacing w:val="0"/>
          <w:kern w:val="0"/>
          <w:sz w:val="20"/>
          <w:szCs w:val="20"/>
          <w:shd w:val="clear"/>
          <w:lang w:val="en-US" w:eastAsia="zh-CN" w:bidi="ar"/>
        </w:rPr>
        <w:t>正确答案：</w:t>
      </w:r>
      <w:r>
        <w:rPr>
          <w:rFonts w:hint="eastAsia" w:ascii="Microsoft YaHei" w:hAnsi="Microsoft YaHei" w:eastAsia="Microsoft YaHei" w:cs="Microsoft YaHei"/>
          <w:i w:val="0"/>
          <w:iCs w:val="0"/>
          <w:caps w:val="0"/>
          <w:color w:val="79A900"/>
          <w:spacing w:val="0"/>
          <w:kern w:val="0"/>
          <w:sz w:val="32"/>
          <w:szCs w:val="32"/>
          <w:shd w:val="clear"/>
          <w:lang w:val="en-US" w:eastAsia="zh-CN" w:bidi="ar"/>
        </w:rPr>
        <w:t>正确</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32"/>
          <w:szCs w:val="32"/>
          <w:shd w:val="clear"/>
        </w:rPr>
      </w:pPr>
      <w:r>
        <w:rPr>
          <w:rFonts w:hint="default" w:ascii="Arial" w:hAnsi="Arial" w:eastAsia="SimSun" w:cs="Arial"/>
          <w:i w:val="0"/>
          <w:iCs w:val="0"/>
          <w:caps w:val="0"/>
          <w:color w:val="333333"/>
          <w:spacing w:val="0"/>
          <w:kern w:val="0"/>
          <w:sz w:val="32"/>
          <w:szCs w:val="32"/>
          <w:shd w:val="clear"/>
          <w:lang w:val="en-US" w:eastAsia="zh-CN" w:bidi="ar"/>
        </w:rPr>
        <w:t>19</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20"/>
          <w:szCs w:val="20"/>
          <w:shd w:val="clear"/>
        </w:rPr>
      </w:pPr>
      <w:r>
        <w:rPr>
          <w:rFonts w:hint="default" w:ascii="Arial" w:hAnsi="Arial" w:eastAsia="SimSun" w:cs="Arial"/>
          <w:i w:val="0"/>
          <w:iCs w:val="0"/>
          <w:caps w:val="0"/>
          <w:color w:val="666666"/>
          <w:spacing w:val="0"/>
          <w:kern w:val="0"/>
          <w:sz w:val="16"/>
          <w:szCs w:val="16"/>
          <w:bdr w:val="single" w:color="DDDDDD" w:sz="4" w:space="0"/>
          <w:shd w:val="clear"/>
          <w:lang w:val="en-US" w:eastAsia="zh-CN" w:bidi="ar"/>
        </w:rPr>
        <w:t>判断</w:t>
      </w:r>
      <w:r>
        <w:rPr>
          <w:rFonts w:hint="default" w:ascii="Arial" w:hAnsi="Arial" w:eastAsia="SimSun" w:cs="Arial"/>
          <w:i w:val="0"/>
          <w:iCs w:val="0"/>
          <w:caps w:val="0"/>
          <w:color w:val="666666"/>
          <w:spacing w:val="0"/>
          <w:kern w:val="0"/>
          <w:sz w:val="20"/>
          <w:szCs w:val="20"/>
          <w:shd w:val="clear"/>
          <w:lang w:val="en-US" w:eastAsia="zh-CN" w:bidi="ar"/>
        </w:rPr>
        <w:t>(2分)</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eastAsia" w:ascii="Arial" w:hAnsi="Arial" w:eastAsia="SimSun" w:cs="SimSun"/>
          <w:i w:val="0"/>
          <w:iCs w:val="0"/>
          <w:caps w:val="0"/>
          <w:color w:val="000000" w:themeColor="text1"/>
          <w:spacing w:val="0"/>
          <w:sz w:val="20"/>
          <w:szCs w:val="20"/>
          <w:shd w:val="clear"/>
          <w14:textFill>
            <w14:solidFill>
              <w14:schemeClr w14:val="tx1"/>
            </w14:solidFill>
          </w14:textFill>
        </w:rPr>
      </w:pPr>
      <w:r>
        <w:rPr>
          <w:rFonts w:hint="default" w:ascii="Arial" w:hAnsi="Arial" w:eastAsia="SimSun" w:cs="SimSun"/>
          <w:i w:val="0"/>
          <w:iCs w:val="0"/>
          <w:caps w:val="0"/>
          <w:color w:val="000000" w:themeColor="text1"/>
          <w:spacing w:val="0"/>
          <w:sz w:val="20"/>
          <w:szCs w:val="20"/>
          <w:shd w:val="clear"/>
          <w14:textFill>
            <w14:solidFill>
              <w14:schemeClr w14:val="tx1"/>
            </w14:solidFill>
          </w14:textFill>
        </w:rPr>
        <w:t>‏</w:t>
      </w:r>
      <w:r>
        <w:rPr>
          <w:rFonts w:hint="eastAsia" w:ascii="Arial" w:hAnsi="Arial" w:eastAsia="SimSun" w:cs="SimSun"/>
          <w:i w:val="0"/>
          <w:iCs w:val="0"/>
          <w:caps w:val="0"/>
          <w:color w:val="000000" w:themeColor="text1"/>
          <w:spacing w:val="0"/>
          <w:sz w:val="20"/>
          <w:szCs w:val="20"/>
          <w:shd w:val="clear"/>
          <w14:textFill>
            <w14:solidFill>
              <w14:schemeClr w14:val="tx1"/>
            </w14:solidFill>
          </w14:textFill>
        </w:rPr>
        <w:t>我们在识别经济效果时，可以分为直接和间接经济效果（）</w:t>
      </w:r>
    </w:p>
    <w:p>
      <w:pPr>
        <w:keepNext w:val="0"/>
        <w:keepLines w:val="0"/>
        <w:widowControl/>
        <w:numPr>
          <w:ilvl w:val="0"/>
          <w:numId w:val="0"/>
        </w:numPr>
        <w:suppressLineNumbers w:val="0"/>
        <w:pBdr>
          <w:top w:val="single" w:color="DDDDDD" w:sz="4" w:space="0"/>
          <w:left w:val="single" w:color="DDDDDD" w:sz="4" w:space="0"/>
          <w:bottom w:val="single" w:color="DDDDDD" w:sz="4" w:space="0"/>
          <w:right w:val="single" w:color="DDDDDD" w:sz="4" w:space="0"/>
        </w:pBdr>
        <w:shd w:val="clear" w:fill="F8F8F8"/>
        <w:spacing w:before="0" w:beforeAutospacing="0" w:after="0" w:afterAutospacing="0"/>
        <w:ind w:leftChars="0" w:right="0" w:rightChars="0"/>
        <w:jc w:val="left"/>
        <w:rPr>
          <w:rFonts w:hint="default" w:ascii="Arial" w:hAnsi="Arial" w:cs="Arial"/>
          <w:i w:val="0"/>
          <w:iCs w:val="0"/>
          <w:caps w:val="0"/>
          <w:color w:val="666666"/>
          <w:spacing w:val="0"/>
          <w:sz w:val="16"/>
          <w:szCs w:val="16"/>
          <w:shd w:val="clear"/>
        </w:rPr>
      </w:pPr>
      <w:r>
        <w:rPr>
          <w:rFonts w:hint="eastAsia" w:ascii="Microsoft YaHei" w:hAnsi="Microsoft YaHei" w:eastAsia="Microsoft YaHei" w:cs="Microsoft YaHei"/>
          <w:i w:val="0"/>
          <w:iCs w:val="0"/>
          <w:caps w:val="0"/>
          <w:color w:val="79A900"/>
          <w:spacing w:val="0"/>
          <w:kern w:val="0"/>
          <w:sz w:val="20"/>
          <w:szCs w:val="20"/>
          <w:shd w:val="clear"/>
          <w:lang w:val="en-US" w:eastAsia="zh-CN" w:bidi="ar"/>
        </w:rPr>
        <w:t>正确答案：</w:t>
      </w:r>
      <w:r>
        <w:rPr>
          <w:rFonts w:hint="eastAsia" w:ascii="Microsoft YaHei" w:hAnsi="Microsoft YaHei" w:eastAsia="Microsoft YaHei" w:cs="Microsoft YaHei"/>
          <w:i w:val="0"/>
          <w:iCs w:val="0"/>
          <w:caps w:val="0"/>
          <w:color w:val="79A900"/>
          <w:spacing w:val="0"/>
          <w:kern w:val="0"/>
          <w:sz w:val="32"/>
          <w:szCs w:val="32"/>
          <w:shd w:val="clear"/>
          <w:lang w:val="en-US" w:eastAsia="zh-CN" w:bidi="ar"/>
        </w:rPr>
        <w:t>正确</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32"/>
          <w:szCs w:val="32"/>
          <w:shd w:val="clear"/>
        </w:rPr>
      </w:pPr>
      <w:r>
        <w:rPr>
          <w:rFonts w:hint="default" w:ascii="Arial" w:hAnsi="Arial" w:eastAsia="SimSun" w:cs="Arial"/>
          <w:i w:val="0"/>
          <w:iCs w:val="0"/>
          <w:caps w:val="0"/>
          <w:color w:val="333333"/>
          <w:spacing w:val="0"/>
          <w:kern w:val="0"/>
          <w:sz w:val="32"/>
          <w:szCs w:val="32"/>
          <w:shd w:val="clear"/>
          <w:lang w:val="en-US" w:eastAsia="zh-CN" w:bidi="ar"/>
        </w:rPr>
        <w:t>20</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20"/>
          <w:szCs w:val="20"/>
          <w:shd w:val="clear"/>
        </w:rPr>
      </w:pPr>
      <w:r>
        <w:rPr>
          <w:rFonts w:hint="default" w:ascii="Arial" w:hAnsi="Arial" w:eastAsia="SimSun" w:cs="Arial"/>
          <w:i w:val="0"/>
          <w:iCs w:val="0"/>
          <w:caps w:val="0"/>
          <w:color w:val="666666"/>
          <w:spacing w:val="0"/>
          <w:kern w:val="0"/>
          <w:sz w:val="16"/>
          <w:szCs w:val="16"/>
          <w:bdr w:val="single" w:color="DDDDDD" w:sz="4" w:space="0"/>
          <w:shd w:val="clear"/>
          <w:lang w:val="en-US" w:eastAsia="zh-CN" w:bidi="ar"/>
        </w:rPr>
        <w:t>判断</w:t>
      </w:r>
      <w:r>
        <w:rPr>
          <w:rFonts w:hint="default" w:ascii="Arial" w:hAnsi="Arial" w:eastAsia="SimSun" w:cs="Arial"/>
          <w:i w:val="0"/>
          <w:iCs w:val="0"/>
          <w:caps w:val="0"/>
          <w:color w:val="666666"/>
          <w:spacing w:val="0"/>
          <w:kern w:val="0"/>
          <w:sz w:val="20"/>
          <w:szCs w:val="20"/>
          <w:shd w:val="clear"/>
          <w:lang w:val="en-US" w:eastAsia="zh-CN" w:bidi="ar"/>
        </w:rPr>
        <w:t>(2分)</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eastAsia" w:ascii="Arial" w:hAnsi="Arial" w:eastAsia="SimSun" w:cs="SimSun"/>
          <w:i w:val="0"/>
          <w:iCs w:val="0"/>
          <w:caps w:val="0"/>
          <w:color w:val="000000" w:themeColor="text1"/>
          <w:spacing w:val="0"/>
          <w:sz w:val="20"/>
          <w:szCs w:val="20"/>
          <w:shd w:val="clear"/>
          <w14:textFill>
            <w14:solidFill>
              <w14:schemeClr w14:val="tx1"/>
            </w14:solidFill>
          </w14:textFill>
        </w:rPr>
      </w:pPr>
      <w:r>
        <w:rPr>
          <w:rFonts w:hint="eastAsia" w:ascii="Arial" w:hAnsi="Arial" w:eastAsia="SimSun" w:cs="SimSun"/>
          <w:i w:val="0"/>
          <w:iCs w:val="0"/>
          <w:caps w:val="0"/>
          <w:color w:val="000000" w:themeColor="text1"/>
          <w:spacing w:val="0"/>
          <w:sz w:val="20"/>
          <w:szCs w:val="20"/>
          <w:shd w:val="clear"/>
          <w14:textFill>
            <w14:solidFill>
              <w14:schemeClr w14:val="tx1"/>
            </w14:solidFill>
          </w14:textFill>
        </w:rPr>
        <w:t>建设项目总投资是指人们在社会生产活动中，为实现某项目预定的生产、经营目标而预先垫支的资金，是劳动消耗中反映劳动占用的综合指标（）</w:t>
      </w:r>
    </w:p>
    <w:p>
      <w:pPr>
        <w:keepNext w:val="0"/>
        <w:keepLines w:val="0"/>
        <w:widowControl/>
        <w:numPr>
          <w:ilvl w:val="0"/>
          <w:numId w:val="0"/>
        </w:numPr>
        <w:suppressLineNumbers w:val="0"/>
        <w:pBdr>
          <w:top w:val="single" w:color="DDDDDD" w:sz="4" w:space="0"/>
          <w:left w:val="single" w:color="DDDDDD" w:sz="4" w:space="0"/>
          <w:bottom w:val="single" w:color="DDDDDD" w:sz="4" w:space="0"/>
          <w:right w:val="single" w:color="DDDDDD" w:sz="4" w:space="0"/>
        </w:pBdr>
        <w:shd w:val="clear" w:fill="F8F8F8"/>
        <w:spacing w:before="0" w:beforeAutospacing="0" w:after="0" w:afterAutospacing="0"/>
        <w:ind w:leftChars="0" w:right="0" w:rightChars="0"/>
        <w:jc w:val="left"/>
        <w:rPr>
          <w:rFonts w:hint="default" w:ascii="Arial" w:hAnsi="Arial" w:cs="Arial"/>
          <w:i w:val="0"/>
          <w:iCs w:val="0"/>
          <w:caps w:val="0"/>
          <w:color w:val="666666"/>
          <w:spacing w:val="0"/>
          <w:sz w:val="16"/>
          <w:szCs w:val="16"/>
          <w:shd w:val="clear"/>
        </w:rPr>
      </w:pPr>
      <w:r>
        <w:rPr>
          <w:rFonts w:hint="eastAsia" w:ascii="Microsoft YaHei" w:hAnsi="Microsoft YaHei" w:eastAsia="Microsoft YaHei" w:cs="Microsoft YaHei"/>
          <w:i w:val="0"/>
          <w:iCs w:val="0"/>
          <w:caps w:val="0"/>
          <w:color w:val="79A900"/>
          <w:spacing w:val="0"/>
          <w:kern w:val="0"/>
          <w:sz w:val="20"/>
          <w:szCs w:val="20"/>
          <w:shd w:val="clear"/>
          <w:lang w:val="en-US" w:eastAsia="zh-CN" w:bidi="ar"/>
        </w:rPr>
        <w:t>正确答案：</w:t>
      </w:r>
      <w:r>
        <w:rPr>
          <w:rFonts w:hint="eastAsia" w:ascii="Microsoft YaHei" w:hAnsi="Microsoft YaHei" w:eastAsia="Microsoft YaHei" w:cs="Microsoft YaHei"/>
          <w:i w:val="0"/>
          <w:iCs w:val="0"/>
          <w:caps w:val="0"/>
          <w:color w:val="79A900"/>
          <w:spacing w:val="0"/>
          <w:kern w:val="0"/>
          <w:sz w:val="32"/>
          <w:szCs w:val="32"/>
          <w:shd w:val="clear"/>
          <w:lang w:val="en-US" w:eastAsia="zh-CN" w:bidi="ar"/>
        </w:rPr>
        <w:t>正确</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90" w:lineRule="atLeast"/>
        <w:ind w:leftChars="0" w:right="122" w:rightChars="0"/>
        <w:jc w:val="left"/>
        <w:rPr>
          <w:rFonts w:hint="eastAsia" w:ascii="Arial" w:hAnsi="Arial" w:eastAsia="SimSun" w:cs="Arial"/>
          <w:i w:val="0"/>
          <w:iCs w:val="0"/>
          <w:caps w:val="0"/>
          <w:color w:val="333333"/>
          <w:spacing w:val="0"/>
          <w:kern w:val="0"/>
          <w:sz w:val="32"/>
          <w:szCs w:val="32"/>
          <w:shd w:val="clear"/>
          <w:lang w:val="en-US" w:eastAsia="zh-CN" w:bidi="ar"/>
        </w:rPr>
      </w:pPr>
      <w:r>
        <w:rPr>
          <w:rFonts w:hint="eastAsia" w:ascii="Arial" w:hAnsi="Arial" w:eastAsia="SimSun" w:cs="Arial"/>
          <w:i w:val="0"/>
          <w:iCs w:val="0"/>
          <w:caps w:val="0"/>
          <w:color w:val="333333"/>
          <w:spacing w:val="0"/>
          <w:kern w:val="0"/>
          <w:sz w:val="32"/>
          <w:szCs w:val="32"/>
          <w:shd w:val="clear"/>
          <w:lang w:val="en-US" w:eastAsia="zh-CN" w:bidi="ar"/>
        </w:rPr>
        <w:t>21</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90" w:lineRule="atLeast"/>
        <w:ind w:leftChars="0" w:right="122" w:rightChars="0"/>
        <w:jc w:val="left"/>
        <w:rPr>
          <w:rFonts w:hint="default" w:ascii="Arial" w:hAnsi="Arial" w:cs="Arial"/>
          <w:i w:val="0"/>
          <w:iCs w:val="0"/>
          <w:caps w:val="0"/>
          <w:color w:val="666666"/>
          <w:spacing w:val="0"/>
          <w:sz w:val="20"/>
          <w:szCs w:val="20"/>
          <w:shd w:val="clear"/>
        </w:rPr>
      </w:pPr>
      <w:r>
        <w:rPr>
          <w:rFonts w:hint="default" w:ascii="Arial" w:hAnsi="Arial" w:eastAsia="SimSun" w:cs="Arial"/>
          <w:i w:val="0"/>
          <w:iCs w:val="0"/>
          <w:caps w:val="0"/>
          <w:color w:val="666666"/>
          <w:spacing w:val="0"/>
          <w:kern w:val="0"/>
          <w:sz w:val="16"/>
          <w:szCs w:val="16"/>
          <w:bdr w:val="single" w:color="BFDFFF" w:sz="4" w:space="0"/>
          <w:shd w:val="clear"/>
          <w:lang w:val="en-US" w:eastAsia="zh-CN" w:bidi="ar"/>
        </w:rPr>
        <w:t>单选</w:t>
      </w:r>
      <w:r>
        <w:rPr>
          <w:rFonts w:hint="default" w:ascii="Arial" w:hAnsi="Arial" w:eastAsia="SimSun" w:cs="Arial"/>
          <w:i w:val="0"/>
          <w:iCs w:val="0"/>
          <w:caps w:val="0"/>
          <w:color w:val="666666"/>
          <w:spacing w:val="0"/>
          <w:kern w:val="0"/>
          <w:sz w:val="20"/>
          <w:szCs w:val="20"/>
          <w:shd w:val="clear"/>
          <w:lang w:val="en-US" w:eastAsia="zh-CN" w:bidi="ar"/>
        </w:rPr>
        <w:t>(2分)</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eastAsia" w:ascii="Arial" w:hAnsi="Arial" w:eastAsia="SimSun" w:cs="SimSun"/>
          <w:i w:val="0"/>
          <w:iCs w:val="0"/>
          <w:caps w:val="0"/>
          <w:color w:val="000000" w:themeColor="text1"/>
          <w:spacing w:val="0"/>
          <w:sz w:val="20"/>
          <w:szCs w:val="20"/>
          <w:shd w:val="clear"/>
          <w14:textFill>
            <w14:solidFill>
              <w14:schemeClr w14:val="tx1"/>
            </w14:solidFill>
          </w14:textFill>
        </w:rPr>
      </w:pPr>
      <w:r>
        <w:rPr>
          <w:rFonts w:hint="eastAsia" w:ascii="Arial" w:hAnsi="Arial" w:eastAsia="SimSun" w:cs="SimSun"/>
          <w:i w:val="0"/>
          <w:iCs w:val="0"/>
          <w:caps w:val="0"/>
          <w:color w:val="000000" w:themeColor="text1"/>
          <w:spacing w:val="0"/>
          <w:sz w:val="20"/>
          <w:szCs w:val="20"/>
          <w:shd w:val="clear"/>
          <w14:textFill>
            <w14:solidFill>
              <w14:schemeClr w14:val="tx1"/>
            </w14:solidFill>
          </w14:textFill>
        </w:rPr>
        <w:t>经营成本=（）</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Chars="0" w:right="0" w:rightChars="0"/>
        <w:jc w:val="left"/>
        <w:rPr>
          <w:rFonts w:hint="default" w:ascii="Arial" w:hAnsi="Arial" w:cs="Arial"/>
          <w:i w:val="0"/>
          <w:iCs w:val="0"/>
          <w:caps w:val="0"/>
          <w:color w:val="333333"/>
          <w:spacing w:val="0"/>
          <w:sz w:val="20"/>
          <w:szCs w:val="20"/>
          <w:shd w:val="clear"/>
        </w:rPr>
      </w:pPr>
      <w:r>
        <w:rPr>
          <w:rFonts w:hint="default" w:ascii="Arial" w:hAnsi="Arial" w:eastAsia="SimSun" w:cs="Arial"/>
          <w:i w:val="0"/>
          <w:iCs w:val="0"/>
          <w:caps w:val="0"/>
          <w:color w:val="333333"/>
          <w:spacing w:val="0"/>
          <w:kern w:val="0"/>
          <w:sz w:val="20"/>
          <w:szCs w:val="20"/>
          <w:shd w:val="clear"/>
          <w:lang w:val="en-US" w:eastAsia="zh-CN" w:bidi="ar"/>
        </w:rPr>
        <w:t>‍</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eastAsia" w:ascii="Arial" w:hAnsi="Arial" w:eastAsia="SimSun"/>
          <w:color w:val="000000" w:themeColor="text1"/>
          <w:sz w:val="20"/>
          <w:szCs w:val="20"/>
          <w:shd w:val="clear"/>
          <w:lang w:eastAsia="zh-CN"/>
          <w14:textFill>
            <w14:solidFill>
              <w14:schemeClr w14:val="tx1"/>
            </w14:solidFill>
          </w14:textFill>
        </w:rPr>
        <w:pict>
          <v:shape id="_x0000_i1085"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A.总成本费用-折旧费</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086"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B.总成本费用-折旧费-摊销费</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087"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C.总成本费用-折旧费-财务费用-摊销费</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088"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D.总成本费用-折旧费-财务费用</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6"/>
          <w:szCs w:val="16"/>
          <w:shd w:val="clear"/>
        </w:rPr>
      </w:pPr>
      <w:r>
        <w:rPr>
          <w:rFonts w:ascii="Microsoft YaHei" w:hAnsi="Microsoft YaHei" w:eastAsia="Microsoft YaHei" w:cs="Microsoft YaHei"/>
          <w:i w:val="0"/>
          <w:iCs w:val="0"/>
          <w:caps w:val="0"/>
          <w:color w:val="FF3F00"/>
          <w:spacing w:val="0"/>
          <w:kern w:val="0"/>
          <w:sz w:val="20"/>
          <w:szCs w:val="20"/>
          <w:shd w:val="clear"/>
          <w:lang w:val="en-US" w:eastAsia="zh-CN" w:bidi="ar"/>
        </w:rPr>
        <w:t>正确答案：</w:t>
      </w:r>
      <w:r>
        <w:rPr>
          <w:rFonts w:hint="eastAsia" w:ascii="Microsoft YaHei" w:hAnsi="Microsoft YaHei" w:eastAsia="Microsoft YaHei" w:cs="Microsoft YaHei"/>
          <w:i w:val="0"/>
          <w:iCs w:val="0"/>
          <w:caps w:val="0"/>
          <w:color w:val="FF3F00"/>
          <w:spacing w:val="0"/>
          <w:kern w:val="0"/>
          <w:sz w:val="32"/>
          <w:szCs w:val="32"/>
          <w:shd w:val="clear"/>
          <w:lang w:val="en-US" w:eastAsia="zh-CN" w:bidi="ar"/>
        </w:rPr>
        <w:t>C</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eastAsia" w:ascii="Arial" w:hAnsi="Arial" w:eastAsia="SimSun" w:cs="Arial"/>
          <w:i w:val="0"/>
          <w:iCs w:val="0"/>
          <w:caps w:val="0"/>
          <w:color w:val="333333"/>
          <w:spacing w:val="0"/>
          <w:kern w:val="0"/>
          <w:sz w:val="32"/>
          <w:szCs w:val="32"/>
          <w:shd w:val="clear"/>
          <w:lang w:val="en-US" w:eastAsia="zh-CN" w:bidi="ar"/>
        </w:rPr>
      </w:pPr>
      <w:r>
        <w:rPr>
          <w:rFonts w:hint="eastAsia" w:ascii="Arial" w:hAnsi="Arial" w:eastAsia="SimSun" w:cs="Arial"/>
          <w:i w:val="0"/>
          <w:iCs w:val="0"/>
          <w:caps w:val="0"/>
          <w:color w:val="333333"/>
          <w:spacing w:val="0"/>
          <w:kern w:val="0"/>
          <w:sz w:val="32"/>
          <w:szCs w:val="32"/>
          <w:shd w:val="clear"/>
          <w:lang w:val="en-US" w:eastAsia="zh-CN" w:bidi="ar"/>
        </w:rPr>
        <w:t>22</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20"/>
          <w:szCs w:val="20"/>
          <w:shd w:val="clear"/>
        </w:rPr>
      </w:pPr>
      <w:r>
        <w:rPr>
          <w:rFonts w:hint="default" w:ascii="Arial" w:hAnsi="Arial" w:eastAsia="SimSun" w:cs="Arial"/>
          <w:i w:val="0"/>
          <w:iCs w:val="0"/>
          <w:caps w:val="0"/>
          <w:color w:val="666666"/>
          <w:spacing w:val="0"/>
          <w:kern w:val="0"/>
          <w:sz w:val="16"/>
          <w:szCs w:val="16"/>
          <w:bdr w:val="single" w:color="FFB399" w:sz="4" w:space="0"/>
          <w:shd w:val="clear"/>
          <w:lang w:val="en-US" w:eastAsia="zh-CN" w:bidi="ar"/>
        </w:rPr>
        <w:t>多选</w:t>
      </w:r>
      <w:r>
        <w:rPr>
          <w:rFonts w:hint="default" w:ascii="Arial" w:hAnsi="Arial" w:eastAsia="SimSun" w:cs="Arial"/>
          <w:i w:val="0"/>
          <w:iCs w:val="0"/>
          <w:caps w:val="0"/>
          <w:color w:val="666666"/>
          <w:spacing w:val="0"/>
          <w:kern w:val="0"/>
          <w:sz w:val="20"/>
          <w:szCs w:val="20"/>
          <w:shd w:val="clear"/>
          <w:lang w:val="en-US" w:eastAsia="zh-CN" w:bidi="ar"/>
        </w:rPr>
        <w:t>(3分)</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eastAsia" w:ascii="Arial" w:hAnsi="Arial" w:eastAsia="SimSun" w:cs="SimSun"/>
          <w:i w:val="0"/>
          <w:iCs w:val="0"/>
          <w:caps w:val="0"/>
          <w:color w:val="000000" w:themeColor="text1"/>
          <w:spacing w:val="0"/>
          <w:sz w:val="20"/>
          <w:szCs w:val="20"/>
          <w:shd w:val="clear"/>
          <w14:textFill>
            <w14:solidFill>
              <w14:schemeClr w14:val="tx1"/>
            </w14:solidFill>
          </w14:textFill>
        </w:rPr>
      </w:pPr>
      <w:r>
        <w:rPr>
          <w:rFonts w:hint="default" w:ascii="Arial" w:hAnsi="Arial" w:eastAsia="SimSun" w:cs="SimSun"/>
          <w:i w:val="0"/>
          <w:iCs w:val="0"/>
          <w:caps w:val="0"/>
          <w:color w:val="000000" w:themeColor="text1"/>
          <w:spacing w:val="0"/>
          <w:sz w:val="20"/>
          <w:szCs w:val="20"/>
          <w:shd w:val="clear"/>
          <w14:textFill>
            <w14:solidFill>
              <w14:schemeClr w14:val="tx1"/>
            </w14:solidFill>
          </w14:textFill>
        </w:rPr>
        <w:t>‎</w:t>
      </w:r>
      <w:r>
        <w:rPr>
          <w:rFonts w:hint="eastAsia" w:ascii="Arial" w:hAnsi="Arial" w:eastAsia="SimSun" w:cs="SimSun"/>
          <w:i w:val="0"/>
          <w:iCs w:val="0"/>
          <w:caps w:val="0"/>
          <w:color w:val="000000" w:themeColor="text1"/>
          <w:spacing w:val="0"/>
          <w:sz w:val="20"/>
          <w:szCs w:val="20"/>
          <w:shd w:val="clear"/>
          <w14:textFill>
            <w14:solidFill>
              <w14:schemeClr w14:val="tx1"/>
            </w14:solidFill>
          </w14:textFill>
        </w:rPr>
        <w:t>以差额法表示的经济效果指标有（）</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eastAsia" w:ascii="Arial" w:hAnsi="Arial" w:eastAsia="SimSun" w:cs="SimSun"/>
          <w:i w:val="0"/>
          <w:iCs w:val="0"/>
          <w:caps w:val="0"/>
          <w:color w:val="000000" w:themeColor="text1"/>
          <w:spacing w:val="0"/>
          <w:sz w:val="20"/>
          <w:szCs w:val="20"/>
          <w:shd w:val="clear"/>
          <w:lang w:eastAsia="zh-CN"/>
          <w14:textFill>
            <w14:solidFill>
              <w14:schemeClr w14:val="tx1"/>
            </w14:solidFill>
          </w14:textFill>
        </w:rPr>
      </w:pP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eastAsia" w:ascii="Arial" w:hAnsi="Arial" w:eastAsia="SimSun"/>
          <w:color w:val="000000" w:themeColor="text1"/>
          <w:sz w:val="20"/>
          <w:szCs w:val="20"/>
          <w:shd w:val="clear"/>
          <w:lang w:eastAsia="zh-CN"/>
          <w14:textFill>
            <w14:solidFill>
              <w14:schemeClr w14:val="tx1"/>
            </w14:solidFill>
          </w14:textFill>
        </w:rPr>
        <w:pict>
          <v:shape id="_x0000_i1089"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A.</w:t>
      </w:r>
      <w:r>
        <w:rPr>
          <w:rFonts w:hint="default" w:ascii="Arial" w:hAnsi="Arial" w:eastAsia="SimSun"/>
          <w:color w:val="000000" w:themeColor="text1"/>
          <w:sz w:val="20"/>
          <w:szCs w:val="20"/>
          <w:shd w:val="clear"/>
          <w:lang w:eastAsia="zh-CN"/>
          <w14:textFill>
            <w14:solidFill>
              <w14:schemeClr w14:val="tx1"/>
            </w14:solidFill>
          </w14:textFill>
        </w:rPr>
        <w:t>国民收入</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090"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B.</w:t>
      </w:r>
      <w:r>
        <w:rPr>
          <w:rFonts w:hint="default" w:ascii="Arial" w:hAnsi="Arial" w:eastAsia="SimSun"/>
          <w:color w:val="000000" w:themeColor="text1"/>
          <w:sz w:val="20"/>
          <w:szCs w:val="20"/>
          <w:shd w:val="clear"/>
          <w:lang w:eastAsia="zh-CN"/>
          <w14:textFill>
            <w14:solidFill>
              <w14:schemeClr w14:val="tx1"/>
            </w14:solidFill>
          </w14:textFill>
        </w:rPr>
        <w:t>利润额</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091"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C.</w:t>
      </w:r>
      <w:r>
        <w:rPr>
          <w:rFonts w:hint="default" w:ascii="Arial" w:hAnsi="Arial" w:eastAsia="SimSun"/>
          <w:color w:val="000000" w:themeColor="text1"/>
          <w:sz w:val="20"/>
          <w:szCs w:val="20"/>
          <w:shd w:val="clear"/>
          <w:lang w:eastAsia="zh-CN"/>
          <w14:textFill>
            <w14:solidFill>
              <w14:schemeClr w14:val="tx1"/>
            </w14:solidFill>
          </w14:textFill>
        </w:rPr>
        <w:t>净现值</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092"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D.</w:t>
      </w:r>
      <w:r>
        <w:rPr>
          <w:rFonts w:hint="default" w:ascii="Arial" w:hAnsi="Arial" w:eastAsia="SimSun"/>
          <w:color w:val="000000" w:themeColor="text1"/>
          <w:sz w:val="20"/>
          <w:szCs w:val="20"/>
          <w:shd w:val="clear"/>
          <w:lang w:eastAsia="zh-CN"/>
          <w14:textFill>
            <w14:solidFill>
              <w14:schemeClr w14:val="tx1"/>
            </w14:solidFill>
          </w14:textFill>
        </w:rPr>
        <w:t>盈利率</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6"/>
          <w:szCs w:val="16"/>
          <w:shd w:val="clear"/>
        </w:rPr>
      </w:pPr>
      <w:r>
        <w:rPr>
          <w:rFonts w:ascii="Microsoft YaHei" w:hAnsi="Microsoft YaHei" w:eastAsia="Microsoft YaHei" w:cs="Microsoft YaHei"/>
          <w:i w:val="0"/>
          <w:iCs w:val="0"/>
          <w:caps w:val="0"/>
          <w:color w:val="FF3F00"/>
          <w:spacing w:val="0"/>
          <w:kern w:val="0"/>
          <w:sz w:val="20"/>
          <w:szCs w:val="20"/>
          <w:shd w:val="clear"/>
          <w:lang w:val="en-US" w:eastAsia="zh-CN" w:bidi="ar"/>
        </w:rPr>
        <w:t>正确答案：</w:t>
      </w:r>
      <w:r>
        <w:rPr>
          <w:rFonts w:hint="eastAsia" w:ascii="Microsoft YaHei" w:hAnsi="Microsoft YaHei" w:eastAsia="Microsoft YaHei" w:cs="Microsoft YaHei"/>
          <w:i w:val="0"/>
          <w:iCs w:val="0"/>
          <w:caps w:val="0"/>
          <w:color w:val="FF3F00"/>
          <w:spacing w:val="0"/>
          <w:kern w:val="0"/>
          <w:sz w:val="32"/>
          <w:szCs w:val="32"/>
          <w:shd w:val="clear"/>
          <w:lang w:val="en-US" w:eastAsia="zh-CN" w:bidi="ar"/>
        </w:rPr>
        <w:t>A、B、C</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eastAsia" w:ascii="Arial" w:hAnsi="Arial" w:eastAsia="SimSun" w:cs="Arial"/>
          <w:i w:val="0"/>
          <w:iCs w:val="0"/>
          <w:caps w:val="0"/>
          <w:color w:val="333333"/>
          <w:spacing w:val="0"/>
          <w:kern w:val="0"/>
          <w:sz w:val="32"/>
          <w:szCs w:val="32"/>
          <w:shd w:val="clear"/>
          <w:lang w:val="en-US" w:eastAsia="zh-CN" w:bidi="ar"/>
        </w:rPr>
      </w:pPr>
      <w:r>
        <w:rPr>
          <w:rFonts w:hint="eastAsia" w:ascii="Arial" w:hAnsi="Arial" w:eastAsia="SimSun" w:cs="Arial"/>
          <w:i w:val="0"/>
          <w:iCs w:val="0"/>
          <w:caps w:val="0"/>
          <w:color w:val="333333"/>
          <w:spacing w:val="0"/>
          <w:kern w:val="0"/>
          <w:sz w:val="32"/>
          <w:szCs w:val="32"/>
          <w:shd w:val="clear"/>
          <w:lang w:val="en-US" w:eastAsia="zh-CN" w:bidi="ar"/>
        </w:rPr>
        <w:t>23</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20"/>
          <w:szCs w:val="20"/>
          <w:shd w:val="clear"/>
        </w:rPr>
      </w:pPr>
      <w:r>
        <w:rPr>
          <w:rFonts w:hint="default" w:ascii="Arial" w:hAnsi="Arial" w:eastAsia="SimSun" w:cs="Arial"/>
          <w:i w:val="0"/>
          <w:iCs w:val="0"/>
          <w:caps w:val="0"/>
          <w:color w:val="666666"/>
          <w:spacing w:val="0"/>
          <w:kern w:val="0"/>
          <w:sz w:val="16"/>
          <w:szCs w:val="16"/>
          <w:bdr w:val="single" w:color="FFB399" w:sz="4" w:space="0"/>
          <w:shd w:val="clear"/>
          <w:lang w:val="en-US" w:eastAsia="zh-CN" w:bidi="ar"/>
        </w:rPr>
        <w:t>多选</w:t>
      </w:r>
      <w:r>
        <w:rPr>
          <w:rFonts w:hint="default" w:ascii="Arial" w:hAnsi="Arial" w:eastAsia="SimSun" w:cs="Arial"/>
          <w:i w:val="0"/>
          <w:iCs w:val="0"/>
          <w:caps w:val="0"/>
          <w:color w:val="666666"/>
          <w:spacing w:val="0"/>
          <w:kern w:val="0"/>
          <w:sz w:val="20"/>
          <w:szCs w:val="20"/>
          <w:shd w:val="clear"/>
          <w:lang w:val="en-US" w:eastAsia="zh-CN" w:bidi="ar"/>
        </w:rPr>
        <w:t>(3分)</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eastAsia" w:ascii="Arial" w:hAnsi="Arial" w:eastAsia="SimSun" w:cs="SimSun"/>
          <w:i w:val="0"/>
          <w:iCs w:val="0"/>
          <w:caps w:val="0"/>
          <w:color w:val="000000" w:themeColor="text1"/>
          <w:spacing w:val="0"/>
          <w:sz w:val="20"/>
          <w:szCs w:val="20"/>
          <w:shd w:val="clear"/>
          <w14:textFill>
            <w14:solidFill>
              <w14:schemeClr w14:val="tx1"/>
            </w14:solidFill>
          </w14:textFill>
        </w:rPr>
      </w:pPr>
      <w:r>
        <w:rPr>
          <w:rFonts w:hint="default" w:ascii="Arial" w:hAnsi="Arial" w:eastAsia="SimSun" w:cs="SimSun"/>
          <w:i w:val="0"/>
          <w:iCs w:val="0"/>
          <w:caps w:val="0"/>
          <w:color w:val="000000" w:themeColor="text1"/>
          <w:spacing w:val="0"/>
          <w:sz w:val="20"/>
          <w:szCs w:val="20"/>
          <w:shd w:val="clear"/>
          <w14:textFill>
            <w14:solidFill>
              <w14:schemeClr w14:val="tx1"/>
            </w14:solidFill>
          </w14:textFill>
        </w:rPr>
        <w:t>‎</w:t>
      </w:r>
      <w:r>
        <w:rPr>
          <w:rFonts w:hint="eastAsia" w:ascii="Arial" w:hAnsi="Arial" w:eastAsia="SimSun" w:cs="SimSun"/>
          <w:i w:val="0"/>
          <w:iCs w:val="0"/>
          <w:caps w:val="0"/>
          <w:color w:val="000000" w:themeColor="text1"/>
          <w:spacing w:val="0"/>
          <w:sz w:val="20"/>
          <w:szCs w:val="20"/>
          <w:shd w:val="clear"/>
          <w14:textFill>
            <w14:solidFill>
              <w14:schemeClr w14:val="tx1"/>
            </w14:solidFill>
          </w14:textFill>
        </w:rPr>
        <w:t>以比值表示的经济效果指标有（）</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eastAsia="SimSun" w:cs="SimSun"/>
          <w:i w:val="0"/>
          <w:iCs w:val="0"/>
          <w:caps w:val="0"/>
          <w:color w:val="000000" w:themeColor="text1"/>
          <w:spacing w:val="0"/>
          <w:sz w:val="20"/>
          <w:szCs w:val="20"/>
          <w:shd w:val="clear"/>
          <w14:textFill>
            <w14:solidFill>
              <w14:schemeClr w14:val="tx1"/>
            </w14:solidFill>
          </w14:textFill>
        </w:rPr>
      </w:pPr>
      <w:r>
        <w:rPr>
          <w:rFonts w:hint="default" w:ascii="Arial" w:hAnsi="Arial" w:eastAsia="SimSun" w:cs="SimSun"/>
          <w:i w:val="0"/>
          <w:iCs w:val="0"/>
          <w:caps w:val="0"/>
          <w:color w:val="000000" w:themeColor="text1"/>
          <w:spacing w:val="0"/>
          <w:sz w:val="20"/>
          <w:szCs w:val="20"/>
          <w:shd w:val="clear"/>
          <w:lang w:val="en-US" w:eastAsia="zh-CN"/>
          <w14:textFill>
            <w14:solidFill>
              <w14:schemeClr w14:val="tx1"/>
            </w14:solidFill>
          </w14:textFill>
        </w:rPr>
        <w:t>‏</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093"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A.</w:t>
      </w:r>
      <w:r>
        <w:rPr>
          <w:rFonts w:hint="default" w:ascii="Arial" w:hAnsi="Arial" w:eastAsia="SimSun"/>
          <w:color w:val="000000" w:themeColor="text1"/>
          <w:sz w:val="20"/>
          <w:szCs w:val="20"/>
          <w:shd w:val="clear"/>
          <w:lang w:eastAsia="zh-CN"/>
          <w14:textFill>
            <w14:solidFill>
              <w14:schemeClr w14:val="tx1"/>
            </w14:solidFill>
          </w14:textFill>
        </w:rPr>
        <w:t>利润额</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094"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B.</w:t>
      </w:r>
      <w:r>
        <w:rPr>
          <w:rFonts w:hint="default" w:ascii="Arial" w:hAnsi="Arial" w:eastAsia="SimSun"/>
          <w:color w:val="000000" w:themeColor="text1"/>
          <w:sz w:val="20"/>
          <w:szCs w:val="20"/>
          <w:shd w:val="clear"/>
          <w:lang w:eastAsia="zh-CN"/>
          <w14:textFill>
            <w14:solidFill>
              <w14:schemeClr w14:val="tx1"/>
            </w14:solidFill>
          </w14:textFill>
        </w:rPr>
        <w:t>净现值</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095"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C.收益费用比率</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096"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D.</w:t>
      </w:r>
      <w:r>
        <w:rPr>
          <w:rFonts w:hint="default" w:ascii="Arial" w:hAnsi="Arial" w:eastAsia="SimSun"/>
          <w:color w:val="000000" w:themeColor="text1"/>
          <w:sz w:val="20"/>
          <w:szCs w:val="20"/>
          <w:shd w:val="clear"/>
          <w:lang w:eastAsia="zh-CN"/>
          <w14:textFill>
            <w14:solidFill>
              <w14:schemeClr w14:val="tx1"/>
            </w14:solidFill>
          </w14:textFill>
        </w:rPr>
        <w:t>劳动生产率</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6"/>
          <w:szCs w:val="16"/>
          <w:shd w:val="clear"/>
        </w:rPr>
      </w:pPr>
      <w:r>
        <w:rPr>
          <w:rFonts w:hint="eastAsia" w:ascii="Microsoft YaHei" w:hAnsi="Microsoft YaHei" w:eastAsia="Microsoft YaHei" w:cs="Microsoft YaHei"/>
          <w:i w:val="0"/>
          <w:iCs w:val="0"/>
          <w:caps w:val="0"/>
          <w:color w:val="FF3F00"/>
          <w:spacing w:val="0"/>
          <w:kern w:val="0"/>
          <w:sz w:val="20"/>
          <w:szCs w:val="20"/>
          <w:shd w:val="clear"/>
          <w:lang w:val="en-US" w:eastAsia="zh-CN" w:bidi="ar"/>
        </w:rPr>
        <w:t>正确答案：</w:t>
      </w:r>
      <w:r>
        <w:rPr>
          <w:rFonts w:hint="eastAsia" w:ascii="Microsoft YaHei" w:hAnsi="Microsoft YaHei" w:eastAsia="Microsoft YaHei" w:cs="Microsoft YaHei"/>
          <w:i w:val="0"/>
          <w:iCs w:val="0"/>
          <w:caps w:val="0"/>
          <w:color w:val="FF3F00"/>
          <w:spacing w:val="0"/>
          <w:kern w:val="0"/>
          <w:sz w:val="32"/>
          <w:szCs w:val="32"/>
          <w:shd w:val="clear"/>
          <w:lang w:val="en-US" w:eastAsia="zh-CN" w:bidi="ar"/>
        </w:rPr>
        <w:t>C、D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eastAsia" w:ascii="Arial" w:hAnsi="Arial" w:eastAsia="SimSun" w:cs="Arial"/>
          <w:i w:val="0"/>
          <w:iCs w:val="0"/>
          <w:caps w:val="0"/>
          <w:color w:val="333333"/>
          <w:spacing w:val="0"/>
          <w:kern w:val="0"/>
          <w:sz w:val="32"/>
          <w:szCs w:val="32"/>
          <w:shd w:val="clear"/>
          <w:lang w:val="en-US" w:eastAsia="zh-CN" w:bidi="ar"/>
        </w:rPr>
      </w:pPr>
      <w:r>
        <w:rPr>
          <w:rFonts w:hint="eastAsia" w:ascii="Arial" w:hAnsi="Arial" w:eastAsia="SimSun" w:cs="Arial"/>
          <w:i w:val="0"/>
          <w:iCs w:val="0"/>
          <w:caps w:val="0"/>
          <w:color w:val="333333"/>
          <w:spacing w:val="0"/>
          <w:kern w:val="0"/>
          <w:sz w:val="32"/>
          <w:szCs w:val="32"/>
          <w:shd w:val="clear"/>
          <w:lang w:val="en-US" w:eastAsia="zh-CN" w:bidi="ar"/>
        </w:rPr>
        <w:t>24</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20"/>
          <w:szCs w:val="20"/>
          <w:shd w:val="clear"/>
        </w:rPr>
      </w:pPr>
      <w:r>
        <w:rPr>
          <w:rFonts w:hint="default" w:ascii="Arial" w:hAnsi="Arial" w:eastAsia="SimSun" w:cs="Arial"/>
          <w:i w:val="0"/>
          <w:iCs w:val="0"/>
          <w:caps w:val="0"/>
          <w:color w:val="666666"/>
          <w:spacing w:val="0"/>
          <w:kern w:val="0"/>
          <w:sz w:val="16"/>
          <w:szCs w:val="16"/>
          <w:bdr w:val="single" w:color="FFB399" w:sz="4" w:space="0"/>
          <w:shd w:val="clear"/>
          <w:lang w:val="en-US" w:eastAsia="zh-CN" w:bidi="ar"/>
        </w:rPr>
        <w:t>多选</w:t>
      </w:r>
      <w:r>
        <w:rPr>
          <w:rFonts w:hint="default" w:ascii="Arial" w:hAnsi="Arial" w:eastAsia="SimSun" w:cs="Arial"/>
          <w:i w:val="0"/>
          <w:iCs w:val="0"/>
          <w:caps w:val="0"/>
          <w:color w:val="666666"/>
          <w:spacing w:val="0"/>
          <w:kern w:val="0"/>
          <w:sz w:val="20"/>
          <w:szCs w:val="20"/>
          <w:shd w:val="clear"/>
          <w:lang w:val="en-US" w:eastAsia="zh-CN" w:bidi="ar"/>
        </w:rPr>
        <w:t>(3分)</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eastAsia" w:ascii="Arial" w:hAnsi="Arial" w:eastAsia="SimSun" w:cs="SimSun"/>
          <w:i w:val="0"/>
          <w:iCs w:val="0"/>
          <w:caps w:val="0"/>
          <w:color w:val="000000" w:themeColor="text1"/>
          <w:spacing w:val="0"/>
          <w:sz w:val="20"/>
          <w:szCs w:val="20"/>
          <w:shd w:val="clear"/>
          <w14:textFill>
            <w14:solidFill>
              <w14:schemeClr w14:val="tx1"/>
            </w14:solidFill>
          </w14:textFill>
        </w:rPr>
      </w:pPr>
      <w:r>
        <w:rPr>
          <w:rFonts w:hint="default" w:ascii="Arial" w:hAnsi="Arial" w:eastAsia="SimSun" w:cs="SimSun"/>
          <w:i w:val="0"/>
          <w:iCs w:val="0"/>
          <w:caps w:val="0"/>
          <w:color w:val="000000" w:themeColor="text1"/>
          <w:spacing w:val="0"/>
          <w:sz w:val="20"/>
          <w:szCs w:val="20"/>
          <w:shd w:val="clear"/>
          <w14:textFill>
            <w14:solidFill>
              <w14:schemeClr w14:val="tx1"/>
            </w14:solidFill>
          </w14:textFill>
        </w:rPr>
        <w:t>‏</w:t>
      </w:r>
      <w:r>
        <w:rPr>
          <w:rFonts w:hint="eastAsia" w:ascii="Arial" w:hAnsi="Arial" w:eastAsia="SimSun" w:cs="SimSun"/>
          <w:i w:val="0"/>
          <w:iCs w:val="0"/>
          <w:caps w:val="0"/>
          <w:color w:val="000000" w:themeColor="text1"/>
          <w:spacing w:val="0"/>
          <w:sz w:val="20"/>
          <w:szCs w:val="20"/>
          <w:shd w:val="clear"/>
          <w14:textFill>
            <w14:solidFill>
              <w14:schemeClr w14:val="tx1"/>
            </w14:solidFill>
          </w14:textFill>
        </w:rPr>
        <w:t>以差额比值表示的经济效果指标有（）</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eastAsia="SimSun" w:cs="SimSun"/>
          <w:i w:val="0"/>
          <w:iCs w:val="0"/>
          <w:caps w:val="0"/>
          <w:color w:val="000000" w:themeColor="text1"/>
          <w:spacing w:val="0"/>
          <w:sz w:val="20"/>
          <w:szCs w:val="20"/>
          <w:shd w:val="clear"/>
          <w14:textFill>
            <w14:solidFill>
              <w14:schemeClr w14:val="tx1"/>
            </w14:solidFill>
          </w14:textFill>
        </w:rPr>
      </w:pPr>
      <w:r>
        <w:rPr>
          <w:rFonts w:hint="default" w:ascii="Arial" w:hAnsi="Arial" w:eastAsia="SimSun" w:cs="SimSun"/>
          <w:i w:val="0"/>
          <w:iCs w:val="0"/>
          <w:caps w:val="0"/>
          <w:color w:val="000000" w:themeColor="text1"/>
          <w:spacing w:val="0"/>
          <w:sz w:val="20"/>
          <w:szCs w:val="20"/>
          <w:shd w:val="clear"/>
          <w:lang w:val="en-US" w:eastAsia="zh-CN"/>
          <w14:textFill>
            <w14:solidFill>
              <w14:schemeClr w14:val="tx1"/>
            </w14:solidFill>
          </w14:textFill>
        </w:rPr>
        <w:t>‏</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097"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A.投资回收期</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098"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B.投资利润率</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099"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C.净现值率</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100"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D.收益费用比率</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6"/>
          <w:szCs w:val="16"/>
          <w:shd w:val="clear"/>
        </w:rPr>
      </w:pPr>
      <w:r>
        <w:rPr>
          <w:rFonts w:hint="eastAsia" w:ascii="Microsoft YaHei" w:hAnsi="Microsoft YaHei" w:eastAsia="Microsoft YaHei" w:cs="Microsoft YaHei"/>
          <w:i w:val="0"/>
          <w:iCs w:val="0"/>
          <w:caps w:val="0"/>
          <w:color w:val="FF3F00"/>
          <w:spacing w:val="0"/>
          <w:kern w:val="0"/>
          <w:sz w:val="20"/>
          <w:szCs w:val="20"/>
          <w:shd w:val="clear"/>
          <w:lang w:val="en-US" w:eastAsia="zh-CN" w:bidi="ar"/>
        </w:rPr>
        <w:t>正确答案：</w:t>
      </w:r>
      <w:r>
        <w:rPr>
          <w:rFonts w:hint="eastAsia" w:ascii="Microsoft YaHei" w:hAnsi="Microsoft YaHei" w:eastAsia="Microsoft YaHei" w:cs="Microsoft YaHei"/>
          <w:i w:val="0"/>
          <w:iCs w:val="0"/>
          <w:caps w:val="0"/>
          <w:color w:val="FF3F00"/>
          <w:spacing w:val="0"/>
          <w:kern w:val="0"/>
          <w:sz w:val="32"/>
          <w:szCs w:val="32"/>
          <w:shd w:val="clear"/>
          <w:lang w:val="en-US" w:eastAsia="zh-CN" w:bidi="ar"/>
        </w:rPr>
        <w:t>A、B、C</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90" w:lineRule="atLeast"/>
        <w:ind w:leftChars="0" w:right="122" w:rightChars="0"/>
        <w:jc w:val="left"/>
        <w:rPr>
          <w:rFonts w:hint="eastAsia" w:ascii="Arial" w:hAnsi="Arial" w:eastAsia="SimSun" w:cs="Arial"/>
          <w:i w:val="0"/>
          <w:iCs w:val="0"/>
          <w:caps w:val="0"/>
          <w:color w:val="333333"/>
          <w:spacing w:val="0"/>
          <w:kern w:val="0"/>
          <w:sz w:val="32"/>
          <w:szCs w:val="32"/>
          <w:shd w:val="clear"/>
          <w:lang w:val="en-US" w:eastAsia="zh-CN" w:bidi="ar"/>
        </w:rPr>
      </w:pPr>
      <w:r>
        <w:rPr>
          <w:rFonts w:hint="eastAsia" w:ascii="Arial" w:hAnsi="Arial" w:eastAsia="SimSun" w:cs="Arial"/>
          <w:i w:val="0"/>
          <w:iCs w:val="0"/>
          <w:caps w:val="0"/>
          <w:color w:val="333333"/>
          <w:spacing w:val="0"/>
          <w:kern w:val="0"/>
          <w:sz w:val="32"/>
          <w:szCs w:val="32"/>
          <w:shd w:val="clear"/>
          <w:lang w:val="en-US" w:eastAsia="zh-CN" w:bidi="ar"/>
        </w:rPr>
        <w:t>25</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90" w:lineRule="atLeast"/>
        <w:ind w:leftChars="0" w:right="122" w:rightChars="0"/>
        <w:jc w:val="left"/>
        <w:rPr>
          <w:rFonts w:hint="default" w:ascii="Arial" w:hAnsi="Arial" w:cs="Arial"/>
          <w:i w:val="0"/>
          <w:iCs w:val="0"/>
          <w:caps w:val="0"/>
          <w:color w:val="666666"/>
          <w:spacing w:val="0"/>
          <w:sz w:val="20"/>
          <w:szCs w:val="20"/>
          <w:shd w:val="clear"/>
        </w:rPr>
      </w:pPr>
      <w:r>
        <w:rPr>
          <w:rFonts w:hint="default" w:ascii="Arial" w:hAnsi="Arial" w:eastAsia="SimSun" w:cs="Arial"/>
          <w:i w:val="0"/>
          <w:iCs w:val="0"/>
          <w:caps w:val="0"/>
          <w:color w:val="666666"/>
          <w:spacing w:val="0"/>
          <w:kern w:val="0"/>
          <w:sz w:val="16"/>
          <w:szCs w:val="16"/>
          <w:bdr w:val="single" w:color="FFB399" w:sz="4" w:space="0"/>
          <w:shd w:val="clear"/>
          <w:lang w:val="en-US" w:eastAsia="zh-CN" w:bidi="ar"/>
        </w:rPr>
        <w:t>多选</w:t>
      </w:r>
      <w:r>
        <w:rPr>
          <w:rFonts w:hint="default" w:ascii="Arial" w:hAnsi="Arial" w:eastAsia="SimSun" w:cs="Arial"/>
          <w:i w:val="0"/>
          <w:iCs w:val="0"/>
          <w:caps w:val="0"/>
          <w:color w:val="666666"/>
          <w:spacing w:val="0"/>
          <w:kern w:val="0"/>
          <w:sz w:val="20"/>
          <w:szCs w:val="20"/>
          <w:shd w:val="clear"/>
          <w:lang w:val="en-US" w:eastAsia="zh-CN" w:bidi="ar"/>
        </w:rPr>
        <w:t>(3分)</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eastAsia" w:ascii="Arial" w:hAnsi="Arial" w:eastAsia="SimSun" w:cs="SimSun"/>
          <w:i w:val="0"/>
          <w:iCs w:val="0"/>
          <w:caps w:val="0"/>
          <w:color w:val="000000" w:themeColor="text1"/>
          <w:spacing w:val="0"/>
          <w:sz w:val="20"/>
          <w:szCs w:val="20"/>
          <w:shd w:val="clear"/>
          <w14:textFill>
            <w14:solidFill>
              <w14:schemeClr w14:val="tx1"/>
            </w14:solidFill>
          </w14:textFill>
        </w:rPr>
      </w:pPr>
      <w:r>
        <w:rPr>
          <w:rFonts w:hint="default" w:ascii="Arial" w:hAnsi="Arial" w:eastAsia="SimSun" w:cs="SimSun"/>
          <w:i w:val="0"/>
          <w:iCs w:val="0"/>
          <w:caps w:val="0"/>
          <w:color w:val="000000" w:themeColor="text1"/>
          <w:spacing w:val="0"/>
          <w:sz w:val="20"/>
          <w:szCs w:val="20"/>
          <w:shd w:val="clear"/>
          <w14:textFill>
            <w14:solidFill>
              <w14:schemeClr w14:val="tx1"/>
            </w14:solidFill>
          </w14:textFill>
        </w:rPr>
        <w:t>‏</w:t>
      </w:r>
      <w:r>
        <w:rPr>
          <w:rFonts w:hint="eastAsia" w:ascii="Arial" w:hAnsi="Arial" w:eastAsia="SimSun" w:cs="SimSun"/>
          <w:i w:val="0"/>
          <w:iCs w:val="0"/>
          <w:caps w:val="0"/>
          <w:color w:val="000000" w:themeColor="text1"/>
          <w:spacing w:val="0"/>
          <w:sz w:val="20"/>
          <w:szCs w:val="20"/>
          <w:shd w:val="clear"/>
          <w14:textFill>
            <w14:solidFill>
              <w14:schemeClr w14:val="tx1"/>
            </w14:solidFill>
          </w14:textFill>
        </w:rPr>
        <w:t>下列指标中，取值越大说明效益越好（）</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eastAsia" w:ascii="Arial" w:hAnsi="Arial" w:eastAsia="SimSun" w:cs="SimSun"/>
          <w:i w:val="0"/>
          <w:iCs w:val="0"/>
          <w:caps w:val="0"/>
          <w:color w:val="000000" w:themeColor="text1"/>
          <w:spacing w:val="0"/>
          <w:sz w:val="20"/>
          <w:szCs w:val="20"/>
          <w:shd w:val="clear"/>
          <w:lang w:eastAsia="zh-CN"/>
          <w14:textFill>
            <w14:solidFill>
              <w14:schemeClr w14:val="tx1"/>
            </w14:solidFill>
          </w14:textFill>
        </w:rPr>
      </w:pP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eastAsia" w:ascii="Arial" w:hAnsi="Arial" w:eastAsia="SimSun"/>
          <w:color w:val="000000" w:themeColor="text1"/>
          <w:sz w:val="20"/>
          <w:szCs w:val="20"/>
          <w:shd w:val="clear"/>
          <w:lang w:eastAsia="zh-CN"/>
          <w14:textFill>
            <w14:solidFill>
              <w14:schemeClr w14:val="tx1"/>
            </w14:solidFill>
          </w14:textFill>
        </w:rPr>
        <w:pict>
          <v:shape id="_x0000_i1101"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A.内部收益率</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102"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B.投资收益率</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103"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C.净现值</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104"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D.投资回收期</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6"/>
          <w:szCs w:val="16"/>
          <w:shd w:val="clear"/>
        </w:rPr>
      </w:pPr>
      <w:r>
        <w:rPr>
          <w:rFonts w:ascii="Microsoft YaHei" w:hAnsi="Microsoft YaHei" w:eastAsia="Microsoft YaHei" w:cs="Microsoft YaHei"/>
          <w:i w:val="0"/>
          <w:iCs w:val="0"/>
          <w:caps w:val="0"/>
          <w:color w:val="FF3F00"/>
          <w:spacing w:val="0"/>
          <w:kern w:val="0"/>
          <w:sz w:val="20"/>
          <w:szCs w:val="20"/>
          <w:shd w:val="clear"/>
          <w:lang w:val="en-US" w:eastAsia="zh-CN" w:bidi="ar"/>
        </w:rPr>
        <w:t>正确答案：</w:t>
      </w:r>
      <w:r>
        <w:rPr>
          <w:rFonts w:hint="eastAsia" w:ascii="Microsoft YaHei" w:hAnsi="Microsoft YaHei" w:eastAsia="Microsoft YaHei" w:cs="Microsoft YaHei"/>
          <w:i w:val="0"/>
          <w:iCs w:val="0"/>
          <w:caps w:val="0"/>
          <w:color w:val="FF3F00"/>
          <w:spacing w:val="0"/>
          <w:kern w:val="0"/>
          <w:sz w:val="32"/>
          <w:szCs w:val="32"/>
          <w:shd w:val="clear"/>
          <w:lang w:val="en-US" w:eastAsia="zh-CN" w:bidi="ar"/>
        </w:rPr>
        <w:t>A、B、C</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90" w:lineRule="atLeast"/>
        <w:ind w:leftChars="0" w:right="122" w:rightChars="0"/>
        <w:jc w:val="left"/>
        <w:rPr>
          <w:rFonts w:hint="eastAsia" w:ascii="Arial" w:hAnsi="Arial" w:eastAsia="SimSun" w:cs="Arial"/>
          <w:i w:val="0"/>
          <w:iCs w:val="0"/>
          <w:caps w:val="0"/>
          <w:color w:val="333333"/>
          <w:spacing w:val="0"/>
          <w:kern w:val="0"/>
          <w:sz w:val="32"/>
          <w:szCs w:val="32"/>
          <w:shd w:val="clear"/>
          <w:lang w:val="en-US" w:eastAsia="zh-CN" w:bidi="ar"/>
        </w:rPr>
      </w:pPr>
      <w:r>
        <w:rPr>
          <w:rFonts w:hint="eastAsia" w:ascii="Arial" w:hAnsi="Arial" w:eastAsia="SimSun" w:cs="Arial"/>
          <w:i w:val="0"/>
          <w:iCs w:val="0"/>
          <w:caps w:val="0"/>
          <w:color w:val="333333"/>
          <w:spacing w:val="0"/>
          <w:kern w:val="0"/>
          <w:sz w:val="32"/>
          <w:szCs w:val="32"/>
          <w:shd w:val="clear"/>
          <w:lang w:val="en-US" w:eastAsia="zh-CN" w:bidi="ar"/>
        </w:rPr>
        <w:t>26</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90" w:lineRule="atLeast"/>
        <w:ind w:leftChars="0" w:right="122" w:rightChars="0"/>
        <w:jc w:val="left"/>
        <w:rPr>
          <w:rFonts w:hint="default" w:ascii="Arial" w:hAnsi="Arial" w:cs="Arial"/>
          <w:i w:val="0"/>
          <w:iCs w:val="0"/>
          <w:caps w:val="0"/>
          <w:color w:val="666666"/>
          <w:spacing w:val="0"/>
          <w:sz w:val="20"/>
          <w:szCs w:val="20"/>
          <w:shd w:val="clear"/>
        </w:rPr>
      </w:pPr>
      <w:r>
        <w:rPr>
          <w:rFonts w:hint="default" w:ascii="Arial" w:hAnsi="Arial" w:eastAsia="SimSun" w:cs="Arial"/>
          <w:i w:val="0"/>
          <w:iCs w:val="0"/>
          <w:caps w:val="0"/>
          <w:color w:val="666666"/>
          <w:spacing w:val="0"/>
          <w:kern w:val="0"/>
          <w:sz w:val="16"/>
          <w:szCs w:val="16"/>
          <w:bdr w:val="single" w:color="DDDDDD" w:sz="4" w:space="0"/>
          <w:shd w:val="clear"/>
          <w:lang w:val="en-US" w:eastAsia="zh-CN" w:bidi="ar"/>
        </w:rPr>
        <w:t>判断</w:t>
      </w:r>
      <w:r>
        <w:rPr>
          <w:rFonts w:hint="default" w:ascii="Arial" w:hAnsi="Arial" w:eastAsia="SimSun" w:cs="Arial"/>
          <w:i w:val="0"/>
          <w:iCs w:val="0"/>
          <w:caps w:val="0"/>
          <w:color w:val="666666"/>
          <w:spacing w:val="0"/>
          <w:kern w:val="0"/>
          <w:sz w:val="20"/>
          <w:szCs w:val="20"/>
          <w:shd w:val="clear"/>
          <w:lang w:val="en-US" w:eastAsia="zh-CN" w:bidi="ar"/>
        </w:rPr>
        <w:t>(2分)</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eastAsia" w:ascii="Arial" w:hAnsi="Arial" w:eastAsia="SimSun" w:cs="SimSun"/>
          <w:i w:val="0"/>
          <w:iCs w:val="0"/>
          <w:caps w:val="0"/>
          <w:color w:val="000000" w:themeColor="text1"/>
          <w:spacing w:val="0"/>
          <w:sz w:val="20"/>
          <w:szCs w:val="20"/>
          <w:shd w:val="clear"/>
          <w:lang w:eastAsia="zh-CN"/>
          <w14:textFill>
            <w14:solidFill>
              <w14:schemeClr w14:val="tx1"/>
            </w14:solidFill>
          </w14:textFill>
        </w:rPr>
      </w:pPr>
      <w:r>
        <w:rPr>
          <w:rFonts w:hint="default" w:ascii="Arial" w:hAnsi="Arial" w:eastAsia="SimSun" w:cs="SimSun"/>
          <w:i w:val="0"/>
          <w:iCs w:val="0"/>
          <w:caps w:val="0"/>
          <w:color w:val="000000" w:themeColor="text1"/>
          <w:spacing w:val="0"/>
          <w:sz w:val="20"/>
          <w:szCs w:val="20"/>
          <w:shd w:val="clear"/>
          <w14:textFill>
            <w14:solidFill>
              <w14:schemeClr w14:val="tx1"/>
            </w14:solidFill>
          </w14:textFill>
        </w:rPr>
        <w:t>‎</w:t>
      </w:r>
      <w:r>
        <w:rPr>
          <w:rFonts w:hint="eastAsia" w:ascii="Arial" w:hAnsi="Arial" w:eastAsia="SimSun" w:cs="SimSun"/>
          <w:i w:val="0"/>
          <w:iCs w:val="0"/>
          <w:caps w:val="0"/>
          <w:color w:val="000000" w:themeColor="text1"/>
          <w:spacing w:val="0"/>
          <w:sz w:val="20"/>
          <w:szCs w:val="20"/>
          <w:shd w:val="clear"/>
          <w14:textFill>
            <w14:solidFill>
              <w14:schemeClr w14:val="tx1"/>
            </w14:solidFill>
          </w14:textFill>
        </w:rPr>
        <w:t>经济意义上的成本就是会计意义上的成本（）</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6"/>
          <w:szCs w:val="16"/>
          <w:shd w:val="clear"/>
        </w:rPr>
      </w:pPr>
      <w:r>
        <w:rPr>
          <w:rFonts w:ascii="Microsoft YaHei" w:hAnsi="Microsoft YaHei" w:eastAsia="Microsoft YaHei" w:cs="Microsoft YaHei"/>
          <w:i w:val="0"/>
          <w:iCs w:val="0"/>
          <w:caps w:val="0"/>
          <w:color w:val="FF3F00"/>
          <w:spacing w:val="0"/>
          <w:kern w:val="0"/>
          <w:sz w:val="20"/>
          <w:szCs w:val="20"/>
          <w:shd w:val="clear"/>
          <w:lang w:val="en-US" w:eastAsia="zh-CN" w:bidi="ar"/>
        </w:rPr>
        <w:t>正确答案：</w:t>
      </w:r>
      <w:r>
        <w:rPr>
          <w:rFonts w:hint="eastAsia" w:ascii="Microsoft YaHei" w:hAnsi="Microsoft YaHei" w:eastAsia="Microsoft YaHei" w:cs="Microsoft YaHei"/>
          <w:i w:val="0"/>
          <w:iCs w:val="0"/>
          <w:caps w:val="0"/>
          <w:color w:val="FF3F00"/>
          <w:spacing w:val="0"/>
          <w:kern w:val="0"/>
          <w:sz w:val="32"/>
          <w:szCs w:val="32"/>
          <w:shd w:val="clear"/>
          <w:lang w:val="en-US" w:eastAsia="zh-CN" w:bidi="ar"/>
        </w:rPr>
        <w:t>错误</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eastAsia" w:ascii="Arial" w:hAnsi="Arial" w:eastAsia="SimSun" w:cs="Arial"/>
          <w:i w:val="0"/>
          <w:iCs w:val="0"/>
          <w:caps w:val="0"/>
          <w:color w:val="333333"/>
          <w:spacing w:val="0"/>
          <w:kern w:val="0"/>
          <w:sz w:val="32"/>
          <w:szCs w:val="32"/>
          <w:shd w:val="clear"/>
          <w:lang w:val="en-US" w:eastAsia="zh-CN" w:bidi="ar"/>
        </w:rPr>
      </w:pPr>
      <w:r>
        <w:rPr>
          <w:rFonts w:hint="eastAsia" w:ascii="Arial" w:hAnsi="Arial" w:eastAsia="SimSun" w:cs="Arial"/>
          <w:i w:val="0"/>
          <w:iCs w:val="0"/>
          <w:caps w:val="0"/>
          <w:color w:val="333333"/>
          <w:spacing w:val="0"/>
          <w:kern w:val="0"/>
          <w:sz w:val="32"/>
          <w:szCs w:val="32"/>
          <w:shd w:val="clear"/>
          <w:lang w:val="en-US" w:eastAsia="zh-CN" w:bidi="ar"/>
        </w:rPr>
        <w:t>27</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20"/>
          <w:szCs w:val="20"/>
          <w:shd w:val="clear"/>
        </w:rPr>
      </w:pPr>
      <w:r>
        <w:rPr>
          <w:rFonts w:hint="default" w:ascii="Arial" w:hAnsi="Arial" w:eastAsia="SimSun" w:cs="Arial"/>
          <w:i w:val="0"/>
          <w:iCs w:val="0"/>
          <w:caps w:val="0"/>
          <w:color w:val="666666"/>
          <w:spacing w:val="0"/>
          <w:kern w:val="0"/>
          <w:sz w:val="16"/>
          <w:szCs w:val="16"/>
          <w:bdr w:val="single" w:color="DDDDDD" w:sz="4" w:space="0"/>
          <w:shd w:val="clear"/>
          <w:lang w:val="en-US" w:eastAsia="zh-CN" w:bidi="ar"/>
        </w:rPr>
        <w:t>判断</w:t>
      </w:r>
      <w:r>
        <w:rPr>
          <w:rFonts w:hint="default" w:ascii="Arial" w:hAnsi="Arial" w:eastAsia="SimSun" w:cs="Arial"/>
          <w:i w:val="0"/>
          <w:iCs w:val="0"/>
          <w:caps w:val="0"/>
          <w:color w:val="666666"/>
          <w:spacing w:val="0"/>
          <w:kern w:val="0"/>
          <w:sz w:val="20"/>
          <w:szCs w:val="20"/>
          <w:shd w:val="clear"/>
          <w:lang w:val="en-US" w:eastAsia="zh-CN" w:bidi="ar"/>
        </w:rPr>
        <w:t>(2分)</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eastAsia" w:ascii="Arial" w:hAnsi="Arial" w:eastAsia="SimSun" w:cs="SimSun"/>
          <w:i w:val="0"/>
          <w:iCs w:val="0"/>
          <w:caps w:val="0"/>
          <w:color w:val="000000" w:themeColor="text1"/>
          <w:spacing w:val="0"/>
          <w:sz w:val="20"/>
          <w:szCs w:val="20"/>
          <w:shd w:val="clear"/>
          <w14:textFill>
            <w14:solidFill>
              <w14:schemeClr w14:val="tx1"/>
            </w14:solidFill>
          </w14:textFill>
        </w:rPr>
      </w:pPr>
      <w:r>
        <w:rPr>
          <w:rFonts w:hint="default" w:ascii="Arial" w:hAnsi="Arial" w:eastAsia="SimSun" w:cs="SimSun"/>
          <w:i w:val="0"/>
          <w:iCs w:val="0"/>
          <w:caps w:val="0"/>
          <w:color w:val="000000" w:themeColor="text1"/>
          <w:spacing w:val="0"/>
          <w:sz w:val="20"/>
          <w:szCs w:val="20"/>
          <w:shd w:val="clear"/>
          <w14:textFill>
            <w14:solidFill>
              <w14:schemeClr w14:val="tx1"/>
            </w14:solidFill>
          </w14:textFill>
        </w:rPr>
        <w:t>‎</w:t>
      </w:r>
      <w:r>
        <w:rPr>
          <w:rFonts w:hint="eastAsia" w:ascii="Arial" w:hAnsi="Arial" w:eastAsia="SimSun" w:cs="SimSun"/>
          <w:i w:val="0"/>
          <w:iCs w:val="0"/>
          <w:caps w:val="0"/>
          <w:color w:val="000000" w:themeColor="text1"/>
          <w:spacing w:val="0"/>
          <w:sz w:val="20"/>
          <w:szCs w:val="20"/>
          <w:shd w:val="clear"/>
          <w14:textFill>
            <w14:solidFill>
              <w14:schemeClr w14:val="tx1"/>
            </w14:solidFill>
          </w14:textFill>
        </w:rPr>
        <w:t>衡量资金时间价值的绝对尺度就是利息（）</w:t>
      </w:r>
    </w:p>
    <w:p>
      <w:pPr>
        <w:keepNext w:val="0"/>
        <w:keepLines w:val="0"/>
        <w:widowControl/>
        <w:numPr>
          <w:ilvl w:val="0"/>
          <w:numId w:val="0"/>
        </w:numPr>
        <w:suppressLineNumbers w:val="0"/>
        <w:pBdr>
          <w:top w:val="single" w:color="DDDDDD" w:sz="4" w:space="0"/>
          <w:left w:val="single" w:color="DDDDDD" w:sz="4" w:space="0"/>
          <w:bottom w:val="single" w:color="DDDDDD" w:sz="4" w:space="0"/>
          <w:right w:val="single" w:color="DDDDDD" w:sz="4" w:space="0"/>
        </w:pBdr>
        <w:shd w:val="clear" w:fill="F8F8F8"/>
        <w:spacing w:before="0" w:beforeAutospacing="0" w:after="0" w:afterAutospacing="0"/>
        <w:ind w:leftChars="0" w:right="0" w:rightChars="0"/>
        <w:jc w:val="left"/>
        <w:rPr>
          <w:rFonts w:hint="default" w:ascii="Arial" w:hAnsi="Arial" w:cs="Arial"/>
          <w:i w:val="0"/>
          <w:iCs w:val="0"/>
          <w:caps w:val="0"/>
          <w:color w:val="666666"/>
          <w:spacing w:val="0"/>
          <w:sz w:val="16"/>
          <w:szCs w:val="16"/>
          <w:shd w:val="clear"/>
        </w:rPr>
      </w:pPr>
      <w:r>
        <w:rPr>
          <w:rFonts w:ascii="Microsoft YaHei" w:hAnsi="Microsoft YaHei" w:eastAsia="Microsoft YaHei" w:cs="Microsoft YaHei"/>
          <w:i w:val="0"/>
          <w:iCs w:val="0"/>
          <w:caps w:val="0"/>
          <w:color w:val="79A900"/>
          <w:spacing w:val="0"/>
          <w:kern w:val="0"/>
          <w:sz w:val="20"/>
          <w:szCs w:val="20"/>
          <w:shd w:val="clear"/>
          <w:lang w:val="en-US" w:eastAsia="zh-CN" w:bidi="ar"/>
        </w:rPr>
        <w:t>正确答案：</w:t>
      </w:r>
      <w:r>
        <w:rPr>
          <w:rFonts w:hint="eastAsia" w:ascii="Microsoft YaHei" w:hAnsi="Microsoft YaHei" w:eastAsia="Microsoft YaHei" w:cs="Microsoft YaHei"/>
          <w:i w:val="0"/>
          <w:iCs w:val="0"/>
          <w:caps w:val="0"/>
          <w:color w:val="79A900"/>
          <w:spacing w:val="0"/>
          <w:kern w:val="0"/>
          <w:sz w:val="32"/>
          <w:szCs w:val="32"/>
          <w:shd w:val="clear"/>
          <w:lang w:val="en-US" w:eastAsia="zh-CN" w:bidi="ar"/>
        </w:rPr>
        <w:t>正确</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eastAsia" w:ascii="Arial" w:hAnsi="Arial" w:eastAsia="SimSun" w:cs="Arial"/>
          <w:i w:val="0"/>
          <w:iCs w:val="0"/>
          <w:caps w:val="0"/>
          <w:color w:val="333333"/>
          <w:spacing w:val="0"/>
          <w:kern w:val="0"/>
          <w:sz w:val="32"/>
          <w:szCs w:val="32"/>
          <w:shd w:val="clear"/>
          <w:lang w:val="en-US" w:eastAsia="zh-CN" w:bidi="ar"/>
        </w:rPr>
      </w:pPr>
      <w:r>
        <w:rPr>
          <w:rFonts w:hint="eastAsia" w:ascii="Arial" w:hAnsi="Arial" w:eastAsia="SimSun" w:cs="Arial"/>
          <w:i w:val="0"/>
          <w:iCs w:val="0"/>
          <w:caps w:val="0"/>
          <w:color w:val="333333"/>
          <w:spacing w:val="0"/>
          <w:kern w:val="0"/>
          <w:sz w:val="32"/>
          <w:szCs w:val="32"/>
          <w:shd w:val="clear"/>
          <w:lang w:val="en-US" w:eastAsia="zh-CN" w:bidi="ar"/>
        </w:rPr>
        <w:t>28</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20"/>
          <w:szCs w:val="20"/>
          <w:shd w:val="clear"/>
        </w:rPr>
      </w:pPr>
      <w:r>
        <w:rPr>
          <w:rFonts w:hint="default" w:ascii="Arial" w:hAnsi="Arial" w:eastAsia="SimSun" w:cs="Arial"/>
          <w:i w:val="0"/>
          <w:iCs w:val="0"/>
          <w:caps w:val="0"/>
          <w:color w:val="666666"/>
          <w:spacing w:val="0"/>
          <w:kern w:val="0"/>
          <w:sz w:val="16"/>
          <w:szCs w:val="16"/>
          <w:bdr w:val="single" w:color="DDDDDD" w:sz="4" w:space="0"/>
          <w:shd w:val="clear"/>
          <w:lang w:val="en-US" w:eastAsia="zh-CN" w:bidi="ar"/>
        </w:rPr>
        <w:t>判断</w:t>
      </w:r>
      <w:r>
        <w:rPr>
          <w:rFonts w:hint="default" w:ascii="Arial" w:hAnsi="Arial" w:eastAsia="SimSun" w:cs="Arial"/>
          <w:i w:val="0"/>
          <w:iCs w:val="0"/>
          <w:caps w:val="0"/>
          <w:color w:val="666666"/>
          <w:spacing w:val="0"/>
          <w:kern w:val="0"/>
          <w:sz w:val="20"/>
          <w:szCs w:val="20"/>
          <w:shd w:val="clear"/>
          <w:lang w:val="en-US" w:eastAsia="zh-CN" w:bidi="ar"/>
        </w:rPr>
        <w:t>(2分)</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eastAsia" w:ascii="Arial" w:hAnsi="Arial" w:eastAsia="SimSun" w:cs="SimSun"/>
          <w:i w:val="0"/>
          <w:iCs w:val="0"/>
          <w:caps w:val="0"/>
          <w:color w:val="000000" w:themeColor="text1"/>
          <w:spacing w:val="0"/>
          <w:sz w:val="20"/>
          <w:szCs w:val="20"/>
          <w:shd w:val="clear"/>
          <w14:textFill>
            <w14:solidFill>
              <w14:schemeClr w14:val="tx1"/>
            </w14:solidFill>
          </w14:textFill>
        </w:rPr>
      </w:pPr>
      <w:r>
        <w:rPr>
          <w:rFonts w:hint="eastAsia" w:ascii="Arial" w:hAnsi="Arial" w:eastAsia="SimSun" w:cs="SimSun"/>
          <w:i w:val="0"/>
          <w:iCs w:val="0"/>
          <w:caps w:val="0"/>
          <w:color w:val="000000" w:themeColor="text1"/>
          <w:spacing w:val="0"/>
          <w:sz w:val="20"/>
          <w:szCs w:val="20"/>
          <w:shd w:val="clear"/>
          <w14:textFill>
            <w14:solidFill>
              <w14:schemeClr w14:val="tx1"/>
            </w14:solidFill>
          </w14:textFill>
        </w:rPr>
        <w:t>评价项目的经济效益时,应该把利息作为一项现金流出（）</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6"/>
          <w:szCs w:val="16"/>
          <w:shd w:val="clear"/>
        </w:rPr>
      </w:pPr>
      <w:r>
        <w:rPr>
          <w:rFonts w:hint="eastAsia" w:ascii="Microsoft YaHei" w:hAnsi="Microsoft YaHei" w:eastAsia="Microsoft YaHei" w:cs="Microsoft YaHei"/>
          <w:i w:val="0"/>
          <w:iCs w:val="0"/>
          <w:caps w:val="0"/>
          <w:color w:val="FF3F00"/>
          <w:spacing w:val="0"/>
          <w:kern w:val="0"/>
          <w:sz w:val="20"/>
          <w:szCs w:val="20"/>
          <w:shd w:val="clear"/>
          <w:lang w:val="en-US" w:eastAsia="zh-CN" w:bidi="ar"/>
        </w:rPr>
        <w:t>正确答案：</w:t>
      </w:r>
      <w:r>
        <w:rPr>
          <w:rFonts w:hint="eastAsia" w:ascii="Microsoft YaHei" w:hAnsi="Microsoft YaHei" w:eastAsia="Microsoft YaHei" w:cs="Microsoft YaHei"/>
          <w:i w:val="0"/>
          <w:iCs w:val="0"/>
          <w:caps w:val="0"/>
          <w:color w:val="FF3F00"/>
          <w:spacing w:val="0"/>
          <w:kern w:val="0"/>
          <w:sz w:val="32"/>
          <w:szCs w:val="32"/>
          <w:shd w:val="clear"/>
          <w:lang w:val="en-US" w:eastAsia="zh-CN" w:bidi="ar"/>
        </w:rPr>
        <w:t>错误</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42" w:afterAutospacing="0" w:line="18" w:lineRule="atLeast"/>
        <w:ind w:leftChars="0" w:right="0" w:rightChars="0"/>
        <w:outlineLvl w:val="1"/>
        <w:rPr>
          <w:rFonts w:ascii="Arial" w:hAnsi="Arial" w:cs="Arial"/>
          <w:b w:val="0"/>
          <w:bCs w:val="0"/>
          <w:sz w:val="36"/>
          <w:szCs w:val="36"/>
          <w:shd w:val="clear"/>
        </w:rPr>
      </w:pPr>
      <w:r>
        <w:rPr>
          <w:rFonts w:hint="default" w:ascii="Arial" w:hAnsi="Arial" w:cs="Arial"/>
          <w:b w:val="0"/>
          <w:bCs w:val="0"/>
          <w:i w:val="0"/>
          <w:iCs w:val="0"/>
          <w:caps w:val="0"/>
          <w:color w:val="333333"/>
          <w:spacing w:val="0"/>
          <w:sz w:val="36"/>
          <w:szCs w:val="36"/>
          <w:shd w:val="clear"/>
        </w:rPr>
        <w:t>第三章单元测试</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32"/>
          <w:szCs w:val="32"/>
          <w:shd w:val="clear"/>
        </w:rPr>
      </w:pPr>
      <w:r>
        <w:rPr>
          <w:rFonts w:hint="default" w:ascii="Arial" w:hAnsi="Arial" w:eastAsia="SimSun" w:cs="Arial"/>
          <w:i w:val="0"/>
          <w:iCs w:val="0"/>
          <w:caps w:val="0"/>
          <w:color w:val="333333"/>
          <w:spacing w:val="0"/>
          <w:kern w:val="0"/>
          <w:sz w:val="32"/>
          <w:szCs w:val="32"/>
          <w:shd w:val="clear"/>
          <w:lang w:val="en-US" w:eastAsia="zh-CN" w:bidi="ar"/>
        </w:rPr>
        <w:t>1</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20"/>
          <w:szCs w:val="20"/>
          <w:shd w:val="clear"/>
        </w:rPr>
      </w:pPr>
      <w:r>
        <w:rPr>
          <w:rFonts w:hint="default" w:ascii="Arial" w:hAnsi="Arial" w:eastAsia="SimSun" w:cs="Arial"/>
          <w:i w:val="0"/>
          <w:iCs w:val="0"/>
          <w:caps w:val="0"/>
          <w:color w:val="666666"/>
          <w:spacing w:val="0"/>
          <w:kern w:val="0"/>
          <w:sz w:val="16"/>
          <w:szCs w:val="16"/>
          <w:bdr w:val="single" w:color="BFDFFF" w:sz="4" w:space="0"/>
          <w:shd w:val="clear"/>
          <w:lang w:val="en-US" w:eastAsia="zh-CN" w:bidi="ar"/>
        </w:rPr>
        <w:t>单选</w:t>
      </w:r>
      <w:r>
        <w:rPr>
          <w:rFonts w:hint="default" w:ascii="Arial" w:hAnsi="Arial" w:eastAsia="SimSun" w:cs="Arial"/>
          <w:i w:val="0"/>
          <w:iCs w:val="0"/>
          <w:caps w:val="0"/>
          <w:color w:val="666666"/>
          <w:spacing w:val="0"/>
          <w:kern w:val="0"/>
          <w:sz w:val="20"/>
          <w:szCs w:val="20"/>
          <w:shd w:val="clear"/>
          <w:lang w:val="en-US" w:eastAsia="zh-CN" w:bidi="ar"/>
        </w:rPr>
        <w:t>(2分)</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eastAsia" w:ascii="Arial" w:hAnsi="Arial" w:eastAsia="SimSun" w:cs="SimSun"/>
          <w:i w:val="0"/>
          <w:iCs w:val="0"/>
          <w:caps w:val="0"/>
          <w:color w:val="000000" w:themeColor="text1"/>
          <w:spacing w:val="0"/>
          <w:sz w:val="20"/>
          <w:szCs w:val="20"/>
          <w:shd w:val="clear"/>
          <w14:textFill>
            <w14:solidFill>
              <w14:schemeClr w14:val="tx1"/>
            </w14:solidFill>
          </w14:textFill>
        </w:rPr>
      </w:pPr>
      <w:r>
        <w:rPr>
          <w:rFonts w:hint="eastAsia" w:ascii="Arial" w:hAnsi="Arial" w:eastAsia="SimSun" w:cs="SimSun"/>
          <w:i w:val="0"/>
          <w:iCs w:val="0"/>
          <w:caps w:val="0"/>
          <w:color w:val="000000" w:themeColor="text1"/>
          <w:spacing w:val="0"/>
          <w:sz w:val="20"/>
          <w:szCs w:val="20"/>
          <w:shd w:val="clear"/>
          <w14:textFill>
            <w14:solidFill>
              <w14:schemeClr w14:val="tx1"/>
            </w14:solidFill>
          </w14:textFill>
        </w:rPr>
        <w:t>项目经济性评价方法中，属于确定性评价方法的是（）</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eastAsia" w:ascii="Arial" w:hAnsi="Arial" w:eastAsia="SimSun" w:cs="SimSun"/>
          <w:i w:val="0"/>
          <w:iCs w:val="0"/>
          <w:caps w:val="0"/>
          <w:color w:val="000000" w:themeColor="text1"/>
          <w:spacing w:val="0"/>
          <w:sz w:val="20"/>
          <w:szCs w:val="20"/>
          <w:shd w:val="clear"/>
          <w14:textFill>
            <w14:solidFill>
              <w14:schemeClr w14:val="tx1"/>
            </w14:solidFill>
          </w14:textFill>
        </w:rPr>
      </w:pPr>
      <w:r>
        <w:rPr>
          <w:rFonts w:hint="default" w:ascii="Arial" w:hAnsi="Arial" w:eastAsia="SimSun" w:cs="SimSun"/>
          <w:i w:val="0"/>
          <w:iCs w:val="0"/>
          <w:caps w:val="0"/>
          <w:color w:val="000000" w:themeColor="text1"/>
          <w:spacing w:val="0"/>
          <w:sz w:val="20"/>
          <w:szCs w:val="20"/>
          <w:shd w:val="clear"/>
          <w:lang w:val="en-US" w:eastAsia="zh-CN"/>
          <w14:textFill>
            <w14:solidFill>
              <w14:schemeClr w14:val="tx1"/>
            </w14:solidFill>
          </w14:textFill>
        </w:rPr>
        <w:t>‍</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eastAsia" w:ascii="Arial" w:hAnsi="Arial" w:eastAsia="SimSun"/>
          <w:color w:val="000000" w:themeColor="text1"/>
          <w:sz w:val="20"/>
          <w:szCs w:val="20"/>
          <w:shd w:val="clear"/>
          <w:lang w:eastAsia="zh-CN"/>
          <w14:textFill>
            <w14:solidFill>
              <w14:schemeClr w14:val="tx1"/>
            </w14:solidFill>
          </w14:textFill>
        </w:rPr>
        <w:pict>
          <v:shape id="_x0000_i1105"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A.</w:t>
      </w:r>
      <w:r>
        <w:rPr>
          <w:rFonts w:hint="default" w:ascii="Arial" w:hAnsi="Arial" w:eastAsia="SimSun"/>
          <w:color w:val="000000" w:themeColor="text1"/>
          <w:sz w:val="20"/>
          <w:szCs w:val="20"/>
          <w:shd w:val="clear"/>
          <w:lang w:eastAsia="zh-CN"/>
          <w14:textFill>
            <w14:solidFill>
              <w14:schemeClr w14:val="tx1"/>
            </w14:solidFill>
          </w14:textFill>
        </w:rPr>
        <w:t>盈亏平衡法</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106"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B.</w:t>
      </w:r>
      <w:r>
        <w:rPr>
          <w:rFonts w:hint="default" w:ascii="Arial" w:hAnsi="Arial" w:eastAsia="SimSun"/>
          <w:color w:val="000000" w:themeColor="text1"/>
          <w:sz w:val="20"/>
          <w:szCs w:val="20"/>
          <w:shd w:val="clear"/>
          <w:lang w:eastAsia="zh-CN"/>
          <w14:textFill>
            <w14:solidFill>
              <w14:schemeClr w14:val="tx1"/>
            </w14:solidFill>
          </w14:textFill>
        </w:rPr>
        <w:t>净现值法</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107"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C.</w:t>
      </w:r>
      <w:r>
        <w:rPr>
          <w:rFonts w:hint="default" w:ascii="Arial" w:hAnsi="Arial" w:eastAsia="SimSun"/>
          <w:color w:val="000000" w:themeColor="text1"/>
          <w:sz w:val="20"/>
          <w:szCs w:val="20"/>
          <w:shd w:val="clear"/>
          <w:lang w:eastAsia="zh-CN"/>
          <w14:textFill>
            <w14:solidFill>
              <w14:schemeClr w14:val="tx1"/>
            </w14:solidFill>
          </w14:textFill>
        </w:rPr>
        <w:t>敏感性分析法</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108"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D.</w:t>
      </w:r>
      <w:r>
        <w:rPr>
          <w:rFonts w:hint="default" w:ascii="Arial" w:hAnsi="Arial" w:eastAsia="SimSun"/>
          <w:color w:val="000000" w:themeColor="text1"/>
          <w:sz w:val="20"/>
          <w:szCs w:val="20"/>
          <w:shd w:val="clear"/>
          <w:lang w:eastAsia="zh-CN"/>
          <w14:textFill>
            <w14:solidFill>
              <w14:schemeClr w14:val="tx1"/>
            </w14:solidFill>
          </w14:textFill>
        </w:rPr>
        <w:t>概率分析法</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6"/>
          <w:szCs w:val="16"/>
          <w:shd w:val="clear"/>
        </w:rPr>
      </w:pPr>
      <w:r>
        <w:rPr>
          <w:rFonts w:ascii="Microsoft YaHei" w:hAnsi="Microsoft YaHei" w:eastAsia="Microsoft YaHei" w:cs="Microsoft YaHei"/>
          <w:i w:val="0"/>
          <w:iCs w:val="0"/>
          <w:caps w:val="0"/>
          <w:color w:val="FF3F00"/>
          <w:spacing w:val="0"/>
          <w:kern w:val="0"/>
          <w:sz w:val="20"/>
          <w:szCs w:val="20"/>
          <w:shd w:val="clear"/>
          <w:lang w:val="en-US" w:eastAsia="zh-CN" w:bidi="ar"/>
        </w:rPr>
        <w:t>正确答案：</w:t>
      </w:r>
      <w:r>
        <w:rPr>
          <w:rFonts w:hint="eastAsia" w:ascii="Microsoft YaHei" w:hAnsi="Microsoft YaHei" w:eastAsia="Microsoft YaHei" w:cs="Microsoft YaHei"/>
          <w:i w:val="0"/>
          <w:iCs w:val="0"/>
          <w:caps w:val="0"/>
          <w:color w:val="FF3F00"/>
          <w:spacing w:val="0"/>
          <w:kern w:val="0"/>
          <w:sz w:val="32"/>
          <w:szCs w:val="32"/>
          <w:shd w:val="clear"/>
          <w:lang w:val="en-US" w:eastAsia="zh-CN" w:bidi="ar"/>
        </w:rPr>
        <w:t>B</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32"/>
          <w:szCs w:val="32"/>
          <w:shd w:val="clear"/>
        </w:rPr>
      </w:pPr>
      <w:r>
        <w:rPr>
          <w:rFonts w:hint="default" w:ascii="Arial" w:hAnsi="Arial" w:eastAsia="SimSun" w:cs="Arial"/>
          <w:i w:val="0"/>
          <w:iCs w:val="0"/>
          <w:caps w:val="0"/>
          <w:color w:val="333333"/>
          <w:spacing w:val="0"/>
          <w:kern w:val="0"/>
          <w:sz w:val="32"/>
          <w:szCs w:val="32"/>
          <w:shd w:val="clear"/>
          <w:lang w:val="en-US" w:eastAsia="zh-CN" w:bidi="ar"/>
        </w:rPr>
        <w:t>2</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20"/>
          <w:szCs w:val="20"/>
          <w:shd w:val="clear"/>
        </w:rPr>
      </w:pPr>
      <w:r>
        <w:rPr>
          <w:rFonts w:hint="default" w:ascii="Arial" w:hAnsi="Arial" w:eastAsia="SimSun" w:cs="Arial"/>
          <w:i w:val="0"/>
          <w:iCs w:val="0"/>
          <w:caps w:val="0"/>
          <w:color w:val="666666"/>
          <w:spacing w:val="0"/>
          <w:kern w:val="0"/>
          <w:sz w:val="16"/>
          <w:szCs w:val="16"/>
          <w:bdr w:val="single" w:color="BFDFFF" w:sz="4" w:space="0"/>
          <w:shd w:val="clear"/>
          <w:lang w:val="en-US" w:eastAsia="zh-CN" w:bidi="ar"/>
        </w:rPr>
        <w:t>单选</w:t>
      </w:r>
      <w:r>
        <w:rPr>
          <w:rFonts w:hint="default" w:ascii="Arial" w:hAnsi="Arial" w:eastAsia="SimSun" w:cs="Arial"/>
          <w:i w:val="0"/>
          <w:iCs w:val="0"/>
          <w:caps w:val="0"/>
          <w:color w:val="666666"/>
          <w:spacing w:val="0"/>
          <w:kern w:val="0"/>
          <w:sz w:val="20"/>
          <w:szCs w:val="20"/>
          <w:shd w:val="clear"/>
          <w:lang w:val="en-US" w:eastAsia="zh-CN" w:bidi="ar"/>
        </w:rPr>
        <w:t>(2分)</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eastAsia" w:ascii="Arial" w:hAnsi="Arial" w:eastAsia="SimSun" w:cs="SimSun"/>
          <w:i w:val="0"/>
          <w:iCs w:val="0"/>
          <w:caps w:val="0"/>
          <w:color w:val="000000" w:themeColor="text1"/>
          <w:spacing w:val="0"/>
          <w:sz w:val="20"/>
          <w:szCs w:val="20"/>
          <w:shd w:val="clear"/>
          <w:lang w:eastAsia="zh-CN"/>
          <w14:textFill>
            <w14:solidFill>
              <w14:schemeClr w14:val="tx1"/>
            </w14:solidFill>
          </w14:textFill>
        </w:rPr>
      </w:pPr>
      <w:r>
        <w:rPr>
          <w:rFonts w:hint="default" w:ascii="Arial" w:hAnsi="Arial" w:eastAsia="SimSun" w:cs="SimSun"/>
          <w:i w:val="0"/>
          <w:iCs w:val="0"/>
          <w:caps w:val="0"/>
          <w:color w:val="000000" w:themeColor="text1"/>
          <w:spacing w:val="0"/>
          <w:sz w:val="20"/>
          <w:szCs w:val="20"/>
          <w:shd w:val="clear"/>
          <w14:textFill>
            <w14:solidFill>
              <w14:schemeClr w14:val="tx1"/>
            </w14:solidFill>
          </w14:textFill>
        </w:rPr>
        <w:t>‎</w:t>
      </w:r>
      <w:r>
        <w:rPr>
          <w:rFonts w:hint="eastAsia" w:ascii="Arial" w:hAnsi="Arial" w:eastAsia="SimSun" w:cs="SimSun"/>
          <w:i w:val="0"/>
          <w:iCs w:val="0"/>
          <w:caps w:val="0"/>
          <w:color w:val="000000" w:themeColor="text1"/>
          <w:spacing w:val="0"/>
          <w:sz w:val="20"/>
          <w:szCs w:val="20"/>
          <w:shd w:val="clear"/>
          <w14:textFill>
            <w14:solidFill>
              <w14:schemeClr w14:val="tx1"/>
            </w14:solidFill>
          </w14:textFill>
        </w:rPr>
        <w:t>确定性评价方法中，属于静态评价方法的是（）</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eastAsia" w:ascii="Arial" w:hAnsi="Arial" w:eastAsia="SimSun" w:cs="SimSun"/>
          <w:i w:val="0"/>
          <w:iCs w:val="0"/>
          <w:caps w:val="0"/>
          <w:color w:val="000000" w:themeColor="text1"/>
          <w:spacing w:val="0"/>
          <w:sz w:val="20"/>
          <w:szCs w:val="20"/>
          <w:shd w:val="clear"/>
          <w:lang w:eastAsia="zh-CN"/>
          <w14:textFill>
            <w14:solidFill>
              <w14:schemeClr w14:val="tx1"/>
            </w14:solidFill>
          </w14:textFill>
        </w:rPr>
      </w:pPr>
      <w:r>
        <w:rPr>
          <w:rFonts w:hint="default" w:ascii="Arial" w:hAnsi="Arial" w:eastAsia="SimSun" w:cs="SimSun"/>
          <w:i w:val="0"/>
          <w:iCs w:val="0"/>
          <w:caps w:val="0"/>
          <w:color w:val="000000" w:themeColor="text1"/>
          <w:spacing w:val="0"/>
          <w:sz w:val="20"/>
          <w:szCs w:val="20"/>
          <w:shd w:val="clear"/>
          <w14:textFill>
            <w14:solidFill>
              <w14:schemeClr w14:val="tx1"/>
            </w14:solidFill>
          </w14:textFill>
        </w:rPr>
        <w:t>‎</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109"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A.费用年值法</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110"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B.借款偿还期法</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111"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C.内部收益率法</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112"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D.净现值法</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6"/>
          <w:szCs w:val="16"/>
          <w:shd w:val="clear"/>
        </w:rPr>
      </w:pPr>
      <w:r>
        <w:rPr>
          <w:rFonts w:hint="eastAsia" w:ascii="Microsoft YaHei" w:hAnsi="Microsoft YaHei" w:eastAsia="Microsoft YaHei" w:cs="Microsoft YaHei"/>
          <w:i w:val="0"/>
          <w:iCs w:val="0"/>
          <w:caps w:val="0"/>
          <w:color w:val="FF3F00"/>
          <w:spacing w:val="0"/>
          <w:kern w:val="0"/>
          <w:sz w:val="20"/>
          <w:szCs w:val="20"/>
          <w:shd w:val="clear"/>
          <w:lang w:val="en-US" w:eastAsia="zh-CN" w:bidi="ar"/>
        </w:rPr>
        <w:t>正确答案：</w:t>
      </w:r>
      <w:r>
        <w:rPr>
          <w:rFonts w:hint="eastAsia" w:ascii="Microsoft YaHei" w:hAnsi="Microsoft YaHei" w:eastAsia="Microsoft YaHei" w:cs="Microsoft YaHei"/>
          <w:i w:val="0"/>
          <w:iCs w:val="0"/>
          <w:caps w:val="0"/>
          <w:color w:val="FF3F00"/>
          <w:spacing w:val="0"/>
          <w:kern w:val="0"/>
          <w:sz w:val="32"/>
          <w:szCs w:val="32"/>
          <w:shd w:val="clear"/>
          <w:lang w:val="en-US" w:eastAsia="zh-CN" w:bidi="ar"/>
        </w:rPr>
        <w:t>B</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32"/>
          <w:szCs w:val="32"/>
          <w:shd w:val="clear"/>
        </w:rPr>
      </w:pPr>
      <w:r>
        <w:rPr>
          <w:rFonts w:hint="default" w:ascii="Arial" w:hAnsi="Arial" w:eastAsia="SimSun" w:cs="Arial"/>
          <w:i w:val="0"/>
          <w:iCs w:val="0"/>
          <w:caps w:val="0"/>
          <w:color w:val="333333"/>
          <w:spacing w:val="0"/>
          <w:kern w:val="0"/>
          <w:sz w:val="32"/>
          <w:szCs w:val="32"/>
          <w:shd w:val="clear"/>
          <w:lang w:val="en-US" w:eastAsia="zh-CN" w:bidi="ar"/>
        </w:rPr>
        <w:t>3</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20"/>
          <w:szCs w:val="20"/>
          <w:shd w:val="clear"/>
        </w:rPr>
      </w:pPr>
      <w:r>
        <w:rPr>
          <w:rFonts w:hint="default" w:ascii="Arial" w:hAnsi="Arial" w:eastAsia="SimSun" w:cs="Arial"/>
          <w:i w:val="0"/>
          <w:iCs w:val="0"/>
          <w:caps w:val="0"/>
          <w:color w:val="666666"/>
          <w:spacing w:val="0"/>
          <w:kern w:val="0"/>
          <w:sz w:val="16"/>
          <w:szCs w:val="16"/>
          <w:bdr w:val="single" w:color="BFDFFF" w:sz="4" w:space="0"/>
          <w:shd w:val="clear"/>
          <w:lang w:val="en-US" w:eastAsia="zh-CN" w:bidi="ar"/>
        </w:rPr>
        <w:t>单选</w:t>
      </w:r>
      <w:r>
        <w:rPr>
          <w:rFonts w:hint="default" w:ascii="Arial" w:hAnsi="Arial" w:eastAsia="SimSun" w:cs="Arial"/>
          <w:i w:val="0"/>
          <w:iCs w:val="0"/>
          <w:caps w:val="0"/>
          <w:color w:val="666666"/>
          <w:spacing w:val="0"/>
          <w:kern w:val="0"/>
          <w:sz w:val="20"/>
          <w:szCs w:val="20"/>
          <w:shd w:val="clear"/>
          <w:lang w:val="en-US" w:eastAsia="zh-CN" w:bidi="ar"/>
        </w:rPr>
        <w:t>(2分)</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eastAsia" w:ascii="Arial" w:hAnsi="Arial" w:eastAsia="SimSun" w:cs="SimSun"/>
          <w:i w:val="0"/>
          <w:iCs w:val="0"/>
          <w:caps w:val="0"/>
          <w:color w:val="000000" w:themeColor="text1"/>
          <w:spacing w:val="0"/>
          <w:sz w:val="20"/>
          <w:szCs w:val="20"/>
          <w:shd w:val="clear"/>
          <w14:textFill>
            <w14:solidFill>
              <w14:schemeClr w14:val="tx1"/>
            </w14:solidFill>
          </w14:textFill>
        </w:rPr>
      </w:pPr>
      <w:r>
        <w:rPr>
          <w:rFonts w:hint="default" w:ascii="Arial" w:hAnsi="Arial" w:eastAsia="SimSun" w:cs="SimSun"/>
          <w:i w:val="0"/>
          <w:iCs w:val="0"/>
          <w:caps w:val="0"/>
          <w:color w:val="000000" w:themeColor="text1"/>
          <w:spacing w:val="0"/>
          <w:sz w:val="20"/>
          <w:szCs w:val="20"/>
          <w:shd w:val="clear"/>
          <w14:textFill>
            <w14:solidFill>
              <w14:schemeClr w14:val="tx1"/>
            </w14:solidFill>
          </w14:textFill>
        </w:rPr>
        <w:t>‍</w:t>
      </w:r>
      <w:r>
        <w:rPr>
          <w:rFonts w:hint="eastAsia" w:ascii="Arial" w:hAnsi="Arial" w:eastAsia="SimSun" w:cs="SimSun"/>
          <w:i w:val="0"/>
          <w:iCs w:val="0"/>
          <w:caps w:val="0"/>
          <w:color w:val="000000" w:themeColor="text1"/>
          <w:spacing w:val="0"/>
          <w:sz w:val="20"/>
          <w:szCs w:val="20"/>
          <w:shd w:val="clear"/>
          <w14:textFill>
            <w14:solidFill>
              <w14:schemeClr w14:val="tx1"/>
            </w14:solidFill>
          </w14:textFill>
        </w:rPr>
        <w:t>确定性评价方法中，属于动态评价方法的是（）</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eastAsia="SimSun" w:cs="SimSun"/>
          <w:i w:val="0"/>
          <w:iCs w:val="0"/>
          <w:caps w:val="0"/>
          <w:color w:val="000000" w:themeColor="text1"/>
          <w:spacing w:val="0"/>
          <w:sz w:val="20"/>
          <w:szCs w:val="20"/>
          <w:shd w:val="clear"/>
          <w14:textFill>
            <w14:solidFill>
              <w14:schemeClr w14:val="tx1"/>
            </w14:solidFill>
          </w14:textFill>
        </w:rPr>
      </w:pPr>
      <w:r>
        <w:rPr>
          <w:rFonts w:hint="default" w:ascii="Arial" w:hAnsi="Arial" w:eastAsia="SimSun" w:cs="SimSun"/>
          <w:i w:val="0"/>
          <w:iCs w:val="0"/>
          <w:caps w:val="0"/>
          <w:color w:val="000000" w:themeColor="text1"/>
          <w:spacing w:val="0"/>
          <w:sz w:val="20"/>
          <w:szCs w:val="20"/>
          <w:shd w:val="clear"/>
          <w:lang w:val="en-US" w:eastAsia="zh-CN"/>
          <w14:textFill>
            <w14:solidFill>
              <w14:schemeClr w14:val="tx1"/>
            </w14:solidFill>
          </w14:textFill>
        </w:rPr>
        <w:t>‍</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113"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A.投资效果系数法</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114"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B.投资回收期法</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115"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C.费用现值法</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116"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D.借款偿还期法</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6"/>
          <w:szCs w:val="16"/>
          <w:shd w:val="clear"/>
        </w:rPr>
      </w:pPr>
      <w:r>
        <w:rPr>
          <w:rFonts w:hint="eastAsia" w:ascii="Microsoft YaHei" w:hAnsi="Microsoft YaHei" w:eastAsia="Microsoft YaHei" w:cs="Microsoft YaHei"/>
          <w:i w:val="0"/>
          <w:iCs w:val="0"/>
          <w:caps w:val="0"/>
          <w:color w:val="FF3F00"/>
          <w:spacing w:val="0"/>
          <w:kern w:val="0"/>
          <w:sz w:val="20"/>
          <w:szCs w:val="20"/>
          <w:shd w:val="clear"/>
          <w:lang w:val="en-US" w:eastAsia="zh-CN" w:bidi="ar"/>
        </w:rPr>
        <w:t>正确答案：</w:t>
      </w:r>
      <w:r>
        <w:rPr>
          <w:rFonts w:hint="eastAsia" w:ascii="Microsoft YaHei" w:hAnsi="Microsoft YaHei" w:eastAsia="Microsoft YaHei" w:cs="Microsoft YaHei"/>
          <w:i w:val="0"/>
          <w:iCs w:val="0"/>
          <w:caps w:val="0"/>
          <w:color w:val="FF3F00"/>
          <w:spacing w:val="0"/>
          <w:kern w:val="0"/>
          <w:sz w:val="32"/>
          <w:szCs w:val="32"/>
          <w:shd w:val="clear"/>
          <w:lang w:val="en-US" w:eastAsia="zh-CN" w:bidi="ar"/>
        </w:rPr>
        <w:t>C</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32"/>
          <w:szCs w:val="32"/>
          <w:shd w:val="clear"/>
        </w:rPr>
      </w:pPr>
      <w:r>
        <w:rPr>
          <w:rFonts w:hint="default" w:ascii="Arial" w:hAnsi="Arial" w:eastAsia="SimSun" w:cs="Arial"/>
          <w:i w:val="0"/>
          <w:iCs w:val="0"/>
          <w:caps w:val="0"/>
          <w:color w:val="333333"/>
          <w:spacing w:val="0"/>
          <w:kern w:val="0"/>
          <w:sz w:val="32"/>
          <w:szCs w:val="32"/>
          <w:shd w:val="clear"/>
          <w:lang w:val="en-US" w:eastAsia="zh-CN" w:bidi="ar"/>
        </w:rPr>
        <w:t>4</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eastAsia="SimSun" w:cs="Arial"/>
          <w:i w:val="0"/>
          <w:iCs w:val="0"/>
          <w:caps w:val="0"/>
          <w:color w:val="666666"/>
          <w:spacing w:val="0"/>
          <w:kern w:val="0"/>
          <w:sz w:val="20"/>
          <w:szCs w:val="20"/>
          <w:shd w:val="clear"/>
          <w:lang w:val="en-US" w:eastAsia="zh-CN" w:bidi="ar"/>
        </w:rPr>
      </w:pPr>
      <w:r>
        <w:rPr>
          <w:rFonts w:hint="default" w:ascii="Arial" w:hAnsi="Arial" w:eastAsia="SimSun" w:cs="Arial"/>
          <w:i w:val="0"/>
          <w:iCs w:val="0"/>
          <w:caps w:val="0"/>
          <w:color w:val="666666"/>
          <w:spacing w:val="0"/>
          <w:kern w:val="0"/>
          <w:sz w:val="16"/>
          <w:szCs w:val="16"/>
          <w:bdr w:val="single" w:color="BFDFFF" w:sz="4" w:space="0"/>
          <w:shd w:val="clear"/>
          <w:lang w:val="en-US" w:eastAsia="zh-CN" w:bidi="ar"/>
        </w:rPr>
        <w:t>单选</w:t>
      </w:r>
      <w:r>
        <w:rPr>
          <w:rFonts w:hint="default" w:ascii="Arial" w:hAnsi="Arial" w:eastAsia="SimSun" w:cs="Arial"/>
          <w:i w:val="0"/>
          <w:iCs w:val="0"/>
          <w:caps w:val="0"/>
          <w:color w:val="666666"/>
          <w:spacing w:val="0"/>
          <w:kern w:val="0"/>
          <w:sz w:val="20"/>
          <w:szCs w:val="20"/>
          <w:shd w:val="clear"/>
          <w:lang w:val="en-US" w:eastAsia="zh-CN" w:bidi="ar"/>
        </w:rPr>
        <w:t>(2分)</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eastAsia" w:ascii="Arial" w:hAnsi="Arial" w:eastAsia="SimSun" w:cs="SimSun"/>
          <w:i w:val="0"/>
          <w:iCs w:val="0"/>
          <w:caps w:val="0"/>
          <w:color w:val="000000" w:themeColor="text1"/>
          <w:spacing w:val="0"/>
          <w:sz w:val="20"/>
          <w:szCs w:val="20"/>
          <w:shd w:val="clear"/>
          <w14:textFill>
            <w14:solidFill>
              <w14:schemeClr w14:val="tx1"/>
            </w14:solidFill>
          </w14:textFill>
        </w:rPr>
      </w:pPr>
      <w:r>
        <w:rPr>
          <w:rFonts w:hint="eastAsia" w:ascii="Arial" w:hAnsi="Arial" w:eastAsia="SimSun" w:cs="SimSun"/>
          <w:i w:val="0"/>
          <w:iCs w:val="0"/>
          <w:caps w:val="0"/>
          <w:color w:val="000000" w:themeColor="text1"/>
          <w:spacing w:val="0"/>
          <w:sz w:val="20"/>
          <w:szCs w:val="20"/>
          <w:shd w:val="clear"/>
          <w14:textFill>
            <w14:solidFill>
              <w14:schemeClr w14:val="tx1"/>
            </w14:solidFill>
          </w14:textFill>
        </w:rPr>
        <w:t>不确定因素当中对方案经济效果影响程度较大的因素称之为（）</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eastAsia" w:ascii="Arial" w:hAnsi="Arial" w:eastAsia="SimSun" w:cs="SimSun"/>
          <w:i w:val="0"/>
          <w:iCs w:val="0"/>
          <w:caps w:val="0"/>
          <w:color w:val="000000" w:themeColor="text1"/>
          <w:spacing w:val="0"/>
          <w:sz w:val="20"/>
          <w:szCs w:val="20"/>
          <w:shd w:val="clear"/>
          <w:lang w:eastAsia="zh-CN"/>
          <w14:textFill>
            <w14:solidFill>
              <w14:schemeClr w14:val="tx1"/>
            </w14:solidFill>
          </w14:textFill>
        </w:rPr>
      </w:pP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117"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A.</w:t>
      </w:r>
      <w:r>
        <w:rPr>
          <w:rFonts w:hint="default" w:ascii="Arial" w:hAnsi="Arial" w:eastAsia="SimSun"/>
          <w:color w:val="000000" w:themeColor="text1"/>
          <w:sz w:val="20"/>
          <w:szCs w:val="20"/>
          <w:shd w:val="clear"/>
          <w:lang w:eastAsia="zh-CN"/>
          <w14:textFill>
            <w14:solidFill>
              <w14:schemeClr w14:val="tx1"/>
            </w14:solidFill>
          </w14:textFill>
        </w:rPr>
        <w:t>不确定性因素</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118"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B.</w:t>
      </w:r>
      <w:r>
        <w:rPr>
          <w:rFonts w:hint="default" w:ascii="Arial" w:hAnsi="Arial" w:eastAsia="SimSun"/>
          <w:color w:val="000000" w:themeColor="text1"/>
          <w:sz w:val="20"/>
          <w:szCs w:val="20"/>
          <w:shd w:val="clear"/>
          <w:lang w:eastAsia="zh-CN"/>
          <w14:textFill>
            <w14:solidFill>
              <w14:schemeClr w14:val="tx1"/>
            </w14:solidFill>
          </w14:textFill>
        </w:rPr>
        <w:t>敏感性系数</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119"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C.</w:t>
      </w:r>
      <w:r>
        <w:rPr>
          <w:rFonts w:hint="default" w:ascii="Arial" w:hAnsi="Arial" w:eastAsia="SimSun"/>
          <w:color w:val="000000" w:themeColor="text1"/>
          <w:sz w:val="20"/>
          <w:szCs w:val="20"/>
          <w:shd w:val="clear"/>
          <w:lang w:eastAsia="zh-CN"/>
          <w14:textFill>
            <w14:solidFill>
              <w14:schemeClr w14:val="tx1"/>
            </w14:solidFill>
          </w14:textFill>
        </w:rPr>
        <w:t>敏感性因素</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120"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D.</w:t>
      </w:r>
      <w:r>
        <w:rPr>
          <w:rFonts w:hint="default" w:ascii="Arial" w:hAnsi="Arial" w:eastAsia="SimSun"/>
          <w:color w:val="000000" w:themeColor="text1"/>
          <w:sz w:val="20"/>
          <w:szCs w:val="20"/>
          <w:shd w:val="clear"/>
          <w:lang w:eastAsia="zh-CN"/>
          <w14:textFill>
            <w14:solidFill>
              <w14:schemeClr w14:val="tx1"/>
            </w14:solidFill>
          </w14:textFill>
        </w:rPr>
        <w:t>盈亏平衡点</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6"/>
          <w:szCs w:val="16"/>
          <w:shd w:val="clear"/>
        </w:rPr>
      </w:pPr>
      <w:r>
        <w:rPr>
          <w:rFonts w:hint="eastAsia" w:ascii="Microsoft YaHei" w:hAnsi="Microsoft YaHei" w:eastAsia="Microsoft YaHei" w:cs="Microsoft YaHei"/>
          <w:i w:val="0"/>
          <w:iCs w:val="0"/>
          <w:caps w:val="0"/>
          <w:color w:val="FF3F00"/>
          <w:spacing w:val="0"/>
          <w:kern w:val="0"/>
          <w:sz w:val="20"/>
          <w:szCs w:val="20"/>
          <w:shd w:val="clear"/>
          <w:lang w:val="en-US" w:eastAsia="zh-CN" w:bidi="ar"/>
        </w:rPr>
        <w:t>正确答案：</w:t>
      </w:r>
      <w:r>
        <w:rPr>
          <w:rFonts w:hint="eastAsia" w:ascii="Microsoft YaHei" w:hAnsi="Microsoft YaHei" w:eastAsia="Microsoft YaHei" w:cs="Microsoft YaHei"/>
          <w:i w:val="0"/>
          <w:iCs w:val="0"/>
          <w:caps w:val="0"/>
          <w:color w:val="FF3F00"/>
          <w:spacing w:val="0"/>
          <w:kern w:val="0"/>
          <w:sz w:val="32"/>
          <w:szCs w:val="32"/>
          <w:shd w:val="clear"/>
          <w:lang w:val="en-US" w:eastAsia="zh-CN" w:bidi="ar"/>
        </w:rPr>
        <w:t>C</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32"/>
          <w:szCs w:val="32"/>
          <w:shd w:val="clear"/>
        </w:rPr>
      </w:pPr>
      <w:r>
        <w:rPr>
          <w:rFonts w:hint="default" w:ascii="Arial" w:hAnsi="Arial" w:eastAsia="SimSun" w:cs="Arial"/>
          <w:i w:val="0"/>
          <w:iCs w:val="0"/>
          <w:caps w:val="0"/>
          <w:color w:val="333333"/>
          <w:spacing w:val="0"/>
          <w:kern w:val="0"/>
          <w:sz w:val="32"/>
          <w:szCs w:val="32"/>
          <w:shd w:val="clear"/>
          <w:lang w:val="en-US" w:eastAsia="zh-CN" w:bidi="ar"/>
        </w:rPr>
        <w:t>5</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20"/>
          <w:szCs w:val="20"/>
          <w:shd w:val="clear"/>
        </w:rPr>
      </w:pPr>
      <w:r>
        <w:rPr>
          <w:rFonts w:hint="default" w:ascii="Arial" w:hAnsi="Arial" w:eastAsia="SimSun" w:cs="Arial"/>
          <w:i w:val="0"/>
          <w:iCs w:val="0"/>
          <w:caps w:val="0"/>
          <w:color w:val="666666"/>
          <w:spacing w:val="0"/>
          <w:kern w:val="0"/>
          <w:sz w:val="16"/>
          <w:szCs w:val="16"/>
          <w:bdr w:val="single" w:color="BFDFFF" w:sz="4" w:space="0"/>
          <w:shd w:val="clear"/>
          <w:lang w:val="en-US" w:eastAsia="zh-CN" w:bidi="ar"/>
        </w:rPr>
        <w:t>单选</w:t>
      </w:r>
      <w:r>
        <w:rPr>
          <w:rFonts w:hint="default" w:ascii="Arial" w:hAnsi="Arial" w:eastAsia="SimSun" w:cs="Arial"/>
          <w:i w:val="0"/>
          <w:iCs w:val="0"/>
          <w:caps w:val="0"/>
          <w:color w:val="666666"/>
          <w:spacing w:val="0"/>
          <w:kern w:val="0"/>
          <w:sz w:val="20"/>
          <w:szCs w:val="20"/>
          <w:shd w:val="clear"/>
          <w:lang w:val="en-US" w:eastAsia="zh-CN" w:bidi="ar"/>
        </w:rPr>
        <w:t>(2分)</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eastAsia" w:ascii="Arial" w:hAnsi="Arial" w:eastAsia="SimSun" w:cs="SimSun"/>
          <w:i w:val="0"/>
          <w:iCs w:val="0"/>
          <w:caps w:val="0"/>
          <w:color w:val="000000" w:themeColor="text1"/>
          <w:spacing w:val="0"/>
          <w:sz w:val="20"/>
          <w:szCs w:val="20"/>
          <w:shd w:val="clear"/>
          <w:lang w:eastAsia="zh-CN"/>
          <w14:textFill>
            <w14:solidFill>
              <w14:schemeClr w14:val="tx1"/>
            </w14:solidFill>
          </w14:textFill>
        </w:rPr>
      </w:pPr>
      <w:r>
        <w:rPr>
          <w:rFonts w:hint="default" w:ascii="Arial" w:hAnsi="Arial" w:eastAsia="SimSun" w:cs="SimSun"/>
          <w:i w:val="0"/>
          <w:iCs w:val="0"/>
          <w:caps w:val="0"/>
          <w:color w:val="000000" w:themeColor="text1"/>
          <w:spacing w:val="0"/>
          <w:sz w:val="20"/>
          <w:szCs w:val="20"/>
          <w:shd w:val="clear"/>
          <w14:textFill>
            <w14:solidFill>
              <w14:schemeClr w14:val="tx1"/>
            </w14:solidFill>
          </w14:textFill>
        </w:rPr>
        <w:t>‍</w:t>
      </w:r>
      <w:r>
        <w:rPr>
          <w:rFonts w:hint="eastAsia" w:ascii="Arial" w:hAnsi="Arial" w:eastAsia="SimSun" w:cs="SimSun"/>
          <w:i w:val="0"/>
          <w:iCs w:val="0"/>
          <w:caps w:val="0"/>
          <w:color w:val="000000" w:themeColor="text1"/>
          <w:spacing w:val="0"/>
          <w:sz w:val="20"/>
          <w:szCs w:val="20"/>
          <w:shd w:val="clear"/>
          <w14:textFill>
            <w14:solidFill>
              <w14:schemeClr w14:val="tx1"/>
            </w14:solidFill>
          </w14:textFill>
        </w:rPr>
        <w:t>（）意味着方案除能达到规定的基准收益率之外，还能获得超额收益</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eastAsia" w:ascii="Arial" w:hAnsi="Arial" w:eastAsia="SimSun" w:cs="SimSun"/>
          <w:i w:val="0"/>
          <w:iCs w:val="0"/>
          <w:caps w:val="0"/>
          <w:color w:val="000000" w:themeColor="text1"/>
          <w:spacing w:val="0"/>
          <w:sz w:val="20"/>
          <w:szCs w:val="20"/>
          <w:shd w:val="clear"/>
          <w:lang w:eastAsia="zh-CN"/>
          <w14:textFill>
            <w14:solidFill>
              <w14:schemeClr w14:val="tx1"/>
            </w14:solidFill>
          </w14:textFill>
        </w:rPr>
      </w:pPr>
      <w:r>
        <w:rPr>
          <w:rFonts w:hint="default" w:ascii="Arial" w:hAnsi="Arial" w:eastAsia="SimSun" w:cs="SimSun"/>
          <w:i w:val="0"/>
          <w:iCs w:val="0"/>
          <w:caps w:val="0"/>
          <w:color w:val="000000" w:themeColor="text1"/>
          <w:spacing w:val="0"/>
          <w:sz w:val="20"/>
          <w:szCs w:val="20"/>
          <w:shd w:val="clear"/>
          <w14:textFill>
            <w14:solidFill>
              <w14:schemeClr w14:val="tx1"/>
            </w14:solidFill>
          </w14:textFill>
        </w:rPr>
        <w:t>‍</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121"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A.</w:t>
      </w:r>
      <w:r>
        <w:rPr>
          <w:rFonts w:hint="default" w:ascii="Arial" w:hAnsi="Arial" w:eastAsia="SimSun"/>
          <w:color w:val="000000" w:themeColor="text1"/>
          <w:sz w:val="20"/>
          <w:szCs w:val="20"/>
          <w:shd w:val="clear"/>
          <w:lang w:eastAsia="zh-CN"/>
          <w14:textFill>
            <w14:solidFill>
              <w14:schemeClr w14:val="tx1"/>
            </w14:solidFill>
          </w14:textFill>
        </w:rPr>
        <w:t>NAV&lt;0</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122"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B.</w:t>
      </w:r>
      <w:r>
        <w:rPr>
          <w:rFonts w:hint="default" w:ascii="Arial" w:hAnsi="Arial" w:eastAsia="SimSun"/>
          <w:color w:val="000000" w:themeColor="text1"/>
          <w:sz w:val="20"/>
          <w:szCs w:val="20"/>
          <w:shd w:val="clear"/>
          <w:lang w:eastAsia="zh-CN"/>
          <w14:textFill>
            <w14:solidFill>
              <w14:schemeClr w14:val="tx1"/>
            </w14:solidFill>
          </w14:textFill>
        </w:rPr>
        <w:t>NPV=0</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123"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C.</w:t>
      </w:r>
      <w:r>
        <w:rPr>
          <w:rFonts w:hint="default" w:ascii="Arial" w:hAnsi="Arial" w:eastAsia="SimSun"/>
          <w:color w:val="000000" w:themeColor="text1"/>
          <w:sz w:val="20"/>
          <w:szCs w:val="20"/>
          <w:shd w:val="clear"/>
          <w:lang w:eastAsia="zh-CN"/>
          <w14:textFill>
            <w14:solidFill>
              <w14:schemeClr w14:val="tx1"/>
            </w14:solidFill>
          </w14:textFill>
        </w:rPr>
        <w:t>NAV&gt;0</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124"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D.</w:t>
      </w:r>
      <w:r>
        <w:rPr>
          <w:rFonts w:hint="default" w:ascii="Arial" w:hAnsi="Arial" w:eastAsia="SimSun"/>
          <w:color w:val="000000" w:themeColor="text1"/>
          <w:sz w:val="20"/>
          <w:szCs w:val="20"/>
          <w:shd w:val="clear"/>
          <w:lang w:eastAsia="zh-CN"/>
          <w14:textFill>
            <w14:solidFill>
              <w14:schemeClr w14:val="tx1"/>
            </w14:solidFill>
          </w14:textFill>
        </w:rPr>
        <w:t>NPV&lt;0</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6"/>
          <w:szCs w:val="16"/>
          <w:shd w:val="clear"/>
        </w:rPr>
      </w:pPr>
      <w:r>
        <w:rPr>
          <w:rFonts w:hint="eastAsia" w:ascii="Microsoft YaHei" w:hAnsi="Microsoft YaHei" w:eastAsia="Microsoft YaHei" w:cs="Microsoft YaHei"/>
          <w:i w:val="0"/>
          <w:iCs w:val="0"/>
          <w:caps w:val="0"/>
          <w:color w:val="FF3F00"/>
          <w:spacing w:val="0"/>
          <w:kern w:val="0"/>
          <w:sz w:val="20"/>
          <w:szCs w:val="20"/>
          <w:shd w:val="clear"/>
          <w:lang w:val="en-US" w:eastAsia="zh-CN" w:bidi="ar"/>
        </w:rPr>
        <w:t>正确答案：</w:t>
      </w:r>
      <w:r>
        <w:rPr>
          <w:rFonts w:hint="eastAsia" w:ascii="Microsoft YaHei" w:hAnsi="Microsoft YaHei" w:eastAsia="Microsoft YaHei" w:cs="Microsoft YaHei"/>
          <w:i w:val="0"/>
          <w:iCs w:val="0"/>
          <w:caps w:val="0"/>
          <w:color w:val="FF3F00"/>
          <w:spacing w:val="0"/>
          <w:kern w:val="0"/>
          <w:sz w:val="32"/>
          <w:szCs w:val="32"/>
          <w:shd w:val="clear"/>
          <w:lang w:val="en-US" w:eastAsia="zh-CN" w:bidi="ar"/>
        </w:rPr>
        <w:t>C</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32"/>
          <w:szCs w:val="32"/>
          <w:shd w:val="clear"/>
        </w:rPr>
      </w:pPr>
      <w:r>
        <w:rPr>
          <w:rFonts w:hint="default" w:ascii="Arial" w:hAnsi="Arial" w:eastAsia="SimSun" w:cs="Arial"/>
          <w:i w:val="0"/>
          <w:iCs w:val="0"/>
          <w:caps w:val="0"/>
          <w:color w:val="333333"/>
          <w:spacing w:val="0"/>
          <w:kern w:val="0"/>
          <w:sz w:val="32"/>
          <w:szCs w:val="32"/>
          <w:shd w:val="clear"/>
          <w:lang w:val="en-US" w:eastAsia="zh-CN" w:bidi="ar"/>
        </w:rPr>
        <w:t>6</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20"/>
          <w:szCs w:val="20"/>
          <w:shd w:val="clear"/>
        </w:rPr>
      </w:pPr>
      <w:r>
        <w:rPr>
          <w:rFonts w:hint="default" w:ascii="Arial" w:hAnsi="Arial" w:eastAsia="SimSun" w:cs="Arial"/>
          <w:i w:val="0"/>
          <w:iCs w:val="0"/>
          <w:caps w:val="0"/>
          <w:color w:val="666666"/>
          <w:spacing w:val="0"/>
          <w:kern w:val="0"/>
          <w:sz w:val="16"/>
          <w:szCs w:val="16"/>
          <w:bdr w:val="single" w:color="FFB399" w:sz="4" w:space="0"/>
          <w:shd w:val="clear"/>
          <w:lang w:val="en-US" w:eastAsia="zh-CN" w:bidi="ar"/>
        </w:rPr>
        <w:t>多选</w:t>
      </w:r>
      <w:r>
        <w:rPr>
          <w:rFonts w:hint="default" w:ascii="Arial" w:hAnsi="Arial" w:eastAsia="SimSun" w:cs="Arial"/>
          <w:i w:val="0"/>
          <w:iCs w:val="0"/>
          <w:caps w:val="0"/>
          <w:color w:val="666666"/>
          <w:spacing w:val="0"/>
          <w:kern w:val="0"/>
          <w:sz w:val="20"/>
          <w:szCs w:val="20"/>
          <w:shd w:val="clear"/>
          <w:lang w:val="en-US" w:eastAsia="zh-CN" w:bidi="ar"/>
        </w:rPr>
        <w:t>(3分)</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eastAsia" w:ascii="Arial" w:hAnsi="Arial" w:eastAsia="SimSun" w:cs="SimSun"/>
          <w:i w:val="0"/>
          <w:iCs w:val="0"/>
          <w:caps w:val="0"/>
          <w:color w:val="000000" w:themeColor="text1"/>
          <w:spacing w:val="0"/>
          <w:sz w:val="20"/>
          <w:szCs w:val="20"/>
          <w:shd w:val="clear"/>
          <w:lang w:eastAsia="zh-CN"/>
          <w14:textFill>
            <w14:solidFill>
              <w14:schemeClr w14:val="tx1"/>
            </w14:solidFill>
          </w14:textFill>
        </w:rPr>
      </w:pPr>
      <w:r>
        <w:rPr>
          <w:rFonts w:hint="default" w:ascii="Arial" w:hAnsi="Arial" w:eastAsia="SimSun" w:cs="SimSun"/>
          <w:i w:val="0"/>
          <w:iCs w:val="0"/>
          <w:caps w:val="0"/>
          <w:color w:val="000000" w:themeColor="text1"/>
          <w:spacing w:val="0"/>
          <w:sz w:val="20"/>
          <w:szCs w:val="20"/>
          <w:shd w:val="clear"/>
          <w14:textFill>
            <w14:solidFill>
              <w14:schemeClr w14:val="tx1"/>
            </w14:solidFill>
          </w14:textFill>
        </w:rPr>
        <w:t>‍</w:t>
      </w:r>
      <w:r>
        <w:rPr>
          <w:rFonts w:hint="eastAsia" w:ascii="Arial" w:hAnsi="Arial" w:eastAsia="SimSun" w:cs="SimSun"/>
          <w:i w:val="0"/>
          <w:iCs w:val="0"/>
          <w:caps w:val="0"/>
          <w:color w:val="000000" w:themeColor="text1"/>
          <w:spacing w:val="0"/>
          <w:sz w:val="20"/>
          <w:szCs w:val="20"/>
          <w:shd w:val="clear"/>
          <w14:textFill>
            <w14:solidFill>
              <w14:schemeClr w14:val="tx1"/>
            </w14:solidFill>
          </w14:textFill>
        </w:rPr>
        <w:t>确定性评价方法中，属于动态评价方法的是（）</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eastAsia" w:ascii="Arial" w:hAnsi="Arial" w:eastAsia="SimSun" w:cs="SimSun"/>
          <w:i w:val="0"/>
          <w:iCs w:val="0"/>
          <w:caps w:val="0"/>
          <w:color w:val="000000" w:themeColor="text1"/>
          <w:spacing w:val="0"/>
          <w:sz w:val="20"/>
          <w:szCs w:val="20"/>
          <w:shd w:val="clear"/>
          <w:lang w:eastAsia="zh-CN"/>
          <w14:textFill>
            <w14:solidFill>
              <w14:schemeClr w14:val="tx1"/>
            </w14:solidFill>
          </w14:textFill>
        </w:rPr>
      </w:pPr>
      <w:r>
        <w:rPr>
          <w:rFonts w:hint="default" w:ascii="Arial" w:hAnsi="Arial" w:eastAsia="SimSun" w:cs="SimSun"/>
          <w:i w:val="0"/>
          <w:iCs w:val="0"/>
          <w:caps w:val="0"/>
          <w:color w:val="000000" w:themeColor="text1"/>
          <w:spacing w:val="0"/>
          <w:sz w:val="20"/>
          <w:szCs w:val="20"/>
          <w:shd w:val="clear"/>
          <w14:textFill>
            <w14:solidFill>
              <w14:schemeClr w14:val="tx1"/>
            </w14:solidFill>
          </w14:textFill>
        </w:rPr>
        <w:t>‍</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125"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A.</w:t>
      </w:r>
      <w:r>
        <w:rPr>
          <w:rFonts w:hint="default" w:ascii="Arial" w:hAnsi="Arial" w:eastAsia="SimSun"/>
          <w:color w:val="000000" w:themeColor="text1"/>
          <w:sz w:val="20"/>
          <w:szCs w:val="20"/>
          <w:shd w:val="clear"/>
          <w:lang w:eastAsia="zh-CN"/>
          <w14:textFill>
            <w14:solidFill>
              <w14:schemeClr w14:val="tx1"/>
            </w14:solidFill>
          </w14:textFill>
        </w:rPr>
        <w:t>费用年值法</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126"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B.</w:t>
      </w:r>
      <w:r>
        <w:rPr>
          <w:rFonts w:hint="default" w:ascii="Arial" w:hAnsi="Arial" w:eastAsia="SimSun"/>
          <w:color w:val="000000" w:themeColor="text1"/>
          <w:sz w:val="20"/>
          <w:szCs w:val="20"/>
          <w:shd w:val="clear"/>
          <w:lang w:eastAsia="zh-CN"/>
          <w14:textFill>
            <w14:solidFill>
              <w14:schemeClr w14:val="tx1"/>
            </w14:solidFill>
          </w14:textFill>
        </w:rPr>
        <w:t>费用现值法</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127"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C.</w:t>
      </w:r>
      <w:r>
        <w:rPr>
          <w:rFonts w:hint="default" w:ascii="Arial" w:hAnsi="Arial" w:eastAsia="SimSun"/>
          <w:color w:val="000000" w:themeColor="text1"/>
          <w:sz w:val="20"/>
          <w:szCs w:val="20"/>
          <w:shd w:val="clear"/>
          <w:lang w:eastAsia="zh-CN"/>
          <w14:textFill>
            <w14:solidFill>
              <w14:schemeClr w14:val="tx1"/>
            </w14:solidFill>
          </w14:textFill>
        </w:rPr>
        <w:t>内部收益率法</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128"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D.</w:t>
      </w:r>
      <w:r>
        <w:rPr>
          <w:rFonts w:hint="default" w:ascii="Arial" w:hAnsi="Arial" w:eastAsia="SimSun"/>
          <w:color w:val="000000" w:themeColor="text1"/>
          <w:sz w:val="20"/>
          <w:szCs w:val="20"/>
          <w:shd w:val="clear"/>
          <w:lang w:eastAsia="zh-CN"/>
          <w14:textFill>
            <w14:solidFill>
              <w14:schemeClr w14:val="tx1"/>
            </w14:solidFill>
          </w14:textFill>
        </w:rPr>
        <w:t>净现值法</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6"/>
          <w:szCs w:val="16"/>
          <w:shd w:val="clear"/>
        </w:rPr>
      </w:pPr>
      <w:r>
        <w:rPr>
          <w:rFonts w:hint="eastAsia" w:ascii="Microsoft YaHei" w:hAnsi="Microsoft YaHei" w:eastAsia="Microsoft YaHei" w:cs="Microsoft YaHei"/>
          <w:i w:val="0"/>
          <w:iCs w:val="0"/>
          <w:caps w:val="0"/>
          <w:color w:val="FF3F00"/>
          <w:spacing w:val="0"/>
          <w:kern w:val="0"/>
          <w:sz w:val="20"/>
          <w:szCs w:val="20"/>
          <w:shd w:val="clear"/>
          <w:lang w:val="en-US" w:eastAsia="zh-CN" w:bidi="ar"/>
        </w:rPr>
        <w:t>正确答案：</w:t>
      </w:r>
      <w:r>
        <w:rPr>
          <w:rFonts w:hint="eastAsia" w:ascii="Microsoft YaHei" w:hAnsi="Microsoft YaHei" w:eastAsia="Microsoft YaHei" w:cs="Microsoft YaHei"/>
          <w:i w:val="0"/>
          <w:iCs w:val="0"/>
          <w:caps w:val="0"/>
          <w:color w:val="FF3F00"/>
          <w:spacing w:val="0"/>
          <w:kern w:val="0"/>
          <w:sz w:val="32"/>
          <w:szCs w:val="32"/>
          <w:shd w:val="clear"/>
          <w:lang w:val="en-US" w:eastAsia="zh-CN" w:bidi="ar"/>
        </w:rPr>
        <w:t>A、B、C、D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32"/>
          <w:szCs w:val="32"/>
          <w:shd w:val="clear"/>
        </w:rPr>
      </w:pPr>
      <w:r>
        <w:rPr>
          <w:rFonts w:hint="default" w:ascii="Arial" w:hAnsi="Arial" w:eastAsia="SimSun" w:cs="Arial"/>
          <w:i w:val="0"/>
          <w:iCs w:val="0"/>
          <w:caps w:val="0"/>
          <w:color w:val="333333"/>
          <w:spacing w:val="0"/>
          <w:kern w:val="0"/>
          <w:sz w:val="32"/>
          <w:szCs w:val="32"/>
          <w:shd w:val="clear"/>
          <w:lang w:val="en-US" w:eastAsia="zh-CN" w:bidi="ar"/>
        </w:rPr>
        <w:t>7</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20"/>
          <w:szCs w:val="20"/>
          <w:shd w:val="clear"/>
        </w:rPr>
      </w:pPr>
      <w:r>
        <w:rPr>
          <w:rFonts w:hint="default" w:ascii="Arial" w:hAnsi="Arial" w:eastAsia="SimSun" w:cs="Arial"/>
          <w:i w:val="0"/>
          <w:iCs w:val="0"/>
          <w:caps w:val="0"/>
          <w:color w:val="666666"/>
          <w:spacing w:val="0"/>
          <w:kern w:val="0"/>
          <w:sz w:val="16"/>
          <w:szCs w:val="16"/>
          <w:bdr w:val="single" w:color="FFB399" w:sz="4" w:space="0"/>
          <w:shd w:val="clear"/>
          <w:lang w:val="en-US" w:eastAsia="zh-CN" w:bidi="ar"/>
        </w:rPr>
        <w:t>多选</w:t>
      </w:r>
      <w:r>
        <w:rPr>
          <w:rFonts w:hint="default" w:ascii="Arial" w:hAnsi="Arial" w:eastAsia="SimSun" w:cs="Arial"/>
          <w:i w:val="0"/>
          <w:iCs w:val="0"/>
          <w:caps w:val="0"/>
          <w:color w:val="666666"/>
          <w:spacing w:val="0"/>
          <w:kern w:val="0"/>
          <w:sz w:val="20"/>
          <w:szCs w:val="20"/>
          <w:shd w:val="clear"/>
          <w:lang w:val="en-US" w:eastAsia="zh-CN" w:bidi="ar"/>
        </w:rPr>
        <w:t>(3分)</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eastAsia" w:ascii="Arial" w:hAnsi="Arial" w:eastAsia="SimSun" w:cs="SimSun"/>
          <w:i w:val="0"/>
          <w:iCs w:val="0"/>
          <w:caps w:val="0"/>
          <w:color w:val="000000" w:themeColor="text1"/>
          <w:spacing w:val="0"/>
          <w:sz w:val="20"/>
          <w:szCs w:val="20"/>
          <w:shd w:val="clear"/>
          <w14:textFill>
            <w14:solidFill>
              <w14:schemeClr w14:val="tx1"/>
            </w14:solidFill>
          </w14:textFill>
        </w:rPr>
      </w:pPr>
      <w:r>
        <w:rPr>
          <w:rFonts w:hint="default" w:ascii="Arial" w:hAnsi="Arial" w:eastAsia="SimSun" w:cs="SimSun"/>
          <w:i w:val="0"/>
          <w:iCs w:val="0"/>
          <w:caps w:val="0"/>
          <w:color w:val="000000" w:themeColor="text1"/>
          <w:spacing w:val="0"/>
          <w:sz w:val="20"/>
          <w:szCs w:val="20"/>
          <w:shd w:val="clear"/>
          <w14:textFill>
            <w14:solidFill>
              <w14:schemeClr w14:val="tx1"/>
            </w14:solidFill>
          </w14:textFill>
        </w:rPr>
        <w:t>‍</w:t>
      </w:r>
      <w:r>
        <w:rPr>
          <w:rFonts w:hint="eastAsia" w:ascii="Arial" w:hAnsi="Arial" w:eastAsia="SimSun" w:cs="SimSun"/>
          <w:i w:val="0"/>
          <w:iCs w:val="0"/>
          <w:caps w:val="0"/>
          <w:color w:val="000000" w:themeColor="text1"/>
          <w:spacing w:val="0"/>
          <w:sz w:val="20"/>
          <w:szCs w:val="20"/>
          <w:shd w:val="clear"/>
          <w14:textFill>
            <w14:solidFill>
              <w14:schemeClr w14:val="tx1"/>
            </w14:solidFill>
          </w14:textFill>
        </w:rPr>
        <w:t>下列经济效果评价指标中，属于时间型指标的有（）</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eastAsia" w:ascii="Arial" w:hAnsi="Arial" w:eastAsia="SimSun" w:cs="SimSun"/>
          <w:i w:val="0"/>
          <w:iCs w:val="0"/>
          <w:caps w:val="0"/>
          <w:color w:val="000000" w:themeColor="text1"/>
          <w:spacing w:val="0"/>
          <w:sz w:val="20"/>
          <w:szCs w:val="20"/>
          <w:shd w:val="clear"/>
          <w14:textFill>
            <w14:solidFill>
              <w14:schemeClr w14:val="tx1"/>
            </w14:solidFill>
          </w14:textFill>
        </w:rPr>
      </w:pPr>
      <w:r>
        <w:rPr>
          <w:rFonts w:hint="default" w:ascii="Arial" w:hAnsi="Arial" w:eastAsia="SimSun" w:cs="SimSun"/>
          <w:i w:val="0"/>
          <w:iCs w:val="0"/>
          <w:caps w:val="0"/>
          <w:color w:val="000000" w:themeColor="text1"/>
          <w:spacing w:val="0"/>
          <w:sz w:val="20"/>
          <w:szCs w:val="20"/>
          <w:shd w:val="clear"/>
          <w:lang w:val="en-US" w:eastAsia="zh-CN"/>
          <w14:textFill>
            <w14:solidFill>
              <w14:schemeClr w14:val="tx1"/>
            </w14:solidFill>
          </w14:textFill>
        </w:rPr>
        <w:t>‍</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129"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A.</w:t>
      </w:r>
      <w:r>
        <w:rPr>
          <w:rFonts w:hint="default" w:ascii="Arial" w:hAnsi="Arial" w:eastAsia="SimSun"/>
          <w:color w:val="000000" w:themeColor="text1"/>
          <w:sz w:val="20"/>
          <w:szCs w:val="20"/>
          <w:shd w:val="clear"/>
          <w:lang w:eastAsia="zh-CN"/>
          <w14:textFill>
            <w14:solidFill>
              <w14:schemeClr w14:val="tx1"/>
            </w14:solidFill>
          </w14:textFill>
        </w:rPr>
        <w:t>动态投资回收期</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130"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B.</w:t>
      </w:r>
      <w:r>
        <w:rPr>
          <w:rFonts w:hint="default" w:ascii="Arial" w:hAnsi="Arial" w:eastAsia="SimSun"/>
          <w:color w:val="000000" w:themeColor="text1"/>
          <w:sz w:val="20"/>
          <w:szCs w:val="20"/>
          <w:shd w:val="clear"/>
          <w:lang w:eastAsia="zh-CN"/>
          <w14:textFill>
            <w14:solidFill>
              <w14:schemeClr w14:val="tx1"/>
            </w14:solidFill>
          </w14:textFill>
        </w:rPr>
        <w:t>投资回收期</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131"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C.</w:t>
      </w:r>
      <w:r>
        <w:rPr>
          <w:rFonts w:hint="default" w:ascii="Arial" w:hAnsi="Arial" w:eastAsia="SimSun"/>
          <w:color w:val="000000" w:themeColor="text1"/>
          <w:sz w:val="20"/>
          <w:szCs w:val="20"/>
          <w:shd w:val="clear"/>
          <w:lang w:eastAsia="zh-CN"/>
          <w14:textFill>
            <w14:solidFill>
              <w14:schemeClr w14:val="tx1"/>
            </w14:solidFill>
          </w14:textFill>
        </w:rPr>
        <w:t>增量投资回收期</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132"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D.</w:t>
      </w:r>
      <w:r>
        <w:rPr>
          <w:rFonts w:hint="default" w:ascii="Arial" w:hAnsi="Arial" w:eastAsia="SimSun"/>
          <w:color w:val="000000" w:themeColor="text1"/>
          <w:sz w:val="20"/>
          <w:szCs w:val="20"/>
          <w:shd w:val="clear"/>
          <w:lang w:eastAsia="zh-CN"/>
          <w14:textFill>
            <w14:solidFill>
              <w14:schemeClr w14:val="tx1"/>
            </w14:solidFill>
          </w14:textFill>
        </w:rPr>
        <w:t>费用现值</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6"/>
          <w:szCs w:val="16"/>
          <w:shd w:val="clear"/>
        </w:rPr>
      </w:pPr>
      <w:r>
        <w:rPr>
          <w:rFonts w:hint="eastAsia" w:ascii="Microsoft YaHei" w:hAnsi="Microsoft YaHei" w:eastAsia="Microsoft YaHei" w:cs="Microsoft YaHei"/>
          <w:i w:val="0"/>
          <w:iCs w:val="0"/>
          <w:caps w:val="0"/>
          <w:color w:val="FF3F00"/>
          <w:spacing w:val="0"/>
          <w:kern w:val="0"/>
          <w:sz w:val="20"/>
          <w:szCs w:val="20"/>
          <w:shd w:val="clear"/>
          <w:lang w:val="en-US" w:eastAsia="zh-CN" w:bidi="ar"/>
        </w:rPr>
        <w:t>正确答案：</w:t>
      </w:r>
      <w:r>
        <w:rPr>
          <w:rFonts w:hint="eastAsia" w:ascii="Microsoft YaHei" w:hAnsi="Microsoft YaHei" w:eastAsia="Microsoft YaHei" w:cs="Microsoft YaHei"/>
          <w:i w:val="0"/>
          <w:iCs w:val="0"/>
          <w:caps w:val="0"/>
          <w:color w:val="FF3F00"/>
          <w:spacing w:val="0"/>
          <w:kern w:val="0"/>
          <w:sz w:val="32"/>
          <w:szCs w:val="32"/>
          <w:shd w:val="clear"/>
          <w:lang w:val="en-US" w:eastAsia="zh-CN" w:bidi="ar"/>
        </w:rPr>
        <w:t>A、B、C</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32"/>
          <w:szCs w:val="32"/>
          <w:shd w:val="clear"/>
        </w:rPr>
      </w:pPr>
      <w:r>
        <w:rPr>
          <w:rFonts w:hint="default" w:ascii="Arial" w:hAnsi="Arial" w:eastAsia="SimSun" w:cs="Arial"/>
          <w:i w:val="0"/>
          <w:iCs w:val="0"/>
          <w:caps w:val="0"/>
          <w:color w:val="333333"/>
          <w:spacing w:val="0"/>
          <w:kern w:val="0"/>
          <w:sz w:val="32"/>
          <w:szCs w:val="32"/>
          <w:shd w:val="clear"/>
          <w:lang w:val="en-US" w:eastAsia="zh-CN" w:bidi="ar"/>
        </w:rPr>
        <w:t>8</w:t>
      </w:r>
    </w:p>
    <w:p>
      <w:pPr>
        <w:keepNext w:val="0"/>
        <w:keepLines w:val="0"/>
        <w:widowControl/>
        <w:suppressLineNumbers w:val="0"/>
        <w:spacing w:before="0" w:beforeAutospacing="0" w:after="122" w:afterAutospacing="0"/>
        <w:ind w:left="0" w:right="0"/>
        <w:jc w:val="left"/>
        <w:rPr>
          <w:rFonts w:hint="default" w:ascii="Arial" w:hAnsi="Arial" w:eastAsia="SimSun" w:cs="Arial"/>
          <w:i w:val="0"/>
          <w:iCs w:val="0"/>
          <w:caps w:val="0"/>
          <w:color w:val="666666"/>
          <w:spacing w:val="0"/>
          <w:kern w:val="0"/>
          <w:sz w:val="20"/>
          <w:szCs w:val="20"/>
          <w:shd w:val="clear"/>
          <w:lang w:val="en-US" w:eastAsia="zh-CN" w:bidi="ar"/>
        </w:rPr>
      </w:pPr>
      <w:r>
        <w:rPr>
          <w:rFonts w:hint="default" w:ascii="Arial" w:hAnsi="Arial" w:eastAsia="SimSun" w:cs="Arial"/>
          <w:i w:val="0"/>
          <w:iCs w:val="0"/>
          <w:caps w:val="0"/>
          <w:color w:val="666666"/>
          <w:spacing w:val="0"/>
          <w:kern w:val="0"/>
          <w:sz w:val="16"/>
          <w:szCs w:val="16"/>
          <w:bdr w:val="single" w:color="FFB399" w:sz="4" w:space="0"/>
          <w:shd w:val="clear"/>
          <w:lang w:val="en-US" w:eastAsia="zh-CN" w:bidi="ar"/>
        </w:rPr>
        <w:t>多选</w:t>
      </w:r>
      <w:r>
        <w:rPr>
          <w:rFonts w:hint="default" w:ascii="Arial" w:hAnsi="Arial" w:eastAsia="SimSun" w:cs="Arial"/>
          <w:i w:val="0"/>
          <w:iCs w:val="0"/>
          <w:caps w:val="0"/>
          <w:color w:val="666666"/>
          <w:spacing w:val="0"/>
          <w:kern w:val="0"/>
          <w:sz w:val="20"/>
          <w:szCs w:val="20"/>
          <w:shd w:val="clear"/>
          <w:lang w:val="en-US" w:eastAsia="zh-CN" w:bidi="ar"/>
        </w:rPr>
        <w:t>(3分)</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eastAsia" w:ascii="Arial" w:hAnsi="Arial" w:eastAsia="SimSun" w:cs="SimSun"/>
          <w:i w:val="0"/>
          <w:iCs w:val="0"/>
          <w:caps w:val="0"/>
          <w:color w:val="000000" w:themeColor="text1"/>
          <w:spacing w:val="0"/>
          <w:sz w:val="20"/>
          <w:szCs w:val="20"/>
          <w:shd w:val="clear"/>
          <w:lang w:eastAsia="zh-CN"/>
          <w14:textFill>
            <w14:solidFill>
              <w14:schemeClr w14:val="tx1"/>
            </w14:solidFill>
          </w14:textFill>
        </w:rPr>
      </w:pPr>
      <w:r>
        <w:rPr>
          <w:rFonts w:hint="default" w:ascii="Arial" w:hAnsi="Arial" w:eastAsia="SimSun" w:cs="SimSun"/>
          <w:i w:val="0"/>
          <w:iCs w:val="0"/>
          <w:caps w:val="0"/>
          <w:color w:val="000000" w:themeColor="text1"/>
          <w:spacing w:val="0"/>
          <w:sz w:val="20"/>
          <w:szCs w:val="20"/>
          <w:shd w:val="clear"/>
          <w14:textFill>
            <w14:solidFill>
              <w14:schemeClr w14:val="tx1"/>
            </w14:solidFill>
          </w14:textFill>
        </w:rPr>
        <w:t>‌</w:t>
      </w:r>
      <w:r>
        <w:rPr>
          <w:rFonts w:hint="eastAsia" w:ascii="Arial" w:hAnsi="Arial" w:eastAsia="SimSun" w:cs="SimSun"/>
          <w:i w:val="0"/>
          <w:iCs w:val="0"/>
          <w:caps w:val="0"/>
          <w:color w:val="000000" w:themeColor="text1"/>
          <w:spacing w:val="0"/>
          <w:sz w:val="20"/>
          <w:szCs w:val="20"/>
          <w:shd w:val="clear"/>
          <w14:textFill>
            <w14:solidFill>
              <w14:schemeClr w14:val="tx1"/>
            </w14:solidFill>
          </w14:textFill>
        </w:rPr>
        <w:t>下列经济效果评价指标中，属于效率型指标的有（）</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eastAsia" w:ascii="Arial" w:hAnsi="Arial" w:eastAsia="SimSun" w:cs="SimSun"/>
          <w:i w:val="0"/>
          <w:iCs w:val="0"/>
          <w:caps w:val="0"/>
          <w:color w:val="000000" w:themeColor="text1"/>
          <w:spacing w:val="0"/>
          <w:sz w:val="20"/>
          <w:szCs w:val="20"/>
          <w:shd w:val="clear"/>
          <w:lang w:eastAsia="zh-CN"/>
          <w14:textFill>
            <w14:solidFill>
              <w14:schemeClr w14:val="tx1"/>
            </w14:solidFill>
          </w14:textFill>
        </w:rPr>
      </w:pP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133"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A.</w:t>
      </w:r>
      <w:r>
        <w:rPr>
          <w:rFonts w:hint="default" w:ascii="Arial" w:hAnsi="Arial" w:eastAsia="SimSun"/>
          <w:color w:val="000000" w:themeColor="text1"/>
          <w:sz w:val="20"/>
          <w:szCs w:val="20"/>
          <w:shd w:val="clear"/>
          <w:lang w:eastAsia="zh-CN"/>
          <w14:textFill>
            <w14:solidFill>
              <w14:schemeClr w14:val="tx1"/>
            </w14:solidFill>
          </w14:textFill>
        </w:rPr>
        <w:t>费用-效益比</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134"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B.</w:t>
      </w:r>
      <w:r>
        <w:rPr>
          <w:rFonts w:hint="default" w:ascii="Arial" w:hAnsi="Arial" w:eastAsia="SimSun"/>
          <w:color w:val="000000" w:themeColor="text1"/>
          <w:sz w:val="20"/>
          <w:szCs w:val="20"/>
          <w:shd w:val="clear"/>
          <w:lang w:eastAsia="zh-CN"/>
          <w14:textFill>
            <w14:solidFill>
              <w14:schemeClr w14:val="tx1"/>
            </w14:solidFill>
          </w14:textFill>
        </w:rPr>
        <w:t>投资利润率</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135"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C.</w:t>
      </w:r>
      <w:r>
        <w:rPr>
          <w:rFonts w:hint="default" w:ascii="Arial" w:hAnsi="Arial" w:eastAsia="SimSun"/>
          <w:color w:val="000000" w:themeColor="text1"/>
          <w:sz w:val="20"/>
          <w:szCs w:val="20"/>
          <w:shd w:val="clear"/>
          <w:lang w:eastAsia="zh-CN"/>
          <w14:textFill>
            <w14:solidFill>
              <w14:schemeClr w14:val="tx1"/>
            </w14:solidFill>
          </w14:textFill>
        </w:rPr>
        <w:t>净现值率</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136"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D.</w:t>
      </w:r>
      <w:r>
        <w:rPr>
          <w:rFonts w:hint="default" w:ascii="Arial" w:hAnsi="Arial" w:eastAsia="SimSun"/>
          <w:color w:val="000000" w:themeColor="text1"/>
          <w:sz w:val="20"/>
          <w:szCs w:val="20"/>
          <w:shd w:val="clear"/>
          <w:lang w:eastAsia="zh-CN"/>
          <w14:textFill>
            <w14:solidFill>
              <w14:schemeClr w14:val="tx1"/>
            </w14:solidFill>
          </w14:textFill>
        </w:rPr>
        <w:t>内部收益率</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6"/>
          <w:szCs w:val="16"/>
          <w:shd w:val="clear"/>
        </w:rPr>
      </w:pPr>
      <w:r>
        <w:rPr>
          <w:rFonts w:hint="eastAsia" w:ascii="Microsoft YaHei" w:hAnsi="Microsoft YaHei" w:eastAsia="Microsoft YaHei" w:cs="Microsoft YaHei"/>
          <w:i w:val="0"/>
          <w:iCs w:val="0"/>
          <w:caps w:val="0"/>
          <w:color w:val="FF3F00"/>
          <w:spacing w:val="0"/>
          <w:kern w:val="0"/>
          <w:sz w:val="20"/>
          <w:szCs w:val="20"/>
          <w:shd w:val="clear"/>
          <w:lang w:val="en-US" w:eastAsia="zh-CN" w:bidi="ar"/>
        </w:rPr>
        <w:t>正确答案：</w:t>
      </w:r>
      <w:r>
        <w:rPr>
          <w:rFonts w:hint="eastAsia" w:ascii="Microsoft YaHei" w:hAnsi="Microsoft YaHei" w:eastAsia="Microsoft YaHei" w:cs="Microsoft YaHei"/>
          <w:i w:val="0"/>
          <w:iCs w:val="0"/>
          <w:caps w:val="0"/>
          <w:color w:val="FF3F00"/>
          <w:spacing w:val="0"/>
          <w:kern w:val="0"/>
          <w:sz w:val="32"/>
          <w:szCs w:val="32"/>
          <w:shd w:val="clear"/>
          <w:lang w:val="en-US" w:eastAsia="zh-CN" w:bidi="ar"/>
        </w:rPr>
        <w:t>A、B、C、D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32"/>
          <w:szCs w:val="32"/>
          <w:shd w:val="clear"/>
        </w:rPr>
      </w:pPr>
      <w:r>
        <w:rPr>
          <w:rFonts w:hint="default" w:ascii="Arial" w:hAnsi="Arial" w:eastAsia="SimSun" w:cs="Arial"/>
          <w:i w:val="0"/>
          <w:iCs w:val="0"/>
          <w:caps w:val="0"/>
          <w:color w:val="333333"/>
          <w:spacing w:val="0"/>
          <w:kern w:val="0"/>
          <w:sz w:val="32"/>
          <w:szCs w:val="32"/>
          <w:shd w:val="clear"/>
          <w:lang w:val="en-US" w:eastAsia="zh-CN" w:bidi="ar"/>
        </w:rPr>
        <w:t>9</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20"/>
          <w:szCs w:val="20"/>
          <w:shd w:val="clear"/>
        </w:rPr>
      </w:pPr>
      <w:r>
        <w:rPr>
          <w:rFonts w:hint="default" w:ascii="Arial" w:hAnsi="Arial" w:eastAsia="SimSun" w:cs="Arial"/>
          <w:i w:val="0"/>
          <w:iCs w:val="0"/>
          <w:caps w:val="0"/>
          <w:color w:val="666666"/>
          <w:spacing w:val="0"/>
          <w:kern w:val="0"/>
          <w:sz w:val="16"/>
          <w:szCs w:val="16"/>
          <w:bdr w:val="single" w:color="FFB399" w:sz="4" w:space="0"/>
          <w:shd w:val="clear"/>
          <w:lang w:val="en-US" w:eastAsia="zh-CN" w:bidi="ar"/>
        </w:rPr>
        <w:t>多选</w:t>
      </w:r>
      <w:r>
        <w:rPr>
          <w:rFonts w:hint="default" w:ascii="Arial" w:hAnsi="Arial" w:eastAsia="SimSun" w:cs="Arial"/>
          <w:i w:val="0"/>
          <w:iCs w:val="0"/>
          <w:caps w:val="0"/>
          <w:color w:val="666666"/>
          <w:spacing w:val="0"/>
          <w:kern w:val="0"/>
          <w:sz w:val="20"/>
          <w:szCs w:val="20"/>
          <w:shd w:val="clear"/>
          <w:lang w:val="en-US" w:eastAsia="zh-CN" w:bidi="ar"/>
        </w:rPr>
        <w:t>(3分)</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eastAsia" w:ascii="Arial" w:hAnsi="Arial" w:eastAsia="SimSun" w:cs="SimSun"/>
          <w:i w:val="0"/>
          <w:iCs w:val="0"/>
          <w:caps w:val="0"/>
          <w:color w:val="000000" w:themeColor="text1"/>
          <w:spacing w:val="0"/>
          <w:sz w:val="20"/>
          <w:szCs w:val="20"/>
          <w:shd w:val="clear"/>
          <w:lang w:eastAsia="zh-CN"/>
          <w14:textFill>
            <w14:solidFill>
              <w14:schemeClr w14:val="tx1"/>
            </w14:solidFill>
          </w14:textFill>
        </w:rPr>
      </w:pPr>
      <w:r>
        <w:rPr>
          <w:rFonts w:hint="eastAsia" w:ascii="Arial" w:hAnsi="Arial" w:eastAsia="SimSun" w:cs="SimSun"/>
          <w:i w:val="0"/>
          <w:iCs w:val="0"/>
          <w:caps w:val="0"/>
          <w:color w:val="000000" w:themeColor="text1"/>
          <w:spacing w:val="0"/>
          <w:sz w:val="20"/>
          <w:szCs w:val="20"/>
          <w:shd w:val="clear"/>
          <w14:textFill>
            <w14:solidFill>
              <w14:schemeClr w14:val="tx1"/>
            </w14:solidFill>
          </w14:textFill>
        </w:rPr>
        <w:t>判断单一方案是否可被接受，以下经济效果评价标准中错误的是（）</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eastAsia" w:ascii="Arial" w:hAnsi="Arial" w:eastAsia="SimSun" w:cs="SimSun"/>
          <w:i w:val="0"/>
          <w:iCs w:val="0"/>
          <w:caps w:val="0"/>
          <w:color w:val="000000" w:themeColor="text1"/>
          <w:spacing w:val="0"/>
          <w:sz w:val="20"/>
          <w:szCs w:val="20"/>
          <w:shd w:val="clear"/>
          <w:lang w:eastAsia="zh-CN"/>
          <w14:textFill>
            <w14:solidFill>
              <w14:schemeClr w14:val="tx1"/>
            </w14:solidFill>
          </w14:textFill>
        </w:rPr>
      </w:pP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137"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A.NPV≤0</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138"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B.TP≥</w:t>
      </w:r>
      <w:r>
        <w:rPr>
          <w:rFonts w:hint="default" w:ascii="Arial" w:hAnsi="Arial" w:eastAsia="SimSun"/>
          <w:color w:val="000000" w:themeColor="text1"/>
          <w:sz w:val="20"/>
          <w:szCs w:val="20"/>
          <w:shd w:val="clear"/>
          <w:lang w:eastAsia="zh-CN"/>
          <w14:textFill>
            <w14:solidFill>
              <w14:schemeClr w14:val="tx1"/>
            </w14:solidFill>
          </w14:textFill>
        </w:rPr>
        <w:t>T</w:t>
      </w:r>
      <w:r>
        <w:rPr>
          <w:rFonts w:hint="eastAsia" w:ascii="Arial" w:hAnsi="Arial" w:eastAsia="SimSun"/>
          <w:color w:val="000000" w:themeColor="text1"/>
          <w:sz w:val="20"/>
          <w:szCs w:val="20"/>
          <w:shd w:val="clear"/>
          <w:lang w:eastAsia="zh-CN"/>
          <w14:textFill>
            <w14:solidFill>
              <w14:schemeClr w14:val="tx1"/>
            </w14:solidFill>
          </w14:textFill>
        </w:rPr>
        <w:t>B</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139"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C.△</w:t>
      </w:r>
      <w:r>
        <w:rPr>
          <w:rFonts w:hint="default" w:ascii="Arial" w:hAnsi="Arial" w:eastAsia="SimSun"/>
          <w:color w:val="000000" w:themeColor="text1"/>
          <w:sz w:val="20"/>
          <w:szCs w:val="20"/>
          <w:shd w:val="clear"/>
          <w:lang w:eastAsia="zh-CN"/>
          <w14:textFill>
            <w14:solidFill>
              <w14:schemeClr w14:val="tx1"/>
            </w14:solidFill>
          </w14:textFill>
        </w:rPr>
        <w:t>IRR</w:t>
      </w:r>
      <w:r>
        <w:rPr>
          <w:rFonts w:hint="eastAsia" w:ascii="Arial" w:hAnsi="Arial" w:eastAsia="SimSun"/>
          <w:color w:val="000000" w:themeColor="text1"/>
          <w:sz w:val="20"/>
          <w:szCs w:val="20"/>
          <w:shd w:val="clear"/>
          <w:lang w:eastAsia="zh-CN"/>
          <w14:textFill>
            <w14:solidFill>
              <w14:schemeClr w14:val="tx1"/>
            </w14:solidFill>
          </w14:textFill>
        </w:rPr>
        <w:t>≤</w:t>
      </w:r>
      <w:r>
        <w:rPr>
          <w:rFonts w:hint="default" w:ascii="Arial" w:hAnsi="Arial" w:eastAsia="SimSun"/>
          <w:color w:val="000000" w:themeColor="text1"/>
          <w:sz w:val="20"/>
          <w:szCs w:val="20"/>
          <w:shd w:val="clear"/>
          <w:lang w:eastAsia="zh-CN"/>
          <w14:textFill>
            <w14:solidFill>
              <w14:schemeClr w14:val="tx1"/>
            </w14:solidFill>
          </w14:textFill>
        </w:rPr>
        <w:t>i</w:t>
      </w:r>
      <w:r>
        <w:rPr>
          <w:rFonts w:hint="eastAsia" w:ascii="Arial" w:hAnsi="Arial" w:eastAsia="SimSun"/>
          <w:color w:val="000000" w:themeColor="text1"/>
          <w:sz w:val="20"/>
          <w:szCs w:val="20"/>
          <w:shd w:val="clear"/>
          <w:lang w:eastAsia="zh-CN"/>
          <w14:textFill>
            <w14:solidFill>
              <w14:schemeClr w14:val="tx1"/>
            </w14:solidFill>
          </w14:textFill>
        </w:rPr>
        <w:t>0</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140"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D.NAV≤</w:t>
      </w:r>
      <w:r>
        <w:rPr>
          <w:rFonts w:hint="default" w:ascii="Arial" w:hAnsi="Arial" w:eastAsia="SimSun"/>
          <w:color w:val="000000" w:themeColor="text1"/>
          <w:sz w:val="20"/>
          <w:szCs w:val="20"/>
          <w:shd w:val="clear"/>
          <w:lang w:eastAsia="zh-CN"/>
          <w14:textFill>
            <w14:solidFill>
              <w14:schemeClr w14:val="tx1"/>
            </w14:solidFill>
          </w14:textFill>
        </w:rPr>
        <w:t>0</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6"/>
          <w:szCs w:val="16"/>
          <w:shd w:val="clear"/>
        </w:rPr>
      </w:pPr>
      <w:r>
        <w:rPr>
          <w:rFonts w:hint="eastAsia" w:ascii="Microsoft YaHei" w:hAnsi="Microsoft YaHei" w:eastAsia="Microsoft YaHei" w:cs="Microsoft YaHei"/>
          <w:i w:val="0"/>
          <w:iCs w:val="0"/>
          <w:caps w:val="0"/>
          <w:color w:val="FF3F00"/>
          <w:spacing w:val="0"/>
          <w:kern w:val="0"/>
          <w:sz w:val="20"/>
          <w:szCs w:val="20"/>
          <w:shd w:val="clear"/>
          <w:lang w:val="en-US" w:eastAsia="zh-CN" w:bidi="ar"/>
        </w:rPr>
        <w:t>正确答案：</w:t>
      </w:r>
      <w:r>
        <w:rPr>
          <w:rFonts w:hint="eastAsia" w:ascii="Microsoft YaHei" w:hAnsi="Microsoft YaHei" w:eastAsia="Microsoft YaHei" w:cs="Microsoft YaHei"/>
          <w:i w:val="0"/>
          <w:iCs w:val="0"/>
          <w:caps w:val="0"/>
          <w:color w:val="FF3F00"/>
          <w:spacing w:val="0"/>
          <w:kern w:val="0"/>
          <w:sz w:val="32"/>
          <w:szCs w:val="32"/>
          <w:shd w:val="clear"/>
          <w:lang w:val="en-US" w:eastAsia="zh-CN" w:bidi="ar"/>
        </w:rPr>
        <w:t>A、B、C、D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32"/>
          <w:szCs w:val="32"/>
          <w:shd w:val="clear"/>
        </w:rPr>
      </w:pPr>
      <w:r>
        <w:rPr>
          <w:rFonts w:hint="default" w:ascii="Arial" w:hAnsi="Arial" w:eastAsia="SimSun" w:cs="Arial"/>
          <w:i w:val="0"/>
          <w:iCs w:val="0"/>
          <w:caps w:val="0"/>
          <w:color w:val="333333"/>
          <w:spacing w:val="0"/>
          <w:kern w:val="0"/>
          <w:sz w:val="32"/>
          <w:szCs w:val="32"/>
          <w:shd w:val="clear"/>
          <w:lang w:val="en-US" w:eastAsia="zh-CN" w:bidi="ar"/>
        </w:rPr>
        <w:t>10</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20"/>
          <w:szCs w:val="20"/>
          <w:shd w:val="clear"/>
        </w:rPr>
      </w:pPr>
      <w:r>
        <w:rPr>
          <w:rFonts w:hint="default" w:ascii="Arial" w:hAnsi="Arial" w:eastAsia="SimSun" w:cs="Arial"/>
          <w:i w:val="0"/>
          <w:iCs w:val="0"/>
          <w:caps w:val="0"/>
          <w:color w:val="666666"/>
          <w:spacing w:val="0"/>
          <w:kern w:val="0"/>
          <w:sz w:val="16"/>
          <w:szCs w:val="16"/>
          <w:bdr w:val="single" w:color="FFB399" w:sz="4" w:space="0"/>
          <w:shd w:val="clear"/>
          <w:lang w:val="en-US" w:eastAsia="zh-CN" w:bidi="ar"/>
        </w:rPr>
        <w:t>多选</w:t>
      </w:r>
      <w:r>
        <w:rPr>
          <w:rFonts w:hint="default" w:ascii="Arial" w:hAnsi="Arial" w:eastAsia="SimSun" w:cs="Arial"/>
          <w:i w:val="0"/>
          <w:iCs w:val="0"/>
          <w:caps w:val="0"/>
          <w:color w:val="666666"/>
          <w:spacing w:val="0"/>
          <w:kern w:val="0"/>
          <w:sz w:val="20"/>
          <w:szCs w:val="20"/>
          <w:shd w:val="clear"/>
          <w:lang w:val="en-US" w:eastAsia="zh-CN" w:bidi="ar"/>
        </w:rPr>
        <w:t>(3分)</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eastAsia" w:ascii="Arial" w:hAnsi="Arial" w:eastAsia="SimSun" w:cs="SimSun"/>
          <w:i w:val="0"/>
          <w:iCs w:val="0"/>
          <w:caps w:val="0"/>
          <w:color w:val="000000" w:themeColor="text1"/>
          <w:spacing w:val="0"/>
          <w:sz w:val="20"/>
          <w:szCs w:val="20"/>
          <w:shd w:val="clear"/>
          <w:lang w:eastAsia="zh-CN"/>
          <w14:textFill>
            <w14:solidFill>
              <w14:schemeClr w14:val="tx1"/>
            </w14:solidFill>
          </w14:textFill>
        </w:rPr>
      </w:pPr>
      <w:r>
        <w:rPr>
          <w:rFonts w:hint="default" w:ascii="Arial" w:hAnsi="Arial" w:eastAsia="SimSun" w:cs="SimSun"/>
          <w:i w:val="0"/>
          <w:iCs w:val="0"/>
          <w:caps w:val="0"/>
          <w:color w:val="000000" w:themeColor="text1"/>
          <w:spacing w:val="0"/>
          <w:sz w:val="20"/>
          <w:szCs w:val="20"/>
          <w:shd w:val="clear"/>
          <w14:textFill>
            <w14:solidFill>
              <w14:schemeClr w14:val="tx1"/>
            </w14:solidFill>
          </w14:textFill>
        </w:rPr>
        <w:t>‎</w:t>
      </w:r>
      <w:r>
        <w:rPr>
          <w:rFonts w:hint="eastAsia" w:ascii="Arial" w:hAnsi="Arial" w:eastAsia="SimSun" w:cs="SimSun"/>
          <w:i w:val="0"/>
          <w:iCs w:val="0"/>
          <w:caps w:val="0"/>
          <w:color w:val="000000" w:themeColor="text1"/>
          <w:spacing w:val="0"/>
          <w:sz w:val="20"/>
          <w:szCs w:val="20"/>
          <w:shd w:val="clear"/>
          <w14:textFill>
            <w14:solidFill>
              <w14:schemeClr w14:val="tx1"/>
            </w14:solidFill>
          </w14:textFill>
        </w:rPr>
        <w:t>以下说法中，正确的是（）</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eastAsia" w:ascii="Arial" w:hAnsi="Arial" w:eastAsia="SimSun" w:cs="SimSun"/>
          <w:i w:val="0"/>
          <w:iCs w:val="0"/>
          <w:caps w:val="0"/>
          <w:color w:val="000000" w:themeColor="text1"/>
          <w:spacing w:val="0"/>
          <w:sz w:val="20"/>
          <w:szCs w:val="20"/>
          <w:shd w:val="clear"/>
          <w:lang w:eastAsia="zh-CN"/>
          <w14:textFill>
            <w14:solidFill>
              <w14:schemeClr w14:val="tx1"/>
            </w14:solidFill>
          </w14:textFill>
        </w:rPr>
      </w:pPr>
      <w:r>
        <w:rPr>
          <w:rFonts w:hint="default" w:ascii="Arial" w:hAnsi="Arial" w:eastAsia="SimSun" w:cs="SimSun"/>
          <w:i w:val="0"/>
          <w:iCs w:val="0"/>
          <w:caps w:val="0"/>
          <w:color w:val="000000" w:themeColor="text1"/>
          <w:spacing w:val="0"/>
          <w:sz w:val="20"/>
          <w:szCs w:val="20"/>
          <w:shd w:val="clear"/>
          <w14:textFill>
            <w14:solidFill>
              <w14:schemeClr w14:val="tx1"/>
            </w14:solidFill>
          </w14:textFill>
        </w:rPr>
        <w:t>‎</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141"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A.投资效果系数法是一种常见的确定性评价方法</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142"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B.借款偿还期法是一种常见的确定性评价方法</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143"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C.投资回收期法是一种常见的确定性评价方法</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144"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D.费用年值法是一种常见的确定性评价方法</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6"/>
          <w:szCs w:val="16"/>
          <w:shd w:val="clear"/>
        </w:rPr>
      </w:pPr>
      <w:r>
        <w:rPr>
          <w:rFonts w:hint="eastAsia" w:ascii="Microsoft YaHei" w:hAnsi="Microsoft YaHei" w:eastAsia="Microsoft YaHei" w:cs="Microsoft YaHei"/>
          <w:i w:val="0"/>
          <w:iCs w:val="0"/>
          <w:caps w:val="0"/>
          <w:color w:val="FF3F00"/>
          <w:spacing w:val="0"/>
          <w:kern w:val="0"/>
          <w:sz w:val="20"/>
          <w:szCs w:val="20"/>
          <w:shd w:val="clear"/>
          <w:lang w:val="en-US" w:eastAsia="zh-CN" w:bidi="ar"/>
        </w:rPr>
        <w:t>正确答案：</w:t>
      </w:r>
      <w:r>
        <w:rPr>
          <w:rFonts w:hint="eastAsia" w:ascii="Microsoft YaHei" w:hAnsi="Microsoft YaHei" w:eastAsia="Microsoft YaHei" w:cs="Microsoft YaHei"/>
          <w:i w:val="0"/>
          <w:iCs w:val="0"/>
          <w:caps w:val="0"/>
          <w:color w:val="FF3F00"/>
          <w:spacing w:val="0"/>
          <w:kern w:val="0"/>
          <w:sz w:val="32"/>
          <w:szCs w:val="32"/>
          <w:shd w:val="clear"/>
          <w:lang w:val="en-US" w:eastAsia="zh-CN" w:bidi="ar"/>
        </w:rPr>
        <w:t>A、B、C、D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32"/>
          <w:szCs w:val="32"/>
          <w:shd w:val="clear"/>
        </w:rPr>
      </w:pPr>
      <w:r>
        <w:rPr>
          <w:rFonts w:hint="default" w:ascii="Arial" w:hAnsi="Arial" w:eastAsia="SimSun" w:cs="Arial"/>
          <w:i w:val="0"/>
          <w:iCs w:val="0"/>
          <w:caps w:val="0"/>
          <w:color w:val="333333"/>
          <w:spacing w:val="0"/>
          <w:kern w:val="0"/>
          <w:sz w:val="32"/>
          <w:szCs w:val="32"/>
          <w:shd w:val="clear"/>
          <w:lang w:val="en-US" w:eastAsia="zh-CN" w:bidi="ar"/>
        </w:rPr>
        <w:t>11</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20"/>
          <w:szCs w:val="20"/>
          <w:shd w:val="clear"/>
        </w:rPr>
      </w:pPr>
      <w:r>
        <w:rPr>
          <w:rFonts w:hint="default" w:ascii="Arial" w:hAnsi="Arial" w:eastAsia="SimSun" w:cs="Arial"/>
          <w:i w:val="0"/>
          <w:iCs w:val="0"/>
          <w:caps w:val="0"/>
          <w:color w:val="666666"/>
          <w:spacing w:val="0"/>
          <w:kern w:val="0"/>
          <w:sz w:val="16"/>
          <w:szCs w:val="16"/>
          <w:bdr w:val="single" w:color="DDDDDD" w:sz="4" w:space="0"/>
          <w:shd w:val="clear"/>
          <w:lang w:val="en-US" w:eastAsia="zh-CN" w:bidi="ar"/>
        </w:rPr>
        <w:t>判断</w:t>
      </w:r>
      <w:r>
        <w:rPr>
          <w:rFonts w:hint="default" w:ascii="Arial" w:hAnsi="Arial" w:eastAsia="SimSun" w:cs="Arial"/>
          <w:i w:val="0"/>
          <w:iCs w:val="0"/>
          <w:caps w:val="0"/>
          <w:color w:val="666666"/>
          <w:spacing w:val="0"/>
          <w:kern w:val="0"/>
          <w:sz w:val="20"/>
          <w:szCs w:val="20"/>
          <w:shd w:val="clear"/>
          <w:lang w:val="en-US" w:eastAsia="zh-CN" w:bidi="ar"/>
        </w:rPr>
        <w:t>(2分)</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eastAsia" w:ascii="Arial" w:hAnsi="Arial" w:eastAsia="SimSun" w:cs="SimSun"/>
          <w:i w:val="0"/>
          <w:iCs w:val="0"/>
          <w:caps w:val="0"/>
          <w:color w:val="000000" w:themeColor="text1"/>
          <w:spacing w:val="0"/>
          <w:sz w:val="20"/>
          <w:szCs w:val="20"/>
          <w:shd w:val="clear"/>
          <w14:textFill>
            <w14:solidFill>
              <w14:schemeClr w14:val="tx1"/>
            </w14:solidFill>
          </w14:textFill>
        </w:rPr>
      </w:pPr>
      <w:r>
        <w:rPr>
          <w:rFonts w:hint="default" w:ascii="Arial" w:hAnsi="Arial" w:eastAsia="SimSun" w:cs="SimSun"/>
          <w:i w:val="0"/>
          <w:iCs w:val="0"/>
          <w:caps w:val="0"/>
          <w:color w:val="000000" w:themeColor="text1"/>
          <w:spacing w:val="0"/>
          <w:sz w:val="20"/>
          <w:szCs w:val="20"/>
          <w:shd w:val="clear"/>
          <w14:textFill>
            <w14:solidFill>
              <w14:schemeClr w14:val="tx1"/>
            </w14:solidFill>
          </w14:textFill>
        </w:rPr>
        <w:t>‍</w:t>
      </w:r>
      <w:r>
        <w:rPr>
          <w:rFonts w:hint="eastAsia" w:ascii="Arial" w:hAnsi="Arial" w:eastAsia="SimSun" w:cs="SimSun"/>
          <w:i w:val="0"/>
          <w:iCs w:val="0"/>
          <w:caps w:val="0"/>
          <w:color w:val="000000" w:themeColor="text1"/>
          <w:spacing w:val="0"/>
          <w:sz w:val="20"/>
          <w:szCs w:val="20"/>
          <w:shd w:val="clear"/>
          <w14:textFill>
            <w14:solidFill>
              <w14:schemeClr w14:val="tx1"/>
            </w14:solidFill>
          </w14:textFill>
        </w:rPr>
        <w:t>静态评价方法不考虑资金时间价值，而动态评价方法会考虑资金时间价值（ ）</w:t>
      </w:r>
    </w:p>
    <w:p>
      <w:pPr>
        <w:keepNext w:val="0"/>
        <w:keepLines w:val="0"/>
        <w:widowControl/>
        <w:numPr>
          <w:ilvl w:val="0"/>
          <w:numId w:val="0"/>
        </w:numPr>
        <w:suppressLineNumbers w:val="0"/>
        <w:pBdr>
          <w:top w:val="single" w:color="DDDDDD" w:sz="4" w:space="0"/>
          <w:left w:val="single" w:color="DDDDDD" w:sz="4" w:space="0"/>
          <w:bottom w:val="single" w:color="DDDDDD" w:sz="4" w:space="0"/>
          <w:right w:val="single" w:color="DDDDDD" w:sz="4" w:space="0"/>
        </w:pBdr>
        <w:shd w:val="clear" w:fill="F8F8F8"/>
        <w:spacing w:before="0" w:beforeAutospacing="0" w:after="0" w:afterAutospacing="0"/>
        <w:ind w:leftChars="0" w:right="0" w:rightChars="0"/>
        <w:jc w:val="left"/>
        <w:rPr>
          <w:rFonts w:hint="default" w:ascii="Arial" w:hAnsi="Arial" w:cs="Arial"/>
          <w:i w:val="0"/>
          <w:iCs w:val="0"/>
          <w:caps w:val="0"/>
          <w:color w:val="666666"/>
          <w:spacing w:val="0"/>
          <w:sz w:val="16"/>
          <w:szCs w:val="16"/>
          <w:shd w:val="clear"/>
        </w:rPr>
      </w:pPr>
      <w:r>
        <w:rPr>
          <w:rFonts w:hint="eastAsia" w:ascii="Microsoft YaHei" w:hAnsi="Microsoft YaHei" w:eastAsia="Microsoft YaHei" w:cs="Microsoft YaHei"/>
          <w:i w:val="0"/>
          <w:iCs w:val="0"/>
          <w:caps w:val="0"/>
          <w:color w:val="79A900"/>
          <w:spacing w:val="0"/>
          <w:kern w:val="0"/>
          <w:sz w:val="20"/>
          <w:szCs w:val="20"/>
          <w:shd w:val="clear"/>
          <w:lang w:val="en-US" w:eastAsia="zh-CN" w:bidi="ar"/>
        </w:rPr>
        <w:t>正确答案：</w:t>
      </w:r>
      <w:r>
        <w:rPr>
          <w:rFonts w:hint="eastAsia" w:ascii="Microsoft YaHei" w:hAnsi="Microsoft YaHei" w:eastAsia="Microsoft YaHei" w:cs="Microsoft YaHei"/>
          <w:i w:val="0"/>
          <w:iCs w:val="0"/>
          <w:caps w:val="0"/>
          <w:color w:val="79A900"/>
          <w:spacing w:val="0"/>
          <w:kern w:val="0"/>
          <w:sz w:val="32"/>
          <w:szCs w:val="32"/>
          <w:shd w:val="clear"/>
          <w:lang w:val="en-US" w:eastAsia="zh-CN" w:bidi="ar"/>
        </w:rPr>
        <w:t>正确</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32"/>
          <w:szCs w:val="32"/>
          <w:shd w:val="clear"/>
        </w:rPr>
      </w:pPr>
      <w:r>
        <w:rPr>
          <w:rFonts w:hint="default" w:ascii="Arial" w:hAnsi="Arial" w:eastAsia="SimSun" w:cs="Arial"/>
          <w:i w:val="0"/>
          <w:iCs w:val="0"/>
          <w:caps w:val="0"/>
          <w:color w:val="333333"/>
          <w:spacing w:val="0"/>
          <w:kern w:val="0"/>
          <w:sz w:val="32"/>
          <w:szCs w:val="32"/>
          <w:shd w:val="clear"/>
          <w:lang w:val="en-US" w:eastAsia="zh-CN" w:bidi="ar"/>
        </w:rPr>
        <w:t>12</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20"/>
          <w:szCs w:val="20"/>
          <w:shd w:val="clear"/>
        </w:rPr>
      </w:pPr>
      <w:r>
        <w:rPr>
          <w:rFonts w:hint="default" w:ascii="Arial" w:hAnsi="Arial" w:eastAsia="SimSun" w:cs="Arial"/>
          <w:i w:val="0"/>
          <w:iCs w:val="0"/>
          <w:caps w:val="0"/>
          <w:color w:val="666666"/>
          <w:spacing w:val="0"/>
          <w:kern w:val="0"/>
          <w:sz w:val="16"/>
          <w:szCs w:val="16"/>
          <w:bdr w:val="single" w:color="DDDDDD" w:sz="4" w:space="0"/>
          <w:shd w:val="clear"/>
          <w:lang w:val="en-US" w:eastAsia="zh-CN" w:bidi="ar"/>
        </w:rPr>
        <w:t>判断</w:t>
      </w:r>
      <w:r>
        <w:rPr>
          <w:rFonts w:hint="default" w:ascii="Arial" w:hAnsi="Arial" w:eastAsia="SimSun" w:cs="Arial"/>
          <w:i w:val="0"/>
          <w:iCs w:val="0"/>
          <w:caps w:val="0"/>
          <w:color w:val="666666"/>
          <w:spacing w:val="0"/>
          <w:kern w:val="0"/>
          <w:sz w:val="20"/>
          <w:szCs w:val="20"/>
          <w:shd w:val="clear"/>
          <w:lang w:val="en-US" w:eastAsia="zh-CN" w:bidi="ar"/>
        </w:rPr>
        <w:t>(2分)</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eastAsia" w:ascii="Arial" w:hAnsi="Arial" w:eastAsia="SimSun" w:cs="SimSun"/>
          <w:i w:val="0"/>
          <w:iCs w:val="0"/>
          <w:caps w:val="0"/>
          <w:color w:val="000000" w:themeColor="text1"/>
          <w:spacing w:val="0"/>
          <w:sz w:val="20"/>
          <w:szCs w:val="20"/>
          <w:shd w:val="clear"/>
          <w14:textFill>
            <w14:solidFill>
              <w14:schemeClr w14:val="tx1"/>
            </w14:solidFill>
          </w14:textFill>
        </w:rPr>
      </w:pPr>
      <w:r>
        <w:rPr>
          <w:rFonts w:hint="default" w:ascii="Arial" w:hAnsi="Arial" w:eastAsia="SimSun" w:cs="SimSun"/>
          <w:i w:val="0"/>
          <w:iCs w:val="0"/>
          <w:caps w:val="0"/>
          <w:color w:val="000000" w:themeColor="text1"/>
          <w:spacing w:val="0"/>
          <w:sz w:val="20"/>
          <w:szCs w:val="20"/>
          <w:shd w:val="clear"/>
          <w14:textFill>
            <w14:solidFill>
              <w14:schemeClr w14:val="tx1"/>
            </w14:solidFill>
          </w14:textFill>
        </w:rPr>
        <w:t>‎</w:t>
      </w:r>
      <w:r>
        <w:rPr>
          <w:rFonts w:hint="eastAsia" w:ascii="Arial" w:hAnsi="Arial" w:eastAsia="SimSun" w:cs="SimSun"/>
          <w:i w:val="0"/>
          <w:iCs w:val="0"/>
          <w:caps w:val="0"/>
          <w:color w:val="000000" w:themeColor="text1"/>
          <w:spacing w:val="0"/>
          <w:sz w:val="20"/>
          <w:szCs w:val="20"/>
          <w:shd w:val="clear"/>
          <w14:textFill>
            <w14:solidFill>
              <w14:schemeClr w14:val="tx1"/>
            </w14:solidFill>
          </w14:textFill>
        </w:rPr>
        <w:t>静态指标可以反映项目整个寿命周期的全面情况（ ）</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6"/>
          <w:szCs w:val="16"/>
          <w:shd w:val="clear"/>
        </w:rPr>
      </w:pPr>
      <w:r>
        <w:rPr>
          <w:rFonts w:hint="eastAsia" w:ascii="Microsoft YaHei" w:hAnsi="Microsoft YaHei" w:eastAsia="Microsoft YaHei" w:cs="Microsoft YaHei"/>
          <w:i w:val="0"/>
          <w:iCs w:val="0"/>
          <w:caps w:val="0"/>
          <w:color w:val="FF3F00"/>
          <w:spacing w:val="0"/>
          <w:kern w:val="0"/>
          <w:sz w:val="20"/>
          <w:szCs w:val="20"/>
          <w:shd w:val="clear"/>
          <w:lang w:val="en-US" w:eastAsia="zh-CN" w:bidi="ar"/>
        </w:rPr>
        <w:t>正确答案：</w:t>
      </w:r>
      <w:r>
        <w:rPr>
          <w:rFonts w:hint="eastAsia" w:ascii="Microsoft YaHei" w:hAnsi="Microsoft YaHei" w:eastAsia="Microsoft YaHei" w:cs="Microsoft YaHei"/>
          <w:i w:val="0"/>
          <w:iCs w:val="0"/>
          <w:caps w:val="0"/>
          <w:color w:val="FF3F00"/>
          <w:spacing w:val="0"/>
          <w:kern w:val="0"/>
          <w:sz w:val="32"/>
          <w:szCs w:val="32"/>
          <w:shd w:val="clear"/>
          <w:lang w:val="en-US" w:eastAsia="zh-CN" w:bidi="ar"/>
        </w:rPr>
        <w:t>错误</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32"/>
          <w:szCs w:val="32"/>
          <w:shd w:val="clear"/>
        </w:rPr>
      </w:pPr>
      <w:r>
        <w:rPr>
          <w:rFonts w:hint="default" w:ascii="Arial" w:hAnsi="Arial" w:eastAsia="SimSun" w:cs="Arial"/>
          <w:i w:val="0"/>
          <w:iCs w:val="0"/>
          <w:caps w:val="0"/>
          <w:color w:val="333333"/>
          <w:spacing w:val="0"/>
          <w:kern w:val="0"/>
          <w:sz w:val="32"/>
          <w:szCs w:val="32"/>
          <w:shd w:val="clear"/>
          <w:lang w:val="en-US" w:eastAsia="zh-CN" w:bidi="ar"/>
        </w:rPr>
        <w:t>13</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20"/>
          <w:szCs w:val="20"/>
          <w:shd w:val="clear"/>
        </w:rPr>
      </w:pPr>
      <w:r>
        <w:rPr>
          <w:rFonts w:hint="default" w:ascii="Arial" w:hAnsi="Arial" w:eastAsia="SimSun" w:cs="Arial"/>
          <w:i w:val="0"/>
          <w:iCs w:val="0"/>
          <w:caps w:val="0"/>
          <w:color w:val="666666"/>
          <w:spacing w:val="0"/>
          <w:kern w:val="0"/>
          <w:sz w:val="16"/>
          <w:szCs w:val="16"/>
          <w:bdr w:val="single" w:color="DDDDDD" w:sz="4" w:space="0"/>
          <w:shd w:val="clear"/>
          <w:lang w:val="en-US" w:eastAsia="zh-CN" w:bidi="ar"/>
        </w:rPr>
        <w:t>判断</w:t>
      </w:r>
      <w:r>
        <w:rPr>
          <w:rFonts w:hint="default" w:ascii="Arial" w:hAnsi="Arial" w:eastAsia="SimSun" w:cs="Arial"/>
          <w:i w:val="0"/>
          <w:iCs w:val="0"/>
          <w:caps w:val="0"/>
          <w:color w:val="666666"/>
          <w:spacing w:val="0"/>
          <w:kern w:val="0"/>
          <w:sz w:val="20"/>
          <w:szCs w:val="20"/>
          <w:shd w:val="clear"/>
          <w:lang w:val="en-US" w:eastAsia="zh-CN" w:bidi="ar"/>
        </w:rPr>
        <w:t>(2分)</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eastAsia" w:ascii="Arial" w:hAnsi="Arial" w:eastAsia="SimSun" w:cs="SimSun"/>
          <w:i w:val="0"/>
          <w:iCs w:val="0"/>
          <w:caps w:val="0"/>
          <w:color w:val="000000" w:themeColor="text1"/>
          <w:spacing w:val="0"/>
          <w:sz w:val="20"/>
          <w:szCs w:val="20"/>
          <w:shd w:val="clear"/>
          <w14:textFill>
            <w14:solidFill>
              <w14:schemeClr w14:val="tx1"/>
            </w14:solidFill>
          </w14:textFill>
        </w:rPr>
      </w:pPr>
      <w:r>
        <w:rPr>
          <w:rFonts w:hint="default" w:ascii="Arial" w:hAnsi="Arial" w:eastAsia="SimSun" w:cs="SimSun"/>
          <w:i w:val="0"/>
          <w:iCs w:val="0"/>
          <w:caps w:val="0"/>
          <w:color w:val="000000" w:themeColor="text1"/>
          <w:spacing w:val="0"/>
          <w:sz w:val="20"/>
          <w:szCs w:val="20"/>
          <w:shd w:val="clear"/>
          <w14:textFill>
            <w14:solidFill>
              <w14:schemeClr w14:val="tx1"/>
            </w14:solidFill>
          </w14:textFill>
        </w:rPr>
        <w:t>‎</w:t>
      </w:r>
      <w:r>
        <w:rPr>
          <w:rFonts w:hint="eastAsia" w:ascii="Arial" w:hAnsi="Arial" w:eastAsia="SimSun" w:cs="SimSun"/>
          <w:i w:val="0"/>
          <w:iCs w:val="0"/>
          <w:caps w:val="0"/>
          <w:color w:val="000000" w:themeColor="text1"/>
          <w:spacing w:val="0"/>
          <w:sz w:val="20"/>
          <w:szCs w:val="20"/>
          <w:shd w:val="clear"/>
          <w14:textFill>
            <w14:solidFill>
              <w14:schemeClr w14:val="tx1"/>
            </w14:solidFill>
          </w14:textFill>
        </w:rPr>
        <w:t>净现值、内部收益率、投资回收期等评价指标不可以用于增量分析（ ）</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6"/>
          <w:szCs w:val="16"/>
          <w:shd w:val="clear"/>
        </w:rPr>
      </w:pPr>
      <w:r>
        <w:rPr>
          <w:rFonts w:hint="eastAsia" w:ascii="Microsoft YaHei" w:hAnsi="Microsoft YaHei" w:eastAsia="Microsoft YaHei" w:cs="Microsoft YaHei"/>
          <w:i w:val="0"/>
          <w:iCs w:val="0"/>
          <w:caps w:val="0"/>
          <w:color w:val="FF3F00"/>
          <w:spacing w:val="0"/>
          <w:kern w:val="0"/>
          <w:sz w:val="20"/>
          <w:szCs w:val="20"/>
          <w:shd w:val="clear"/>
          <w:lang w:val="en-US" w:eastAsia="zh-CN" w:bidi="ar"/>
        </w:rPr>
        <w:t>正确答案：</w:t>
      </w:r>
      <w:r>
        <w:rPr>
          <w:rFonts w:hint="eastAsia" w:ascii="Microsoft YaHei" w:hAnsi="Microsoft YaHei" w:eastAsia="Microsoft YaHei" w:cs="Microsoft YaHei"/>
          <w:i w:val="0"/>
          <w:iCs w:val="0"/>
          <w:caps w:val="0"/>
          <w:color w:val="FF3F00"/>
          <w:spacing w:val="0"/>
          <w:kern w:val="0"/>
          <w:sz w:val="32"/>
          <w:szCs w:val="32"/>
          <w:shd w:val="clear"/>
          <w:lang w:val="en-US" w:eastAsia="zh-CN" w:bidi="ar"/>
        </w:rPr>
        <w:t>错误</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32"/>
          <w:szCs w:val="32"/>
          <w:shd w:val="clear"/>
        </w:rPr>
      </w:pPr>
      <w:r>
        <w:rPr>
          <w:rFonts w:hint="default" w:ascii="Arial" w:hAnsi="Arial" w:eastAsia="SimSun" w:cs="Arial"/>
          <w:i w:val="0"/>
          <w:iCs w:val="0"/>
          <w:caps w:val="0"/>
          <w:color w:val="333333"/>
          <w:spacing w:val="0"/>
          <w:kern w:val="0"/>
          <w:sz w:val="32"/>
          <w:szCs w:val="32"/>
          <w:shd w:val="clear"/>
          <w:lang w:val="en-US" w:eastAsia="zh-CN" w:bidi="ar"/>
        </w:rPr>
        <w:t>14</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20"/>
          <w:szCs w:val="20"/>
          <w:shd w:val="clear"/>
        </w:rPr>
      </w:pPr>
      <w:r>
        <w:rPr>
          <w:rFonts w:hint="default" w:ascii="Arial" w:hAnsi="Arial" w:eastAsia="SimSun" w:cs="Arial"/>
          <w:i w:val="0"/>
          <w:iCs w:val="0"/>
          <w:caps w:val="0"/>
          <w:color w:val="666666"/>
          <w:spacing w:val="0"/>
          <w:kern w:val="0"/>
          <w:sz w:val="16"/>
          <w:szCs w:val="16"/>
          <w:bdr w:val="single" w:color="DDDDDD" w:sz="4" w:space="0"/>
          <w:shd w:val="clear"/>
          <w:lang w:val="en-US" w:eastAsia="zh-CN" w:bidi="ar"/>
        </w:rPr>
        <w:t>判断</w:t>
      </w:r>
      <w:r>
        <w:rPr>
          <w:rFonts w:hint="default" w:ascii="Arial" w:hAnsi="Arial" w:eastAsia="SimSun" w:cs="Arial"/>
          <w:i w:val="0"/>
          <w:iCs w:val="0"/>
          <w:caps w:val="0"/>
          <w:color w:val="666666"/>
          <w:spacing w:val="0"/>
          <w:kern w:val="0"/>
          <w:sz w:val="20"/>
          <w:szCs w:val="20"/>
          <w:shd w:val="clear"/>
          <w:lang w:val="en-US" w:eastAsia="zh-CN" w:bidi="ar"/>
        </w:rPr>
        <w:t>(2分)</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eastAsia" w:ascii="Arial" w:hAnsi="Arial" w:eastAsia="SimSun" w:cs="SimSun"/>
          <w:i w:val="0"/>
          <w:iCs w:val="0"/>
          <w:caps w:val="0"/>
          <w:color w:val="000000" w:themeColor="text1"/>
          <w:spacing w:val="0"/>
          <w:sz w:val="20"/>
          <w:szCs w:val="20"/>
          <w:shd w:val="clear"/>
          <w:lang w:eastAsia="zh-CN"/>
          <w14:textFill>
            <w14:solidFill>
              <w14:schemeClr w14:val="tx1"/>
            </w14:solidFill>
          </w14:textFill>
        </w:rPr>
      </w:pPr>
      <w:r>
        <w:rPr>
          <w:rFonts w:hint="default" w:ascii="Arial" w:hAnsi="Arial" w:eastAsia="SimSun" w:cs="SimSun"/>
          <w:i w:val="0"/>
          <w:iCs w:val="0"/>
          <w:caps w:val="0"/>
          <w:color w:val="000000" w:themeColor="text1"/>
          <w:spacing w:val="0"/>
          <w:sz w:val="20"/>
          <w:szCs w:val="20"/>
          <w:shd w:val="clear"/>
          <w14:textFill>
            <w14:solidFill>
              <w14:schemeClr w14:val="tx1"/>
            </w14:solidFill>
          </w14:textFill>
        </w:rPr>
        <w:t>‌</w:t>
      </w:r>
      <w:r>
        <w:rPr>
          <w:rFonts w:hint="eastAsia" w:ascii="Arial" w:hAnsi="Arial" w:eastAsia="SimSun" w:cs="SimSun"/>
          <w:i w:val="0"/>
          <w:iCs w:val="0"/>
          <w:caps w:val="0"/>
          <w:color w:val="000000" w:themeColor="text1"/>
          <w:spacing w:val="0"/>
          <w:sz w:val="20"/>
          <w:szCs w:val="20"/>
          <w:shd w:val="clear"/>
          <w14:textFill>
            <w14:solidFill>
              <w14:schemeClr w14:val="tx1"/>
            </w14:solidFill>
          </w14:textFill>
        </w:rPr>
        <w:t>采用净年值指标比选互斥方案时，判别准则是：净年值小于零且最小的方案为最优方案（ ）</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6"/>
          <w:szCs w:val="16"/>
          <w:shd w:val="clear"/>
        </w:rPr>
      </w:pPr>
      <w:r>
        <w:rPr>
          <w:rFonts w:hint="eastAsia" w:ascii="Microsoft YaHei" w:hAnsi="Microsoft YaHei" w:eastAsia="Microsoft YaHei" w:cs="Microsoft YaHei"/>
          <w:i w:val="0"/>
          <w:iCs w:val="0"/>
          <w:caps w:val="0"/>
          <w:color w:val="FF3F00"/>
          <w:spacing w:val="0"/>
          <w:kern w:val="0"/>
          <w:sz w:val="20"/>
          <w:szCs w:val="20"/>
          <w:shd w:val="clear"/>
          <w:lang w:val="en-US" w:eastAsia="zh-CN" w:bidi="ar"/>
        </w:rPr>
        <w:t>正确答案：</w:t>
      </w:r>
      <w:r>
        <w:rPr>
          <w:rFonts w:hint="eastAsia" w:ascii="Microsoft YaHei" w:hAnsi="Microsoft YaHei" w:eastAsia="Microsoft YaHei" w:cs="Microsoft YaHei"/>
          <w:i w:val="0"/>
          <w:iCs w:val="0"/>
          <w:caps w:val="0"/>
          <w:color w:val="FF3F00"/>
          <w:spacing w:val="0"/>
          <w:kern w:val="0"/>
          <w:sz w:val="32"/>
          <w:szCs w:val="32"/>
          <w:shd w:val="clear"/>
          <w:lang w:val="en-US" w:eastAsia="zh-CN" w:bidi="ar"/>
        </w:rPr>
        <w:t>错误</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32"/>
          <w:szCs w:val="32"/>
          <w:shd w:val="clear"/>
        </w:rPr>
      </w:pPr>
      <w:r>
        <w:rPr>
          <w:rFonts w:hint="default" w:ascii="Arial" w:hAnsi="Arial" w:eastAsia="SimSun" w:cs="Arial"/>
          <w:i w:val="0"/>
          <w:iCs w:val="0"/>
          <w:caps w:val="0"/>
          <w:color w:val="333333"/>
          <w:spacing w:val="0"/>
          <w:kern w:val="0"/>
          <w:sz w:val="32"/>
          <w:szCs w:val="32"/>
          <w:shd w:val="clear"/>
          <w:lang w:val="en-US" w:eastAsia="zh-CN" w:bidi="ar"/>
        </w:rPr>
        <w:t>15</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20"/>
          <w:szCs w:val="20"/>
          <w:shd w:val="clear"/>
        </w:rPr>
      </w:pPr>
      <w:r>
        <w:rPr>
          <w:rFonts w:hint="default" w:ascii="Arial" w:hAnsi="Arial" w:eastAsia="SimSun" w:cs="Arial"/>
          <w:i w:val="0"/>
          <w:iCs w:val="0"/>
          <w:caps w:val="0"/>
          <w:color w:val="666666"/>
          <w:spacing w:val="0"/>
          <w:kern w:val="0"/>
          <w:sz w:val="16"/>
          <w:szCs w:val="16"/>
          <w:bdr w:val="single" w:color="DDDDDD" w:sz="4" w:space="0"/>
          <w:shd w:val="clear"/>
          <w:lang w:val="en-US" w:eastAsia="zh-CN" w:bidi="ar"/>
        </w:rPr>
        <w:t>判断</w:t>
      </w:r>
      <w:r>
        <w:rPr>
          <w:rFonts w:hint="default" w:ascii="Arial" w:hAnsi="Arial" w:eastAsia="SimSun" w:cs="Arial"/>
          <w:i w:val="0"/>
          <w:iCs w:val="0"/>
          <w:caps w:val="0"/>
          <w:color w:val="666666"/>
          <w:spacing w:val="0"/>
          <w:kern w:val="0"/>
          <w:sz w:val="20"/>
          <w:szCs w:val="20"/>
          <w:shd w:val="clear"/>
          <w:lang w:val="en-US" w:eastAsia="zh-CN" w:bidi="ar"/>
        </w:rPr>
        <w:t>(2分)</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eastAsia" w:ascii="Arial" w:hAnsi="Arial" w:eastAsia="SimSun" w:cs="SimSun"/>
          <w:i w:val="0"/>
          <w:iCs w:val="0"/>
          <w:caps w:val="0"/>
          <w:color w:val="000000" w:themeColor="text1"/>
          <w:spacing w:val="0"/>
          <w:sz w:val="20"/>
          <w:szCs w:val="20"/>
          <w:shd w:val="clear"/>
          <w14:textFill>
            <w14:solidFill>
              <w14:schemeClr w14:val="tx1"/>
            </w14:solidFill>
          </w14:textFill>
        </w:rPr>
      </w:pPr>
      <w:r>
        <w:rPr>
          <w:rFonts w:hint="default" w:ascii="Arial" w:hAnsi="Arial" w:eastAsia="SimSun" w:cs="SimSun"/>
          <w:i w:val="0"/>
          <w:iCs w:val="0"/>
          <w:caps w:val="0"/>
          <w:color w:val="000000" w:themeColor="text1"/>
          <w:spacing w:val="0"/>
          <w:sz w:val="20"/>
          <w:szCs w:val="20"/>
          <w:shd w:val="clear"/>
          <w14:textFill>
            <w14:solidFill>
              <w14:schemeClr w14:val="tx1"/>
            </w14:solidFill>
          </w14:textFill>
        </w:rPr>
        <w:t>‎</w:t>
      </w:r>
      <w:r>
        <w:rPr>
          <w:rFonts w:hint="eastAsia" w:ascii="Arial" w:hAnsi="Arial" w:eastAsia="SimSun" w:cs="SimSun"/>
          <w:i w:val="0"/>
          <w:iCs w:val="0"/>
          <w:caps w:val="0"/>
          <w:color w:val="000000" w:themeColor="text1"/>
          <w:spacing w:val="0"/>
          <w:sz w:val="20"/>
          <w:szCs w:val="20"/>
          <w:shd w:val="clear"/>
          <w14:textFill>
            <w14:solidFill>
              <w14:schemeClr w14:val="tx1"/>
            </w14:solidFill>
          </w14:textFill>
        </w:rPr>
        <w:t>当遇到寿命期不同的互斥方案比选时，可以采用寿命期最大公约数法（ ）</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6"/>
          <w:szCs w:val="16"/>
          <w:shd w:val="clear"/>
        </w:rPr>
      </w:pPr>
      <w:r>
        <w:rPr>
          <w:rFonts w:hint="eastAsia" w:ascii="Microsoft YaHei" w:hAnsi="Microsoft YaHei" w:eastAsia="Microsoft YaHei" w:cs="Microsoft YaHei"/>
          <w:i w:val="0"/>
          <w:iCs w:val="0"/>
          <w:caps w:val="0"/>
          <w:color w:val="FF3F00"/>
          <w:spacing w:val="0"/>
          <w:kern w:val="0"/>
          <w:sz w:val="20"/>
          <w:szCs w:val="20"/>
          <w:shd w:val="clear"/>
          <w:lang w:val="en-US" w:eastAsia="zh-CN" w:bidi="ar"/>
        </w:rPr>
        <w:t>正确答案：</w:t>
      </w:r>
      <w:r>
        <w:rPr>
          <w:rFonts w:hint="eastAsia" w:ascii="Microsoft YaHei" w:hAnsi="Microsoft YaHei" w:eastAsia="Microsoft YaHei" w:cs="Microsoft YaHei"/>
          <w:i w:val="0"/>
          <w:iCs w:val="0"/>
          <w:caps w:val="0"/>
          <w:color w:val="FF3F00"/>
          <w:spacing w:val="0"/>
          <w:kern w:val="0"/>
          <w:sz w:val="32"/>
          <w:szCs w:val="32"/>
          <w:shd w:val="clear"/>
          <w:lang w:val="en-US" w:eastAsia="zh-CN" w:bidi="ar"/>
        </w:rPr>
        <w:t>错误</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32"/>
          <w:szCs w:val="32"/>
          <w:shd w:val="clear"/>
        </w:rPr>
      </w:pPr>
      <w:r>
        <w:rPr>
          <w:rFonts w:hint="default" w:ascii="Arial" w:hAnsi="Arial" w:eastAsia="SimSun" w:cs="Arial"/>
          <w:i w:val="0"/>
          <w:iCs w:val="0"/>
          <w:caps w:val="0"/>
          <w:color w:val="333333"/>
          <w:spacing w:val="0"/>
          <w:kern w:val="0"/>
          <w:sz w:val="32"/>
          <w:szCs w:val="32"/>
          <w:shd w:val="clear"/>
          <w:lang w:val="en-US" w:eastAsia="zh-CN" w:bidi="ar"/>
        </w:rPr>
        <w:t>16</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20"/>
          <w:szCs w:val="20"/>
          <w:shd w:val="clear"/>
        </w:rPr>
      </w:pPr>
      <w:r>
        <w:rPr>
          <w:rFonts w:hint="default" w:ascii="Arial" w:hAnsi="Arial" w:eastAsia="SimSun" w:cs="Arial"/>
          <w:i w:val="0"/>
          <w:iCs w:val="0"/>
          <w:caps w:val="0"/>
          <w:color w:val="666666"/>
          <w:spacing w:val="0"/>
          <w:kern w:val="0"/>
          <w:sz w:val="16"/>
          <w:szCs w:val="16"/>
          <w:bdr w:val="single" w:color="DDDDDD" w:sz="4" w:space="0"/>
          <w:shd w:val="clear"/>
          <w:lang w:val="en-US" w:eastAsia="zh-CN" w:bidi="ar"/>
        </w:rPr>
        <w:t>判断</w:t>
      </w:r>
      <w:r>
        <w:rPr>
          <w:rFonts w:hint="default" w:ascii="Arial" w:hAnsi="Arial" w:eastAsia="SimSun" w:cs="Arial"/>
          <w:i w:val="0"/>
          <w:iCs w:val="0"/>
          <w:caps w:val="0"/>
          <w:color w:val="666666"/>
          <w:spacing w:val="0"/>
          <w:kern w:val="0"/>
          <w:sz w:val="20"/>
          <w:szCs w:val="20"/>
          <w:shd w:val="clear"/>
          <w:lang w:val="en-US" w:eastAsia="zh-CN" w:bidi="ar"/>
        </w:rPr>
        <w:t>(2分)</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eastAsia" w:ascii="Arial" w:hAnsi="Arial" w:eastAsia="SimSun" w:cs="SimSun"/>
          <w:i w:val="0"/>
          <w:iCs w:val="0"/>
          <w:caps w:val="0"/>
          <w:color w:val="000000" w:themeColor="text1"/>
          <w:spacing w:val="0"/>
          <w:sz w:val="20"/>
          <w:szCs w:val="20"/>
          <w:shd w:val="clear"/>
          <w14:textFill>
            <w14:solidFill>
              <w14:schemeClr w14:val="tx1"/>
            </w14:solidFill>
          </w14:textFill>
        </w:rPr>
      </w:pPr>
      <w:r>
        <w:rPr>
          <w:rFonts w:hint="default" w:ascii="Arial" w:hAnsi="Arial" w:eastAsia="SimSun" w:cs="SimSun"/>
          <w:i w:val="0"/>
          <w:iCs w:val="0"/>
          <w:caps w:val="0"/>
          <w:color w:val="000000" w:themeColor="text1"/>
          <w:spacing w:val="0"/>
          <w:sz w:val="20"/>
          <w:szCs w:val="20"/>
          <w:shd w:val="clear"/>
          <w14:textFill>
            <w14:solidFill>
              <w14:schemeClr w14:val="tx1"/>
            </w14:solidFill>
          </w14:textFill>
        </w:rPr>
        <w:t>‎</w:t>
      </w:r>
      <w:r>
        <w:rPr>
          <w:rFonts w:hint="eastAsia" w:ascii="Arial" w:hAnsi="Arial" w:eastAsia="SimSun" w:cs="SimSun"/>
          <w:i w:val="0"/>
          <w:iCs w:val="0"/>
          <w:caps w:val="0"/>
          <w:color w:val="000000" w:themeColor="text1"/>
          <w:spacing w:val="0"/>
          <w:sz w:val="20"/>
          <w:szCs w:val="20"/>
          <w:shd w:val="clear"/>
          <w14:textFill>
            <w14:solidFill>
              <w14:schemeClr w14:val="tx1"/>
            </w14:solidFill>
          </w14:textFill>
        </w:rPr>
        <w:t>不受资源限制的独立方案比选时，只需要考虑方案本身的经济性，并不影响其他方案的采用与否（ ）</w:t>
      </w:r>
    </w:p>
    <w:p>
      <w:pPr>
        <w:keepNext w:val="0"/>
        <w:keepLines w:val="0"/>
        <w:widowControl/>
        <w:numPr>
          <w:ilvl w:val="0"/>
          <w:numId w:val="0"/>
        </w:numPr>
        <w:suppressLineNumbers w:val="0"/>
        <w:pBdr>
          <w:top w:val="single" w:color="DDDDDD" w:sz="4" w:space="0"/>
          <w:left w:val="single" w:color="DDDDDD" w:sz="4" w:space="0"/>
          <w:bottom w:val="single" w:color="DDDDDD" w:sz="4" w:space="0"/>
          <w:right w:val="single" w:color="DDDDDD" w:sz="4" w:space="0"/>
        </w:pBdr>
        <w:shd w:val="clear" w:fill="F8F8F8"/>
        <w:spacing w:before="0" w:beforeAutospacing="0" w:after="0" w:afterAutospacing="0"/>
        <w:ind w:leftChars="0" w:right="0" w:rightChars="0"/>
        <w:jc w:val="left"/>
        <w:rPr>
          <w:rFonts w:hint="default" w:ascii="Arial" w:hAnsi="Arial" w:cs="Arial"/>
          <w:i w:val="0"/>
          <w:iCs w:val="0"/>
          <w:caps w:val="0"/>
          <w:color w:val="666666"/>
          <w:spacing w:val="0"/>
          <w:sz w:val="16"/>
          <w:szCs w:val="16"/>
          <w:shd w:val="clear"/>
        </w:rPr>
      </w:pPr>
      <w:r>
        <w:rPr>
          <w:rFonts w:hint="eastAsia" w:ascii="Microsoft YaHei" w:hAnsi="Microsoft YaHei" w:eastAsia="Microsoft YaHei" w:cs="Microsoft YaHei"/>
          <w:i w:val="0"/>
          <w:iCs w:val="0"/>
          <w:caps w:val="0"/>
          <w:color w:val="79A900"/>
          <w:spacing w:val="0"/>
          <w:kern w:val="0"/>
          <w:sz w:val="20"/>
          <w:szCs w:val="20"/>
          <w:shd w:val="clear"/>
          <w:lang w:val="en-US" w:eastAsia="zh-CN" w:bidi="ar"/>
        </w:rPr>
        <w:t>正确答案：</w:t>
      </w:r>
      <w:r>
        <w:rPr>
          <w:rFonts w:hint="eastAsia" w:ascii="Microsoft YaHei" w:hAnsi="Microsoft YaHei" w:eastAsia="Microsoft YaHei" w:cs="Microsoft YaHei"/>
          <w:i w:val="0"/>
          <w:iCs w:val="0"/>
          <w:caps w:val="0"/>
          <w:color w:val="79A900"/>
          <w:spacing w:val="0"/>
          <w:kern w:val="0"/>
          <w:sz w:val="32"/>
          <w:szCs w:val="32"/>
          <w:shd w:val="clear"/>
          <w:lang w:val="en-US" w:eastAsia="zh-CN" w:bidi="ar"/>
        </w:rPr>
        <w:t>正确</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32"/>
          <w:szCs w:val="32"/>
          <w:shd w:val="clear"/>
        </w:rPr>
      </w:pPr>
      <w:r>
        <w:rPr>
          <w:rFonts w:hint="default" w:ascii="Arial" w:hAnsi="Arial" w:eastAsia="SimSun" w:cs="Arial"/>
          <w:i w:val="0"/>
          <w:iCs w:val="0"/>
          <w:caps w:val="0"/>
          <w:color w:val="333333"/>
          <w:spacing w:val="0"/>
          <w:kern w:val="0"/>
          <w:sz w:val="32"/>
          <w:szCs w:val="32"/>
          <w:shd w:val="clear"/>
          <w:lang w:val="en-US" w:eastAsia="zh-CN" w:bidi="ar"/>
        </w:rPr>
        <w:t>17</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20"/>
          <w:szCs w:val="20"/>
          <w:shd w:val="clear"/>
        </w:rPr>
      </w:pPr>
      <w:r>
        <w:rPr>
          <w:rFonts w:hint="default" w:ascii="Arial" w:hAnsi="Arial" w:eastAsia="SimSun" w:cs="Arial"/>
          <w:i w:val="0"/>
          <w:iCs w:val="0"/>
          <w:caps w:val="0"/>
          <w:color w:val="666666"/>
          <w:spacing w:val="0"/>
          <w:kern w:val="0"/>
          <w:sz w:val="16"/>
          <w:szCs w:val="16"/>
          <w:bdr w:val="single" w:color="DDDDDD" w:sz="4" w:space="0"/>
          <w:shd w:val="clear"/>
          <w:lang w:val="en-US" w:eastAsia="zh-CN" w:bidi="ar"/>
        </w:rPr>
        <w:t>判断</w:t>
      </w:r>
      <w:r>
        <w:rPr>
          <w:rFonts w:hint="default" w:ascii="Arial" w:hAnsi="Arial" w:eastAsia="SimSun" w:cs="Arial"/>
          <w:i w:val="0"/>
          <w:iCs w:val="0"/>
          <w:caps w:val="0"/>
          <w:color w:val="666666"/>
          <w:spacing w:val="0"/>
          <w:kern w:val="0"/>
          <w:sz w:val="20"/>
          <w:szCs w:val="20"/>
          <w:shd w:val="clear"/>
          <w:lang w:val="en-US" w:eastAsia="zh-CN" w:bidi="ar"/>
        </w:rPr>
        <w:t>(2分)</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eastAsia" w:ascii="Arial" w:hAnsi="Arial" w:eastAsia="SimSun" w:cs="SimSun"/>
          <w:i w:val="0"/>
          <w:iCs w:val="0"/>
          <w:caps w:val="0"/>
          <w:color w:val="000000" w:themeColor="text1"/>
          <w:spacing w:val="0"/>
          <w:sz w:val="20"/>
          <w:szCs w:val="20"/>
          <w:shd w:val="clear"/>
          <w:lang w:eastAsia="zh-CN"/>
          <w14:textFill>
            <w14:solidFill>
              <w14:schemeClr w14:val="tx1"/>
            </w14:solidFill>
          </w14:textFill>
        </w:rPr>
      </w:pPr>
      <w:r>
        <w:rPr>
          <w:rFonts w:hint="default" w:ascii="Arial" w:hAnsi="Arial" w:eastAsia="SimSun" w:cs="SimSun"/>
          <w:i w:val="0"/>
          <w:iCs w:val="0"/>
          <w:caps w:val="0"/>
          <w:color w:val="000000" w:themeColor="text1"/>
          <w:spacing w:val="0"/>
          <w:sz w:val="20"/>
          <w:szCs w:val="20"/>
          <w:shd w:val="clear"/>
          <w14:textFill>
            <w14:solidFill>
              <w14:schemeClr w14:val="tx1"/>
            </w14:solidFill>
          </w14:textFill>
        </w:rPr>
        <w:t>‌</w:t>
      </w:r>
      <w:r>
        <w:rPr>
          <w:rFonts w:hint="eastAsia" w:ascii="Arial" w:hAnsi="Arial" w:eastAsia="SimSun" w:cs="SimSun"/>
          <w:i w:val="0"/>
          <w:iCs w:val="0"/>
          <w:caps w:val="0"/>
          <w:color w:val="000000" w:themeColor="text1"/>
          <w:spacing w:val="0"/>
          <w:sz w:val="20"/>
          <w:szCs w:val="20"/>
          <w:shd w:val="clear"/>
          <w14:textFill>
            <w14:solidFill>
              <w14:schemeClr w14:val="tx1"/>
            </w14:solidFill>
          </w14:textFill>
        </w:rPr>
        <w:t>单因素敏感性分析是假定只有一个确定性因素不发生变化，其他因素都变（ ）</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6"/>
          <w:szCs w:val="16"/>
          <w:shd w:val="clear"/>
        </w:rPr>
      </w:pPr>
      <w:r>
        <w:rPr>
          <w:rFonts w:hint="eastAsia" w:ascii="Microsoft YaHei" w:hAnsi="Microsoft YaHei" w:eastAsia="Microsoft YaHei" w:cs="Microsoft YaHei"/>
          <w:i w:val="0"/>
          <w:iCs w:val="0"/>
          <w:caps w:val="0"/>
          <w:color w:val="FF3F00"/>
          <w:spacing w:val="0"/>
          <w:kern w:val="0"/>
          <w:sz w:val="20"/>
          <w:szCs w:val="20"/>
          <w:shd w:val="clear"/>
          <w:lang w:val="en-US" w:eastAsia="zh-CN" w:bidi="ar"/>
        </w:rPr>
        <w:t>正确答案：</w:t>
      </w:r>
      <w:r>
        <w:rPr>
          <w:rFonts w:hint="eastAsia" w:ascii="Microsoft YaHei" w:hAnsi="Microsoft YaHei" w:eastAsia="Microsoft YaHei" w:cs="Microsoft YaHei"/>
          <w:i w:val="0"/>
          <w:iCs w:val="0"/>
          <w:caps w:val="0"/>
          <w:color w:val="FF3F00"/>
          <w:spacing w:val="0"/>
          <w:kern w:val="0"/>
          <w:sz w:val="32"/>
          <w:szCs w:val="32"/>
          <w:shd w:val="clear"/>
          <w:lang w:val="en-US" w:eastAsia="zh-CN" w:bidi="ar"/>
        </w:rPr>
        <w:t>错误</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32"/>
          <w:szCs w:val="32"/>
          <w:shd w:val="clear"/>
        </w:rPr>
      </w:pPr>
      <w:r>
        <w:rPr>
          <w:rFonts w:hint="default" w:ascii="Arial" w:hAnsi="Arial" w:eastAsia="SimSun" w:cs="Arial"/>
          <w:i w:val="0"/>
          <w:iCs w:val="0"/>
          <w:caps w:val="0"/>
          <w:color w:val="333333"/>
          <w:spacing w:val="0"/>
          <w:kern w:val="0"/>
          <w:sz w:val="32"/>
          <w:szCs w:val="32"/>
          <w:shd w:val="clear"/>
          <w:lang w:val="en-US" w:eastAsia="zh-CN" w:bidi="ar"/>
        </w:rPr>
        <w:t>18</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20"/>
          <w:szCs w:val="20"/>
          <w:shd w:val="clear"/>
        </w:rPr>
      </w:pPr>
      <w:r>
        <w:rPr>
          <w:rFonts w:hint="default" w:ascii="Arial" w:hAnsi="Arial" w:eastAsia="SimSun" w:cs="Arial"/>
          <w:i w:val="0"/>
          <w:iCs w:val="0"/>
          <w:caps w:val="0"/>
          <w:color w:val="666666"/>
          <w:spacing w:val="0"/>
          <w:kern w:val="0"/>
          <w:sz w:val="16"/>
          <w:szCs w:val="16"/>
          <w:bdr w:val="single" w:color="DDDDDD" w:sz="4" w:space="0"/>
          <w:shd w:val="clear"/>
          <w:lang w:val="en-US" w:eastAsia="zh-CN" w:bidi="ar"/>
        </w:rPr>
        <w:t>判断</w:t>
      </w:r>
      <w:r>
        <w:rPr>
          <w:rFonts w:hint="default" w:ascii="Arial" w:hAnsi="Arial" w:eastAsia="SimSun" w:cs="Arial"/>
          <w:i w:val="0"/>
          <w:iCs w:val="0"/>
          <w:caps w:val="0"/>
          <w:color w:val="666666"/>
          <w:spacing w:val="0"/>
          <w:kern w:val="0"/>
          <w:sz w:val="20"/>
          <w:szCs w:val="20"/>
          <w:shd w:val="clear"/>
          <w:lang w:val="en-US" w:eastAsia="zh-CN" w:bidi="ar"/>
        </w:rPr>
        <w:t>(2分)</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eastAsia" w:ascii="Arial" w:hAnsi="Arial" w:eastAsia="SimSun" w:cs="SimSun"/>
          <w:i w:val="0"/>
          <w:iCs w:val="0"/>
          <w:caps w:val="0"/>
          <w:color w:val="000000" w:themeColor="text1"/>
          <w:spacing w:val="0"/>
          <w:sz w:val="20"/>
          <w:szCs w:val="20"/>
          <w:shd w:val="clear"/>
          <w14:textFill>
            <w14:solidFill>
              <w14:schemeClr w14:val="tx1"/>
            </w14:solidFill>
          </w14:textFill>
        </w:rPr>
      </w:pPr>
      <w:r>
        <w:rPr>
          <w:rFonts w:hint="default" w:ascii="Arial" w:hAnsi="Arial" w:eastAsia="SimSun" w:cs="SimSun"/>
          <w:i w:val="0"/>
          <w:iCs w:val="0"/>
          <w:caps w:val="0"/>
          <w:color w:val="000000" w:themeColor="text1"/>
          <w:spacing w:val="0"/>
          <w:sz w:val="20"/>
          <w:szCs w:val="20"/>
          <w:shd w:val="clear"/>
          <w14:textFill>
            <w14:solidFill>
              <w14:schemeClr w14:val="tx1"/>
            </w14:solidFill>
          </w14:textFill>
        </w:rPr>
        <w:t>‎</w:t>
      </w:r>
      <w:r>
        <w:rPr>
          <w:rFonts w:hint="eastAsia" w:ascii="Arial" w:hAnsi="Arial" w:eastAsia="SimSun" w:cs="SimSun"/>
          <w:i w:val="0"/>
          <w:iCs w:val="0"/>
          <w:caps w:val="0"/>
          <w:color w:val="000000" w:themeColor="text1"/>
          <w:spacing w:val="0"/>
          <w:sz w:val="20"/>
          <w:szCs w:val="20"/>
          <w:shd w:val="clear"/>
          <w14:textFill>
            <w14:solidFill>
              <w14:schemeClr w14:val="tx1"/>
            </w14:solidFill>
          </w14:textFill>
        </w:rPr>
        <w:t>单方案盈亏平衡点一般从销售收入等于总成本费用中得出（ ）</w:t>
      </w:r>
    </w:p>
    <w:p>
      <w:pPr>
        <w:keepNext w:val="0"/>
        <w:keepLines w:val="0"/>
        <w:widowControl/>
        <w:numPr>
          <w:ilvl w:val="0"/>
          <w:numId w:val="0"/>
        </w:numPr>
        <w:suppressLineNumbers w:val="0"/>
        <w:pBdr>
          <w:top w:val="single" w:color="DDDDDD" w:sz="4" w:space="0"/>
          <w:left w:val="single" w:color="DDDDDD" w:sz="4" w:space="0"/>
          <w:bottom w:val="single" w:color="DDDDDD" w:sz="4" w:space="0"/>
          <w:right w:val="single" w:color="DDDDDD" w:sz="4" w:space="0"/>
        </w:pBdr>
        <w:shd w:val="clear" w:fill="F8F8F8"/>
        <w:spacing w:before="0" w:beforeAutospacing="0" w:after="0" w:afterAutospacing="0"/>
        <w:ind w:leftChars="0" w:right="0" w:rightChars="0"/>
        <w:jc w:val="left"/>
        <w:rPr>
          <w:rFonts w:hint="default" w:ascii="Arial" w:hAnsi="Arial" w:cs="Arial"/>
          <w:i w:val="0"/>
          <w:iCs w:val="0"/>
          <w:caps w:val="0"/>
          <w:color w:val="666666"/>
          <w:spacing w:val="0"/>
          <w:sz w:val="16"/>
          <w:szCs w:val="16"/>
          <w:shd w:val="clear"/>
        </w:rPr>
      </w:pPr>
      <w:r>
        <w:rPr>
          <w:rFonts w:hint="eastAsia" w:ascii="Microsoft YaHei" w:hAnsi="Microsoft YaHei" w:eastAsia="Microsoft YaHei" w:cs="Microsoft YaHei"/>
          <w:i w:val="0"/>
          <w:iCs w:val="0"/>
          <w:caps w:val="0"/>
          <w:color w:val="79A900"/>
          <w:spacing w:val="0"/>
          <w:kern w:val="0"/>
          <w:sz w:val="20"/>
          <w:szCs w:val="20"/>
          <w:shd w:val="clear"/>
          <w:lang w:val="en-US" w:eastAsia="zh-CN" w:bidi="ar"/>
        </w:rPr>
        <w:t>正确答案：</w:t>
      </w:r>
      <w:r>
        <w:rPr>
          <w:rFonts w:hint="eastAsia" w:ascii="Microsoft YaHei" w:hAnsi="Microsoft YaHei" w:eastAsia="Microsoft YaHei" w:cs="Microsoft YaHei"/>
          <w:i w:val="0"/>
          <w:iCs w:val="0"/>
          <w:caps w:val="0"/>
          <w:color w:val="79A900"/>
          <w:spacing w:val="0"/>
          <w:kern w:val="0"/>
          <w:sz w:val="32"/>
          <w:szCs w:val="32"/>
          <w:shd w:val="clear"/>
          <w:lang w:val="en-US" w:eastAsia="zh-CN" w:bidi="ar"/>
        </w:rPr>
        <w:t>正确</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32"/>
          <w:szCs w:val="32"/>
          <w:shd w:val="clear"/>
        </w:rPr>
      </w:pPr>
      <w:r>
        <w:rPr>
          <w:rFonts w:hint="default" w:ascii="Arial" w:hAnsi="Arial" w:eastAsia="SimSun" w:cs="Arial"/>
          <w:i w:val="0"/>
          <w:iCs w:val="0"/>
          <w:caps w:val="0"/>
          <w:color w:val="333333"/>
          <w:spacing w:val="0"/>
          <w:kern w:val="0"/>
          <w:sz w:val="32"/>
          <w:szCs w:val="32"/>
          <w:shd w:val="clear"/>
          <w:lang w:val="en-US" w:eastAsia="zh-CN" w:bidi="ar"/>
        </w:rPr>
        <w:t>19</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20"/>
          <w:szCs w:val="20"/>
          <w:shd w:val="clear"/>
        </w:rPr>
      </w:pPr>
      <w:r>
        <w:rPr>
          <w:rFonts w:hint="default" w:ascii="Arial" w:hAnsi="Arial" w:eastAsia="SimSun" w:cs="Arial"/>
          <w:i w:val="0"/>
          <w:iCs w:val="0"/>
          <w:caps w:val="0"/>
          <w:color w:val="666666"/>
          <w:spacing w:val="0"/>
          <w:kern w:val="0"/>
          <w:sz w:val="16"/>
          <w:szCs w:val="16"/>
          <w:bdr w:val="single" w:color="DDDDDD" w:sz="4" w:space="0"/>
          <w:shd w:val="clear"/>
          <w:lang w:val="en-US" w:eastAsia="zh-CN" w:bidi="ar"/>
        </w:rPr>
        <w:t>判断</w:t>
      </w:r>
      <w:r>
        <w:rPr>
          <w:rFonts w:hint="default" w:ascii="Arial" w:hAnsi="Arial" w:eastAsia="SimSun" w:cs="Arial"/>
          <w:i w:val="0"/>
          <w:iCs w:val="0"/>
          <w:caps w:val="0"/>
          <w:color w:val="666666"/>
          <w:spacing w:val="0"/>
          <w:kern w:val="0"/>
          <w:sz w:val="20"/>
          <w:szCs w:val="20"/>
          <w:shd w:val="clear"/>
          <w:lang w:val="en-US" w:eastAsia="zh-CN" w:bidi="ar"/>
        </w:rPr>
        <w:t>(2分)</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eastAsia" w:ascii="Arial" w:hAnsi="Arial" w:eastAsia="SimSun" w:cs="SimSun"/>
          <w:i w:val="0"/>
          <w:iCs w:val="0"/>
          <w:caps w:val="0"/>
          <w:color w:val="000000" w:themeColor="text1"/>
          <w:spacing w:val="0"/>
          <w:sz w:val="20"/>
          <w:szCs w:val="20"/>
          <w:shd w:val="clear"/>
          <w14:textFill>
            <w14:solidFill>
              <w14:schemeClr w14:val="tx1"/>
            </w14:solidFill>
          </w14:textFill>
        </w:rPr>
      </w:pPr>
      <w:r>
        <w:rPr>
          <w:rFonts w:hint="eastAsia" w:ascii="Arial" w:hAnsi="Arial" w:eastAsia="SimSun" w:cs="SimSun"/>
          <w:i w:val="0"/>
          <w:iCs w:val="0"/>
          <w:caps w:val="0"/>
          <w:color w:val="000000" w:themeColor="text1"/>
          <w:spacing w:val="0"/>
          <w:sz w:val="20"/>
          <w:szCs w:val="20"/>
          <w:shd w:val="clear"/>
          <w14:textFill>
            <w14:solidFill>
              <w14:schemeClr w14:val="tx1"/>
            </w14:solidFill>
          </w14:textFill>
        </w:rPr>
        <w:t>通过计算增量净现金流量评价增量投资效果是互斥方案比选的基本方法（ ）</w:t>
      </w:r>
    </w:p>
    <w:p>
      <w:pPr>
        <w:keepNext w:val="0"/>
        <w:keepLines w:val="0"/>
        <w:widowControl/>
        <w:numPr>
          <w:ilvl w:val="0"/>
          <w:numId w:val="0"/>
        </w:numPr>
        <w:suppressLineNumbers w:val="0"/>
        <w:pBdr>
          <w:top w:val="single" w:color="DDDDDD" w:sz="4" w:space="0"/>
          <w:left w:val="single" w:color="DDDDDD" w:sz="4" w:space="0"/>
          <w:bottom w:val="single" w:color="DDDDDD" w:sz="4" w:space="0"/>
          <w:right w:val="single" w:color="DDDDDD" w:sz="4" w:space="0"/>
        </w:pBdr>
        <w:shd w:val="clear" w:fill="F8F8F8"/>
        <w:spacing w:before="0" w:beforeAutospacing="0" w:after="0" w:afterAutospacing="0"/>
        <w:ind w:leftChars="0" w:right="0" w:rightChars="0"/>
        <w:jc w:val="left"/>
        <w:rPr>
          <w:rFonts w:hint="default" w:ascii="Arial" w:hAnsi="Arial" w:cs="Arial"/>
          <w:i w:val="0"/>
          <w:iCs w:val="0"/>
          <w:caps w:val="0"/>
          <w:color w:val="666666"/>
          <w:spacing w:val="0"/>
          <w:sz w:val="16"/>
          <w:szCs w:val="16"/>
          <w:shd w:val="clear"/>
        </w:rPr>
      </w:pPr>
      <w:r>
        <w:rPr>
          <w:rFonts w:hint="eastAsia" w:ascii="Microsoft YaHei" w:hAnsi="Microsoft YaHei" w:eastAsia="Microsoft YaHei" w:cs="Microsoft YaHei"/>
          <w:i w:val="0"/>
          <w:iCs w:val="0"/>
          <w:caps w:val="0"/>
          <w:color w:val="79A900"/>
          <w:spacing w:val="0"/>
          <w:kern w:val="0"/>
          <w:sz w:val="20"/>
          <w:szCs w:val="20"/>
          <w:shd w:val="clear"/>
          <w:lang w:val="en-US" w:eastAsia="zh-CN" w:bidi="ar"/>
        </w:rPr>
        <w:t>正确答案：</w:t>
      </w:r>
      <w:r>
        <w:rPr>
          <w:rFonts w:hint="eastAsia" w:ascii="Microsoft YaHei" w:hAnsi="Microsoft YaHei" w:eastAsia="Microsoft YaHei" w:cs="Microsoft YaHei"/>
          <w:i w:val="0"/>
          <w:iCs w:val="0"/>
          <w:caps w:val="0"/>
          <w:color w:val="79A900"/>
          <w:spacing w:val="0"/>
          <w:kern w:val="0"/>
          <w:sz w:val="32"/>
          <w:szCs w:val="32"/>
          <w:shd w:val="clear"/>
          <w:lang w:val="en-US" w:eastAsia="zh-CN" w:bidi="ar"/>
        </w:rPr>
        <w:t>正确</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32"/>
          <w:szCs w:val="32"/>
          <w:shd w:val="clear"/>
        </w:rPr>
      </w:pPr>
      <w:r>
        <w:rPr>
          <w:rFonts w:hint="default" w:ascii="Arial" w:hAnsi="Arial" w:eastAsia="SimSun" w:cs="Arial"/>
          <w:i w:val="0"/>
          <w:iCs w:val="0"/>
          <w:caps w:val="0"/>
          <w:color w:val="333333"/>
          <w:spacing w:val="0"/>
          <w:kern w:val="0"/>
          <w:sz w:val="32"/>
          <w:szCs w:val="32"/>
          <w:shd w:val="clear"/>
          <w:lang w:val="en-US" w:eastAsia="zh-CN" w:bidi="ar"/>
        </w:rPr>
        <w:t>20</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20"/>
          <w:szCs w:val="20"/>
          <w:shd w:val="clear"/>
        </w:rPr>
      </w:pPr>
      <w:r>
        <w:rPr>
          <w:rFonts w:hint="default" w:ascii="Arial" w:hAnsi="Arial" w:eastAsia="SimSun" w:cs="Arial"/>
          <w:i w:val="0"/>
          <w:iCs w:val="0"/>
          <w:caps w:val="0"/>
          <w:color w:val="666666"/>
          <w:spacing w:val="0"/>
          <w:kern w:val="0"/>
          <w:sz w:val="16"/>
          <w:szCs w:val="16"/>
          <w:bdr w:val="single" w:color="DDDDDD" w:sz="4" w:space="0"/>
          <w:shd w:val="clear"/>
          <w:lang w:val="en-US" w:eastAsia="zh-CN" w:bidi="ar"/>
        </w:rPr>
        <w:t>判断</w:t>
      </w:r>
      <w:r>
        <w:rPr>
          <w:rFonts w:hint="default" w:ascii="Arial" w:hAnsi="Arial" w:eastAsia="SimSun" w:cs="Arial"/>
          <w:i w:val="0"/>
          <w:iCs w:val="0"/>
          <w:caps w:val="0"/>
          <w:color w:val="666666"/>
          <w:spacing w:val="0"/>
          <w:kern w:val="0"/>
          <w:sz w:val="20"/>
          <w:szCs w:val="20"/>
          <w:shd w:val="clear"/>
          <w:lang w:val="en-US" w:eastAsia="zh-CN" w:bidi="ar"/>
        </w:rPr>
        <w:t>(2分)</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eastAsia" w:ascii="Arial" w:hAnsi="Arial" w:eastAsia="SimSun" w:cs="SimSun"/>
          <w:i w:val="0"/>
          <w:iCs w:val="0"/>
          <w:caps w:val="0"/>
          <w:color w:val="000000" w:themeColor="text1"/>
          <w:spacing w:val="0"/>
          <w:sz w:val="20"/>
          <w:szCs w:val="20"/>
          <w:shd w:val="clear"/>
          <w14:textFill>
            <w14:solidFill>
              <w14:schemeClr w14:val="tx1"/>
            </w14:solidFill>
          </w14:textFill>
        </w:rPr>
      </w:pPr>
      <w:r>
        <w:rPr>
          <w:rFonts w:hint="default" w:ascii="Arial" w:hAnsi="Arial" w:eastAsia="SimSun" w:cs="SimSun"/>
          <w:i w:val="0"/>
          <w:iCs w:val="0"/>
          <w:caps w:val="0"/>
          <w:color w:val="000000" w:themeColor="text1"/>
          <w:spacing w:val="0"/>
          <w:sz w:val="20"/>
          <w:szCs w:val="20"/>
          <w:shd w:val="clear"/>
          <w14:textFill>
            <w14:solidFill>
              <w14:schemeClr w14:val="tx1"/>
            </w14:solidFill>
          </w14:textFill>
        </w:rPr>
        <w:t>‏</w:t>
      </w:r>
      <w:r>
        <w:rPr>
          <w:rFonts w:hint="eastAsia" w:ascii="Arial" w:hAnsi="Arial" w:eastAsia="SimSun" w:cs="SimSun"/>
          <w:i w:val="0"/>
          <w:iCs w:val="0"/>
          <w:caps w:val="0"/>
          <w:color w:val="000000" w:themeColor="text1"/>
          <w:spacing w:val="0"/>
          <w:sz w:val="20"/>
          <w:szCs w:val="20"/>
          <w:shd w:val="clear"/>
          <w14:textFill>
            <w14:solidFill>
              <w14:schemeClr w14:val="tx1"/>
            </w14:solidFill>
          </w14:textFill>
        </w:rPr>
        <w:t>内部收益率，是净现值为零时的折现率（ ）</w:t>
      </w:r>
    </w:p>
    <w:p>
      <w:pPr>
        <w:keepNext w:val="0"/>
        <w:keepLines w:val="0"/>
        <w:widowControl/>
        <w:numPr>
          <w:ilvl w:val="0"/>
          <w:numId w:val="0"/>
        </w:numPr>
        <w:suppressLineNumbers w:val="0"/>
        <w:pBdr>
          <w:top w:val="single" w:color="DDDDDD" w:sz="4" w:space="0"/>
          <w:left w:val="single" w:color="DDDDDD" w:sz="4" w:space="0"/>
          <w:bottom w:val="single" w:color="DDDDDD" w:sz="4" w:space="0"/>
          <w:right w:val="single" w:color="DDDDDD" w:sz="4" w:space="0"/>
        </w:pBdr>
        <w:shd w:val="clear" w:fill="F8F8F8"/>
        <w:spacing w:before="0" w:beforeAutospacing="0" w:after="0" w:afterAutospacing="0"/>
        <w:ind w:leftChars="0" w:right="0" w:rightChars="0"/>
        <w:jc w:val="left"/>
        <w:rPr>
          <w:rFonts w:hint="default" w:ascii="Arial" w:hAnsi="Arial" w:cs="Arial"/>
          <w:i w:val="0"/>
          <w:iCs w:val="0"/>
          <w:caps w:val="0"/>
          <w:color w:val="666666"/>
          <w:spacing w:val="0"/>
          <w:sz w:val="16"/>
          <w:szCs w:val="16"/>
          <w:shd w:val="clear"/>
        </w:rPr>
      </w:pPr>
      <w:r>
        <w:rPr>
          <w:rFonts w:hint="eastAsia" w:ascii="Microsoft YaHei" w:hAnsi="Microsoft YaHei" w:eastAsia="Microsoft YaHei" w:cs="Microsoft YaHei"/>
          <w:i w:val="0"/>
          <w:iCs w:val="0"/>
          <w:caps w:val="0"/>
          <w:color w:val="79A900"/>
          <w:spacing w:val="0"/>
          <w:kern w:val="0"/>
          <w:sz w:val="20"/>
          <w:szCs w:val="20"/>
          <w:shd w:val="clear"/>
          <w:lang w:val="en-US" w:eastAsia="zh-CN" w:bidi="ar"/>
        </w:rPr>
        <w:t>正确答案：</w:t>
      </w:r>
      <w:r>
        <w:rPr>
          <w:rFonts w:hint="eastAsia" w:ascii="Microsoft YaHei" w:hAnsi="Microsoft YaHei" w:eastAsia="Microsoft YaHei" w:cs="Microsoft YaHei"/>
          <w:i w:val="0"/>
          <w:iCs w:val="0"/>
          <w:caps w:val="0"/>
          <w:color w:val="79A900"/>
          <w:spacing w:val="0"/>
          <w:kern w:val="0"/>
          <w:sz w:val="32"/>
          <w:szCs w:val="32"/>
          <w:shd w:val="clear"/>
          <w:lang w:val="en-US" w:eastAsia="zh-CN" w:bidi="ar"/>
        </w:rPr>
        <w:t>正确</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eastAsia" w:ascii="Arial" w:hAnsi="Arial" w:eastAsia="SimSun" w:cs="Arial"/>
          <w:i w:val="0"/>
          <w:iCs w:val="0"/>
          <w:caps w:val="0"/>
          <w:color w:val="333333"/>
          <w:spacing w:val="0"/>
          <w:kern w:val="0"/>
          <w:sz w:val="32"/>
          <w:szCs w:val="32"/>
          <w:shd w:val="clear"/>
          <w:lang w:val="en-US" w:eastAsia="zh-CN" w:bidi="ar"/>
        </w:rPr>
      </w:pPr>
      <w:r>
        <w:rPr>
          <w:rFonts w:hint="eastAsia" w:ascii="Arial" w:hAnsi="Arial" w:eastAsia="SimSun" w:cs="Arial"/>
          <w:i w:val="0"/>
          <w:iCs w:val="0"/>
          <w:caps w:val="0"/>
          <w:color w:val="333333"/>
          <w:spacing w:val="0"/>
          <w:kern w:val="0"/>
          <w:sz w:val="32"/>
          <w:szCs w:val="32"/>
          <w:shd w:val="clear"/>
          <w:lang w:val="en-US" w:eastAsia="zh-CN" w:bidi="ar"/>
        </w:rPr>
        <w:t>21</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20"/>
          <w:szCs w:val="20"/>
          <w:shd w:val="clear"/>
        </w:rPr>
      </w:pPr>
      <w:r>
        <w:rPr>
          <w:rFonts w:hint="default" w:ascii="Arial" w:hAnsi="Arial" w:eastAsia="SimSun" w:cs="Arial"/>
          <w:i w:val="0"/>
          <w:iCs w:val="0"/>
          <w:caps w:val="0"/>
          <w:color w:val="666666"/>
          <w:spacing w:val="0"/>
          <w:kern w:val="0"/>
          <w:sz w:val="16"/>
          <w:szCs w:val="16"/>
          <w:bdr w:val="single" w:color="BFDFFF" w:sz="4" w:space="0"/>
          <w:shd w:val="clear"/>
          <w:lang w:val="en-US" w:eastAsia="zh-CN" w:bidi="ar"/>
        </w:rPr>
        <w:t>单选</w:t>
      </w:r>
      <w:r>
        <w:rPr>
          <w:rFonts w:hint="default" w:ascii="Arial" w:hAnsi="Arial" w:eastAsia="SimSun" w:cs="Arial"/>
          <w:i w:val="0"/>
          <w:iCs w:val="0"/>
          <w:caps w:val="0"/>
          <w:color w:val="666666"/>
          <w:spacing w:val="0"/>
          <w:kern w:val="0"/>
          <w:sz w:val="20"/>
          <w:szCs w:val="20"/>
          <w:shd w:val="clear"/>
          <w:lang w:val="en-US" w:eastAsia="zh-CN" w:bidi="ar"/>
        </w:rPr>
        <w:t>(2分)</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eastAsia" w:ascii="Arial" w:hAnsi="Arial" w:eastAsia="SimSun" w:cs="SimSun"/>
          <w:i w:val="0"/>
          <w:iCs w:val="0"/>
          <w:caps w:val="0"/>
          <w:color w:val="000000" w:themeColor="text1"/>
          <w:spacing w:val="0"/>
          <w:sz w:val="20"/>
          <w:szCs w:val="20"/>
          <w:shd w:val="clear"/>
          <w14:textFill>
            <w14:solidFill>
              <w14:schemeClr w14:val="tx1"/>
            </w14:solidFill>
          </w14:textFill>
        </w:rPr>
      </w:pPr>
      <w:r>
        <w:rPr>
          <w:rFonts w:hint="default" w:ascii="Arial" w:hAnsi="Arial" w:eastAsia="SimSun" w:cs="SimSun"/>
          <w:i w:val="0"/>
          <w:iCs w:val="0"/>
          <w:caps w:val="0"/>
          <w:color w:val="000000" w:themeColor="text1"/>
          <w:spacing w:val="0"/>
          <w:sz w:val="20"/>
          <w:szCs w:val="20"/>
          <w:shd w:val="clear"/>
          <w14:textFill>
            <w14:solidFill>
              <w14:schemeClr w14:val="tx1"/>
            </w14:solidFill>
          </w14:textFill>
        </w:rPr>
        <w:t>‌</w:t>
      </w:r>
      <w:r>
        <w:rPr>
          <w:rFonts w:hint="eastAsia" w:ascii="Arial" w:hAnsi="Arial" w:eastAsia="SimSun" w:cs="SimSun"/>
          <w:i w:val="0"/>
          <w:iCs w:val="0"/>
          <w:caps w:val="0"/>
          <w:color w:val="000000" w:themeColor="text1"/>
          <w:spacing w:val="0"/>
          <w:sz w:val="20"/>
          <w:szCs w:val="20"/>
          <w:shd w:val="clear"/>
          <w14:textFill>
            <w14:solidFill>
              <w14:schemeClr w14:val="tx1"/>
            </w14:solidFill>
          </w14:textFill>
        </w:rPr>
        <w:t>用投资方案多产生的净现金收入回收初始全部投资所需的时间被称为（）</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eastAsia" w:ascii="Arial" w:hAnsi="Arial" w:eastAsia="SimSun" w:cs="SimSun"/>
          <w:i w:val="0"/>
          <w:iCs w:val="0"/>
          <w:caps w:val="0"/>
          <w:color w:val="000000" w:themeColor="text1"/>
          <w:spacing w:val="0"/>
          <w:sz w:val="20"/>
          <w:szCs w:val="20"/>
          <w:shd w:val="clear"/>
          <w14:textFill>
            <w14:solidFill>
              <w14:schemeClr w14:val="tx1"/>
            </w14:solidFill>
          </w14:textFill>
        </w:rPr>
      </w:pPr>
      <w:r>
        <w:rPr>
          <w:rFonts w:hint="default" w:ascii="Arial" w:hAnsi="Arial" w:eastAsia="SimSun" w:cs="SimSun"/>
          <w:i w:val="0"/>
          <w:iCs w:val="0"/>
          <w:caps w:val="0"/>
          <w:color w:val="000000" w:themeColor="text1"/>
          <w:spacing w:val="0"/>
          <w:sz w:val="20"/>
          <w:szCs w:val="20"/>
          <w:shd w:val="clear"/>
          <w:lang w:val="en-US" w:eastAsia="zh-CN"/>
          <w14:textFill>
            <w14:solidFill>
              <w14:schemeClr w14:val="tx1"/>
            </w14:solidFill>
          </w14:textFill>
        </w:rPr>
        <w:t>‏</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eastAsia" w:ascii="Arial" w:hAnsi="Arial" w:eastAsia="SimSun"/>
          <w:color w:val="000000" w:themeColor="text1"/>
          <w:sz w:val="20"/>
          <w:szCs w:val="20"/>
          <w:shd w:val="clear"/>
          <w:lang w:eastAsia="zh-CN"/>
          <w14:textFill>
            <w14:solidFill>
              <w14:schemeClr w14:val="tx1"/>
            </w14:solidFill>
          </w14:textFill>
        </w:rPr>
        <w:pict>
          <v:shape id="_x0000_i1145"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A.</w:t>
      </w:r>
      <w:r>
        <w:rPr>
          <w:rFonts w:hint="default" w:ascii="Arial" w:hAnsi="Arial" w:eastAsia="SimSun"/>
          <w:color w:val="000000" w:themeColor="text1"/>
          <w:sz w:val="20"/>
          <w:szCs w:val="20"/>
          <w:shd w:val="clear"/>
          <w:lang w:eastAsia="zh-CN"/>
          <w14:textFill>
            <w14:solidFill>
              <w14:schemeClr w14:val="tx1"/>
            </w14:solidFill>
          </w14:textFill>
        </w:rPr>
        <w:t>回收期</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146"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B.</w:t>
      </w:r>
      <w:r>
        <w:rPr>
          <w:rFonts w:hint="default" w:ascii="Arial" w:hAnsi="Arial" w:eastAsia="SimSun"/>
          <w:color w:val="000000" w:themeColor="text1"/>
          <w:sz w:val="20"/>
          <w:szCs w:val="20"/>
          <w:shd w:val="clear"/>
          <w:lang w:eastAsia="zh-CN"/>
          <w14:textFill>
            <w14:solidFill>
              <w14:schemeClr w14:val="tx1"/>
            </w14:solidFill>
          </w14:textFill>
        </w:rPr>
        <w:t>静态投资回收期</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147"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C.</w:t>
      </w:r>
      <w:r>
        <w:rPr>
          <w:rFonts w:hint="default" w:ascii="Arial" w:hAnsi="Arial" w:eastAsia="SimSun"/>
          <w:color w:val="000000" w:themeColor="text1"/>
          <w:sz w:val="20"/>
          <w:szCs w:val="20"/>
          <w:shd w:val="clear"/>
          <w:lang w:eastAsia="zh-CN"/>
          <w14:textFill>
            <w14:solidFill>
              <w14:schemeClr w14:val="tx1"/>
            </w14:solidFill>
          </w14:textFill>
        </w:rPr>
        <w:t>投资回收期</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148"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D.</w:t>
      </w:r>
      <w:r>
        <w:rPr>
          <w:rFonts w:hint="default" w:ascii="Arial" w:hAnsi="Arial" w:eastAsia="SimSun"/>
          <w:color w:val="000000" w:themeColor="text1"/>
          <w:sz w:val="20"/>
          <w:szCs w:val="20"/>
          <w:shd w:val="clear"/>
          <w:lang w:eastAsia="zh-CN"/>
          <w14:textFill>
            <w14:solidFill>
              <w14:schemeClr w14:val="tx1"/>
            </w14:solidFill>
          </w14:textFill>
        </w:rPr>
        <w:t>动态投资回收期</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6"/>
          <w:szCs w:val="16"/>
          <w:shd w:val="clear"/>
        </w:rPr>
      </w:pPr>
      <w:r>
        <w:rPr>
          <w:rFonts w:ascii="Microsoft YaHei" w:hAnsi="Microsoft YaHei" w:eastAsia="Microsoft YaHei" w:cs="Microsoft YaHei"/>
          <w:i w:val="0"/>
          <w:iCs w:val="0"/>
          <w:caps w:val="0"/>
          <w:color w:val="FF3F00"/>
          <w:spacing w:val="0"/>
          <w:kern w:val="0"/>
          <w:sz w:val="20"/>
          <w:szCs w:val="20"/>
          <w:shd w:val="clear"/>
          <w:lang w:val="en-US" w:eastAsia="zh-CN" w:bidi="ar"/>
        </w:rPr>
        <w:t>正确答案：</w:t>
      </w:r>
      <w:r>
        <w:rPr>
          <w:rFonts w:hint="eastAsia" w:ascii="Microsoft YaHei" w:hAnsi="Microsoft YaHei" w:eastAsia="Microsoft YaHei" w:cs="Microsoft YaHei"/>
          <w:i w:val="0"/>
          <w:iCs w:val="0"/>
          <w:caps w:val="0"/>
          <w:color w:val="FF3F00"/>
          <w:spacing w:val="0"/>
          <w:kern w:val="0"/>
          <w:sz w:val="32"/>
          <w:szCs w:val="32"/>
          <w:shd w:val="clear"/>
          <w:lang w:val="en-US" w:eastAsia="zh-CN" w:bidi="ar"/>
        </w:rPr>
        <w:t>C</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eastAsia" w:ascii="Arial" w:hAnsi="Arial" w:eastAsia="SimSun" w:cs="Arial"/>
          <w:i w:val="0"/>
          <w:iCs w:val="0"/>
          <w:caps w:val="0"/>
          <w:color w:val="333333"/>
          <w:spacing w:val="0"/>
          <w:kern w:val="0"/>
          <w:sz w:val="32"/>
          <w:szCs w:val="32"/>
          <w:shd w:val="clear"/>
          <w:lang w:val="en-US" w:eastAsia="zh-CN" w:bidi="ar"/>
        </w:rPr>
      </w:pPr>
      <w:r>
        <w:rPr>
          <w:rFonts w:hint="eastAsia" w:ascii="Arial" w:hAnsi="Arial" w:eastAsia="SimSun" w:cs="Arial"/>
          <w:i w:val="0"/>
          <w:iCs w:val="0"/>
          <w:caps w:val="0"/>
          <w:color w:val="333333"/>
          <w:spacing w:val="0"/>
          <w:kern w:val="0"/>
          <w:sz w:val="32"/>
          <w:szCs w:val="32"/>
          <w:shd w:val="clear"/>
          <w:lang w:val="en-US" w:eastAsia="zh-CN" w:bidi="ar"/>
        </w:rPr>
        <w:t>22</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20"/>
          <w:szCs w:val="20"/>
          <w:shd w:val="clear"/>
        </w:rPr>
      </w:pPr>
      <w:r>
        <w:rPr>
          <w:rFonts w:hint="default" w:ascii="Arial" w:hAnsi="Arial" w:eastAsia="SimSun" w:cs="Arial"/>
          <w:i w:val="0"/>
          <w:iCs w:val="0"/>
          <w:caps w:val="0"/>
          <w:color w:val="666666"/>
          <w:spacing w:val="0"/>
          <w:kern w:val="0"/>
          <w:sz w:val="16"/>
          <w:szCs w:val="16"/>
          <w:bdr w:val="single" w:color="BFDFFF" w:sz="4" w:space="0"/>
          <w:shd w:val="clear"/>
          <w:lang w:val="en-US" w:eastAsia="zh-CN" w:bidi="ar"/>
        </w:rPr>
        <w:t>单选</w:t>
      </w:r>
      <w:r>
        <w:rPr>
          <w:rFonts w:hint="default" w:ascii="Arial" w:hAnsi="Arial" w:eastAsia="SimSun" w:cs="Arial"/>
          <w:i w:val="0"/>
          <w:iCs w:val="0"/>
          <w:caps w:val="0"/>
          <w:color w:val="666666"/>
          <w:spacing w:val="0"/>
          <w:kern w:val="0"/>
          <w:sz w:val="20"/>
          <w:szCs w:val="20"/>
          <w:shd w:val="clear"/>
          <w:lang w:val="en-US" w:eastAsia="zh-CN" w:bidi="ar"/>
        </w:rPr>
        <w:t>(2分)</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eastAsia" w:ascii="Arial" w:hAnsi="Arial" w:eastAsia="SimSun" w:cs="SimSun"/>
          <w:i w:val="0"/>
          <w:iCs w:val="0"/>
          <w:caps w:val="0"/>
          <w:color w:val="000000" w:themeColor="text1"/>
          <w:spacing w:val="0"/>
          <w:sz w:val="20"/>
          <w:szCs w:val="20"/>
          <w:shd w:val="clear"/>
          <w14:textFill>
            <w14:solidFill>
              <w14:schemeClr w14:val="tx1"/>
            </w14:solidFill>
          </w14:textFill>
        </w:rPr>
      </w:pPr>
      <w:r>
        <w:rPr>
          <w:rFonts w:hint="default" w:ascii="Arial" w:hAnsi="Arial" w:eastAsia="SimSun" w:cs="SimSun"/>
          <w:i w:val="0"/>
          <w:iCs w:val="0"/>
          <w:caps w:val="0"/>
          <w:color w:val="000000" w:themeColor="text1"/>
          <w:spacing w:val="0"/>
          <w:sz w:val="20"/>
          <w:szCs w:val="20"/>
          <w:shd w:val="clear"/>
          <w14:textFill>
            <w14:solidFill>
              <w14:schemeClr w14:val="tx1"/>
            </w14:solidFill>
          </w14:textFill>
        </w:rPr>
        <w:t>‏</w:t>
      </w:r>
      <w:r>
        <w:rPr>
          <w:rFonts w:hint="eastAsia" w:ascii="Arial" w:hAnsi="Arial" w:eastAsia="SimSun" w:cs="SimSun"/>
          <w:i w:val="0"/>
          <w:iCs w:val="0"/>
          <w:caps w:val="0"/>
          <w:color w:val="000000" w:themeColor="text1"/>
          <w:spacing w:val="0"/>
          <w:sz w:val="20"/>
          <w:szCs w:val="20"/>
          <w:shd w:val="clear"/>
          <w14:textFill>
            <w14:solidFill>
              <w14:schemeClr w14:val="tx1"/>
            </w14:solidFill>
          </w14:textFill>
        </w:rPr>
        <w:t>项目或方案在整个计算期内各年净现金流量的现值之和等于零（或净年值等于零）时的折现率被称为（）</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eastAsia="SimSun" w:cs="SimSun"/>
          <w:i w:val="0"/>
          <w:iCs w:val="0"/>
          <w:caps w:val="0"/>
          <w:color w:val="000000" w:themeColor="text1"/>
          <w:spacing w:val="0"/>
          <w:sz w:val="20"/>
          <w:szCs w:val="20"/>
          <w:shd w:val="clear"/>
          <w14:textFill>
            <w14:solidFill>
              <w14:schemeClr w14:val="tx1"/>
            </w14:solidFill>
          </w14:textFill>
        </w:rPr>
      </w:pPr>
      <w:r>
        <w:rPr>
          <w:rFonts w:hint="default" w:ascii="Arial" w:hAnsi="Arial" w:eastAsia="SimSun" w:cs="SimSun"/>
          <w:i w:val="0"/>
          <w:iCs w:val="0"/>
          <w:caps w:val="0"/>
          <w:color w:val="000000" w:themeColor="text1"/>
          <w:spacing w:val="0"/>
          <w:sz w:val="20"/>
          <w:szCs w:val="20"/>
          <w:shd w:val="clear"/>
          <w:lang w:val="en-US" w:eastAsia="zh-CN"/>
          <w14:textFill>
            <w14:solidFill>
              <w14:schemeClr w14:val="tx1"/>
            </w14:solidFill>
          </w14:textFill>
        </w:rPr>
        <w:t>‍</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cs="Arial" w:eastAsiaTheme="minorEastAsia"/>
          <w:i w:val="0"/>
          <w:iCs w:val="0"/>
          <w:caps w:val="0"/>
          <w:color w:val="666666"/>
          <w:spacing w:val="0"/>
          <w:sz w:val="20"/>
          <w:szCs w:val="20"/>
          <w:shd w:val="clear"/>
          <w:lang w:eastAsia="zh-CN"/>
        </w:rPr>
      </w:pPr>
      <w:r>
        <w:rPr>
          <w:rFonts w:hint="default" w:ascii="Arial" w:hAnsi="Arial" w:cs="Arial"/>
          <w:i w:val="0"/>
          <w:iCs w:val="0"/>
          <w:caps w:val="0"/>
          <w:color w:val="333333"/>
          <w:spacing w:val="0"/>
          <w:sz w:val="16"/>
          <w:szCs w:val="16"/>
          <w:shd w:val="clear"/>
        </w:rPr>
        <w:pict>
          <v:shape id="_x0000_i1149" o:spt="201" type="#_x0000_t201" style="height:0pt;width:0.05pt;" filled="f" coordsize="21600,21600">
            <v:path/>
            <v:fill on="f" focussize="0,0"/>
            <v:stroke/>
            <v:imagedata o:title=""/>
            <o:lock v:ext="edit" aspectratio="t"/>
            <w10:wrap type="none"/>
            <w10:anchorlock/>
          </v:shape>
        </w:pict>
      </w:r>
      <w:r>
        <w:rPr>
          <w:rFonts w:hint="eastAsia"/>
          <w:sz w:val="24"/>
          <w:szCs w:val="32"/>
          <w:shd w:val="clear"/>
          <w:lang w:eastAsia="zh-CN"/>
        </w:rPr>
        <w:t>A.</w:t>
      </w:r>
      <w:r>
        <w:rPr>
          <w:rFonts w:hint="default" w:ascii="Arial" w:hAnsi="Arial" w:cs="Arial"/>
          <w:i w:val="0"/>
          <w:iCs w:val="0"/>
          <w:caps w:val="0"/>
          <w:color w:val="666666"/>
          <w:spacing w:val="0"/>
          <w:sz w:val="20"/>
          <w:szCs w:val="20"/>
          <w:shd w:val="clear"/>
        </w:rPr>
        <w:t>投资收益率</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cs="Arial" w:eastAsiaTheme="minorEastAsia"/>
          <w:i w:val="0"/>
          <w:iCs w:val="0"/>
          <w:caps w:val="0"/>
          <w:color w:val="666666"/>
          <w:spacing w:val="0"/>
          <w:sz w:val="20"/>
          <w:szCs w:val="20"/>
          <w:shd w:val="clear"/>
          <w:lang w:eastAsia="zh-CN"/>
        </w:rPr>
      </w:pPr>
      <w:r>
        <w:rPr>
          <w:rFonts w:hint="default" w:ascii="Arial" w:hAnsi="Arial" w:cs="Arial"/>
          <w:i w:val="0"/>
          <w:iCs w:val="0"/>
          <w:caps w:val="0"/>
          <w:color w:val="333333"/>
          <w:spacing w:val="0"/>
          <w:sz w:val="16"/>
          <w:szCs w:val="16"/>
          <w:shd w:val="clear"/>
        </w:rPr>
        <w:pict>
          <v:shape id="_x0000_i1150" o:spt="201" type="#_x0000_t201" style="height:0pt;width:0.05pt;" filled="f" coordsize="21600,21600">
            <v:path/>
            <v:fill on="f" focussize="0,0"/>
            <v:stroke/>
            <v:imagedata o:title=""/>
            <o:lock v:ext="edit" aspectratio="t"/>
            <w10:wrap type="none"/>
            <w10:anchorlock/>
          </v:shape>
        </w:pict>
      </w:r>
      <w:r>
        <w:rPr>
          <w:rFonts w:hint="eastAsia"/>
          <w:sz w:val="24"/>
          <w:szCs w:val="32"/>
          <w:shd w:val="clear"/>
          <w:lang w:eastAsia="zh-CN"/>
        </w:rPr>
        <w:t>B.</w:t>
      </w:r>
      <w:r>
        <w:rPr>
          <w:rFonts w:hint="default" w:ascii="Arial" w:hAnsi="Arial" w:cs="Arial"/>
          <w:i w:val="0"/>
          <w:iCs w:val="0"/>
          <w:caps w:val="0"/>
          <w:color w:val="666666"/>
          <w:spacing w:val="0"/>
          <w:sz w:val="20"/>
          <w:szCs w:val="20"/>
          <w:shd w:val="clear"/>
        </w:rPr>
        <w:t>基准收益率</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cs="Arial" w:eastAsiaTheme="minorEastAsia"/>
          <w:i w:val="0"/>
          <w:iCs w:val="0"/>
          <w:caps w:val="0"/>
          <w:color w:val="666666"/>
          <w:spacing w:val="0"/>
          <w:sz w:val="20"/>
          <w:szCs w:val="20"/>
          <w:shd w:val="clear"/>
          <w:lang w:eastAsia="zh-CN"/>
        </w:rPr>
      </w:pPr>
      <w:r>
        <w:rPr>
          <w:rFonts w:hint="default" w:ascii="Arial" w:hAnsi="Arial" w:cs="Arial"/>
          <w:i w:val="0"/>
          <w:iCs w:val="0"/>
          <w:caps w:val="0"/>
          <w:color w:val="333333"/>
          <w:spacing w:val="0"/>
          <w:sz w:val="16"/>
          <w:szCs w:val="16"/>
          <w:shd w:val="clear"/>
        </w:rPr>
        <w:pict>
          <v:shape id="_x0000_i1151" o:spt="201" type="#_x0000_t201" style="height:0pt;width:0.05pt;" filled="f" coordsize="21600,21600">
            <v:path/>
            <v:fill on="f" focussize="0,0"/>
            <v:stroke/>
            <v:imagedata o:title=""/>
            <o:lock v:ext="edit" aspectratio="t"/>
            <w10:wrap type="none"/>
            <w10:anchorlock/>
          </v:shape>
        </w:pict>
      </w:r>
      <w:r>
        <w:rPr>
          <w:rFonts w:hint="eastAsia"/>
          <w:sz w:val="24"/>
          <w:szCs w:val="32"/>
          <w:shd w:val="clear"/>
          <w:lang w:eastAsia="zh-CN"/>
        </w:rPr>
        <w:t>C.</w:t>
      </w:r>
      <w:r>
        <w:rPr>
          <w:rFonts w:hint="default" w:ascii="Arial" w:hAnsi="Arial" w:cs="Arial"/>
          <w:i w:val="0"/>
          <w:iCs w:val="0"/>
          <w:caps w:val="0"/>
          <w:color w:val="666666"/>
          <w:spacing w:val="0"/>
          <w:sz w:val="20"/>
          <w:szCs w:val="20"/>
          <w:shd w:val="clear"/>
        </w:rPr>
        <w:t>投资利润率</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cs="Arial" w:eastAsiaTheme="minorEastAsia"/>
          <w:i w:val="0"/>
          <w:iCs w:val="0"/>
          <w:caps w:val="0"/>
          <w:color w:val="666666"/>
          <w:spacing w:val="0"/>
          <w:sz w:val="20"/>
          <w:szCs w:val="20"/>
          <w:shd w:val="clear"/>
          <w:lang w:eastAsia="zh-CN"/>
        </w:rPr>
      </w:pPr>
      <w:r>
        <w:rPr>
          <w:rFonts w:hint="default" w:ascii="Arial" w:hAnsi="Arial" w:cs="Arial"/>
          <w:i w:val="0"/>
          <w:iCs w:val="0"/>
          <w:caps w:val="0"/>
          <w:color w:val="333333"/>
          <w:spacing w:val="0"/>
          <w:sz w:val="16"/>
          <w:szCs w:val="16"/>
          <w:shd w:val="clear"/>
        </w:rPr>
        <w:pict>
          <v:shape id="_x0000_i1152" o:spt="201" type="#_x0000_t201" style="height:0pt;width:0.05pt;" filled="f" coordsize="21600,21600">
            <v:path/>
            <v:fill on="f" focussize="0,0"/>
            <v:stroke/>
            <v:imagedata o:title=""/>
            <o:lock v:ext="edit" aspectratio="t"/>
            <w10:wrap type="none"/>
            <w10:anchorlock/>
          </v:shape>
        </w:pict>
      </w:r>
      <w:r>
        <w:rPr>
          <w:rFonts w:hint="eastAsia"/>
          <w:sz w:val="24"/>
          <w:szCs w:val="32"/>
          <w:shd w:val="clear"/>
          <w:lang w:eastAsia="zh-CN"/>
        </w:rPr>
        <w:t>D.</w:t>
      </w:r>
      <w:r>
        <w:rPr>
          <w:rFonts w:hint="default" w:ascii="Arial" w:hAnsi="Arial" w:cs="Arial"/>
          <w:i w:val="0"/>
          <w:iCs w:val="0"/>
          <w:caps w:val="0"/>
          <w:color w:val="666666"/>
          <w:spacing w:val="0"/>
          <w:sz w:val="20"/>
          <w:szCs w:val="20"/>
          <w:shd w:val="clear"/>
        </w:rPr>
        <w:t>内部收益率</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6"/>
          <w:szCs w:val="16"/>
          <w:shd w:val="clear"/>
        </w:rPr>
      </w:pPr>
      <w:r>
        <w:rPr>
          <w:rFonts w:hint="eastAsia" w:ascii="Microsoft YaHei" w:hAnsi="Microsoft YaHei" w:eastAsia="Microsoft YaHei" w:cs="Microsoft YaHei"/>
          <w:i w:val="0"/>
          <w:iCs w:val="0"/>
          <w:caps w:val="0"/>
          <w:color w:val="FF3F00"/>
          <w:spacing w:val="0"/>
          <w:kern w:val="0"/>
          <w:sz w:val="20"/>
          <w:szCs w:val="20"/>
          <w:shd w:val="clear"/>
          <w:lang w:val="en-US" w:eastAsia="zh-CN" w:bidi="ar"/>
        </w:rPr>
        <w:t>正确答案：</w:t>
      </w:r>
      <w:r>
        <w:rPr>
          <w:rFonts w:hint="eastAsia" w:ascii="Microsoft YaHei" w:hAnsi="Microsoft YaHei" w:eastAsia="Microsoft YaHei" w:cs="Microsoft YaHei"/>
          <w:i w:val="0"/>
          <w:iCs w:val="0"/>
          <w:caps w:val="0"/>
          <w:color w:val="FF3F00"/>
          <w:spacing w:val="0"/>
          <w:kern w:val="0"/>
          <w:sz w:val="32"/>
          <w:szCs w:val="32"/>
          <w:shd w:val="clear"/>
          <w:lang w:val="en-US" w:eastAsia="zh-CN" w:bidi="ar"/>
        </w:rPr>
        <w:t>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eastAsia" w:ascii="Arial" w:hAnsi="Arial" w:eastAsia="SimSun" w:cs="Arial"/>
          <w:i w:val="0"/>
          <w:iCs w:val="0"/>
          <w:caps w:val="0"/>
          <w:color w:val="333333"/>
          <w:spacing w:val="0"/>
          <w:kern w:val="0"/>
          <w:sz w:val="32"/>
          <w:szCs w:val="32"/>
          <w:shd w:val="clear"/>
          <w:lang w:val="en-US" w:eastAsia="zh-CN" w:bidi="ar"/>
        </w:rPr>
      </w:pPr>
      <w:r>
        <w:rPr>
          <w:rFonts w:hint="eastAsia" w:ascii="Arial" w:hAnsi="Arial" w:eastAsia="SimSun" w:cs="Arial"/>
          <w:i w:val="0"/>
          <w:iCs w:val="0"/>
          <w:caps w:val="0"/>
          <w:color w:val="333333"/>
          <w:spacing w:val="0"/>
          <w:kern w:val="0"/>
          <w:sz w:val="32"/>
          <w:szCs w:val="32"/>
          <w:shd w:val="clear"/>
          <w:lang w:val="en-US" w:eastAsia="zh-CN" w:bidi="ar"/>
        </w:rPr>
        <w:t>23</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20"/>
          <w:szCs w:val="20"/>
          <w:shd w:val="clear"/>
        </w:rPr>
      </w:pPr>
      <w:r>
        <w:rPr>
          <w:rFonts w:hint="default" w:ascii="Arial" w:hAnsi="Arial" w:eastAsia="SimSun" w:cs="Arial"/>
          <w:i w:val="0"/>
          <w:iCs w:val="0"/>
          <w:caps w:val="0"/>
          <w:color w:val="666666"/>
          <w:spacing w:val="0"/>
          <w:kern w:val="0"/>
          <w:sz w:val="16"/>
          <w:szCs w:val="16"/>
          <w:bdr w:val="single" w:color="BFDFFF" w:sz="4" w:space="0"/>
          <w:shd w:val="clear"/>
          <w:lang w:val="en-US" w:eastAsia="zh-CN" w:bidi="ar"/>
        </w:rPr>
        <w:t>单选</w:t>
      </w:r>
      <w:r>
        <w:rPr>
          <w:rFonts w:hint="default" w:ascii="Arial" w:hAnsi="Arial" w:eastAsia="SimSun" w:cs="Arial"/>
          <w:i w:val="0"/>
          <w:iCs w:val="0"/>
          <w:caps w:val="0"/>
          <w:color w:val="666666"/>
          <w:spacing w:val="0"/>
          <w:kern w:val="0"/>
          <w:sz w:val="20"/>
          <w:szCs w:val="20"/>
          <w:shd w:val="clear"/>
          <w:lang w:val="en-US" w:eastAsia="zh-CN" w:bidi="ar"/>
        </w:rPr>
        <w:t>(2分)</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eastAsia" w:ascii="Arial" w:hAnsi="Arial" w:eastAsia="SimSun" w:cs="SimSun"/>
          <w:i w:val="0"/>
          <w:iCs w:val="0"/>
          <w:caps w:val="0"/>
          <w:color w:val="000000" w:themeColor="text1"/>
          <w:spacing w:val="0"/>
          <w:sz w:val="20"/>
          <w:szCs w:val="20"/>
          <w:shd w:val="clear"/>
          <w:lang w:eastAsia="zh-CN"/>
          <w14:textFill>
            <w14:solidFill>
              <w14:schemeClr w14:val="tx1"/>
            </w14:solidFill>
          </w14:textFill>
        </w:rPr>
      </w:pPr>
      <w:r>
        <w:rPr>
          <w:rFonts w:hint="default" w:ascii="Arial" w:hAnsi="Arial" w:eastAsia="SimSun" w:cs="SimSun"/>
          <w:i w:val="0"/>
          <w:iCs w:val="0"/>
          <w:caps w:val="0"/>
          <w:color w:val="000000" w:themeColor="text1"/>
          <w:spacing w:val="0"/>
          <w:sz w:val="20"/>
          <w:szCs w:val="20"/>
          <w:shd w:val="clear"/>
          <w14:textFill>
            <w14:solidFill>
              <w14:schemeClr w14:val="tx1"/>
            </w14:solidFill>
          </w14:textFill>
        </w:rPr>
        <w:t>‍</w:t>
      </w:r>
      <w:r>
        <w:rPr>
          <w:rFonts w:hint="eastAsia" w:ascii="Arial" w:hAnsi="Arial" w:eastAsia="SimSun" w:cs="SimSun"/>
          <w:i w:val="0"/>
          <w:iCs w:val="0"/>
          <w:caps w:val="0"/>
          <w:color w:val="000000" w:themeColor="text1"/>
          <w:spacing w:val="0"/>
          <w:sz w:val="20"/>
          <w:szCs w:val="20"/>
          <w:shd w:val="clear"/>
          <w14:textFill>
            <w14:solidFill>
              <w14:schemeClr w14:val="tx1"/>
            </w14:solidFill>
          </w14:textFill>
        </w:rPr>
        <w:t>比选两个或两个以上互斥方案时，以下说法错误的是（）</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eastAsia" w:ascii="Arial" w:hAnsi="Arial" w:eastAsia="SimSun" w:cs="SimSun"/>
          <w:i w:val="0"/>
          <w:iCs w:val="0"/>
          <w:caps w:val="0"/>
          <w:color w:val="000000" w:themeColor="text1"/>
          <w:spacing w:val="0"/>
          <w:sz w:val="20"/>
          <w:szCs w:val="20"/>
          <w:shd w:val="clear"/>
          <w:lang w:eastAsia="zh-CN"/>
          <w14:textFill>
            <w14:solidFill>
              <w14:schemeClr w14:val="tx1"/>
            </w14:solidFill>
          </w14:textFill>
        </w:rPr>
      </w:pPr>
      <w:r>
        <w:rPr>
          <w:rFonts w:hint="default" w:ascii="Arial" w:hAnsi="Arial" w:eastAsia="SimSun" w:cs="SimSun"/>
          <w:i w:val="0"/>
          <w:iCs w:val="0"/>
          <w:caps w:val="0"/>
          <w:color w:val="000000" w:themeColor="text1"/>
          <w:spacing w:val="0"/>
          <w:sz w:val="20"/>
          <w:szCs w:val="20"/>
          <w:shd w:val="clear"/>
          <w14:textFill>
            <w14:solidFill>
              <w14:schemeClr w14:val="tx1"/>
            </w14:solidFill>
          </w14:textFill>
        </w:rPr>
        <w:t>‍</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SimSun" w:hAnsi="SimSun" w:eastAsia="SimSun" w:cs="SimSun"/>
          <w:i w:val="0"/>
          <w:iCs w:val="0"/>
          <w:caps w:val="0"/>
          <w:color w:val="666666"/>
          <w:spacing w:val="0"/>
          <w:sz w:val="20"/>
          <w:szCs w:val="20"/>
          <w:shd w:val="clear"/>
        </w:rPr>
      </w:pPr>
      <w:r>
        <w:rPr>
          <w:rFonts w:hint="default" w:ascii="Arial" w:hAnsi="Arial" w:cs="Arial"/>
          <w:i w:val="0"/>
          <w:iCs w:val="0"/>
          <w:caps w:val="0"/>
          <w:color w:val="333333"/>
          <w:spacing w:val="0"/>
          <w:sz w:val="16"/>
          <w:szCs w:val="16"/>
          <w:shd w:val="clear"/>
        </w:rPr>
        <w:pict>
          <v:shape id="_x0000_i1153" o:spt="201" type="#_x0000_t201" style="height:0pt;width:0.05pt;" filled="f" coordsize="21600,21600">
            <v:path/>
            <v:fill on="f" focussize="0,0"/>
            <v:stroke/>
            <v:imagedata o:title=""/>
            <o:lock v:ext="edit" aspectratio="t"/>
            <w10:wrap type="none"/>
            <w10:anchorlock/>
          </v:shape>
        </w:pict>
      </w:r>
      <w:r>
        <w:rPr>
          <w:rFonts w:hint="eastAsia"/>
          <w:sz w:val="24"/>
          <w:szCs w:val="32"/>
          <w:shd w:val="clear"/>
          <w:lang w:eastAsia="zh-CN"/>
        </w:rPr>
        <w:t>A.</w:t>
      </w:r>
      <w:r>
        <w:rPr>
          <w:rFonts w:hint="eastAsia" w:ascii="SimSun" w:hAnsi="SimSun" w:eastAsia="SimSun" w:cs="SimSun"/>
          <w:i w:val="0"/>
          <w:iCs w:val="0"/>
          <w:caps w:val="0"/>
          <w:color w:val="666666"/>
          <w:spacing w:val="0"/>
          <w:sz w:val="20"/>
          <w:szCs w:val="20"/>
          <w:shd w:val="clear"/>
        </w:rPr>
        <w:t>PC或</w:t>
      </w:r>
      <w:r>
        <w:rPr>
          <w:rFonts w:ascii="Calibri" w:hAnsi="Calibri" w:eastAsia="SimSun" w:cs="Calibri"/>
          <w:i w:val="0"/>
          <w:iCs w:val="0"/>
          <w:caps w:val="0"/>
          <w:color w:val="666666"/>
          <w:spacing w:val="0"/>
          <w:sz w:val="20"/>
          <w:szCs w:val="20"/>
          <w:shd w:val="clear"/>
        </w:rPr>
        <w:t>AC</w:t>
      </w:r>
      <w:r>
        <w:rPr>
          <w:rFonts w:hint="eastAsia" w:ascii="SimSun" w:hAnsi="SimSun" w:eastAsia="SimSun" w:cs="SimSun"/>
          <w:i w:val="0"/>
          <w:iCs w:val="0"/>
          <w:caps w:val="0"/>
          <w:color w:val="666666"/>
          <w:spacing w:val="0"/>
          <w:sz w:val="20"/>
          <w:szCs w:val="20"/>
          <w:shd w:val="clear"/>
        </w:rPr>
        <w:t>最大的方案为优</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SimSun" w:hAnsi="SimSun" w:eastAsia="SimSun" w:cs="SimSun"/>
          <w:i w:val="0"/>
          <w:iCs w:val="0"/>
          <w:caps w:val="0"/>
          <w:color w:val="666666"/>
          <w:spacing w:val="0"/>
          <w:sz w:val="20"/>
          <w:szCs w:val="20"/>
          <w:shd w:val="clear"/>
        </w:rPr>
      </w:pPr>
      <w:r>
        <w:rPr>
          <w:rFonts w:hint="default" w:ascii="Arial" w:hAnsi="Arial" w:cs="Arial"/>
          <w:i w:val="0"/>
          <w:iCs w:val="0"/>
          <w:caps w:val="0"/>
          <w:color w:val="333333"/>
          <w:spacing w:val="0"/>
          <w:sz w:val="16"/>
          <w:szCs w:val="16"/>
          <w:shd w:val="clear"/>
        </w:rPr>
        <w:pict>
          <v:shape id="_x0000_i1154" o:spt="201" type="#_x0000_t201" style="height:0pt;width:0.05pt;" filled="f" coordsize="21600,21600">
            <v:path/>
            <v:fill on="f" focussize="0,0"/>
            <v:stroke/>
            <v:imagedata o:title=""/>
            <o:lock v:ext="edit" aspectratio="t"/>
            <w10:wrap type="none"/>
            <w10:anchorlock/>
          </v:shape>
        </w:pict>
      </w:r>
      <w:r>
        <w:rPr>
          <w:rFonts w:hint="eastAsia"/>
          <w:sz w:val="24"/>
          <w:szCs w:val="32"/>
          <w:shd w:val="clear"/>
          <w:lang w:eastAsia="zh-CN"/>
        </w:rPr>
        <w:t>B.</w:t>
      </w:r>
      <w:r>
        <w:rPr>
          <w:rFonts w:hint="eastAsia" w:ascii="SimSun" w:hAnsi="SimSun" w:eastAsia="SimSun" w:cs="SimSun"/>
          <w:i w:val="0"/>
          <w:iCs w:val="0"/>
          <w:caps w:val="0"/>
          <w:color w:val="666666"/>
          <w:spacing w:val="0"/>
          <w:sz w:val="20"/>
          <w:szCs w:val="20"/>
          <w:shd w:val="clear"/>
        </w:rPr>
        <w:t>NPV最大且大于零的方案为优</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SimSun" w:hAnsi="SimSun" w:eastAsia="SimSun" w:cs="SimSun"/>
          <w:i w:val="0"/>
          <w:iCs w:val="0"/>
          <w:caps w:val="0"/>
          <w:color w:val="666666"/>
          <w:spacing w:val="0"/>
          <w:sz w:val="20"/>
          <w:szCs w:val="20"/>
          <w:shd w:val="clear"/>
        </w:rPr>
      </w:pPr>
      <w:r>
        <w:rPr>
          <w:rFonts w:hint="default" w:ascii="Arial" w:hAnsi="Arial" w:cs="Arial"/>
          <w:i w:val="0"/>
          <w:iCs w:val="0"/>
          <w:caps w:val="0"/>
          <w:color w:val="333333"/>
          <w:spacing w:val="0"/>
          <w:sz w:val="16"/>
          <w:szCs w:val="16"/>
          <w:shd w:val="clear"/>
        </w:rPr>
        <w:pict>
          <v:shape id="_x0000_i1155" o:spt="201" type="#_x0000_t201" style="height:0pt;width:0.05pt;" filled="f" coordsize="21600,21600">
            <v:path/>
            <v:fill on="f" focussize="0,0"/>
            <v:stroke/>
            <v:imagedata o:title=""/>
            <o:lock v:ext="edit" aspectratio="t"/>
            <w10:wrap type="none"/>
            <w10:anchorlock/>
          </v:shape>
        </w:pict>
      </w:r>
      <w:r>
        <w:rPr>
          <w:rFonts w:hint="eastAsia"/>
          <w:sz w:val="24"/>
          <w:szCs w:val="32"/>
          <w:shd w:val="clear"/>
          <w:lang w:eastAsia="zh-CN"/>
        </w:rPr>
        <w:t>C.</w:t>
      </w:r>
      <w:r>
        <w:rPr>
          <w:rFonts w:hint="eastAsia" w:ascii="SimSun" w:hAnsi="SimSun" w:eastAsia="SimSun" w:cs="SimSun"/>
          <w:i w:val="0"/>
          <w:iCs w:val="0"/>
          <w:caps w:val="0"/>
          <w:color w:val="666666"/>
          <w:spacing w:val="0"/>
          <w:sz w:val="20"/>
          <w:szCs w:val="20"/>
          <w:shd w:val="clear"/>
        </w:rPr>
        <w:t>若△</w:t>
      </w:r>
      <w:r>
        <w:rPr>
          <w:rFonts w:hint="default" w:ascii="Calibri" w:hAnsi="Calibri" w:eastAsia="SimSun" w:cs="Calibri"/>
          <w:i w:val="0"/>
          <w:iCs w:val="0"/>
          <w:caps w:val="0"/>
          <w:color w:val="666666"/>
          <w:spacing w:val="0"/>
          <w:sz w:val="20"/>
          <w:szCs w:val="20"/>
          <w:shd w:val="clear"/>
        </w:rPr>
        <w:t>IRR</w:t>
      </w:r>
      <w:r>
        <w:rPr>
          <w:rFonts w:hint="eastAsia" w:ascii="SimSun" w:hAnsi="SimSun" w:eastAsia="SimSun" w:cs="SimSun"/>
          <w:i w:val="0"/>
          <w:iCs w:val="0"/>
          <w:caps w:val="0"/>
          <w:color w:val="666666"/>
          <w:spacing w:val="0"/>
          <w:sz w:val="20"/>
          <w:szCs w:val="20"/>
          <w:shd w:val="clear"/>
        </w:rPr>
        <w:t>≥</w:t>
      </w:r>
      <w:r>
        <w:rPr>
          <w:rFonts w:hint="default" w:ascii="Calibri" w:hAnsi="Calibri" w:eastAsia="SimSun" w:cs="Calibri"/>
          <w:i w:val="0"/>
          <w:iCs w:val="0"/>
          <w:caps w:val="0"/>
          <w:color w:val="666666"/>
          <w:spacing w:val="0"/>
          <w:sz w:val="20"/>
          <w:szCs w:val="20"/>
          <w:shd w:val="clear"/>
        </w:rPr>
        <w:t>i</w:t>
      </w:r>
      <w:r>
        <w:rPr>
          <w:rFonts w:hint="eastAsia" w:ascii="SimSun" w:hAnsi="SimSun" w:eastAsia="SimSun" w:cs="SimSun"/>
          <w:i w:val="0"/>
          <w:iCs w:val="0"/>
          <w:caps w:val="0"/>
          <w:color w:val="666666"/>
          <w:spacing w:val="0"/>
          <w:sz w:val="20"/>
          <w:szCs w:val="20"/>
          <w:shd w:val="clear"/>
          <w:vertAlign w:val="subscript"/>
        </w:rPr>
        <w:t>0</w:t>
      </w:r>
      <w:r>
        <w:rPr>
          <w:rFonts w:hint="eastAsia" w:ascii="SimSun" w:hAnsi="SimSun" w:eastAsia="SimSun" w:cs="SimSun"/>
          <w:i w:val="0"/>
          <w:iCs w:val="0"/>
          <w:caps w:val="0"/>
          <w:color w:val="666666"/>
          <w:spacing w:val="0"/>
          <w:sz w:val="20"/>
          <w:szCs w:val="20"/>
          <w:shd w:val="clear"/>
        </w:rPr>
        <w:t>，则投资大的方案为优；若△</w:t>
      </w:r>
      <w:r>
        <w:rPr>
          <w:rFonts w:hint="default" w:ascii="Calibri" w:hAnsi="Calibri" w:eastAsia="SimSun" w:cs="Calibri"/>
          <w:i w:val="0"/>
          <w:iCs w:val="0"/>
          <w:caps w:val="0"/>
          <w:color w:val="666666"/>
          <w:spacing w:val="0"/>
          <w:sz w:val="20"/>
          <w:szCs w:val="20"/>
          <w:shd w:val="clear"/>
        </w:rPr>
        <w:t>IRR</w:t>
      </w:r>
      <w:r>
        <w:rPr>
          <w:rFonts w:hint="eastAsia" w:ascii="SimSun" w:hAnsi="SimSun" w:eastAsia="SimSun" w:cs="SimSun"/>
          <w:i w:val="0"/>
          <w:iCs w:val="0"/>
          <w:caps w:val="0"/>
          <w:color w:val="666666"/>
          <w:spacing w:val="0"/>
          <w:sz w:val="20"/>
          <w:szCs w:val="20"/>
          <w:shd w:val="clear"/>
        </w:rPr>
        <w:t>＜</w:t>
      </w:r>
      <w:r>
        <w:rPr>
          <w:rFonts w:hint="default" w:ascii="Calibri" w:hAnsi="Calibri" w:eastAsia="SimSun" w:cs="Calibri"/>
          <w:i w:val="0"/>
          <w:iCs w:val="0"/>
          <w:caps w:val="0"/>
          <w:color w:val="666666"/>
          <w:spacing w:val="0"/>
          <w:sz w:val="20"/>
          <w:szCs w:val="20"/>
          <w:shd w:val="clear"/>
        </w:rPr>
        <w:t>i</w:t>
      </w:r>
      <w:r>
        <w:rPr>
          <w:rFonts w:hint="eastAsia" w:ascii="SimSun" w:hAnsi="SimSun" w:eastAsia="SimSun" w:cs="SimSun"/>
          <w:i w:val="0"/>
          <w:iCs w:val="0"/>
          <w:caps w:val="0"/>
          <w:color w:val="666666"/>
          <w:spacing w:val="0"/>
          <w:sz w:val="20"/>
          <w:szCs w:val="20"/>
          <w:shd w:val="clear"/>
          <w:vertAlign w:val="subscript"/>
        </w:rPr>
        <w:t>0</w:t>
      </w:r>
      <w:r>
        <w:rPr>
          <w:rFonts w:hint="eastAsia" w:ascii="SimSun" w:hAnsi="SimSun" w:eastAsia="SimSun" w:cs="SimSun"/>
          <w:i w:val="0"/>
          <w:iCs w:val="0"/>
          <w:caps w:val="0"/>
          <w:color w:val="666666"/>
          <w:spacing w:val="0"/>
          <w:sz w:val="20"/>
          <w:szCs w:val="20"/>
          <w:shd w:val="clear"/>
        </w:rPr>
        <w:t>，则投资小的方案为优</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SimSun" w:hAnsi="SimSun" w:eastAsia="SimSun" w:cs="SimSun"/>
          <w:i w:val="0"/>
          <w:iCs w:val="0"/>
          <w:caps w:val="0"/>
          <w:color w:val="666666"/>
          <w:spacing w:val="0"/>
          <w:sz w:val="20"/>
          <w:szCs w:val="20"/>
          <w:shd w:val="clear"/>
        </w:rPr>
      </w:pPr>
      <w:r>
        <w:rPr>
          <w:rFonts w:hint="default" w:ascii="Arial" w:hAnsi="Arial" w:cs="Arial"/>
          <w:i w:val="0"/>
          <w:iCs w:val="0"/>
          <w:caps w:val="0"/>
          <w:color w:val="333333"/>
          <w:spacing w:val="0"/>
          <w:sz w:val="16"/>
          <w:szCs w:val="16"/>
          <w:shd w:val="clear"/>
        </w:rPr>
        <w:pict>
          <v:shape id="_x0000_i1156" o:spt="201" type="#_x0000_t201" style="height:0pt;width:0.05pt;" filled="f" coordsize="21600,21600">
            <v:path/>
            <v:fill on="f" focussize="0,0"/>
            <v:stroke/>
            <v:imagedata o:title=""/>
            <o:lock v:ext="edit" aspectratio="t"/>
            <w10:wrap type="none"/>
            <w10:anchorlock/>
          </v:shape>
        </w:pict>
      </w:r>
      <w:r>
        <w:rPr>
          <w:rFonts w:hint="eastAsia"/>
          <w:sz w:val="24"/>
          <w:szCs w:val="32"/>
          <w:shd w:val="clear"/>
          <w:lang w:eastAsia="zh-CN"/>
        </w:rPr>
        <w:t>D.</w:t>
      </w:r>
      <w:r>
        <w:rPr>
          <w:rFonts w:hint="eastAsia" w:ascii="SimSun" w:hAnsi="SimSun" w:eastAsia="SimSun" w:cs="SimSun"/>
          <w:i w:val="0"/>
          <w:iCs w:val="0"/>
          <w:caps w:val="0"/>
          <w:color w:val="666666"/>
          <w:spacing w:val="0"/>
          <w:sz w:val="20"/>
          <w:szCs w:val="20"/>
          <w:shd w:val="clear"/>
        </w:rPr>
        <w:t>NAV最大且大于零的方案为优</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6"/>
          <w:szCs w:val="16"/>
          <w:shd w:val="clear"/>
        </w:rPr>
      </w:pPr>
      <w:r>
        <w:rPr>
          <w:rFonts w:hint="eastAsia" w:ascii="Microsoft YaHei" w:hAnsi="Microsoft YaHei" w:eastAsia="Microsoft YaHei" w:cs="Microsoft YaHei"/>
          <w:i w:val="0"/>
          <w:iCs w:val="0"/>
          <w:caps w:val="0"/>
          <w:color w:val="FF3F00"/>
          <w:spacing w:val="0"/>
          <w:kern w:val="0"/>
          <w:sz w:val="20"/>
          <w:szCs w:val="20"/>
          <w:shd w:val="clear"/>
          <w:lang w:val="en-US" w:eastAsia="zh-CN" w:bidi="ar"/>
        </w:rPr>
        <w:t>正确答案：</w:t>
      </w:r>
      <w:r>
        <w:rPr>
          <w:rFonts w:hint="eastAsia" w:ascii="Microsoft YaHei" w:hAnsi="Microsoft YaHei" w:eastAsia="Microsoft YaHei" w:cs="Microsoft YaHei"/>
          <w:i w:val="0"/>
          <w:iCs w:val="0"/>
          <w:caps w:val="0"/>
          <w:color w:val="FF3F00"/>
          <w:spacing w:val="0"/>
          <w:kern w:val="0"/>
          <w:sz w:val="32"/>
          <w:szCs w:val="32"/>
          <w:shd w:val="clear"/>
          <w:lang w:val="en-US" w:eastAsia="zh-CN" w:bidi="ar"/>
        </w:rPr>
        <w:t>A</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eastAsia" w:ascii="Arial" w:hAnsi="Arial" w:eastAsia="SimSun" w:cs="Arial"/>
          <w:i w:val="0"/>
          <w:iCs w:val="0"/>
          <w:caps w:val="0"/>
          <w:color w:val="333333"/>
          <w:spacing w:val="0"/>
          <w:kern w:val="0"/>
          <w:sz w:val="32"/>
          <w:szCs w:val="32"/>
          <w:shd w:val="clear"/>
          <w:lang w:val="en-US" w:eastAsia="zh-CN" w:bidi="ar"/>
        </w:rPr>
      </w:pPr>
      <w:r>
        <w:rPr>
          <w:rFonts w:hint="eastAsia" w:ascii="Arial" w:hAnsi="Arial" w:eastAsia="SimSun" w:cs="Arial"/>
          <w:i w:val="0"/>
          <w:iCs w:val="0"/>
          <w:caps w:val="0"/>
          <w:color w:val="333333"/>
          <w:spacing w:val="0"/>
          <w:kern w:val="0"/>
          <w:sz w:val="32"/>
          <w:szCs w:val="32"/>
          <w:shd w:val="clear"/>
          <w:lang w:val="en-US" w:eastAsia="zh-CN" w:bidi="ar"/>
        </w:rPr>
        <w:t>24</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20"/>
          <w:szCs w:val="20"/>
          <w:shd w:val="clear"/>
        </w:rPr>
      </w:pPr>
      <w:r>
        <w:rPr>
          <w:rFonts w:hint="default" w:ascii="Arial" w:hAnsi="Arial" w:eastAsia="SimSun" w:cs="Arial"/>
          <w:i w:val="0"/>
          <w:iCs w:val="0"/>
          <w:caps w:val="0"/>
          <w:color w:val="666666"/>
          <w:spacing w:val="0"/>
          <w:kern w:val="0"/>
          <w:sz w:val="16"/>
          <w:szCs w:val="16"/>
          <w:bdr w:val="single" w:color="FFB399" w:sz="4" w:space="0"/>
          <w:shd w:val="clear"/>
          <w:lang w:val="en-US" w:eastAsia="zh-CN" w:bidi="ar"/>
        </w:rPr>
        <w:t>多选</w:t>
      </w:r>
      <w:r>
        <w:rPr>
          <w:rFonts w:hint="default" w:ascii="Arial" w:hAnsi="Arial" w:eastAsia="SimSun" w:cs="Arial"/>
          <w:i w:val="0"/>
          <w:iCs w:val="0"/>
          <w:caps w:val="0"/>
          <w:color w:val="666666"/>
          <w:spacing w:val="0"/>
          <w:kern w:val="0"/>
          <w:sz w:val="20"/>
          <w:szCs w:val="20"/>
          <w:shd w:val="clear"/>
          <w:lang w:val="en-US" w:eastAsia="zh-CN" w:bidi="ar"/>
        </w:rPr>
        <w:t>(3分)</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eastAsia" w:ascii="Arial" w:hAnsi="Arial" w:eastAsia="SimSun" w:cs="SimSun"/>
          <w:i w:val="0"/>
          <w:iCs w:val="0"/>
          <w:caps w:val="0"/>
          <w:color w:val="000000" w:themeColor="text1"/>
          <w:spacing w:val="0"/>
          <w:sz w:val="20"/>
          <w:szCs w:val="20"/>
          <w:shd w:val="clear"/>
          <w:lang w:eastAsia="zh-CN"/>
          <w14:textFill>
            <w14:solidFill>
              <w14:schemeClr w14:val="tx1"/>
            </w14:solidFill>
          </w14:textFill>
        </w:rPr>
      </w:pPr>
      <w:r>
        <w:rPr>
          <w:rFonts w:hint="default" w:ascii="Arial" w:hAnsi="Arial" w:eastAsia="SimSun" w:cs="SimSun"/>
          <w:i w:val="0"/>
          <w:iCs w:val="0"/>
          <w:caps w:val="0"/>
          <w:color w:val="000000" w:themeColor="text1"/>
          <w:spacing w:val="0"/>
          <w:sz w:val="20"/>
          <w:szCs w:val="20"/>
          <w:shd w:val="clear"/>
          <w14:textFill>
            <w14:solidFill>
              <w14:schemeClr w14:val="tx1"/>
            </w14:solidFill>
          </w14:textFill>
        </w:rPr>
        <w:t>‌</w:t>
      </w:r>
      <w:r>
        <w:rPr>
          <w:rFonts w:hint="eastAsia" w:ascii="Arial" w:hAnsi="Arial" w:eastAsia="SimSun" w:cs="SimSun"/>
          <w:i w:val="0"/>
          <w:iCs w:val="0"/>
          <w:caps w:val="0"/>
          <w:color w:val="000000" w:themeColor="text1"/>
          <w:spacing w:val="0"/>
          <w:sz w:val="20"/>
          <w:szCs w:val="20"/>
          <w:shd w:val="clear"/>
          <w14:textFill>
            <w14:solidFill>
              <w14:schemeClr w14:val="tx1"/>
            </w14:solidFill>
          </w14:textFill>
        </w:rPr>
        <w:t>关于以下说法，错误的有（）</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eastAsia" w:ascii="Arial" w:hAnsi="Arial" w:eastAsia="SimSun" w:cs="SimSun"/>
          <w:i w:val="0"/>
          <w:iCs w:val="0"/>
          <w:caps w:val="0"/>
          <w:color w:val="000000" w:themeColor="text1"/>
          <w:spacing w:val="0"/>
          <w:sz w:val="20"/>
          <w:szCs w:val="20"/>
          <w:shd w:val="clear"/>
          <w:lang w:eastAsia="zh-CN"/>
          <w14:textFill>
            <w14:solidFill>
              <w14:schemeClr w14:val="tx1"/>
            </w14:solidFill>
          </w14:textFill>
        </w:rPr>
      </w:pP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SimSun" w:hAnsi="SimSun" w:eastAsia="SimSun" w:cs="SimSun"/>
          <w:i w:val="0"/>
          <w:iCs w:val="0"/>
          <w:caps w:val="0"/>
          <w:color w:val="666666"/>
          <w:spacing w:val="0"/>
          <w:sz w:val="20"/>
          <w:szCs w:val="20"/>
          <w:shd w:val="clear"/>
        </w:rPr>
      </w:pPr>
      <w:r>
        <w:rPr>
          <w:rFonts w:hint="eastAsia" w:ascii="Arial" w:hAnsi="Arial" w:cs="Arial"/>
          <w:i w:val="0"/>
          <w:iCs w:val="0"/>
          <w:caps w:val="0"/>
          <w:color w:val="333333"/>
          <w:spacing w:val="0"/>
          <w:sz w:val="16"/>
          <w:szCs w:val="16"/>
          <w:shd w:val="clear"/>
        </w:rPr>
        <w:pict>
          <v:shape id="_x0000_i1157" o:spt="201" type="#_x0000_t201" style="height:0pt;width:0.05pt;" filled="f" coordsize="21600,21600">
            <v:path/>
            <v:fill on="f" focussize="0,0"/>
            <v:stroke/>
            <v:imagedata o:title=""/>
            <o:lock v:ext="edit" aspectratio="t"/>
            <w10:wrap type="none"/>
            <w10:anchorlock/>
          </v:shape>
        </w:pict>
      </w:r>
      <w:r>
        <w:rPr>
          <w:rFonts w:hint="eastAsia"/>
          <w:sz w:val="24"/>
          <w:szCs w:val="32"/>
          <w:shd w:val="clear"/>
          <w:lang w:eastAsia="zh-CN"/>
        </w:rPr>
        <w:t>A.</w:t>
      </w:r>
      <w:r>
        <w:rPr>
          <w:rFonts w:hint="eastAsia" w:ascii="SimSun" w:hAnsi="SimSun" w:eastAsia="SimSun" w:cs="SimSun"/>
          <w:i w:val="0"/>
          <w:iCs w:val="0"/>
          <w:caps w:val="0"/>
          <w:color w:val="666666"/>
          <w:spacing w:val="0"/>
          <w:sz w:val="20"/>
          <w:szCs w:val="20"/>
          <w:shd w:val="clear"/>
        </w:rPr>
        <w:t>考察项目单位投资对国家积累的贡献水平的指标是投资利润率</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SimSun" w:hAnsi="SimSun" w:eastAsia="SimSun" w:cs="SimSun"/>
          <w:i w:val="0"/>
          <w:iCs w:val="0"/>
          <w:caps w:val="0"/>
          <w:color w:val="666666"/>
          <w:spacing w:val="0"/>
          <w:sz w:val="20"/>
          <w:szCs w:val="20"/>
          <w:shd w:val="clear"/>
        </w:rPr>
      </w:pPr>
      <w:r>
        <w:rPr>
          <w:rFonts w:hint="default" w:ascii="Arial" w:hAnsi="Arial" w:cs="Arial"/>
          <w:i w:val="0"/>
          <w:iCs w:val="0"/>
          <w:caps w:val="0"/>
          <w:color w:val="333333"/>
          <w:spacing w:val="0"/>
          <w:sz w:val="16"/>
          <w:szCs w:val="16"/>
          <w:shd w:val="clear"/>
        </w:rPr>
        <w:pict>
          <v:shape id="_x0000_i1158" o:spt="201" type="#_x0000_t201" style="height:0pt;width:0.05pt;" filled="f" coordsize="21600,21600">
            <v:path/>
            <v:fill on="f" focussize="0,0"/>
            <v:stroke/>
            <v:imagedata o:title=""/>
            <o:lock v:ext="edit" aspectratio="t"/>
            <w10:wrap type="none"/>
            <w10:anchorlock/>
          </v:shape>
        </w:pict>
      </w:r>
      <w:r>
        <w:rPr>
          <w:rFonts w:hint="eastAsia"/>
          <w:sz w:val="24"/>
          <w:szCs w:val="32"/>
          <w:shd w:val="clear"/>
          <w:lang w:eastAsia="zh-CN"/>
        </w:rPr>
        <w:t>B.</w:t>
      </w:r>
      <w:r>
        <w:rPr>
          <w:rFonts w:hint="eastAsia" w:ascii="SimSun" w:hAnsi="SimSun" w:eastAsia="SimSun" w:cs="SimSun"/>
          <w:i w:val="0"/>
          <w:iCs w:val="0"/>
          <w:caps w:val="0"/>
          <w:color w:val="666666"/>
          <w:spacing w:val="0"/>
          <w:sz w:val="20"/>
          <w:szCs w:val="20"/>
          <w:shd w:val="clear"/>
        </w:rPr>
        <w:t>项目在正常生产年份的净收益与投资总额的比值被称为投资收益率</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SimSun" w:hAnsi="SimSun" w:eastAsia="SimSun" w:cs="SimSun"/>
          <w:i w:val="0"/>
          <w:iCs w:val="0"/>
          <w:caps w:val="0"/>
          <w:color w:val="666666"/>
          <w:spacing w:val="0"/>
          <w:sz w:val="20"/>
          <w:szCs w:val="20"/>
          <w:shd w:val="clear"/>
        </w:rPr>
      </w:pPr>
      <w:r>
        <w:rPr>
          <w:rFonts w:hint="default" w:ascii="Arial" w:hAnsi="Arial" w:cs="Arial"/>
          <w:i w:val="0"/>
          <w:iCs w:val="0"/>
          <w:caps w:val="0"/>
          <w:color w:val="333333"/>
          <w:spacing w:val="0"/>
          <w:sz w:val="16"/>
          <w:szCs w:val="16"/>
          <w:shd w:val="clear"/>
        </w:rPr>
        <w:pict>
          <v:shape id="_x0000_i1159" o:spt="201" type="#_x0000_t201" style="height:0pt;width:0.05pt;" filled="f" coordsize="21600,21600">
            <v:path/>
            <v:fill on="f" focussize="0,0"/>
            <v:stroke/>
            <v:imagedata o:title=""/>
            <o:lock v:ext="edit" aspectratio="t"/>
            <w10:wrap type="none"/>
            <w10:anchorlock/>
          </v:shape>
        </w:pict>
      </w:r>
      <w:r>
        <w:rPr>
          <w:rFonts w:hint="eastAsia"/>
          <w:sz w:val="24"/>
          <w:szCs w:val="32"/>
          <w:shd w:val="clear"/>
          <w:lang w:eastAsia="zh-CN"/>
        </w:rPr>
        <w:t>C.</w:t>
      </w:r>
      <w:r>
        <w:rPr>
          <w:rFonts w:hint="eastAsia" w:ascii="SimSun" w:hAnsi="SimSun" w:eastAsia="SimSun" w:cs="SimSun"/>
          <w:i w:val="0"/>
          <w:iCs w:val="0"/>
          <w:caps w:val="0"/>
          <w:color w:val="666666"/>
          <w:spacing w:val="0"/>
          <w:sz w:val="20"/>
          <w:szCs w:val="20"/>
          <w:shd w:val="clear"/>
        </w:rPr>
        <w:t>反映投入项目的资本金的盈利能力的指标投资利税率</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SimSun" w:hAnsi="SimSun" w:eastAsia="SimSun" w:cs="SimSun"/>
          <w:i w:val="0"/>
          <w:iCs w:val="0"/>
          <w:caps w:val="0"/>
          <w:color w:val="666666"/>
          <w:spacing w:val="0"/>
          <w:sz w:val="20"/>
          <w:szCs w:val="20"/>
          <w:shd w:val="clear"/>
        </w:rPr>
      </w:pPr>
      <w:r>
        <w:rPr>
          <w:rFonts w:hint="default" w:ascii="Arial" w:hAnsi="Arial" w:cs="Arial"/>
          <w:i w:val="0"/>
          <w:iCs w:val="0"/>
          <w:caps w:val="0"/>
          <w:color w:val="333333"/>
          <w:spacing w:val="0"/>
          <w:sz w:val="16"/>
          <w:szCs w:val="16"/>
          <w:shd w:val="clear"/>
        </w:rPr>
        <w:pict>
          <v:shape id="_x0000_i1160" o:spt="201" type="#_x0000_t201" style="height:0pt;width:0.05pt;" filled="f" coordsize="21600,21600">
            <v:path/>
            <v:fill on="f" focussize="0,0"/>
            <v:stroke/>
            <v:imagedata o:title=""/>
            <o:lock v:ext="edit" aspectratio="t"/>
            <w10:wrap type="none"/>
            <w10:anchorlock/>
          </v:shape>
        </w:pict>
      </w:r>
      <w:r>
        <w:rPr>
          <w:rFonts w:hint="eastAsia"/>
          <w:sz w:val="24"/>
          <w:szCs w:val="32"/>
          <w:shd w:val="clear"/>
          <w:lang w:eastAsia="zh-CN"/>
        </w:rPr>
        <w:t>D.</w:t>
      </w:r>
      <w:r>
        <w:rPr>
          <w:rFonts w:hint="eastAsia" w:ascii="SimSun" w:hAnsi="SimSun" w:eastAsia="SimSun" w:cs="SimSun"/>
          <w:i w:val="0"/>
          <w:iCs w:val="0"/>
          <w:caps w:val="0"/>
          <w:color w:val="666666"/>
          <w:spacing w:val="0"/>
          <w:sz w:val="20"/>
          <w:szCs w:val="20"/>
          <w:shd w:val="clear"/>
        </w:rPr>
        <w:t>考察项目单位投资盈利能力的静态指标是资本金利润率</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6"/>
          <w:szCs w:val="16"/>
          <w:shd w:val="clear"/>
        </w:rPr>
      </w:pPr>
      <w:r>
        <w:rPr>
          <w:rFonts w:ascii="Microsoft YaHei" w:hAnsi="Microsoft YaHei" w:eastAsia="Microsoft YaHei" w:cs="Microsoft YaHei"/>
          <w:i w:val="0"/>
          <w:iCs w:val="0"/>
          <w:caps w:val="0"/>
          <w:color w:val="FF3F00"/>
          <w:spacing w:val="0"/>
          <w:kern w:val="0"/>
          <w:sz w:val="20"/>
          <w:szCs w:val="20"/>
          <w:shd w:val="clear"/>
          <w:lang w:val="en-US" w:eastAsia="zh-CN" w:bidi="ar"/>
        </w:rPr>
        <w:t>正确答案：</w:t>
      </w:r>
      <w:r>
        <w:rPr>
          <w:rFonts w:hint="eastAsia" w:ascii="Microsoft YaHei" w:hAnsi="Microsoft YaHei" w:eastAsia="Microsoft YaHei" w:cs="Microsoft YaHei"/>
          <w:i w:val="0"/>
          <w:iCs w:val="0"/>
          <w:caps w:val="0"/>
          <w:color w:val="FF3F00"/>
          <w:spacing w:val="0"/>
          <w:kern w:val="0"/>
          <w:sz w:val="32"/>
          <w:szCs w:val="32"/>
          <w:shd w:val="clear"/>
          <w:lang w:val="en-US" w:eastAsia="zh-CN" w:bidi="ar"/>
        </w:rPr>
        <w:t>A、C、D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eastAsia" w:ascii="Arial" w:hAnsi="Arial" w:eastAsia="SimSun" w:cs="Arial"/>
          <w:i w:val="0"/>
          <w:iCs w:val="0"/>
          <w:caps w:val="0"/>
          <w:color w:val="333333"/>
          <w:spacing w:val="0"/>
          <w:kern w:val="0"/>
          <w:sz w:val="32"/>
          <w:szCs w:val="32"/>
          <w:shd w:val="clear"/>
          <w:lang w:val="en-US" w:eastAsia="zh-CN" w:bidi="ar"/>
        </w:rPr>
      </w:pPr>
      <w:r>
        <w:rPr>
          <w:rFonts w:hint="eastAsia" w:ascii="Arial" w:hAnsi="Arial" w:eastAsia="SimSun" w:cs="Arial"/>
          <w:i w:val="0"/>
          <w:iCs w:val="0"/>
          <w:caps w:val="0"/>
          <w:color w:val="333333"/>
          <w:spacing w:val="0"/>
          <w:kern w:val="0"/>
          <w:sz w:val="32"/>
          <w:szCs w:val="32"/>
          <w:shd w:val="clear"/>
          <w:lang w:val="en-US" w:eastAsia="zh-CN" w:bidi="ar"/>
        </w:rPr>
        <w:t>25</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20"/>
          <w:szCs w:val="20"/>
          <w:shd w:val="clear"/>
        </w:rPr>
      </w:pPr>
      <w:r>
        <w:rPr>
          <w:rFonts w:hint="default" w:ascii="Arial" w:hAnsi="Arial" w:eastAsia="SimSun" w:cs="Arial"/>
          <w:i w:val="0"/>
          <w:iCs w:val="0"/>
          <w:caps w:val="0"/>
          <w:color w:val="666666"/>
          <w:spacing w:val="0"/>
          <w:kern w:val="0"/>
          <w:sz w:val="16"/>
          <w:szCs w:val="16"/>
          <w:bdr w:val="single" w:color="FFB399" w:sz="4" w:space="0"/>
          <w:shd w:val="clear"/>
          <w:lang w:val="en-US" w:eastAsia="zh-CN" w:bidi="ar"/>
        </w:rPr>
        <w:t>多选</w:t>
      </w:r>
      <w:r>
        <w:rPr>
          <w:rFonts w:hint="default" w:ascii="Arial" w:hAnsi="Arial" w:eastAsia="SimSun" w:cs="Arial"/>
          <w:i w:val="0"/>
          <w:iCs w:val="0"/>
          <w:caps w:val="0"/>
          <w:color w:val="666666"/>
          <w:spacing w:val="0"/>
          <w:kern w:val="0"/>
          <w:sz w:val="20"/>
          <w:szCs w:val="20"/>
          <w:shd w:val="clear"/>
          <w:lang w:val="en-US" w:eastAsia="zh-CN" w:bidi="ar"/>
        </w:rPr>
        <w:t>(3分)</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eastAsia" w:ascii="Arial" w:hAnsi="Arial" w:eastAsia="SimSun" w:cs="SimSun"/>
          <w:i w:val="0"/>
          <w:iCs w:val="0"/>
          <w:caps w:val="0"/>
          <w:color w:val="000000" w:themeColor="text1"/>
          <w:spacing w:val="0"/>
          <w:sz w:val="20"/>
          <w:szCs w:val="20"/>
          <w:shd w:val="clear"/>
          <w:lang w:eastAsia="zh-CN"/>
          <w14:textFill>
            <w14:solidFill>
              <w14:schemeClr w14:val="tx1"/>
            </w14:solidFill>
          </w14:textFill>
        </w:rPr>
      </w:pPr>
      <w:r>
        <w:rPr>
          <w:rFonts w:hint="default" w:ascii="Arial" w:hAnsi="Arial" w:eastAsia="SimSun" w:cs="SimSun"/>
          <w:i w:val="0"/>
          <w:iCs w:val="0"/>
          <w:caps w:val="0"/>
          <w:color w:val="000000" w:themeColor="text1"/>
          <w:spacing w:val="0"/>
          <w:sz w:val="20"/>
          <w:szCs w:val="20"/>
          <w:shd w:val="clear"/>
          <w14:textFill>
            <w14:solidFill>
              <w14:schemeClr w14:val="tx1"/>
            </w14:solidFill>
          </w14:textFill>
        </w:rPr>
        <w:t>‎‎</w:t>
      </w:r>
      <w:r>
        <w:rPr>
          <w:rFonts w:hint="eastAsia" w:ascii="Arial" w:hAnsi="Arial" w:eastAsia="SimSun" w:cs="SimSun"/>
          <w:i w:val="0"/>
          <w:iCs w:val="0"/>
          <w:caps w:val="0"/>
          <w:color w:val="000000" w:themeColor="text1"/>
          <w:spacing w:val="0"/>
          <w:sz w:val="20"/>
          <w:szCs w:val="20"/>
          <w:shd w:val="clear"/>
          <w14:textFill>
            <w14:solidFill>
              <w14:schemeClr w14:val="tx1"/>
            </w14:solidFill>
          </w14:textFill>
        </w:rPr>
        <w:t>关于以下说法，正确的有（）</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eastAsia" w:ascii="Arial" w:hAnsi="Arial" w:eastAsia="SimSun" w:cs="SimSun"/>
          <w:i w:val="0"/>
          <w:iCs w:val="0"/>
          <w:caps w:val="0"/>
          <w:color w:val="000000" w:themeColor="text1"/>
          <w:spacing w:val="0"/>
          <w:sz w:val="20"/>
          <w:szCs w:val="20"/>
          <w:shd w:val="clear"/>
          <w:lang w:eastAsia="zh-CN"/>
          <w14:textFill>
            <w14:solidFill>
              <w14:schemeClr w14:val="tx1"/>
            </w14:solidFill>
          </w14:textFill>
        </w:rPr>
      </w:pPr>
      <w:r>
        <w:rPr>
          <w:rFonts w:hint="default" w:ascii="Arial" w:hAnsi="Arial" w:eastAsia="SimSun" w:cs="SimSun"/>
          <w:i w:val="0"/>
          <w:iCs w:val="0"/>
          <w:caps w:val="0"/>
          <w:color w:val="000000" w:themeColor="text1"/>
          <w:spacing w:val="0"/>
          <w:sz w:val="20"/>
          <w:szCs w:val="20"/>
          <w:shd w:val="clear"/>
          <w14:textFill>
            <w14:solidFill>
              <w14:schemeClr w14:val="tx1"/>
            </w14:solidFill>
          </w14:textFill>
        </w:rPr>
        <w:t>‎</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SimSun" w:hAnsi="SimSun" w:eastAsia="SimSun" w:cs="SimSun"/>
          <w:i w:val="0"/>
          <w:iCs w:val="0"/>
          <w:caps w:val="0"/>
          <w:color w:val="666666"/>
          <w:spacing w:val="0"/>
          <w:sz w:val="20"/>
          <w:szCs w:val="20"/>
          <w:shd w:val="clear"/>
        </w:rPr>
      </w:pPr>
      <w:r>
        <w:rPr>
          <w:rFonts w:hint="default" w:ascii="Arial" w:hAnsi="Arial" w:cs="Arial"/>
          <w:i w:val="0"/>
          <w:iCs w:val="0"/>
          <w:caps w:val="0"/>
          <w:color w:val="333333"/>
          <w:spacing w:val="0"/>
          <w:sz w:val="16"/>
          <w:szCs w:val="16"/>
          <w:shd w:val="clear"/>
        </w:rPr>
        <w:pict>
          <v:shape id="_x0000_i1161" o:spt="201" type="#_x0000_t201" style="height:0pt;width:0.05pt;" filled="f" coordsize="21600,21600">
            <v:path/>
            <v:fill on="f" focussize="0,0"/>
            <v:stroke/>
            <v:imagedata o:title=""/>
            <o:lock v:ext="edit" aspectratio="t"/>
            <w10:wrap type="none"/>
            <w10:anchorlock/>
          </v:shape>
        </w:pict>
      </w:r>
      <w:r>
        <w:rPr>
          <w:rFonts w:hint="eastAsia"/>
          <w:sz w:val="24"/>
          <w:szCs w:val="32"/>
          <w:shd w:val="clear"/>
          <w:lang w:eastAsia="zh-CN"/>
        </w:rPr>
        <w:t>A.</w:t>
      </w:r>
      <w:r>
        <w:rPr>
          <w:rFonts w:hint="eastAsia" w:ascii="SimSun" w:hAnsi="SimSun" w:eastAsia="SimSun" w:cs="SimSun"/>
          <w:i w:val="0"/>
          <w:iCs w:val="0"/>
          <w:caps w:val="0"/>
          <w:color w:val="666666"/>
          <w:spacing w:val="0"/>
          <w:sz w:val="20"/>
          <w:szCs w:val="20"/>
          <w:shd w:val="clear"/>
        </w:rPr>
        <w:t>动态投资回收期是一种时间型指标</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SimSun" w:hAnsi="SimSun" w:eastAsia="SimSun" w:cs="SimSun"/>
          <w:i w:val="0"/>
          <w:iCs w:val="0"/>
          <w:caps w:val="0"/>
          <w:color w:val="666666"/>
          <w:spacing w:val="0"/>
          <w:sz w:val="20"/>
          <w:szCs w:val="20"/>
          <w:shd w:val="clear"/>
        </w:rPr>
      </w:pPr>
      <w:r>
        <w:rPr>
          <w:rFonts w:hint="default" w:ascii="Arial" w:hAnsi="Arial" w:cs="Arial"/>
          <w:i w:val="0"/>
          <w:iCs w:val="0"/>
          <w:caps w:val="0"/>
          <w:color w:val="333333"/>
          <w:spacing w:val="0"/>
          <w:sz w:val="16"/>
          <w:szCs w:val="16"/>
          <w:shd w:val="clear"/>
        </w:rPr>
        <w:pict>
          <v:shape id="_x0000_i1162" o:spt="201" type="#_x0000_t201" style="height:0pt;width:0.05pt;" filled="f" coordsize="21600,21600">
            <v:path/>
            <v:fill on="f" focussize="0,0"/>
            <v:stroke/>
            <v:imagedata o:title=""/>
            <o:lock v:ext="edit" aspectratio="t"/>
            <w10:wrap type="none"/>
            <w10:anchorlock/>
          </v:shape>
        </w:pict>
      </w:r>
      <w:r>
        <w:rPr>
          <w:rFonts w:hint="eastAsia"/>
          <w:sz w:val="24"/>
          <w:szCs w:val="32"/>
          <w:shd w:val="clear"/>
          <w:lang w:eastAsia="zh-CN"/>
        </w:rPr>
        <w:t>B.</w:t>
      </w:r>
      <w:r>
        <w:rPr>
          <w:rFonts w:hint="eastAsia" w:ascii="SimSun" w:hAnsi="SimSun" w:eastAsia="SimSun" w:cs="SimSun"/>
          <w:i w:val="0"/>
          <w:iCs w:val="0"/>
          <w:caps w:val="0"/>
          <w:color w:val="666666"/>
          <w:spacing w:val="0"/>
          <w:sz w:val="20"/>
          <w:szCs w:val="20"/>
          <w:shd w:val="clear"/>
        </w:rPr>
        <w:t>投资回收期是一种时间型指标</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SimSun" w:hAnsi="SimSun" w:eastAsia="SimSun" w:cs="SimSun"/>
          <w:i w:val="0"/>
          <w:iCs w:val="0"/>
          <w:caps w:val="0"/>
          <w:color w:val="666666"/>
          <w:spacing w:val="0"/>
          <w:sz w:val="20"/>
          <w:szCs w:val="20"/>
          <w:shd w:val="clear"/>
        </w:rPr>
      </w:pPr>
      <w:r>
        <w:rPr>
          <w:rFonts w:hint="default" w:ascii="Arial" w:hAnsi="Arial" w:cs="Arial"/>
          <w:i w:val="0"/>
          <w:iCs w:val="0"/>
          <w:caps w:val="0"/>
          <w:color w:val="333333"/>
          <w:spacing w:val="0"/>
          <w:sz w:val="16"/>
          <w:szCs w:val="16"/>
          <w:shd w:val="clear"/>
        </w:rPr>
        <w:pict>
          <v:shape id="_x0000_i1163" o:spt="201" type="#_x0000_t201" style="height:0pt;width:0.05pt;" filled="f" coordsize="21600,21600">
            <v:path/>
            <v:fill on="f" focussize="0,0"/>
            <v:stroke/>
            <v:imagedata o:title=""/>
            <o:lock v:ext="edit" aspectratio="t"/>
            <w10:wrap type="none"/>
            <w10:anchorlock/>
          </v:shape>
        </w:pict>
      </w:r>
      <w:r>
        <w:rPr>
          <w:rFonts w:hint="eastAsia"/>
          <w:sz w:val="24"/>
          <w:szCs w:val="32"/>
          <w:shd w:val="clear"/>
          <w:lang w:eastAsia="zh-CN"/>
        </w:rPr>
        <w:t>C.</w:t>
      </w:r>
      <w:r>
        <w:rPr>
          <w:rFonts w:hint="eastAsia" w:ascii="SimSun" w:hAnsi="SimSun" w:eastAsia="SimSun" w:cs="SimSun"/>
          <w:i w:val="0"/>
          <w:iCs w:val="0"/>
          <w:caps w:val="0"/>
          <w:color w:val="666666"/>
          <w:spacing w:val="0"/>
          <w:sz w:val="20"/>
          <w:szCs w:val="20"/>
          <w:shd w:val="clear"/>
        </w:rPr>
        <w:t>费用现值是一种时间型指标</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SimSun" w:hAnsi="SimSun" w:eastAsia="SimSun" w:cs="SimSun"/>
          <w:i w:val="0"/>
          <w:iCs w:val="0"/>
          <w:caps w:val="0"/>
          <w:color w:val="666666"/>
          <w:spacing w:val="0"/>
          <w:sz w:val="20"/>
          <w:szCs w:val="20"/>
          <w:shd w:val="clear"/>
        </w:rPr>
      </w:pPr>
      <w:r>
        <w:rPr>
          <w:rFonts w:hint="default" w:ascii="Arial" w:hAnsi="Arial" w:cs="Arial"/>
          <w:i w:val="0"/>
          <w:iCs w:val="0"/>
          <w:caps w:val="0"/>
          <w:color w:val="333333"/>
          <w:spacing w:val="0"/>
          <w:sz w:val="16"/>
          <w:szCs w:val="16"/>
          <w:shd w:val="clear"/>
        </w:rPr>
        <w:pict>
          <v:shape id="_x0000_i1164" o:spt="201" type="#_x0000_t201" style="height:0pt;width:0.05pt;" filled="f" coordsize="21600,21600">
            <v:path/>
            <v:fill on="f" focussize="0,0"/>
            <v:stroke/>
            <v:imagedata o:title=""/>
            <o:lock v:ext="edit" aspectratio="t"/>
            <w10:wrap type="none"/>
            <w10:anchorlock/>
          </v:shape>
        </w:pict>
      </w:r>
      <w:r>
        <w:rPr>
          <w:rFonts w:hint="eastAsia"/>
          <w:sz w:val="24"/>
          <w:szCs w:val="32"/>
          <w:shd w:val="clear"/>
          <w:lang w:eastAsia="zh-CN"/>
        </w:rPr>
        <w:t>D.</w:t>
      </w:r>
      <w:r>
        <w:rPr>
          <w:rFonts w:hint="eastAsia" w:ascii="SimSun" w:hAnsi="SimSun" w:eastAsia="SimSun" w:cs="SimSun"/>
          <w:i w:val="0"/>
          <w:iCs w:val="0"/>
          <w:caps w:val="0"/>
          <w:color w:val="666666"/>
          <w:spacing w:val="0"/>
          <w:sz w:val="20"/>
          <w:szCs w:val="20"/>
          <w:shd w:val="clear"/>
        </w:rPr>
        <w:t>增量投资回收期是一种时间型指标</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6"/>
          <w:szCs w:val="16"/>
          <w:shd w:val="clear"/>
        </w:rPr>
      </w:pPr>
      <w:r>
        <w:rPr>
          <w:rFonts w:hint="eastAsia" w:ascii="Microsoft YaHei" w:hAnsi="Microsoft YaHei" w:eastAsia="Microsoft YaHei" w:cs="Microsoft YaHei"/>
          <w:i w:val="0"/>
          <w:iCs w:val="0"/>
          <w:caps w:val="0"/>
          <w:color w:val="FF3F00"/>
          <w:spacing w:val="0"/>
          <w:kern w:val="0"/>
          <w:sz w:val="20"/>
          <w:szCs w:val="20"/>
          <w:shd w:val="clear"/>
          <w:lang w:val="en-US" w:eastAsia="zh-CN" w:bidi="ar"/>
        </w:rPr>
        <w:t>正确答案：</w:t>
      </w:r>
      <w:r>
        <w:rPr>
          <w:rFonts w:hint="eastAsia" w:ascii="Microsoft YaHei" w:hAnsi="Microsoft YaHei" w:eastAsia="Microsoft YaHei" w:cs="Microsoft YaHei"/>
          <w:i w:val="0"/>
          <w:iCs w:val="0"/>
          <w:caps w:val="0"/>
          <w:color w:val="FF3F00"/>
          <w:spacing w:val="0"/>
          <w:kern w:val="0"/>
          <w:sz w:val="32"/>
          <w:szCs w:val="32"/>
          <w:shd w:val="clear"/>
          <w:lang w:val="en-US" w:eastAsia="zh-CN" w:bidi="ar"/>
        </w:rPr>
        <w:t>A、B、D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eastAsia" w:ascii="Arial" w:hAnsi="Arial" w:eastAsia="SimSun" w:cs="Arial"/>
          <w:i w:val="0"/>
          <w:iCs w:val="0"/>
          <w:caps w:val="0"/>
          <w:color w:val="333333"/>
          <w:spacing w:val="0"/>
          <w:kern w:val="0"/>
          <w:sz w:val="32"/>
          <w:szCs w:val="32"/>
          <w:shd w:val="clear"/>
          <w:lang w:val="en-US" w:eastAsia="zh-CN" w:bidi="ar"/>
        </w:rPr>
      </w:pPr>
      <w:r>
        <w:rPr>
          <w:rFonts w:hint="eastAsia" w:ascii="Arial" w:hAnsi="Arial" w:eastAsia="SimSun" w:cs="Arial"/>
          <w:i w:val="0"/>
          <w:iCs w:val="0"/>
          <w:caps w:val="0"/>
          <w:color w:val="333333"/>
          <w:spacing w:val="0"/>
          <w:kern w:val="0"/>
          <w:sz w:val="32"/>
          <w:szCs w:val="32"/>
          <w:shd w:val="clear"/>
          <w:lang w:val="en-US" w:eastAsia="zh-CN" w:bidi="ar"/>
        </w:rPr>
        <w:t>26</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20"/>
          <w:szCs w:val="20"/>
          <w:shd w:val="clear"/>
        </w:rPr>
      </w:pPr>
      <w:r>
        <w:rPr>
          <w:rFonts w:hint="default" w:ascii="Arial" w:hAnsi="Arial" w:eastAsia="SimSun" w:cs="Arial"/>
          <w:i w:val="0"/>
          <w:iCs w:val="0"/>
          <w:caps w:val="0"/>
          <w:color w:val="666666"/>
          <w:spacing w:val="0"/>
          <w:kern w:val="0"/>
          <w:sz w:val="16"/>
          <w:szCs w:val="16"/>
          <w:bdr w:val="single" w:color="DDDDDD" w:sz="4" w:space="0"/>
          <w:shd w:val="clear"/>
          <w:lang w:val="en-US" w:eastAsia="zh-CN" w:bidi="ar"/>
        </w:rPr>
        <w:t>判断</w:t>
      </w:r>
      <w:r>
        <w:rPr>
          <w:rFonts w:hint="default" w:ascii="Arial" w:hAnsi="Arial" w:eastAsia="SimSun" w:cs="Arial"/>
          <w:i w:val="0"/>
          <w:iCs w:val="0"/>
          <w:caps w:val="0"/>
          <w:color w:val="666666"/>
          <w:spacing w:val="0"/>
          <w:kern w:val="0"/>
          <w:sz w:val="20"/>
          <w:szCs w:val="20"/>
          <w:shd w:val="clear"/>
          <w:lang w:val="en-US" w:eastAsia="zh-CN" w:bidi="ar"/>
        </w:rPr>
        <w:t>(2分)</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eastAsia" w:ascii="Arial" w:hAnsi="Arial" w:eastAsia="SimSun" w:cs="SimSun"/>
          <w:i w:val="0"/>
          <w:iCs w:val="0"/>
          <w:caps w:val="0"/>
          <w:color w:val="000000" w:themeColor="text1"/>
          <w:spacing w:val="0"/>
          <w:sz w:val="20"/>
          <w:szCs w:val="20"/>
          <w:shd w:val="clear"/>
          <w14:textFill>
            <w14:solidFill>
              <w14:schemeClr w14:val="tx1"/>
            </w14:solidFill>
          </w14:textFill>
        </w:rPr>
      </w:pPr>
      <w:r>
        <w:rPr>
          <w:rFonts w:hint="default" w:ascii="Arial" w:hAnsi="Arial" w:eastAsia="SimSun" w:cs="SimSun"/>
          <w:i w:val="0"/>
          <w:iCs w:val="0"/>
          <w:caps w:val="0"/>
          <w:color w:val="000000" w:themeColor="text1"/>
          <w:spacing w:val="0"/>
          <w:sz w:val="20"/>
          <w:szCs w:val="20"/>
          <w:shd w:val="clear"/>
          <w14:textFill>
            <w14:solidFill>
              <w14:schemeClr w14:val="tx1"/>
            </w14:solidFill>
          </w14:textFill>
        </w:rPr>
        <w:t>‌</w:t>
      </w:r>
      <w:r>
        <w:rPr>
          <w:rFonts w:hint="eastAsia" w:ascii="Arial" w:hAnsi="Arial" w:eastAsia="SimSun" w:cs="SimSun"/>
          <w:i w:val="0"/>
          <w:iCs w:val="0"/>
          <w:caps w:val="0"/>
          <w:color w:val="000000" w:themeColor="text1"/>
          <w:spacing w:val="0"/>
          <w:sz w:val="20"/>
          <w:szCs w:val="20"/>
          <w:shd w:val="clear"/>
          <w14:textFill>
            <w14:solidFill>
              <w14:schemeClr w14:val="tx1"/>
            </w14:solidFill>
          </w14:textFill>
        </w:rPr>
        <w:t>项目经济性评价的基本方法包括确定性评价方法与不确定性评价方法两类（ ）</w:t>
      </w:r>
    </w:p>
    <w:p>
      <w:pPr>
        <w:keepNext w:val="0"/>
        <w:keepLines w:val="0"/>
        <w:widowControl/>
        <w:numPr>
          <w:ilvl w:val="0"/>
          <w:numId w:val="0"/>
        </w:numPr>
        <w:suppressLineNumbers w:val="0"/>
        <w:pBdr>
          <w:top w:val="single" w:color="DDDDDD" w:sz="4" w:space="0"/>
          <w:left w:val="single" w:color="DDDDDD" w:sz="4" w:space="0"/>
          <w:bottom w:val="single" w:color="DDDDDD" w:sz="4" w:space="0"/>
          <w:right w:val="single" w:color="DDDDDD" w:sz="4" w:space="0"/>
        </w:pBdr>
        <w:shd w:val="clear" w:fill="F8F8F8"/>
        <w:spacing w:before="0" w:beforeAutospacing="0" w:after="0" w:afterAutospacing="0"/>
        <w:ind w:leftChars="0" w:right="0" w:rightChars="0"/>
        <w:jc w:val="left"/>
        <w:rPr>
          <w:rFonts w:hint="default" w:ascii="Arial" w:hAnsi="Arial" w:cs="Arial"/>
          <w:i w:val="0"/>
          <w:iCs w:val="0"/>
          <w:caps w:val="0"/>
          <w:color w:val="666666"/>
          <w:spacing w:val="0"/>
          <w:sz w:val="16"/>
          <w:szCs w:val="16"/>
          <w:shd w:val="clear"/>
        </w:rPr>
      </w:pPr>
      <w:r>
        <w:rPr>
          <w:rFonts w:ascii="Microsoft YaHei" w:hAnsi="Microsoft YaHei" w:eastAsia="Microsoft YaHei" w:cs="Microsoft YaHei"/>
          <w:i w:val="0"/>
          <w:iCs w:val="0"/>
          <w:caps w:val="0"/>
          <w:color w:val="79A900"/>
          <w:spacing w:val="0"/>
          <w:kern w:val="0"/>
          <w:sz w:val="20"/>
          <w:szCs w:val="20"/>
          <w:shd w:val="clear"/>
          <w:lang w:val="en-US" w:eastAsia="zh-CN" w:bidi="ar"/>
        </w:rPr>
        <w:t>正确答案：</w:t>
      </w:r>
      <w:r>
        <w:rPr>
          <w:rFonts w:hint="eastAsia" w:ascii="Microsoft YaHei" w:hAnsi="Microsoft YaHei" w:eastAsia="Microsoft YaHei" w:cs="Microsoft YaHei"/>
          <w:i w:val="0"/>
          <w:iCs w:val="0"/>
          <w:caps w:val="0"/>
          <w:color w:val="79A900"/>
          <w:spacing w:val="0"/>
          <w:kern w:val="0"/>
          <w:sz w:val="32"/>
          <w:szCs w:val="32"/>
          <w:shd w:val="clear"/>
          <w:lang w:val="en-US" w:eastAsia="zh-CN" w:bidi="ar"/>
        </w:rPr>
        <w:t>正确</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eastAsia" w:ascii="Arial" w:hAnsi="Arial" w:eastAsia="SimSun" w:cs="Arial"/>
          <w:i w:val="0"/>
          <w:iCs w:val="0"/>
          <w:caps w:val="0"/>
          <w:color w:val="333333"/>
          <w:spacing w:val="0"/>
          <w:kern w:val="0"/>
          <w:sz w:val="32"/>
          <w:szCs w:val="32"/>
          <w:shd w:val="clear"/>
          <w:lang w:val="en-US" w:eastAsia="zh-CN" w:bidi="ar"/>
        </w:rPr>
      </w:pPr>
      <w:r>
        <w:rPr>
          <w:rFonts w:hint="eastAsia" w:ascii="Arial" w:hAnsi="Arial" w:eastAsia="SimSun" w:cs="Arial"/>
          <w:i w:val="0"/>
          <w:iCs w:val="0"/>
          <w:caps w:val="0"/>
          <w:color w:val="333333"/>
          <w:spacing w:val="0"/>
          <w:kern w:val="0"/>
          <w:sz w:val="32"/>
          <w:szCs w:val="32"/>
          <w:shd w:val="clear"/>
          <w:lang w:val="en-US" w:eastAsia="zh-CN" w:bidi="ar"/>
        </w:rPr>
        <w:t>27</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20"/>
          <w:szCs w:val="20"/>
          <w:shd w:val="clear"/>
        </w:rPr>
      </w:pPr>
      <w:r>
        <w:rPr>
          <w:rFonts w:hint="default" w:ascii="Arial" w:hAnsi="Arial" w:eastAsia="SimSun" w:cs="Arial"/>
          <w:i w:val="0"/>
          <w:iCs w:val="0"/>
          <w:caps w:val="0"/>
          <w:color w:val="666666"/>
          <w:spacing w:val="0"/>
          <w:kern w:val="0"/>
          <w:sz w:val="16"/>
          <w:szCs w:val="16"/>
          <w:bdr w:val="single" w:color="DDDDDD" w:sz="4" w:space="0"/>
          <w:shd w:val="clear"/>
          <w:lang w:val="en-US" w:eastAsia="zh-CN" w:bidi="ar"/>
        </w:rPr>
        <w:t>判断</w:t>
      </w:r>
      <w:r>
        <w:rPr>
          <w:rFonts w:hint="default" w:ascii="Arial" w:hAnsi="Arial" w:eastAsia="SimSun" w:cs="Arial"/>
          <w:i w:val="0"/>
          <w:iCs w:val="0"/>
          <w:caps w:val="0"/>
          <w:color w:val="666666"/>
          <w:spacing w:val="0"/>
          <w:kern w:val="0"/>
          <w:sz w:val="20"/>
          <w:szCs w:val="20"/>
          <w:shd w:val="clear"/>
          <w:lang w:val="en-US" w:eastAsia="zh-CN" w:bidi="ar"/>
        </w:rPr>
        <w:t>(2分)</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eastAsia" w:ascii="Arial" w:hAnsi="Arial" w:eastAsia="SimSun" w:cs="SimSun"/>
          <w:i w:val="0"/>
          <w:iCs w:val="0"/>
          <w:caps w:val="0"/>
          <w:color w:val="000000" w:themeColor="text1"/>
          <w:spacing w:val="0"/>
          <w:sz w:val="20"/>
          <w:szCs w:val="20"/>
          <w:shd w:val="clear"/>
          <w14:textFill>
            <w14:solidFill>
              <w14:schemeClr w14:val="tx1"/>
            </w14:solidFill>
          </w14:textFill>
        </w:rPr>
      </w:pPr>
      <w:r>
        <w:rPr>
          <w:rFonts w:hint="eastAsia" w:ascii="Arial" w:hAnsi="Arial" w:eastAsia="SimSun" w:cs="SimSun"/>
          <w:i w:val="0"/>
          <w:iCs w:val="0"/>
          <w:caps w:val="0"/>
          <w:color w:val="000000" w:themeColor="text1"/>
          <w:spacing w:val="0"/>
          <w:sz w:val="20"/>
          <w:szCs w:val="20"/>
          <w:shd w:val="clear"/>
          <w14:textFill>
            <w14:solidFill>
              <w14:schemeClr w14:val="tx1"/>
            </w14:solidFill>
          </w14:textFill>
        </w:rPr>
        <w:t>投资回收期法是一种常见的确定性评价方法（ ）</w:t>
      </w:r>
    </w:p>
    <w:p>
      <w:pPr>
        <w:keepNext w:val="0"/>
        <w:keepLines w:val="0"/>
        <w:widowControl/>
        <w:numPr>
          <w:ilvl w:val="0"/>
          <w:numId w:val="0"/>
        </w:numPr>
        <w:suppressLineNumbers w:val="0"/>
        <w:pBdr>
          <w:top w:val="single" w:color="DDDDDD" w:sz="4" w:space="0"/>
          <w:left w:val="single" w:color="DDDDDD" w:sz="4" w:space="0"/>
          <w:bottom w:val="single" w:color="DDDDDD" w:sz="4" w:space="0"/>
          <w:right w:val="single" w:color="DDDDDD" w:sz="4" w:space="0"/>
        </w:pBdr>
        <w:shd w:val="clear" w:fill="F8F8F8"/>
        <w:spacing w:before="0" w:beforeAutospacing="0" w:after="0" w:afterAutospacing="0"/>
        <w:ind w:leftChars="0" w:right="0" w:rightChars="0"/>
        <w:jc w:val="left"/>
        <w:rPr>
          <w:rFonts w:hint="default" w:ascii="Arial" w:hAnsi="Arial" w:cs="Arial"/>
          <w:i w:val="0"/>
          <w:iCs w:val="0"/>
          <w:caps w:val="0"/>
          <w:color w:val="666666"/>
          <w:spacing w:val="0"/>
          <w:sz w:val="16"/>
          <w:szCs w:val="16"/>
          <w:shd w:val="clear"/>
        </w:rPr>
      </w:pPr>
      <w:r>
        <w:rPr>
          <w:rFonts w:hint="eastAsia" w:ascii="Microsoft YaHei" w:hAnsi="Microsoft YaHei" w:eastAsia="Microsoft YaHei" w:cs="Microsoft YaHei"/>
          <w:i w:val="0"/>
          <w:iCs w:val="0"/>
          <w:caps w:val="0"/>
          <w:color w:val="79A900"/>
          <w:spacing w:val="0"/>
          <w:kern w:val="0"/>
          <w:sz w:val="20"/>
          <w:szCs w:val="20"/>
          <w:shd w:val="clear"/>
          <w:lang w:val="en-US" w:eastAsia="zh-CN" w:bidi="ar"/>
        </w:rPr>
        <w:t>正确答案：</w:t>
      </w:r>
      <w:r>
        <w:rPr>
          <w:rFonts w:hint="eastAsia" w:ascii="Microsoft YaHei" w:hAnsi="Microsoft YaHei" w:eastAsia="Microsoft YaHei" w:cs="Microsoft YaHei"/>
          <w:i w:val="0"/>
          <w:iCs w:val="0"/>
          <w:caps w:val="0"/>
          <w:color w:val="79A900"/>
          <w:spacing w:val="0"/>
          <w:kern w:val="0"/>
          <w:sz w:val="32"/>
          <w:szCs w:val="32"/>
          <w:shd w:val="clear"/>
          <w:lang w:val="en-US" w:eastAsia="zh-CN" w:bidi="ar"/>
        </w:rPr>
        <w:t>正确</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eastAsia" w:ascii="Arial" w:hAnsi="Arial" w:eastAsia="SimSun" w:cs="Arial"/>
          <w:i w:val="0"/>
          <w:iCs w:val="0"/>
          <w:caps w:val="0"/>
          <w:color w:val="333333"/>
          <w:spacing w:val="0"/>
          <w:kern w:val="0"/>
          <w:sz w:val="32"/>
          <w:szCs w:val="32"/>
          <w:shd w:val="clear"/>
          <w:lang w:val="en-US" w:eastAsia="zh-CN" w:bidi="ar"/>
        </w:rPr>
      </w:pPr>
      <w:r>
        <w:rPr>
          <w:rFonts w:hint="eastAsia" w:ascii="Arial" w:hAnsi="Arial" w:eastAsia="SimSun" w:cs="Arial"/>
          <w:i w:val="0"/>
          <w:iCs w:val="0"/>
          <w:caps w:val="0"/>
          <w:color w:val="333333"/>
          <w:spacing w:val="0"/>
          <w:kern w:val="0"/>
          <w:sz w:val="32"/>
          <w:szCs w:val="32"/>
          <w:shd w:val="clear"/>
          <w:lang w:val="en-US" w:eastAsia="zh-CN" w:bidi="ar"/>
        </w:rPr>
        <w:t>28</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20"/>
          <w:szCs w:val="20"/>
          <w:shd w:val="clear"/>
        </w:rPr>
      </w:pPr>
      <w:r>
        <w:rPr>
          <w:rFonts w:hint="default" w:ascii="Arial" w:hAnsi="Arial" w:eastAsia="SimSun" w:cs="Arial"/>
          <w:i w:val="0"/>
          <w:iCs w:val="0"/>
          <w:caps w:val="0"/>
          <w:color w:val="666666"/>
          <w:spacing w:val="0"/>
          <w:kern w:val="0"/>
          <w:sz w:val="16"/>
          <w:szCs w:val="16"/>
          <w:bdr w:val="single" w:color="DDDDDD" w:sz="4" w:space="0"/>
          <w:shd w:val="clear"/>
          <w:lang w:val="en-US" w:eastAsia="zh-CN" w:bidi="ar"/>
        </w:rPr>
        <w:t>判断</w:t>
      </w:r>
      <w:r>
        <w:rPr>
          <w:rFonts w:hint="default" w:ascii="Arial" w:hAnsi="Arial" w:eastAsia="SimSun" w:cs="Arial"/>
          <w:i w:val="0"/>
          <w:iCs w:val="0"/>
          <w:caps w:val="0"/>
          <w:color w:val="666666"/>
          <w:spacing w:val="0"/>
          <w:kern w:val="0"/>
          <w:sz w:val="20"/>
          <w:szCs w:val="20"/>
          <w:shd w:val="clear"/>
          <w:lang w:val="en-US" w:eastAsia="zh-CN" w:bidi="ar"/>
        </w:rPr>
        <w:t>(2分)</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eastAsia" w:ascii="Arial" w:hAnsi="Arial" w:eastAsia="SimSun" w:cs="SimSun"/>
          <w:i w:val="0"/>
          <w:iCs w:val="0"/>
          <w:caps w:val="0"/>
          <w:color w:val="000000" w:themeColor="text1"/>
          <w:spacing w:val="0"/>
          <w:sz w:val="20"/>
          <w:szCs w:val="20"/>
          <w:shd w:val="clear"/>
          <w:lang w:eastAsia="zh-CN"/>
          <w14:textFill>
            <w14:solidFill>
              <w14:schemeClr w14:val="tx1"/>
            </w14:solidFill>
          </w14:textFill>
        </w:rPr>
      </w:pPr>
      <w:r>
        <w:rPr>
          <w:rFonts w:hint="default" w:ascii="Arial" w:hAnsi="Arial" w:eastAsia="SimSun" w:cs="SimSun"/>
          <w:i w:val="0"/>
          <w:iCs w:val="0"/>
          <w:caps w:val="0"/>
          <w:color w:val="000000" w:themeColor="text1"/>
          <w:spacing w:val="0"/>
          <w:sz w:val="20"/>
          <w:szCs w:val="20"/>
          <w:shd w:val="clear"/>
          <w14:textFill>
            <w14:solidFill>
              <w14:schemeClr w14:val="tx1"/>
            </w14:solidFill>
          </w14:textFill>
        </w:rPr>
        <w:t>‏</w:t>
      </w:r>
      <w:r>
        <w:rPr>
          <w:rFonts w:hint="eastAsia" w:ascii="Arial" w:hAnsi="Arial" w:eastAsia="SimSun" w:cs="SimSun"/>
          <w:i w:val="0"/>
          <w:iCs w:val="0"/>
          <w:caps w:val="0"/>
          <w:color w:val="000000" w:themeColor="text1"/>
          <w:spacing w:val="0"/>
          <w:sz w:val="20"/>
          <w:szCs w:val="20"/>
          <w:shd w:val="clear"/>
          <w14:textFill>
            <w14:solidFill>
              <w14:schemeClr w14:val="tx1"/>
            </w14:solidFill>
          </w14:textFill>
        </w:rPr>
        <w:t>在对两个以上方案比较择优时，如果诸方案的产出价值相同，或者诸方案能够满足同样的需要，但其产出效果难以用价值形态（货币）计量时，比如环保效果、教育效果等，可以通过对各方案费用现值或费用年值的比较进行选择（ ）</w:t>
      </w:r>
    </w:p>
    <w:p>
      <w:pPr>
        <w:keepNext w:val="0"/>
        <w:keepLines w:val="0"/>
        <w:widowControl/>
        <w:numPr>
          <w:ilvl w:val="0"/>
          <w:numId w:val="0"/>
        </w:numPr>
        <w:suppressLineNumbers w:val="0"/>
        <w:pBdr>
          <w:top w:val="single" w:color="DDDDDD" w:sz="4" w:space="0"/>
          <w:left w:val="single" w:color="DDDDDD" w:sz="4" w:space="0"/>
          <w:bottom w:val="single" w:color="DDDDDD" w:sz="4" w:space="0"/>
          <w:right w:val="single" w:color="DDDDDD" w:sz="4" w:space="0"/>
        </w:pBdr>
        <w:shd w:val="clear" w:fill="F8F8F8"/>
        <w:spacing w:before="0" w:beforeAutospacing="0" w:after="0" w:afterAutospacing="0"/>
        <w:ind w:leftChars="0" w:right="0" w:rightChars="0"/>
        <w:jc w:val="left"/>
        <w:rPr>
          <w:rFonts w:hint="default" w:ascii="Arial" w:hAnsi="Arial" w:cs="Arial"/>
          <w:i w:val="0"/>
          <w:iCs w:val="0"/>
          <w:caps w:val="0"/>
          <w:color w:val="666666"/>
          <w:spacing w:val="0"/>
          <w:sz w:val="16"/>
          <w:szCs w:val="16"/>
          <w:shd w:val="clear"/>
        </w:rPr>
      </w:pPr>
      <w:r>
        <w:rPr>
          <w:rFonts w:ascii="Microsoft YaHei" w:hAnsi="Microsoft YaHei" w:eastAsia="Microsoft YaHei" w:cs="Microsoft YaHei"/>
          <w:i w:val="0"/>
          <w:iCs w:val="0"/>
          <w:caps w:val="0"/>
          <w:color w:val="79A900"/>
          <w:spacing w:val="0"/>
          <w:kern w:val="0"/>
          <w:sz w:val="20"/>
          <w:szCs w:val="20"/>
          <w:shd w:val="clear"/>
          <w:lang w:val="en-US" w:eastAsia="zh-CN" w:bidi="ar"/>
        </w:rPr>
        <w:t>正确答案：</w:t>
      </w:r>
      <w:r>
        <w:rPr>
          <w:rFonts w:hint="eastAsia" w:ascii="Microsoft YaHei" w:hAnsi="Microsoft YaHei" w:eastAsia="Microsoft YaHei" w:cs="Microsoft YaHei"/>
          <w:i w:val="0"/>
          <w:iCs w:val="0"/>
          <w:caps w:val="0"/>
          <w:color w:val="79A900"/>
          <w:spacing w:val="0"/>
          <w:kern w:val="0"/>
          <w:sz w:val="32"/>
          <w:szCs w:val="32"/>
          <w:shd w:val="clear"/>
          <w:lang w:val="en-US" w:eastAsia="zh-CN" w:bidi="ar"/>
        </w:rPr>
        <w:t>正确</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eastAsia" w:ascii="Arial" w:hAnsi="Arial" w:eastAsia="SimSun" w:cs="Arial"/>
          <w:i w:val="0"/>
          <w:iCs w:val="0"/>
          <w:caps w:val="0"/>
          <w:color w:val="333333"/>
          <w:spacing w:val="0"/>
          <w:kern w:val="0"/>
          <w:sz w:val="32"/>
          <w:szCs w:val="32"/>
          <w:shd w:val="clear"/>
          <w:lang w:val="en-US" w:eastAsia="zh-CN" w:bidi="ar"/>
        </w:rPr>
      </w:pPr>
      <w:r>
        <w:rPr>
          <w:rFonts w:hint="eastAsia" w:ascii="Arial" w:hAnsi="Arial" w:eastAsia="SimSun" w:cs="Arial"/>
          <w:i w:val="0"/>
          <w:iCs w:val="0"/>
          <w:caps w:val="0"/>
          <w:color w:val="333333"/>
          <w:spacing w:val="0"/>
          <w:kern w:val="0"/>
          <w:sz w:val="32"/>
          <w:szCs w:val="32"/>
          <w:shd w:val="clear"/>
          <w:lang w:val="en-US" w:eastAsia="zh-CN" w:bidi="ar"/>
        </w:rPr>
        <w:t>29</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20"/>
          <w:szCs w:val="20"/>
          <w:shd w:val="clear"/>
        </w:rPr>
      </w:pPr>
      <w:r>
        <w:rPr>
          <w:rFonts w:hint="default" w:ascii="Arial" w:hAnsi="Arial" w:eastAsia="SimSun" w:cs="Arial"/>
          <w:i w:val="0"/>
          <w:iCs w:val="0"/>
          <w:caps w:val="0"/>
          <w:color w:val="666666"/>
          <w:spacing w:val="0"/>
          <w:kern w:val="0"/>
          <w:sz w:val="16"/>
          <w:szCs w:val="16"/>
          <w:bdr w:val="single" w:color="DDDDDD" w:sz="4" w:space="0"/>
          <w:shd w:val="clear"/>
          <w:lang w:val="en-US" w:eastAsia="zh-CN" w:bidi="ar"/>
        </w:rPr>
        <w:t>判断</w:t>
      </w:r>
      <w:r>
        <w:rPr>
          <w:rFonts w:hint="default" w:ascii="Arial" w:hAnsi="Arial" w:eastAsia="SimSun" w:cs="Arial"/>
          <w:i w:val="0"/>
          <w:iCs w:val="0"/>
          <w:caps w:val="0"/>
          <w:color w:val="666666"/>
          <w:spacing w:val="0"/>
          <w:kern w:val="0"/>
          <w:sz w:val="20"/>
          <w:szCs w:val="20"/>
          <w:shd w:val="clear"/>
          <w:lang w:val="en-US" w:eastAsia="zh-CN" w:bidi="ar"/>
        </w:rPr>
        <w:t>(2分)</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eastAsia" w:ascii="Arial" w:hAnsi="Arial" w:eastAsia="SimSun" w:cs="SimSun"/>
          <w:i w:val="0"/>
          <w:iCs w:val="0"/>
          <w:caps w:val="0"/>
          <w:color w:val="000000" w:themeColor="text1"/>
          <w:spacing w:val="0"/>
          <w:sz w:val="20"/>
          <w:szCs w:val="20"/>
          <w:shd w:val="clear"/>
          <w14:textFill>
            <w14:solidFill>
              <w14:schemeClr w14:val="tx1"/>
            </w14:solidFill>
          </w14:textFill>
        </w:rPr>
      </w:pPr>
      <w:r>
        <w:rPr>
          <w:rFonts w:hint="eastAsia" w:ascii="Arial" w:hAnsi="Arial" w:eastAsia="SimSun" w:cs="SimSun"/>
          <w:i w:val="0"/>
          <w:iCs w:val="0"/>
          <w:caps w:val="0"/>
          <w:color w:val="000000" w:themeColor="text1"/>
          <w:spacing w:val="0"/>
          <w:sz w:val="20"/>
          <w:szCs w:val="20"/>
          <w:shd w:val="clear"/>
          <w14:textFill>
            <w14:solidFill>
              <w14:schemeClr w14:val="tx1"/>
            </w14:solidFill>
          </w14:textFill>
        </w:rPr>
        <w:t>采用△IRR指标的判别标准是：若△</w:t>
      </w:r>
      <w:r>
        <w:rPr>
          <w:rFonts w:hint="default" w:ascii="Arial" w:hAnsi="Arial" w:eastAsia="SimSun" w:cs="SimSun"/>
          <w:i w:val="0"/>
          <w:iCs w:val="0"/>
          <w:caps w:val="0"/>
          <w:color w:val="000000" w:themeColor="text1"/>
          <w:spacing w:val="0"/>
          <w:sz w:val="20"/>
          <w:szCs w:val="20"/>
          <w:shd w:val="clear"/>
          <w14:textFill>
            <w14:solidFill>
              <w14:schemeClr w14:val="tx1"/>
            </w14:solidFill>
          </w14:textFill>
        </w:rPr>
        <w:t>IRR</w:t>
      </w:r>
      <w:r>
        <w:rPr>
          <w:rFonts w:hint="eastAsia" w:ascii="Arial" w:hAnsi="Arial" w:eastAsia="SimSun" w:cs="SimSun"/>
          <w:i w:val="0"/>
          <w:iCs w:val="0"/>
          <w:caps w:val="0"/>
          <w:color w:val="000000" w:themeColor="text1"/>
          <w:spacing w:val="0"/>
          <w:sz w:val="20"/>
          <w:szCs w:val="20"/>
          <w:shd w:val="clear"/>
          <w14:textFill>
            <w14:solidFill>
              <w14:schemeClr w14:val="tx1"/>
            </w14:solidFill>
          </w14:textFill>
        </w:rPr>
        <w:t>≥</w:t>
      </w:r>
      <w:r>
        <w:rPr>
          <w:rFonts w:hint="default" w:ascii="Arial" w:hAnsi="Arial" w:eastAsia="SimSun" w:cs="SimSun"/>
          <w:i w:val="0"/>
          <w:iCs w:val="0"/>
          <w:caps w:val="0"/>
          <w:color w:val="000000" w:themeColor="text1"/>
          <w:spacing w:val="0"/>
          <w:sz w:val="20"/>
          <w:szCs w:val="20"/>
          <w:shd w:val="clear"/>
          <w14:textFill>
            <w14:solidFill>
              <w14:schemeClr w14:val="tx1"/>
            </w14:solidFill>
          </w14:textFill>
        </w:rPr>
        <w:t>i</w:t>
      </w:r>
      <w:r>
        <w:rPr>
          <w:rFonts w:hint="eastAsia" w:ascii="Arial" w:hAnsi="Arial" w:eastAsia="SimSun" w:cs="SimSun"/>
          <w:i w:val="0"/>
          <w:iCs w:val="0"/>
          <w:caps w:val="0"/>
          <w:color w:val="000000" w:themeColor="text1"/>
          <w:spacing w:val="0"/>
          <w:sz w:val="20"/>
          <w:szCs w:val="20"/>
          <w:shd w:val="clear"/>
          <w14:textFill>
            <w14:solidFill>
              <w14:schemeClr w14:val="tx1"/>
            </w14:solidFill>
          </w14:textFill>
        </w:rPr>
        <w:t>0，则投资大的方案为优；若△</w:t>
      </w:r>
      <w:r>
        <w:rPr>
          <w:rFonts w:hint="default" w:ascii="Arial" w:hAnsi="Arial" w:eastAsia="SimSun" w:cs="SimSun"/>
          <w:i w:val="0"/>
          <w:iCs w:val="0"/>
          <w:caps w:val="0"/>
          <w:color w:val="000000" w:themeColor="text1"/>
          <w:spacing w:val="0"/>
          <w:sz w:val="20"/>
          <w:szCs w:val="20"/>
          <w:shd w:val="clear"/>
          <w14:textFill>
            <w14:solidFill>
              <w14:schemeClr w14:val="tx1"/>
            </w14:solidFill>
          </w14:textFill>
        </w:rPr>
        <w:t>IRR</w:t>
      </w:r>
      <w:r>
        <w:rPr>
          <w:rFonts w:hint="eastAsia" w:ascii="Arial" w:hAnsi="Arial" w:eastAsia="SimSun" w:cs="SimSun"/>
          <w:i w:val="0"/>
          <w:iCs w:val="0"/>
          <w:caps w:val="0"/>
          <w:color w:val="000000" w:themeColor="text1"/>
          <w:spacing w:val="0"/>
          <w:sz w:val="20"/>
          <w:szCs w:val="20"/>
          <w:shd w:val="clear"/>
          <w14:textFill>
            <w14:solidFill>
              <w14:schemeClr w14:val="tx1"/>
            </w14:solidFill>
          </w14:textFill>
        </w:rPr>
        <w:t>＜</w:t>
      </w:r>
      <w:r>
        <w:rPr>
          <w:rFonts w:hint="default" w:ascii="Arial" w:hAnsi="Arial" w:eastAsia="SimSun" w:cs="SimSun"/>
          <w:i w:val="0"/>
          <w:iCs w:val="0"/>
          <w:caps w:val="0"/>
          <w:color w:val="000000" w:themeColor="text1"/>
          <w:spacing w:val="0"/>
          <w:sz w:val="20"/>
          <w:szCs w:val="20"/>
          <w:shd w:val="clear"/>
          <w14:textFill>
            <w14:solidFill>
              <w14:schemeClr w14:val="tx1"/>
            </w14:solidFill>
          </w14:textFill>
        </w:rPr>
        <w:t>i</w:t>
      </w:r>
      <w:r>
        <w:rPr>
          <w:rFonts w:hint="eastAsia" w:ascii="Arial" w:hAnsi="Arial" w:eastAsia="SimSun" w:cs="SimSun"/>
          <w:i w:val="0"/>
          <w:iCs w:val="0"/>
          <w:caps w:val="0"/>
          <w:color w:val="000000" w:themeColor="text1"/>
          <w:spacing w:val="0"/>
          <w:sz w:val="20"/>
          <w:szCs w:val="20"/>
          <w:shd w:val="clear"/>
          <w14:textFill>
            <w14:solidFill>
              <w14:schemeClr w14:val="tx1"/>
            </w14:solidFill>
          </w14:textFill>
        </w:rPr>
        <w:t>0，则投资小的方案为优（ ）</w:t>
      </w:r>
    </w:p>
    <w:p>
      <w:pPr>
        <w:keepNext w:val="0"/>
        <w:keepLines w:val="0"/>
        <w:widowControl/>
        <w:numPr>
          <w:ilvl w:val="0"/>
          <w:numId w:val="0"/>
        </w:numPr>
        <w:suppressLineNumbers w:val="0"/>
        <w:pBdr>
          <w:top w:val="single" w:color="DDDDDD" w:sz="4" w:space="0"/>
          <w:left w:val="single" w:color="DDDDDD" w:sz="4" w:space="0"/>
          <w:bottom w:val="single" w:color="DDDDDD" w:sz="4" w:space="0"/>
          <w:right w:val="single" w:color="DDDDDD" w:sz="4" w:space="0"/>
        </w:pBdr>
        <w:shd w:val="clear" w:fill="F8F8F8"/>
        <w:spacing w:before="0" w:beforeAutospacing="0" w:after="0" w:afterAutospacing="0"/>
        <w:ind w:leftChars="0" w:right="0" w:rightChars="0"/>
        <w:jc w:val="left"/>
        <w:rPr>
          <w:rFonts w:hint="default" w:ascii="Arial" w:hAnsi="Arial" w:cs="Arial"/>
          <w:i w:val="0"/>
          <w:iCs w:val="0"/>
          <w:caps w:val="0"/>
          <w:color w:val="666666"/>
          <w:spacing w:val="0"/>
          <w:sz w:val="16"/>
          <w:szCs w:val="16"/>
          <w:shd w:val="clear"/>
        </w:rPr>
      </w:pPr>
      <w:r>
        <w:rPr>
          <w:rFonts w:hint="eastAsia" w:ascii="Microsoft YaHei" w:hAnsi="Microsoft YaHei" w:eastAsia="Microsoft YaHei" w:cs="Microsoft YaHei"/>
          <w:i w:val="0"/>
          <w:iCs w:val="0"/>
          <w:caps w:val="0"/>
          <w:color w:val="79A900"/>
          <w:spacing w:val="0"/>
          <w:kern w:val="0"/>
          <w:sz w:val="20"/>
          <w:szCs w:val="20"/>
          <w:shd w:val="clear"/>
          <w:lang w:val="en-US" w:eastAsia="zh-CN" w:bidi="ar"/>
        </w:rPr>
        <w:t>正确答案：</w:t>
      </w:r>
      <w:r>
        <w:rPr>
          <w:rFonts w:hint="eastAsia" w:ascii="Microsoft YaHei" w:hAnsi="Microsoft YaHei" w:eastAsia="Microsoft YaHei" w:cs="Microsoft YaHei"/>
          <w:i w:val="0"/>
          <w:iCs w:val="0"/>
          <w:caps w:val="0"/>
          <w:color w:val="79A900"/>
          <w:spacing w:val="0"/>
          <w:kern w:val="0"/>
          <w:sz w:val="32"/>
          <w:szCs w:val="32"/>
          <w:shd w:val="clear"/>
          <w:lang w:val="en-US" w:eastAsia="zh-CN" w:bidi="ar"/>
        </w:rPr>
        <w:t>正确</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eastAsia" w:ascii="Arial" w:hAnsi="Arial" w:eastAsia="SimSun" w:cs="Arial"/>
          <w:i w:val="0"/>
          <w:iCs w:val="0"/>
          <w:caps w:val="0"/>
          <w:color w:val="333333"/>
          <w:spacing w:val="0"/>
          <w:kern w:val="0"/>
          <w:sz w:val="32"/>
          <w:szCs w:val="32"/>
          <w:shd w:val="clear"/>
          <w:lang w:val="en-US" w:eastAsia="zh-CN" w:bidi="ar"/>
        </w:rPr>
      </w:pPr>
      <w:r>
        <w:rPr>
          <w:rFonts w:hint="eastAsia" w:ascii="Arial" w:hAnsi="Arial" w:eastAsia="SimSun" w:cs="Arial"/>
          <w:i w:val="0"/>
          <w:iCs w:val="0"/>
          <w:caps w:val="0"/>
          <w:color w:val="333333"/>
          <w:spacing w:val="0"/>
          <w:kern w:val="0"/>
          <w:sz w:val="32"/>
          <w:szCs w:val="32"/>
          <w:shd w:val="clear"/>
          <w:lang w:val="en-US" w:eastAsia="zh-CN" w:bidi="ar"/>
        </w:rPr>
        <w:t>30</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20"/>
          <w:szCs w:val="20"/>
          <w:shd w:val="clear"/>
        </w:rPr>
      </w:pPr>
      <w:r>
        <w:rPr>
          <w:rFonts w:hint="default" w:ascii="Arial" w:hAnsi="Arial" w:eastAsia="SimSun" w:cs="Arial"/>
          <w:i w:val="0"/>
          <w:iCs w:val="0"/>
          <w:caps w:val="0"/>
          <w:color w:val="666666"/>
          <w:spacing w:val="0"/>
          <w:kern w:val="0"/>
          <w:sz w:val="16"/>
          <w:szCs w:val="16"/>
          <w:bdr w:val="single" w:color="DDDDDD" w:sz="4" w:space="0"/>
          <w:shd w:val="clear"/>
          <w:lang w:val="en-US" w:eastAsia="zh-CN" w:bidi="ar"/>
        </w:rPr>
        <w:t>判断</w:t>
      </w:r>
      <w:r>
        <w:rPr>
          <w:rFonts w:hint="default" w:ascii="Arial" w:hAnsi="Arial" w:eastAsia="SimSun" w:cs="Arial"/>
          <w:i w:val="0"/>
          <w:iCs w:val="0"/>
          <w:caps w:val="0"/>
          <w:color w:val="666666"/>
          <w:spacing w:val="0"/>
          <w:kern w:val="0"/>
          <w:sz w:val="20"/>
          <w:szCs w:val="20"/>
          <w:shd w:val="clear"/>
          <w:lang w:val="en-US" w:eastAsia="zh-CN" w:bidi="ar"/>
        </w:rPr>
        <w:t>(2分)</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eastAsia" w:ascii="Arial" w:hAnsi="Arial" w:eastAsia="SimSun" w:cs="SimSun"/>
          <w:i w:val="0"/>
          <w:iCs w:val="0"/>
          <w:caps w:val="0"/>
          <w:color w:val="000000" w:themeColor="text1"/>
          <w:spacing w:val="0"/>
          <w:sz w:val="20"/>
          <w:szCs w:val="20"/>
          <w:shd w:val="clear"/>
          <w:lang w:eastAsia="zh-CN"/>
          <w14:textFill>
            <w14:solidFill>
              <w14:schemeClr w14:val="tx1"/>
            </w14:solidFill>
          </w14:textFill>
        </w:rPr>
      </w:pPr>
      <w:r>
        <w:rPr>
          <w:rFonts w:hint="default" w:ascii="Arial" w:hAnsi="Arial" w:eastAsia="SimSun" w:cs="SimSun"/>
          <w:i w:val="0"/>
          <w:iCs w:val="0"/>
          <w:caps w:val="0"/>
          <w:color w:val="000000" w:themeColor="text1"/>
          <w:spacing w:val="0"/>
          <w:sz w:val="20"/>
          <w:szCs w:val="20"/>
          <w:shd w:val="clear"/>
          <w14:textFill>
            <w14:solidFill>
              <w14:schemeClr w14:val="tx1"/>
            </w14:solidFill>
          </w14:textFill>
        </w:rPr>
        <w:t>‏</w:t>
      </w:r>
      <w:r>
        <w:rPr>
          <w:rFonts w:hint="eastAsia" w:ascii="Arial" w:hAnsi="Arial" w:eastAsia="SimSun" w:cs="SimSun"/>
          <w:i w:val="0"/>
          <w:iCs w:val="0"/>
          <w:caps w:val="0"/>
          <w:color w:val="000000" w:themeColor="text1"/>
          <w:spacing w:val="0"/>
          <w:sz w:val="20"/>
          <w:szCs w:val="20"/>
          <w:shd w:val="clear"/>
          <w14:textFill>
            <w14:solidFill>
              <w14:schemeClr w14:val="tx1"/>
            </w14:solidFill>
          </w14:textFill>
        </w:rPr>
        <w:t>敏感性分析法是分析各种不确定性因素变化一定幅度时，对方案经济效果的影响程度（ ）</w:t>
      </w:r>
    </w:p>
    <w:p>
      <w:pPr>
        <w:keepNext w:val="0"/>
        <w:keepLines w:val="0"/>
        <w:widowControl/>
        <w:numPr>
          <w:ilvl w:val="0"/>
          <w:numId w:val="0"/>
        </w:numPr>
        <w:suppressLineNumbers w:val="0"/>
        <w:pBdr>
          <w:top w:val="single" w:color="DDDDDD" w:sz="4" w:space="0"/>
          <w:left w:val="single" w:color="DDDDDD" w:sz="4" w:space="0"/>
          <w:bottom w:val="single" w:color="DDDDDD" w:sz="4" w:space="0"/>
          <w:right w:val="single" w:color="DDDDDD" w:sz="4" w:space="0"/>
        </w:pBdr>
        <w:shd w:val="clear" w:fill="F8F8F8"/>
        <w:spacing w:before="0" w:beforeAutospacing="0" w:after="0" w:afterAutospacing="0"/>
        <w:ind w:leftChars="0" w:right="0" w:rightChars="0"/>
        <w:jc w:val="left"/>
        <w:rPr>
          <w:rFonts w:hint="default" w:ascii="Arial" w:hAnsi="Arial" w:cs="Arial"/>
          <w:i w:val="0"/>
          <w:iCs w:val="0"/>
          <w:caps w:val="0"/>
          <w:color w:val="666666"/>
          <w:spacing w:val="0"/>
          <w:sz w:val="16"/>
          <w:szCs w:val="16"/>
          <w:shd w:val="clear"/>
        </w:rPr>
      </w:pPr>
      <w:r>
        <w:rPr>
          <w:rFonts w:hint="eastAsia" w:ascii="Microsoft YaHei" w:hAnsi="Microsoft YaHei" w:eastAsia="Microsoft YaHei" w:cs="Microsoft YaHei"/>
          <w:i w:val="0"/>
          <w:iCs w:val="0"/>
          <w:caps w:val="0"/>
          <w:color w:val="79A900"/>
          <w:spacing w:val="0"/>
          <w:kern w:val="0"/>
          <w:sz w:val="20"/>
          <w:szCs w:val="20"/>
          <w:shd w:val="clear"/>
          <w:lang w:val="en-US" w:eastAsia="zh-CN" w:bidi="ar"/>
        </w:rPr>
        <w:t>正确答案：</w:t>
      </w:r>
      <w:r>
        <w:rPr>
          <w:rFonts w:hint="eastAsia" w:ascii="Microsoft YaHei" w:hAnsi="Microsoft YaHei" w:eastAsia="Microsoft YaHei" w:cs="Microsoft YaHei"/>
          <w:i w:val="0"/>
          <w:iCs w:val="0"/>
          <w:caps w:val="0"/>
          <w:color w:val="79A900"/>
          <w:spacing w:val="0"/>
          <w:kern w:val="0"/>
          <w:sz w:val="32"/>
          <w:szCs w:val="32"/>
          <w:shd w:val="clear"/>
          <w:lang w:val="en-US" w:eastAsia="zh-CN" w:bidi="ar"/>
        </w:rPr>
        <w:t>正确</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90" w:lineRule="atLeast"/>
        <w:ind w:leftChars="0" w:right="122" w:rightChars="0"/>
        <w:jc w:val="left"/>
        <w:rPr>
          <w:rFonts w:hint="eastAsia" w:ascii="Arial" w:hAnsi="Arial" w:eastAsia="SimSun" w:cs="Arial"/>
          <w:i w:val="0"/>
          <w:iCs w:val="0"/>
          <w:caps w:val="0"/>
          <w:color w:val="333333"/>
          <w:spacing w:val="0"/>
          <w:kern w:val="0"/>
          <w:sz w:val="32"/>
          <w:szCs w:val="32"/>
          <w:shd w:val="clear"/>
          <w:lang w:val="en-US" w:eastAsia="zh-CN" w:bidi="ar"/>
        </w:rPr>
      </w:pPr>
      <w:r>
        <w:rPr>
          <w:rFonts w:hint="eastAsia" w:ascii="Arial" w:hAnsi="Arial" w:eastAsia="SimSun" w:cs="Arial"/>
          <w:i w:val="0"/>
          <w:iCs w:val="0"/>
          <w:caps w:val="0"/>
          <w:color w:val="333333"/>
          <w:spacing w:val="0"/>
          <w:kern w:val="0"/>
          <w:sz w:val="32"/>
          <w:szCs w:val="32"/>
          <w:shd w:val="clear"/>
          <w:lang w:val="en-US" w:eastAsia="zh-CN" w:bidi="ar"/>
        </w:rPr>
        <w:t>31</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90" w:lineRule="atLeast"/>
        <w:ind w:leftChars="0" w:right="122" w:rightChars="0"/>
        <w:jc w:val="left"/>
        <w:rPr>
          <w:rFonts w:hint="default" w:ascii="Arial" w:hAnsi="Arial" w:cs="Arial"/>
          <w:i w:val="0"/>
          <w:iCs w:val="0"/>
          <w:caps w:val="0"/>
          <w:color w:val="666666"/>
          <w:spacing w:val="0"/>
          <w:sz w:val="20"/>
          <w:szCs w:val="20"/>
          <w:shd w:val="clear"/>
        </w:rPr>
      </w:pPr>
      <w:r>
        <w:rPr>
          <w:rFonts w:hint="default" w:ascii="Arial" w:hAnsi="Arial" w:eastAsia="SimSun" w:cs="Arial"/>
          <w:i w:val="0"/>
          <w:iCs w:val="0"/>
          <w:caps w:val="0"/>
          <w:color w:val="666666"/>
          <w:spacing w:val="0"/>
          <w:kern w:val="0"/>
          <w:sz w:val="16"/>
          <w:szCs w:val="16"/>
          <w:bdr w:val="single" w:color="DDDDDD" w:sz="4" w:space="0"/>
          <w:shd w:val="clear"/>
          <w:lang w:val="en-US" w:eastAsia="zh-CN" w:bidi="ar"/>
        </w:rPr>
        <w:t>判断</w:t>
      </w:r>
      <w:r>
        <w:rPr>
          <w:rFonts w:hint="default" w:ascii="Arial" w:hAnsi="Arial" w:eastAsia="SimSun" w:cs="Arial"/>
          <w:i w:val="0"/>
          <w:iCs w:val="0"/>
          <w:caps w:val="0"/>
          <w:color w:val="666666"/>
          <w:spacing w:val="0"/>
          <w:kern w:val="0"/>
          <w:sz w:val="20"/>
          <w:szCs w:val="20"/>
          <w:shd w:val="clear"/>
          <w:lang w:val="en-US" w:eastAsia="zh-CN" w:bidi="ar"/>
        </w:rPr>
        <w:t>(2分)</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eastAsia" w:ascii="Arial" w:hAnsi="Arial" w:eastAsia="SimSun" w:cs="SimSun"/>
          <w:i w:val="0"/>
          <w:iCs w:val="0"/>
          <w:caps w:val="0"/>
          <w:color w:val="000000" w:themeColor="text1"/>
          <w:spacing w:val="0"/>
          <w:sz w:val="20"/>
          <w:szCs w:val="20"/>
          <w:shd w:val="clear"/>
          <w14:textFill>
            <w14:solidFill>
              <w14:schemeClr w14:val="tx1"/>
            </w14:solidFill>
          </w14:textFill>
        </w:rPr>
      </w:pPr>
      <w:r>
        <w:rPr>
          <w:rFonts w:hint="default" w:ascii="Arial" w:hAnsi="Arial" w:eastAsia="SimSun" w:cs="SimSun"/>
          <w:i w:val="0"/>
          <w:iCs w:val="0"/>
          <w:caps w:val="0"/>
          <w:color w:val="000000" w:themeColor="text1"/>
          <w:spacing w:val="0"/>
          <w:sz w:val="20"/>
          <w:szCs w:val="20"/>
          <w:shd w:val="clear"/>
          <w14:textFill>
            <w14:solidFill>
              <w14:schemeClr w14:val="tx1"/>
            </w14:solidFill>
          </w14:textFill>
        </w:rPr>
        <w:t>‏</w:t>
      </w:r>
      <w:r>
        <w:rPr>
          <w:rFonts w:hint="eastAsia" w:ascii="Arial" w:hAnsi="Arial" w:eastAsia="SimSun" w:cs="SimSun"/>
          <w:i w:val="0"/>
          <w:iCs w:val="0"/>
          <w:caps w:val="0"/>
          <w:color w:val="000000" w:themeColor="text1"/>
          <w:spacing w:val="0"/>
          <w:sz w:val="20"/>
          <w:szCs w:val="20"/>
          <w:shd w:val="clear"/>
          <w14:textFill>
            <w14:solidFill>
              <w14:schemeClr w14:val="tx1"/>
            </w14:solidFill>
          </w14:textFill>
        </w:rPr>
        <w:t>通过计算增量净现金流量评价增量投资效果是互斥方案比选的基本方法（ ）</w:t>
      </w:r>
    </w:p>
    <w:p>
      <w:pPr>
        <w:keepNext w:val="0"/>
        <w:keepLines w:val="0"/>
        <w:widowControl/>
        <w:numPr>
          <w:ilvl w:val="0"/>
          <w:numId w:val="0"/>
        </w:numPr>
        <w:suppressLineNumbers w:val="0"/>
        <w:pBdr>
          <w:top w:val="single" w:color="DDDDDD" w:sz="4" w:space="0"/>
          <w:left w:val="single" w:color="DDDDDD" w:sz="4" w:space="0"/>
          <w:bottom w:val="single" w:color="DDDDDD" w:sz="4" w:space="0"/>
          <w:right w:val="single" w:color="DDDDDD" w:sz="4" w:space="0"/>
        </w:pBdr>
        <w:shd w:val="clear" w:fill="F8F8F8"/>
        <w:spacing w:before="0" w:beforeAutospacing="0" w:after="0" w:afterAutospacing="0"/>
        <w:ind w:leftChars="0" w:right="0" w:rightChars="0"/>
        <w:jc w:val="left"/>
        <w:rPr>
          <w:rFonts w:hint="default" w:ascii="Arial" w:hAnsi="Arial" w:cs="Arial"/>
          <w:i w:val="0"/>
          <w:iCs w:val="0"/>
          <w:caps w:val="0"/>
          <w:color w:val="666666"/>
          <w:spacing w:val="0"/>
          <w:sz w:val="16"/>
          <w:szCs w:val="16"/>
          <w:shd w:val="clear"/>
        </w:rPr>
      </w:pPr>
      <w:r>
        <w:rPr>
          <w:rFonts w:ascii="Microsoft YaHei" w:hAnsi="Microsoft YaHei" w:eastAsia="Microsoft YaHei" w:cs="Microsoft YaHei"/>
          <w:i w:val="0"/>
          <w:iCs w:val="0"/>
          <w:caps w:val="0"/>
          <w:color w:val="79A900"/>
          <w:spacing w:val="0"/>
          <w:kern w:val="0"/>
          <w:sz w:val="20"/>
          <w:szCs w:val="20"/>
          <w:shd w:val="clear"/>
          <w:lang w:val="en-US" w:eastAsia="zh-CN" w:bidi="ar"/>
        </w:rPr>
        <w:t>正确答案：</w:t>
      </w:r>
      <w:r>
        <w:rPr>
          <w:rFonts w:hint="eastAsia" w:ascii="Microsoft YaHei" w:hAnsi="Microsoft YaHei" w:eastAsia="Microsoft YaHei" w:cs="Microsoft YaHei"/>
          <w:i w:val="0"/>
          <w:iCs w:val="0"/>
          <w:caps w:val="0"/>
          <w:color w:val="79A900"/>
          <w:spacing w:val="0"/>
          <w:kern w:val="0"/>
          <w:sz w:val="32"/>
          <w:szCs w:val="32"/>
          <w:shd w:val="clear"/>
          <w:lang w:val="en-US" w:eastAsia="zh-CN" w:bidi="ar"/>
        </w:rPr>
        <w:t>正确</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42" w:afterAutospacing="0" w:line="18" w:lineRule="atLeast"/>
        <w:ind w:leftChars="0" w:right="0" w:rightChars="0"/>
        <w:outlineLvl w:val="1"/>
        <w:rPr>
          <w:rFonts w:ascii="Arial" w:hAnsi="Arial" w:cs="Arial"/>
          <w:b w:val="0"/>
          <w:bCs w:val="0"/>
          <w:sz w:val="36"/>
          <w:szCs w:val="36"/>
          <w:shd w:val="clear"/>
        </w:rPr>
      </w:pPr>
      <w:r>
        <w:rPr>
          <w:rFonts w:hint="default" w:ascii="Arial" w:hAnsi="Arial" w:cs="Arial"/>
          <w:b w:val="0"/>
          <w:bCs w:val="0"/>
          <w:i w:val="0"/>
          <w:iCs w:val="0"/>
          <w:caps w:val="0"/>
          <w:color w:val="333333"/>
          <w:spacing w:val="0"/>
          <w:sz w:val="36"/>
          <w:szCs w:val="36"/>
          <w:shd w:val="clear"/>
        </w:rPr>
        <w:t>第四章单元测试</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32"/>
          <w:szCs w:val="32"/>
          <w:shd w:val="clear"/>
        </w:rPr>
      </w:pPr>
      <w:r>
        <w:rPr>
          <w:rFonts w:hint="default" w:ascii="Arial" w:hAnsi="Arial" w:eastAsia="SimSun" w:cs="Arial"/>
          <w:i w:val="0"/>
          <w:iCs w:val="0"/>
          <w:caps w:val="0"/>
          <w:color w:val="333333"/>
          <w:spacing w:val="0"/>
          <w:kern w:val="0"/>
          <w:sz w:val="32"/>
          <w:szCs w:val="32"/>
          <w:shd w:val="clear"/>
          <w:lang w:val="en-US" w:eastAsia="zh-CN" w:bidi="ar"/>
        </w:rPr>
        <w:t>1</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20"/>
          <w:szCs w:val="20"/>
          <w:shd w:val="clear"/>
        </w:rPr>
      </w:pPr>
      <w:r>
        <w:rPr>
          <w:rFonts w:hint="default" w:ascii="Arial" w:hAnsi="Arial" w:eastAsia="SimSun" w:cs="Arial"/>
          <w:i w:val="0"/>
          <w:iCs w:val="0"/>
          <w:caps w:val="0"/>
          <w:color w:val="666666"/>
          <w:spacing w:val="0"/>
          <w:kern w:val="0"/>
          <w:sz w:val="16"/>
          <w:szCs w:val="16"/>
          <w:bdr w:val="single" w:color="BFDFFF" w:sz="4" w:space="0"/>
          <w:shd w:val="clear"/>
          <w:lang w:val="en-US" w:eastAsia="zh-CN" w:bidi="ar"/>
        </w:rPr>
        <w:t>单选</w:t>
      </w:r>
      <w:r>
        <w:rPr>
          <w:rFonts w:hint="default" w:ascii="Arial" w:hAnsi="Arial" w:eastAsia="SimSun" w:cs="Arial"/>
          <w:i w:val="0"/>
          <w:iCs w:val="0"/>
          <w:caps w:val="0"/>
          <w:color w:val="666666"/>
          <w:spacing w:val="0"/>
          <w:kern w:val="0"/>
          <w:sz w:val="20"/>
          <w:szCs w:val="20"/>
          <w:shd w:val="clear"/>
          <w:lang w:val="en-US" w:eastAsia="zh-CN" w:bidi="ar"/>
        </w:rPr>
        <w:t>(2分)</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eastAsia" w:ascii="Arial" w:hAnsi="Arial" w:eastAsia="SimSun" w:cs="SimSun"/>
          <w:i w:val="0"/>
          <w:iCs w:val="0"/>
          <w:caps w:val="0"/>
          <w:color w:val="000000" w:themeColor="text1"/>
          <w:spacing w:val="0"/>
          <w:sz w:val="20"/>
          <w:szCs w:val="20"/>
          <w:shd w:val="clear"/>
          <w14:textFill>
            <w14:solidFill>
              <w14:schemeClr w14:val="tx1"/>
            </w14:solidFill>
          </w14:textFill>
        </w:rPr>
      </w:pPr>
      <w:r>
        <w:rPr>
          <w:rFonts w:hint="default" w:ascii="Arial" w:hAnsi="Arial" w:eastAsia="SimSun" w:cs="SimSun"/>
          <w:i w:val="0"/>
          <w:iCs w:val="0"/>
          <w:caps w:val="0"/>
          <w:color w:val="000000" w:themeColor="text1"/>
          <w:spacing w:val="0"/>
          <w:sz w:val="20"/>
          <w:szCs w:val="20"/>
          <w:shd w:val="clear"/>
          <w14:textFill>
            <w14:solidFill>
              <w14:schemeClr w14:val="tx1"/>
            </w14:solidFill>
          </w14:textFill>
        </w:rPr>
        <w:t>‌</w:t>
      </w:r>
      <w:r>
        <w:rPr>
          <w:rFonts w:hint="eastAsia" w:ascii="Arial" w:hAnsi="Arial" w:eastAsia="SimSun" w:cs="SimSun"/>
          <w:i w:val="0"/>
          <w:iCs w:val="0"/>
          <w:caps w:val="0"/>
          <w:color w:val="000000" w:themeColor="text1"/>
          <w:spacing w:val="0"/>
          <w:sz w:val="20"/>
          <w:szCs w:val="20"/>
          <w:shd w:val="clear"/>
          <w14:textFill>
            <w14:solidFill>
              <w14:schemeClr w14:val="tx1"/>
            </w14:solidFill>
          </w14:textFill>
        </w:rPr>
        <w:t>某项目设计生产能力为年产</w:t>
      </w:r>
      <w:r>
        <w:rPr>
          <w:rFonts w:hint="default" w:ascii="Arial" w:hAnsi="Arial" w:eastAsia="SimSun" w:cs="SimSun"/>
          <w:i w:val="0"/>
          <w:iCs w:val="0"/>
          <w:caps w:val="0"/>
          <w:color w:val="000000" w:themeColor="text1"/>
          <w:spacing w:val="0"/>
          <w:sz w:val="20"/>
          <w:szCs w:val="20"/>
          <w:shd w:val="clear"/>
          <w14:textFill>
            <w14:solidFill>
              <w14:schemeClr w14:val="tx1"/>
            </w14:solidFill>
          </w14:textFill>
        </w:rPr>
        <w:t>60</w:t>
      </w:r>
      <w:r>
        <w:rPr>
          <w:rFonts w:hint="eastAsia" w:ascii="Arial" w:hAnsi="Arial" w:eastAsia="SimSun" w:cs="SimSun"/>
          <w:i w:val="0"/>
          <w:iCs w:val="0"/>
          <w:caps w:val="0"/>
          <w:color w:val="000000" w:themeColor="text1"/>
          <w:spacing w:val="0"/>
          <w:sz w:val="20"/>
          <w:szCs w:val="20"/>
          <w:shd w:val="clear"/>
          <w14:textFill>
            <w14:solidFill>
              <w14:schemeClr w14:val="tx1"/>
            </w14:solidFill>
          </w14:textFill>
        </w:rPr>
        <w:t>万件产品，预计单位产品价格为100元，单位产品可变成本为</w:t>
      </w:r>
      <w:r>
        <w:rPr>
          <w:rFonts w:hint="default" w:ascii="Arial" w:hAnsi="Arial" w:eastAsia="SimSun" w:cs="SimSun"/>
          <w:i w:val="0"/>
          <w:iCs w:val="0"/>
          <w:caps w:val="0"/>
          <w:color w:val="000000" w:themeColor="text1"/>
          <w:spacing w:val="0"/>
          <w:sz w:val="20"/>
          <w:szCs w:val="20"/>
          <w:shd w:val="clear"/>
          <w14:textFill>
            <w14:solidFill>
              <w14:schemeClr w14:val="tx1"/>
            </w14:solidFill>
          </w14:textFill>
        </w:rPr>
        <w:t>75</w:t>
      </w:r>
      <w:r>
        <w:rPr>
          <w:rFonts w:hint="eastAsia" w:ascii="Arial" w:hAnsi="Arial" w:eastAsia="SimSun" w:cs="SimSun"/>
          <w:i w:val="0"/>
          <w:iCs w:val="0"/>
          <w:caps w:val="0"/>
          <w:color w:val="000000" w:themeColor="text1"/>
          <w:spacing w:val="0"/>
          <w:sz w:val="20"/>
          <w:szCs w:val="20"/>
          <w:shd w:val="clear"/>
          <w14:textFill>
            <w14:solidFill>
              <w14:schemeClr w14:val="tx1"/>
            </w14:solidFill>
          </w14:textFill>
        </w:rPr>
        <w:t>元，年固定成本为</w:t>
      </w:r>
      <w:r>
        <w:rPr>
          <w:rFonts w:hint="default" w:ascii="Arial" w:hAnsi="Arial" w:eastAsia="SimSun" w:cs="SimSun"/>
          <w:i w:val="0"/>
          <w:iCs w:val="0"/>
          <w:caps w:val="0"/>
          <w:color w:val="000000" w:themeColor="text1"/>
          <w:spacing w:val="0"/>
          <w:sz w:val="20"/>
          <w:szCs w:val="20"/>
          <w:shd w:val="clear"/>
          <w14:textFill>
            <w14:solidFill>
              <w14:schemeClr w14:val="tx1"/>
            </w14:solidFill>
          </w14:textFill>
        </w:rPr>
        <w:t>380</w:t>
      </w:r>
      <w:r>
        <w:rPr>
          <w:rFonts w:hint="eastAsia" w:ascii="Arial" w:hAnsi="Arial" w:eastAsia="SimSun" w:cs="SimSun"/>
          <w:i w:val="0"/>
          <w:iCs w:val="0"/>
          <w:caps w:val="0"/>
          <w:color w:val="000000" w:themeColor="text1"/>
          <w:spacing w:val="0"/>
          <w:sz w:val="20"/>
          <w:szCs w:val="20"/>
          <w:shd w:val="clear"/>
          <w14:textFill>
            <w14:solidFill>
              <w14:schemeClr w14:val="tx1"/>
            </w14:solidFill>
          </w14:textFill>
        </w:rPr>
        <w:t>万元。若该产品的销售税金及附加的合并税率为</w:t>
      </w:r>
      <w:r>
        <w:rPr>
          <w:rFonts w:hint="default" w:ascii="Arial" w:hAnsi="Arial" w:eastAsia="SimSun" w:cs="SimSun"/>
          <w:i w:val="0"/>
          <w:iCs w:val="0"/>
          <w:caps w:val="0"/>
          <w:color w:val="000000" w:themeColor="text1"/>
          <w:spacing w:val="0"/>
          <w:sz w:val="20"/>
          <w:szCs w:val="20"/>
          <w:shd w:val="clear"/>
          <w14:textFill>
            <w14:solidFill>
              <w14:schemeClr w14:val="tx1"/>
            </w14:solidFill>
          </w14:textFill>
        </w:rPr>
        <w:t>5</w:t>
      </w:r>
      <w:r>
        <w:rPr>
          <w:rFonts w:hint="eastAsia" w:ascii="Arial" w:hAnsi="Arial" w:eastAsia="SimSun" w:cs="SimSun"/>
          <w:i w:val="0"/>
          <w:iCs w:val="0"/>
          <w:caps w:val="0"/>
          <w:color w:val="000000" w:themeColor="text1"/>
          <w:spacing w:val="0"/>
          <w:sz w:val="20"/>
          <w:szCs w:val="20"/>
          <w:shd w:val="clear"/>
          <w14:textFill>
            <w14:solidFill>
              <w14:schemeClr w14:val="tx1"/>
            </w14:solidFill>
          </w14:textFill>
        </w:rPr>
        <w:t>％，则用生产能力利用率表示的项目盈亏平衡点为（）</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eastAsia" w:ascii="Arial" w:hAnsi="Arial" w:eastAsia="SimSun" w:cs="SimSun"/>
          <w:i w:val="0"/>
          <w:iCs w:val="0"/>
          <w:caps w:val="0"/>
          <w:color w:val="000000" w:themeColor="text1"/>
          <w:spacing w:val="0"/>
          <w:sz w:val="20"/>
          <w:szCs w:val="20"/>
          <w:shd w:val="clear"/>
          <w14:textFill>
            <w14:solidFill>
              <w14:schemeClr w14:val="tx1"/>
            </w14:solidFill>
          </w14:textFill>
        </w:rPr>
      </w:pPr>
      <w:r>
        <w:rPr>
          <w:rFonts w:hint="default" w:ascii="Arial" w:hAnsi="Arial" w:eastAsia="SimSun" w:cs="SimSun"/>
          <w:i w:val="0"/>
          <w:iCs w:val="0"/>
          <w:caps w:val="0"/>
          <w:color w:val="000000" w:themeColor="text1"/>
          <w:spacing w:val="0"/>
          <w:sz w:val="20"/>
          <w:szCs w:val="20"/>
          <w:shd w:val="clear"/>
          <w:lang w:val="en-US" w:eastAsia="zh-CN"/>
          <w14:textFill>
            <w14:solidFill>
              <w14:schemeClr w14:val="tx1"/>
            </w14:solidFill>
          </w14:textFill>
        </w:rPr>
        <w:t>‎</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eastAsia" w:ascii="Arial" w:hAnsi="Arial" w:eastAsia="SimSun"/>
          <w:color w:val="000000" w:themeColor="text1"/>
          <w:sz w:val="20"/>
          <w:szCs w:val="20"/>
          <w:shd w:val="clear"/>
          <w:lang w:eastAsia="zh-CN"/>
          <w14:textFill>
            <w14:solidFill>
              <w14:schemeClr w14:val="tx1"/>
            </w14:solidFill>
          </w14:textFill>
        </w:rPr>
        <w:pict>
          <v:shape id="_x0000_i1165"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A.31.67%</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166"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B.26.6%</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167"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C.30.16%</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168"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D.25.33%</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6"/>
          <w:szCs w:val="16"/>
          <w:shd w:val="clear"/>
        </w:rPr>
      </w:pPr>
      <w:r>
        <w:rPr>
          <w:rFonts w:ascii="Microsoft YaHei" w:hAnsi="Microsoft YaHei" w:eastAsia="Microsoft YaHei" w:cs="Microsoft YaHei"/>
          <w:i w:val="0"/>
          <w:iCs w:val="0"/>
          <w:caps w:val="0"/>
          <w:color w:val="FF3F00"/>
          <w:spacing w:val="0"/>
          <w:kern w:val="0"/>
          <w:sz w:val="20"/>
          <w:szCs w:val="20"/>
          <w:shd w:val="clear"/>
          <w:lang w:val="en-US" w:eastAsia="zh-CN" w:bidi="ar"/>
        </w:rPr>
        <w:t>正确答案：</w:t>
      </w:r>
      <w:r>
        <w:rPr>
          <w:rFonts w:hint="eastAsia" w:ascii="Microsoft YaHei" w:hAnsi="Microsoft YaHei" w:eastAsia="Microsoft YaHei" w:cs="Microsoft YaHei"/>
          <w:i w:val="0"/>
          <w:iCs w:val="0"/>
          <w:caps w:val="0"/>
          <w:color w:val="FF3F00"/>
          <w:spacing w:val="0"/>
          <w:kern w:val="0"/>
          <w:sz w:val="32"/>
          <w:szCs w:val="32"/>
          <w:shd w:val="clear"/>
          <w:lang w:val="en-US" w:eastAsia="zh-CN" w:bidi="ar"/>
        </w:rPr>
        <w:t>A</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32"/>
          <w:szCs w:val="32"/>
          <w:shd w:val="clear"/>
        </w:rPr>
      </w:pPr>
      <w:r>
        <w:rPr>
          <w:rFonts w:hint="default" w:ascii="Arial" w:hAnsi="Arial" w:eastAsia="SimSun" w:cs="Arial"/>
          <w:i w:val="0"/>
          <w:iCs w:val="0"/>
          <w:caps w:val="0"/>
          <w:color w:val="333333"/>
          <w:spacing w:val="0"/>
          <w:kern w:val="0"/>
          <w:sz w:val="32"/>
          <w:szCs w:val="32"/>
          <w:shd w:val="clear"/>
          <w:lang w:val="en-US" w:eastAsia="zh-CN" w:bidi="ar"/>
        </w:rPr>
        <w:t>2</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20"/>
          <w:szCs w:val="20"/>
          <w:shd w:val="clear"/>
        </w:rPr>
      </w:pPr>
      <w:r>
        <w:rPr>
          <w:rFonts w:hint="default" w:ascii="Arial" w:hAnsi="Arial" w:eastAsia="SimSun" w:cs="Arial"/>
          <w:i w:val="0"/>
          <w:iCs w:val="0"/>
          <w:caps w:val="0"/>
          <w:color w:val="666666"/>
          <w:spacing w:val="0"/>
          <w:kern w:val="0"/>
          <w:sz w:val="16"/>
          <w:szCs w:val="16"/>
          <w:bdr w:val="single" w:color="BFDFFF" w:sz="4" w:space="0"/>
          <w:shd w:val="clear"/>
          <w:lang w:val="en-US" w:eastAsia="zh-CN" w:bidi="ar"/>
        </w:rPr>
        <w:t>单选</w:t>
      </w:r>
      <w:r>
        <w:rPr>
          <w:rFonts w:hint="default" w:ascii="Arial" w:hAnsi="Arial" w:eastAsia="SimSun" w:cs="Arial"/>
          <w:i w:val="0"/>
          <w:iCs w:val="0"/>
          <w:caps w:val="0"/>
          <w:color w:val="666666"/>
          <w:spacing w:val="0"/>
          <w:kern w:val="0"/>
          <w:sz w:val="20"/>
          <w:szCs w:val="20"/>
          <w:shd w:val="clear"/>
          <w:lang w:val="en-US" w:eastAsia="zh-CN" w:bidi="ar"/>
        </w:rPr>
        <w:t>(2分)</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eastAsia" w:ascii="Arial" w:hAnsi="Arial" w:eastAsia="SimSun" w:cs="SimSun"/>
          <w:i w:val="0"/>
          <w:iCs w:val="0"/>
          <w:caps w:val="0"/>
          <w:color w:val="000000" w:themeColor="text1"/>
          <w:spacing w:val="0"/>
          <w:sz w:val="20"/>
          <w:szCs w:val="20"/>
          <w:shd w:val="clear"/>
          <w14:textFill>
            <w14:solidFill>
              <w14:schemeClr w14:val="tx1"/>
            </w14:solidFill>
          </w14:textFill>
        </w:rPr>
      </w:pPr>
      <w:r>
        <w:rPr>
          <w:rFonts w:hint="default" w:ascii="Arial" w:hAnsi="Arial" w:eastAsia="SimSun" w:cs="SimSun"/>
          <w:i w:val="0"/>
          <w:iCs w:val="0"/>
          <w:caps w:val="0"/>
          <w:color w:val="000000" w:themeColor="text1"/>
          <w:spacing w:val="0"/>
          <w:sz w:val="20"/>
          <w:szCs w:val="20"/>
          <w:shd w:val="clear"/>
          <w14:textFill>
            <w14:solidFill>
              <w14:schemeClr w14:val="tx1"/>
            </w14:solidFill>
          </w14:textFill>
        </w:rPr>
        <w:t>‏</w:t>
      </w:r>
      <w:r>
        <w:rPr>
          <w:rFonts w:hint="eastAsia" w:ascii="Arial" w:hAnsi="Arial" w:eastAsia="SimSun" w:cs="SimSun"/>
          <w:i w:val="0"/>
          <w:iCs w:val="0"/>
          <w:caps w:val="0"/>
          <w:color w:val="000000" w:themeColor="text1"/>
          <w:spacing w:val="0"/>
          <w:sz w:val="20"/>
          <w:szCs w:val="20"/>
          <w:shd w:val="clear"/>
          <w14:textFill>
            <w14:solidFill>
              <w14:schemeClr w14:val="tx1"/>
            </w14:solidFill>
          </w14:textFill>
        </w:rPr>
        <w:t>某化工机械厂年产零件200万件，售价为</w:t>
      </w:r>
      <w:r>
        <w:rPr>
          <w:rFonts w:hint="default" w:ascii="Arial" w:hAnsi="Arial" w:eastAsia="SimSun" w:cs="SimSun"/>
          <w:i w:val="0"/>
          <w:iCs w:val="0"/>
          <w:caps w:val="0"/>
          <w:color w:val="000000" w:themeColor="text1"/>
          <w:spacing w:val="0"/>
          <w:sz w:val="20"/>
          <w:szCs w:val="20"/>
          <w:shd w:val="clear"/>
          <w14:textFill>
            <w14:solidFill>
              <w14:schemeClr w14:val="tx1"/>
            </w14:solidFill>
          </w14:textFill>
        </w:rPr>
        <w:t>6.25</w:t>
      </w:r>
      <w:r>
        <w:rPr>
          <w:rFonts w:hint="eastAsia" w:ascii="Arial" w:hAnsi="Arial" w:eastAsia="SimSun" w:cs="SimSun"/>
          <w:i w:val="0"/>
          <w:iCs w:val="0"/>
          <w:caps w:val="0"/>
          <w:color w:val="000000" w:themeColor="text1"/>
          <w:spacing w:val="0"/>
          <w:sz w:val="20"/>
          <w:szCs w:val="20"/>
          <w:shd w:val="clear"/>
          <w14:textFill>
            <w14:solidFill>
              <w14:schemeClr w14:val="tx1"/>
            </w14:solidFill>
          </w14:textFill>
        </w:rPr>
        <w:t>元</w:t>
      </w:r>
      <w:r>
        <w:rPr>
          <w:rFonts w:hint="default" w:ascii="Arial" w:hAnsi="Arial" w:eastAsia="SimSun" w:cs="SimSun"/>
          <w:i w:val="0"/>
          <w:iCs w:val="0"/>
          <w:caps w:val="0"/>
          <w:color w:val="000000" w:themeColor="text1"/>
          <w:spacing w:val="0"/>
          <w:sz w:val="20"/>
          <w:szCs w:val="20"/>
          <w:shd w:val="clear"/>
          <w14:textFill>
            <w14:solidFill>
              <w14:schemeClr w14:val="tx1"/>
            </w14:solidFill>
          </w14:textFill>
        </w:rPr>
        <w:t>/</w:t>
      </w:r>
      <w:r>
        <w:rPr>
          <w:rFonts w:hint="eastAsia" w:ascii="Arial" w:hAnsi="Arial" w:eastAsia="SimSun" w:cs="SimSun"/>
          <w:i w:val="0"/>
          <w:iCs w:val="0"/>
          <w:caps w:val="0"/>
          <w:color w:val="000000" w:themeColor="text1"/>
          <w:spacing w:val="0"/>
          <w:sz w:val="20"/>
          <w:szCs w:val="20"/>
          <w:shd w:val="clear"/>
          <w14:textFill>
            <w14:solidFill>
              <w14:schemeClr w14:val="tx1"/>
            </w14:solidFill>
          </w14:textFill>
        </w:rPr>
        <w:t>件，产品成本为</w:t>
      </w:r>
      <w:r>
        <w:rPr>
          <w:rFonts w:hint="default" w:ascii="Arial" w:hAnsi="Arial" w:eastAsia="SimSun" w:cs="SimSun"/>
          <w:i w:val="0"/>
          <w:iCs w:val="0"/>
          <w:caps w:val="0"/>
          <w:color w:val="000000" w:themeColor="text1"/>
          <w:spacing w:val="0"/>
          <w:sz w:val="20"/>
          <w:szCs w:val="20"/>
          <w:shd w:val="clear"/>
          <w14:textFill>
            <w14:solidFill>
              <w14:schemeClr w14:val="tx1"/>
            </w14:solidFill>
          </w14:textFill>
        </w:rPr>
        <w:t>3.64</w:t>
      </w:r>
      <w:r>
        <w:rPr>
          <w:rFonts w:hint="eastAsia" w:ascii="Arial" w:hAnsi="Arial" w:eastAsia="SimSun" w:cs="SimSun"/>
          <w:i w:val="0"/>
          <w:iCs w:val="0"/>
          <w:caps w:val="0"/>
          <w:color w:val="000000" w:themeColor="text1"/>
          <w:spacing w:val="0"/>
          <w:sz w:val="20"/>
          <w:szCs w:val="20"/>
          <w:shd w:val="clear"/>
          <w14:textFill>
            <w14:solidFill>
              <w14:schemeClr w14:val="tx1"/>
            </w14:solidFill>
          </w14:textFill>
        </w:rPr>
        <w:t>元</w:t>
      </w:r>
      <w:r>
        <w:rPr>
          <w:rFonts w:hint="default" w:ascii="Arial" w:hAnsi="Arial" w:eastAsia="SimSun" w:cs="SimSun"/>
          <w:i w:val="0"/>
          <w:iCs w:val="0"/>
          <w:caps w:val="0"/>
          <w:color w:val="000000" w:themeColor="text1"/>
          <w:spacing w:val="0"/>
          <w:sz w:val="20"/>
          <w:szCs w:val="20"/>
          <w:shd w:val="clear"/>
          <w14:textFill>
            <w14:solidFill>
              <w14:schemeClr w14:val="tx1"/>
            </w14:solidFill>
          </w14:textFill>
        </w:rPr>
        <w:t>/</w:t>
      </w:r>
      <w:r>
        <w:rPr>
          <w:rFonts w:hint="eastAsia" w:ascii="Arial" w:hAnsi="Arial" w:eastAsia="SimSun" w:cs="SimSun"/>
          <w:i w:val="0"/>
          <w:iCs w:val="0"/>
          <w:caps w:val="0"/>
          <w:color w:val="000000" w:themeColor="text1"/>
          <w:spacing w:val="0"/>
          <w:sz w:val="20"/>
          <w:szCs w:val="20"/>
          <w:shd w:val="clear"/>
          <w14:textFill>
            <w14:solidFill>
              <w14:schemeClr w14:val="tx1"/>
            </w14:solidFill>
          </w14:textFill>
        </w:rPr>
        <w:t>件，固定成本为</w:t>
      </w:r>
      <w:r>
        <w:rPr>
          <w:rFonts w:hint="default" w:ascii="Arial" w:hAnsi="Arial" w:eastAsia="SimSun" w:cs="SimSun"/>
          <w:i w:val="0"/>
          <w:iCs w:val="0"/>
          <w:caps w:val="0"/>
          <w:color w:val="000000" w:themeColor="text1"/>
          <w:spacing w:val="0"/>
          <w:sz w:val="20"/>
          <w:szCs w:val="20"/>
          <w:shd w:val="clear"/>
          <w14:textFill>
            <w14:solidFill>
              <w14:schemeClr w14:val="tx1"/>
            </w14:solidFill>
          </w14:textFill>
        </w:rPr>
        <w:t>0.39</w:t>
      </w:r>
      <w:r>
        <w:rPr>
          <w:rFonts w:hint="eastAsia" w:ascii="Arial" w:hAnsi="Arial" w:eastAsia="SimSun" w:cs="SimSun"/>
          <w:i w:val="0"/>
          <w:iCs w:val="0"/>
          <w:caps w:val="0"/>
          <w:color w:val="000000" w:themeColor="text1"/>
          <w:spacing w:val="0"/>
          <w:sz w:val="20"/>
          <w:szCs w:val="20"/>
          <w:shd w:val="clear"/>
          <w14:textFill>
            <w14:solidFill>
              <w14:schemeClr w14:val="tx1"/>
            </w14:solidFill>
          </w14:textFill>
        </w:rPr>
        <w:t>元</w:t>
      </w:r>
      <w:r>
        <w:rPr>
          <w:rFonts w:hint="default" w:ascii="Arial" w:hAnsi="Arial" w:eastAsia="SimSun" w:cs="SimSun"/>
          <w:i w:val="0"/>
          <w:iCs w:val="0"/>
          <w:caps w:val="0"/>
          <w:color w:val="000000" w:themeColor="text1"/>
          <w:spacing w:val="0"/>
          <w:sz w:val="20"/>
          <w:szCs w:val="20"/>
          <w:shd w:val="clear"/>
          <w14:textFill>
            <w14:solidFill>
              <w14:schemeClr w14:val="tx1"/>
            </w14:solidFill>
          </w14:textFill>
        </w:rPr>
        <w:t>/</w:t>
      </w:r>
      <w:r>
        <w:rPr>
          <w:rFonts w:hint="eastAsia" w:ascii="Arial" w:hAnsi="Arial" w:eastAsia="SimSun" w:cs="SimSun"/>
          <w:i w:val="0"/>
          <w:iCs w:val="0"/>
          <w:caps w:val="0"/>
          <w:color w:val="000000" w:themeColor="text1"/>
          <w:spacing w:val="0"/>
          <w:sz w:val="20"/>
          <w:szCs w:val="20"/>
          <w:shd w:val="clear"/>
          <w14:textFill>
            <w14:solidFill>
              <w14:schemeClr w14:val="tx1"/>
            </w14:solidFill>
          </w14:textFill>
        </w:rPr>
        <w:t>件，可变成本为</w:t>
      </w:r>
      <w:r>
        <w:rPr>
          <w:rFonts w:hint="default" w:ascii="Arial" w:hAnsi="Arial" w:eastAsia="SimSun" w:cs="SimSun"/>
          <w:i w:val="0"/>
          <w:iCs w:val="0"/>
          <w:caps w:val="0"/>
          <w:color w:val="000000" w:themeColor="text1"/>
          <w:spacing w:val="0"/>
          <w:sz w:val="20"/>
          <w:szCs w:val="20"/>
          <w:shd w:val="clear"/>
          <w14:textFill>
            <w14:solidFill>
              <w14:schemeClr w14:val="tx1"/>
            </w14:solidFill>
          </w14:textFill>
        </w:rPr>
        <w:t>3.25</w:t>
      </w:r>
      <w:r>
        <w:rPr>
          <w:rFonts w:hint="eastAsia" w:ascii="Arial" w:hAnsi="Arial" w:eastAsia="SimSun" w:cs="SimSun"/>
          <w:i w:val="0"/>
          <w:iCs w:val="0"/>
          <w:caps w:val="0"/>
          <w:color w:val="000000" w:themeColor="text1"/>
          <w:spacing w:val="0"/>
          <w:sz w:val="20"/>
          <w:szCs w:val="20"/>
          <w:shd w:val="clear"/>
          <w14:textFill>
            <w14:solidFill>
              <w14:schemeClr w14:val="tx1"/>
            </w14:solidFill>
          </w14:textFill>
        </w:rPr>
        <w:t>元</w:t>
      </w:r>
      <w:r>
        <w:rPr>
          <w:rFonts w:hint="default" w:ascii="Arial" w:hAnsi="Arial" w:eastAsia="SimSun" w:cs="SimSun"/>
          <w:i w:val="0"/>
          <w:iCs w:val="0"/>
          <w:caps w:val="0"/>
          <w:color w:val="000000" w:themeColor="text1"/>
          <w:spacing w:val="0"/>
          <w:sz w:val="20"/>
          <w:szCs w:val="20"/>
          <w:shd w:val="clear"/>
          <w14:textFill>
            <w14:solidFill>
              <w14:schemeClr w14:val="tx1"/>
            </w14:solidFill>
          </w14:textFill>
        </w:rPr>
        <w:t>/</w:t>
      </w:r>
      <w:r>
        <w:rPr>
          <w:rFonts w:hint="eastAsia" w:ascii="Arial" w:hAnsi="Arial" w:eastAsia="SimSun" w:cs="SimSun"/>
          <w:i w:val="0"/>
          <w:iCs w:val="0"/>
          <w:caps w:val="0"/>
          <w:color w:val="000000" w:themeColor="text1"/>
          <w:spacing w:val="0"/>
          <w:sz w:val="20"/>
          <w:szCs w:val="20"/>
          <w:shd w:val="clear"/>
          <w14:textFill>
            <w14:solidFill>
              <w14:schemeClr w14:val="tx1"/>
            </w14:solidFill>
          </w14:textFill>
        </w:rPr>
        <w:t>件。如果按年计，盈亏平衡产量为（）</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eastAsia="SimSun" w:cs="SimSun"/>
          <w:i w:val="0"/>
          <w:iCs w:val="0"/>
          <w:caps w:val="0"/>
          <w:color w:val="000000" w:themeColor="text1"/>
          <w:spacing w:val="0"/>
          <w:sz w:val="20"/>
          <w:szCs w:val="20"/>
          <w:shd w:val="clear"/>
          <w14:textFill>
            <w14:solidFill>
              <w14:schemeClr w14:val="tx1"/>
            </w14:solidFill>
          </w14:textFill>
        </w:rPr>
      </w:pPr>
      <w:r>
        <w:rPr>
          <w:rFonts w:hint="default" w:ascii="Arial" w:hAnsi="Arial" w:eastAsia="SimSun" w:cs="SimSun"/>
          <w:i w:val="0"/>
          <w:iCs w:val="0"/>
          <w:caps w:val="0"/>
          <w:color w:val="000000" w:themeColor="text1"/>
          <w:spacing w:val="0"/>
          <w:sz w:val="20"/>
          <w:szCs w:val="20"/>
          <w:shd w:val="clear"/>
          <w:lang w:val="en-US" w:eastAsia="zh-CN"/>
          <w14:textFill>
            <w14:solidFill>
              <w14:schemeClr w14:val="tx1"/>
            </w14:solidFill>
          </w14:textFill>
        </w:rPr>
        <w:t>‏</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169"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A.32万件</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170"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B.28万件</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171"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C.35万件</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172"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D.26万件</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6"/>
          <w:szCs w:val="16"/>
          <w:shd w:val="clear"/>
        </w:rPr>
      </w:pPr>
      <w:r>
        <w:rPr>
          <w:rFonts w:hint="eastAsia" w:ascii="Microsoft YaHei" w:hAnsi="Microsoft YaHei" w:eastAsia="Microsoft YaHei" w:cs="Microsoft YaHei"/>
          <w:i w:val="0"/>
          <w:iCs w:val="0"/>
          <w:caps w:val="0"/>
          <w:color w:val="FF3F00"/>
          <w:spacing w:val="0"/>
          <w:kern w:val="0"/>
          <w:sz w:val="20"/>
          <w:szCs w:val="20"/>
          <w:shd w:val="clear"/>
          <w:lang w:val="en-US" w:eastAsia="zh-CN" w:bidi="ar"/>
        </w:rPr>
        <w:t>正确答案：</w:t>
      </w:r>
      <w:r>
        <w:rPr>
          <w:rFonts w:hint="eastAsia" w:ascii="Microsoft YaHei" w:hAnsi="Microsoft YaHei" w:eastAsia="Microsoft YaHei" w:cs="Microsoft YaHei"/>
          <w:i w:val="0"/>
          <w:iCs w:val="0"/>
          <w:caps w:val="0"/>
          <w:color w:val="FF3F00"/>
          <w:spacing w:val="0"/>
          <w:kern w:val="0"/>
          <w:sz w:val="32"/>
          <w:szCs w:val="32"/>
          <w:shd w:val="clear"/>
          <w:lang w:val="en-US" w:eastAsia="zh-CN" w:bidi="ar"/>
        </w:rPr>
        <w:t>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32"/>
          <w:szCs w:val="32"/>
          <w:shd w:val="clear"/>
        </w:rPr>
      </w:pPr>
      <w:r>
        <w:rPr>
          <w:rFonts w:hint="default" w:ascii="Arial" w:hAnsi="Arial" w:eastAsia="SimSun" w:cs="Arial"/>
          <w:i w:val="0"/>
          <w:iCs w:val="0"/>
          <w:caps w:val="0"/>
          <w:color w:val="333333"/>
          <w:spacing w:val="0"/>
          <w:kern w:val="0"/>
          <w:sz w:val="32"/>
          <w:szCs w:val="32"/>
          <w:shd w:val="clear"/>
          <w:lang w:val="en-US" w:eastAsia="zh-CN" w:bidi="ar"/>
        </w:rPr>
        <w:t>3</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20"/>
          <w:szCs w:val="20"/>
          <w:shd w:val="clear"/>
        </w:rPr>
      </w:pPr>
      <w:r>
        <w:rPr>
          <w:rFonts w:hint="default" w:ascii="Arial" w:hAnsi="Arial" w:eastAsia="SimSun" w:cs="Arial"/>
          <w:i w:val="0"/>
          <w:iCs w:val="0"/>
          <w:caps w:val="0"/>
          <w:color w:val="666666"/>
          <w:spacing w:val="0"/>
          <w:kern w:val="0"/>
          <w:sz w:val="16"/>
          <w:szCs w:val="16"/>
          <w:bdr w:val="single" w:color="BFDFFF" w:sz="4" w:space="0"/>
          <w:shd w:val="clear"/>
          <w:lang w:val="en-US" w:eastAsia="zh-CN" w:bidi="ar"/>
        </w:rPr>
        <w:t>单选</w:t>
      </w:r>
      <w:r>
        <w:rPr>
          <w:rFonts w:hint="default" w:ascii="Arial" w:hAnsi="Arial" w:eastAsia="SimSun" w:cs="Arial"/>
          <w:i w:val="0"/>
          <w:iCs w:val="0"/>
          <w:caps w:val="0"/>
          <w:color w:val="666666"/>
          <w:spacing w:val="0"/>
          <w:kern w:val="0"/>
          <w:sz w:val="20"/>
          <w:szCs w:val="20"/>
          <w:shd w:val="clear"/>
          <w:lang w:val="en-US" w:eastAsia="zh-CN" w:bidi="ar"/>
        </w:rPr>
        <w:t>(2分)</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eastAsia" w:ascii="Arial" w:hAnsi="Arial" w:eastAsia="SimSun" w:cs="SimSun"/>
          <w:i w:val="0"/>
          <w:iCs w:val="0"/>
          <w:caps w:val="0"/>
          <w:color w:val="000000" w:themeColor="text1"/>
          <w:spacing w:val="0"/>
          <w:sz w:val="20"/>
          <w:szCs w:val="20"/>
          <w:shd w:val="clear"/>
          <w14:textFill>
            <w14:solidFill>
              <w14:schemeClr w14:val="tx1"/>
            </w14:solidFill>
          </w14:textFill>
        </w:rPr>
      </w:pPr>
      <w:r>
        <w:rPr>
          <w:rFonts w:hint="default" w:ascii="Arial" w:hAnsi="Arial" w:eastAsia="SimSun" w:cs="SimSun"/>
          <w:i w:val="0"/>
          <w:iCs w:val="0"/>
          <w:caps w:val="0"/>
          <w:color w:val="000000" w:themeColor="text1"/>
          <w:spacing w:val="0"/>
          <w:sz w:val="20"/>
          <w:szCs w:val="20"/>
          <w:shd w:val="clear"/>
          <w14:textFill>
            <w14:solidFill>
              <w14:schemeClr w14:val="tx1"/>
            </w14:solidFill>
          </w14:textFill>
        </w:rPr>
        <w:t>‍</w:t>
      </w:r>
      <w:r>
        <w:rPr>
          <w:rFonts w:hint="eastAsia" w:ascii="Arial" w:hAnsi="Arial" w:eastAsia="SimSun" w:cs="SimSun"/>
          <w:i w:val="0"/>
          <w:iCs w:val="0"/>
          <w:caps w:val="0"/>
          <w:color w:val="000000" w:themeColor="text1"/>
          <w:spacing w:val="0"/>
          <w:sz w:val="20"/>
          <w:szCs w:val="20"/>
          <w:shd w:val="clear"/>
          <w14:textFill>
            <w14:solidFill>
              <w14:schemeClr w14:val="tx1"/>
            </w14:solidFill>
          </w14:textFill>
        </w:rPr>
        <w:t>在敏感性分析中，下列因素最敏感的是（）</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eastAsia="SimSun" w:cs="SimSun"/>
          <w:i w:val="0"/>
          <w:iCs w:val="0"/>
          <w:caps w:val="0"/>
          <w:color w:val="000000" w:themeColor="text1"/>
          <w:spacing w:val="0"/>
          <w:sz w:val="20"/>
          <w:szCs w:val="20"/>
          <w:shd w:val="clear"/>
          <w14:textFill>
            <w14:solidFill>
              <w14:schemeClr w14:val="tx1"/>
            </w14:solidFill>
          </w14:textFill>
        </w:rPr>
      </w:pPr>
      <w:r>
        <w:rPr>
          <w:rFonts w:hint="default" w:ascii="Arial" w:hAnsi="Arial" w:eastAsia="SimSun" w:cs="SimSun"/>
          <w:i w:val="0"/>
          <w:iCs w:val="0"/>
          <w:caps w:val="0"/>
          <w:color w:val="000000" w:themeColor="text1"/>
          <w:spacing w:val="0"/>
          <w:sz w:val="20"/>
          <w:szCs w:val="20"/>
          <w:shd w:val="clear"/>
          <w:lang w:val="en-US" w:eastAsia="zh-CN"/>
          <w14:textFill>
            <w14:solidFill>
              <w14:schemeClr w14:val="tx1"/>
            </w14:solidFill>
          </w14:textFill>
        </w:rPr>
        <w:t>‍</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173"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A.经营成本上升50%，使</w:t>
      </w:r>
      <w:r>
        <w:rPr>
          <w:rFonts w:hint="default" w:ascii="Arial" w:hAnsi="Arial" w:eastAsia="SimSun"/>
          <w:color w:val="000000" w:themeColor="text1"/>
          <w:sz w:val="20"/>
          <w:szCs w:val="20"/>
          <w:shd w:val="clear"/>
          <w:lang w:eastAsia="zh-CN"/>
          <w14:textFill>
            <w14:solidFill>
              <w14:schemeClr w14:val="tx1"/>
            </w14:solidFill>
          </w14:textFill>
        </w:rPr>
        <w:t>NPV=0</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174"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B.寿命缩短80%，使</w:t>
      </w:r>
      <w:r>
        <w:rPr>
          <w:rFonts w:hint="default" w:ascii="Arial" w:hAnsi="Arial" w:eastAsia="SimSun"/>
          <w:color w:val="000000" w:themeColor="text1"/>
          <w:sz w:val="20"/>
          <w:szCs w:val="20"/>
          <w:shd w:val="clear"/>
          <w:lang w:eastAsia="zh-CN"/>
          <w14:textFill>
            <w14:solidFill>
              <w14:schemeClr w14:val="tx1"/>
            </w14:solidFill>
          </w14:textFill>
        </w:rPr>
        <w:t>NPV=0</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175"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C.投资增加120%，使</w:t>
      </w:r>
      <w:r>
        <w:rPr>
          <w:rFonts w:hint="default" w:ascii="Arial" w:hAnsi="Arial" w:eastAsia="SimSun"/>
          <w:color w:val="000000" w:themeColor="text1"/>
          <w:sz w:val="20"/>
          <w:szCs w:val="20"/>
          <w:shd w:val="clear"/>
          <w:lang w:eastAsia="zh-CN"/>
          <w14:textFill>
            <w14:solidFill>
              <w14:schemeClr w14:val="tx1"/>
            </w14:solidFill>
          </w14:textFill>
        </w:rPr>
        <w:t>NPV=0</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176"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D.产品价格下降30%，使</w:t>
      </w:r>
      <w:r>
        <w:rPr>
          <w:rFonts w:hint="default" w:ascii="Arial" w:hAnsi="Arial" w:eastAsia="SimSun"/>
          <w:color w:val="000000" w:themeColor="text1"/>
          <w:sz w:val="20"/>
          <w:szCs w:val="20"/>
          <w:shd w:val="clear"/>
          <w:lang w:eastAsia="zh-CN"/>
          <w14:textFill>
            <w14:solidFill>
              <w14:schemeClr w14:val="tx1"/>
            </w14:solidFill>
          </w14:textFill>
        </w:rPr>
        <w:t>NPV=0</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6"/>
          <w:szCs w:val="16"/>
          <w:shd w:val="clear"/>
        </w:rPr>
      </w:pPr>
      <w:r>
        <w:rPr>
          <w:rFonts w:hint="eastAsia" w:ascii="Microsoft YaHei" w:hAnsi="Microsoft YaHei" w:eastAsia="Microsoft YaHei" w:cs="Microsoft YaHei"/>
          <w:i w:val="0"/>
          <w:iCs w:val="0"/>
          <w:caps w:val="0"/>
          <w:color w:val="FF3F00"/>
          <w:spacing w:val="0"/>
          <w:kern w:val="0"/>
          <w:sz w:val="20"/>
          <w:szCs w:val="20"/>
          <w:shd w:val="clear"/>
          <w:lang w:val="en-US" w:eastAsia="zh-CN" w:bidi="ar"/>
        </w:rPr>
        <w:t>正确答案：</w:t>
      </w:r>
      <w:r>
        <w:rPr>
          <w:rFonts w:hint="eastAsia" w:ascii="Microsoft YaHei" w:hAnsi="Microsoft YaHei" w:eastAsia="Microsoft YaHei" w:cs="Microsoft YaHei"/>
          <w:i w:val="0"/>
          <w:iCs w:val="0"/>
          <w:caps w:val="0"/>
          <w:color w:val="FF3F00"/>
          <w:spacing w:val="0"/>
          <w:kern w:val="0"/>
          <w:sz w:val="32"/>
          <w:szCs w:val="32"/>
          <w:shd w:val="clear"/>
          <w:lang w:val="en-US" w:eastAsia="zh-CN" w:bidi="ar"/>
        </w:rPr>
        <w:t>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32"/>
          <w:szCs w:val="32"/>
          <w:shd w:val="clear"/>
        </w:rPr>
      </w:pPr>
      <w:r>
        <w:rPr>
          <w:rFonts w:hint="default" w:ascii="Arial" w:hAnsi="Arial" w:eastAsia="SimSun" w:cs="Arial"/>
          <w:i w:val="0"/>
          <w:iCs w:val="0"/>
          <w:caps w:val="0"/>
          <w:color w:val="333333"/>
          <w:spacing w:val="0"/>
          <w:kern w:val="0"/>
          <w:sz w:val="32"/>
          <w:szCs w:val="32"/>
          <w:shd w:val="clear"/>
          <w:lang w:val="en-US" w:eastAsia="zh-CN" w:bidi="ar"/>
        </w:rPr>
        <w:t>4</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20"/>
          <w:szCs w:val="20"/>
          <w:shd w:val="clear"/>
        </w:rPr>
      </w:pPr>
      <w:r>
        <w:rPr>
          <w:rFonts w:hint="default" w:ascii="Arial" w:hAnsi="Arial" w:eastAsia="SimSun" w:cs="Arial"/>
          <w:i w:val="0"/>
          <w:iCs w:val="0"/>
          <w:caps w:val="0"/>
          <w:color w:val="666666"/>
          <w:spacing w:val="0"/>
          <w:kern w:val="0"/>
          <w:sz w:val="16"/>
          <w:szCs w:val="16"/>
          <w:bdr w:val="single" w:color="BFDFFF" w:sz="4" w:space="0"/>
          <w:shd w:val="clear"/>
          <w:lang w:val="en-US" w:eastAsia="zh-CN" w:bidi="ar"/>
        </w:rPr>
        <w:t>单选</w:t>
      </w:r>
      <w:r>
        <w:rPr>
          <w:rFonts w:hint="default" w:ascii="Arial" w:hAnsi="Arial" w:eastAsia="SimSun" w:cs="Arial"/>
          <w:i w:val="0"/>
          <w:iCs w:val="0"/>
          <w:caps w:val="0"/>
          <w:color w:val="666666"/>
          <w:spacing w:val="0"/>
          <w:kern w:val="0"/>
          <w:sz w:val="20"/>
          <w:szCs w:val="20"/>
          <w:shd w:val="clear"/>
          <w:lang w:val="en-US" w:eastAsia="zh-CN" w:bidi="ar"/>
        </w:rPr>
        <w:t>(2分)</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eastAsia" w:ascii="Arial" w:hAnsi="Arial" w:eastAsia="SimSun" w:cs="SimSun"/>
          <w:i w:val="0"/>
          <w:iCs w:val="0"/>
          <w:caps w:val="0"/>
          <w:color w:val="000000" w:themeColor="text1"/>
          <w:spacing w:val="0"/>
          <w:sz w:val="20"/>
          <w:szCs w:val="20"/>
          <w:shd w:val="clear"/>
          <w14:textFill>
            <w14:solidFill>
              <w14:schemeClr w14:val="tx1"/>
            </w14:solidFill>
          </w14:textFill>
        </w:rPr>
      </w:pPr>
      <w:r>
        <w:rPr>
          <w:rFonts w:hint="eastAsia" w:ascii="Arial" w:hAnsi="Arial" w:eastAsia="SimSun" w:cs="SimSun"/>
          <w:i w:val="0"/>
          <w:iCs w:val="0"/>
          <w:caps w:val="0"/>
          <w:color w:val="000000" w:themeColor="text1"/>
          <w:spacing w:val="0"/>
          <w:sz w:val="20"/>
          <w:szCs w:val="20"/>
          <w:shd w:val="clear"/>
          <w14:textFill>
            <w14:solidFill>
              <w14:schemeClr w14:val="tx1"/>
            </w14:solidFill>
          </w14:textFill>
        </w:rPr>
        <w:t>盈亏平衡点位置与项目抗风险能力的关系，正确的是</w:t>
      </w:r>
      <w:r>
        <w:rPr>
          <w:rFonts w:hint="default" w:ascii="Arial" w:hAnsi="Arial" w:eastAsia="SimSun" w:cs="SimSun"/>
          <w:i w:val="0"/>
          <w:iCs w:val="0"/>
          <w:caps w:val="0"/>
          <w:color w:val="000000" w:themeColor="text1"/>
          <w:spacing w:val="0"/>
          <w:sz w:val="20"/>
          <w:szCs w:val="20"/>
          <w:shd w:val="clear"/>
          <w14:textFill>
            <w14:solidFill>
              <w14:schemeClr w14:val="tx1"/>
            </w14:solidFill>
          </w14:textFill>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eastAsia" w:ascii="Arial" w:hAnsi="Arial" w:eastAsia="SimSun" w:cs="SimSun"/>
          <w:i w:val="0"/>
          <w:iCs w:val="0"/>
          <w:caps w:val="0"/>
          <w:color w:val="000000" w:themeColor="text1"/>
          <w:spacing w:val="0"/>
          <w:sz w:val="20"/>
          <w:szCs w:val="20"/>
          <w:shd w:val="clear"/>
          <w:lang w:val="en-US" w:eastAsia="zh-CN"/>
          <w14:textFill>
            <w14:solidFill>
              <w14:schemeClr w14:val="tx1"/>
            </w14:solidFill>
          </w14:textFill>
        </w:rPr>
      </w:pPr>
      <w:r>
        <w:rPr>
          <w:rFonts w:hint="default" w:ascii="Arial" w:hAnsi="Arial" w:eastAsia="SimSun" w:cs="SimSun"/>
          <w:i w:val="0"/>
          <w:iCs w:val="0"/>
          <w:caps w:val="0"/>
          <w:color w:val="000000" w:themeColor="text1"/>
          <w:spacing w:val="0"/>
          <w:sz w:val="20"/>
          <w:szCs w:val="20"/>
          <w:shd w:val="clear"/>
          <w:lang w:val="en-US" w:eastAsia="zh-CN"/>
          <w14:textFill>
            <w14:solidFill>
              <w14:schemeClr w14:val="tx1"/>
            </w14:solidFill>
          </w14:textFill>
        </w:rPr>
        <w:t>‏</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177"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A.盈亏平衡点越高，项目适应市场变化能力越强，抗风险能力越弱</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178"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B.盈亏平衡点越低，项目抗风险能力越强</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179"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C.盈亏平衡点越高，项目抗风险能力越强</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180"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D.盈亏平衡点越高，项目适应市场变化能力越强</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6"/>
          <w:szCs w:val="16"/>
          <w:shd w:val="clear"/>
        </w:rPr>
      </w:pPr>
      <w:r>
        <w:rPr>
          <w:rFonts w:hint="eastAsia" w:ascii="Microsoft YaHei" w:hAnsi="Microsoft YaHei" w:eastAsia="Microsoft YaHei" w:cs="Microsoft YaHei"/>
          <w:i w:val="0"/>
          <w:iCs w:val="0"/>
          <w:caps w:val="0"/>
          <w:color w:val="FF3F00"/>
          <w:spacing w:val="0"/>
          <w:kern w:val="0"/>
          <w:sz w:val="20"/>
          <w:szCs w:val="20"/>
          <w:shd w:val="clear"/>
          <w:lang w:val="en-US" w:eastAsia="zh-CN" w:bidi="ar"/>
        </w:rPr>
        <w:t>正确答案：</w:t>
      </w:r>
      <w:r>
        <w:rPr>
          <w:rFonts w:hint="eastAsia" w:ascii="Microsoft YaHei" w:hAnsi="Microsoft YaHei" w:eastAsia="Microsoft YaHei" w:cs="Microsoft YaHei"/>
          <w:i w:val="0"/>
          <w:iCs w:val="0"/>
          <w:caps w:val="0"/>
          <w:color w:val="FF3F00"/>
          <w:spacing w:val="0"/>
          <w:kern w:val="0"/>
          <w:sz w:val="32"/>
          <w:szCs w:val="32"/>
          <w:shd w:val="clear"/>
          <w:lang w:val="en-US" w:eastAsia="zh-CN" w:bidi="ar"/>
        </w:rPr>
        <w:t>B</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eastAsia="SimSun" w:cs="Arial"/>
          <w:i w:val="0"/>
          <w:iCs w:val="0"/>
          <w:caps w:val="0"/>
          <w:color w:val="333333"/>
          <w:spacing w:val="0"/>
          <w:kern w:val="0"/>
          <w:sz w:val="32"/>
          <w:szCs w:val="32"/>
          <w:shd w:val="clear"/>
          <w:lang w:val="en-US" w:eastAsia="zh-CN" w:bidi="ar"/>
        </w:rPr>
      </w:pPr>
      <w:r>
        <w:rPr>
          <w:rFonts w:hint="default" w:ascii="Arial" w:hAnsi="Arial" w:eastAsia="SimSun" w:cs="Arial"/>
          <w:i w:val="0"/>
          <w:iCs w:val="0"/>
          <w:caps w:val="0"/>
          <w:color w:val="333333"/>
          <w:spacing w:val="0"/>
          <w:kern w:val="0"/>
          <w:sz w:val="32"/>
          <w:szCs w:val="32"/>
          <w:shd w:val="clear"/>
          <w:lang w:val="en-US" w:eastAsia="zh-CN" w:bidi="ar"/>
        </w:rPr>
        <w:t>5</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eastAsia="SimSun" w:cs="Arial"/>
          <w:i w:val="0"/>
          <w:iCs w:val="0"/>
          <w:caps w:val="0"/>
          <w:color w:val="666666"/>
          <w:spacing w:val="0"/>
          <w:kern w:val="0"/>
          <w:sz w:val="20"/>
          <w:szCs w:val="20"/>
          <w:shd w:val="clear"/>
          <w:lang w:val="en-US" w:eastAsia="zh-CN" w:bidi="ar"/>
        </w:rPr>
      </w:pPr>
      <w:r>
        <w:rPr>
          <w:rFonts w:hint="default" w:ascii="Arial" w:hAnsi="Arial" w:eastAsia="SimSun" w:cs="Arial"/>
          <w:i w:val="0"/>
          <w:iCs w:val="0"/>
          <w:caps w:val="0"/>
          <w:color w:val="666666"/>
          <w:spacing w:val="0"/>
          <w:kern w:val="0"/>
          <w:sz w:val="16"/>
          <w:szCs w:val="16"/>
          <w:bdr w:val="single" w:color="BFDFFF" w:sz="4" w:space="0"/>
          <w:shd w:val="clear"/>
          <w:lang w:val="en-US" w:eastAsia="zh-CN" w:bidi="ar"/>
        </w:rPr>
        <w:t>单选</w:t>
      </w:r>
      <w:r>
        <w:rPr>
          <w:rFonts w:hint="default" w:ascii="Arial" w:hAnsi="Arial" w:eastAsia="SimSun" w:cs="Arial"/>
          <w:i w:val="0"/>
          <w:iCs w:val="0"/>
          <w:caps w:val="0"/>
          <w:color w:val="666666"/>
          <w:spacing w:val="0"/>
          <w:kern w:val="0"/>
          <w:sz w:val="20"/>
          <w:szCs w:val="20"/>
          <w:shd w:val="clear"/>
          <w:lang w:val="en-US" w:eastAsia="zh-CN" w:bidi="ar"/>
        </w:rPr>
        <w:t>(2分)</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eastAsia" w:ascii="Arial" w:hAnsi="Arial" w:eastAsia="SimSun" w:cs="SimSun"/>
          <w:i w:val="0"/>
          <w:iCs w:val="0"/>
          <w:caps w:val="0"/>
          <w:color w:val="000000" w:themeColor="text1"/>
          <w:spacing w:val="0"/>
          <w:sz w:val="20"/>
          <w:szCs w:val="20"/>
          <w:shd w:val="clear"/>
          <w:lang w:eastAsia="zh-CN"/>
          <w14:textFill>
            <w14:solidFill>
              <w14:schemeClr w14:val="tx1"/>
            </w14:solidFill>
          </w14:textFill>
        </w:rPr>
      </w:pPr>
      <w:r>
        <w:rPr>
          <w:rFonts w:hint="default" w:ascii="Arial" w:hAnsi="Arial" w:eastAsia="SimSun" w:cs="SimSun"/>
          <w:i w:val="0"/>
          <w:iCs w:val="0"/>
          <w:caps w:val="0"/>
          <w:color w:val="000000" w:themeColor="text1"/>
          <w:spacing w:val="0"/>
          <w:sz w:val="20"/>
          <w:szCs w:val="20"/>
          <w:shd w:val="clear"/>
          <w14:textFill>
            <w14:solidFill>
              <w14:schemeClr w14:val="tx1"/>
            </w14:solidFill>
          </w14:textFill>
        </w:rPr>
        <w:t>‌</w:t>
      </w:r>
      <w:r>
        <w:rPr>
          <w:rFonts w:hint="eastAsia" w:ascii="Arial" w:hAnsi="Arial" w:eastAsia="SimSun" w:cs="SimSun"/>
          <w:i w:val="0"/>
          <w:iCs w:val="0"/>
          <w:caps w:val="0"/>
          <w:color w:val="000000" w:themeColor="text1"/>
          <w:spacing w:val="0"/>
          <w:sz w:val="20"/>
          <w:szCs w:val="20"/>
          <w:shd w:val="clear"/>
          <w14:textFill>
            <w14:solidFill>
              <w14:schemeClr w14:val="tx1"/>
            </w14:solidFill>
          </w14:textFill>
        </w:rPr>
        <w:t>盈亏平衡分析分为线性盈亏平衡分析和非线性盈亏平衡分析。其中，下列哪个不是线性盈亏平衡分析的前提条件之一（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eastAsia" w:ascii="Arial" w:hAnsi="Arial" w:eastAsia="SimSun" w:cs="SimSun"/>
          <w:i w:val="0"/>
          <w:iCs w:val="0"/>
          <w:caps w:val="0"/>
          <w:color w:val="000000" w:themeColor="text1"/>
          <w:spacing w:val="0"/>
          <w:sz w:val="20"/>
          <w:szCs w:val="20"/>
          <w:shd w:val="clear"/>
          <w:lang w:eastAsia="zh-CN"/>
          <w14:textFill>
            <w14:solidFill>
              <w14:schemeClr w14:val="tx1"/>
            </w14:solidFill>
          </w14:textFill>
        </w:rPr>
      </w:pP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181"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A.单位可变成本随生产量的增加成比例降低</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182"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B.只按单一价格计算，若项目生产多种产品，则换算为单一产品计算。</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183"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C.</w:t>
      </w:r>
      <w:r>
        <w:rPr>
          <w:rFonts w:hint="default" w:ascii="Arial" w:hAnsi="Arial" w:eastAsia="SimSun"/>
          <w:color w:val="000000" w:themeColor="text1"/>
          <w:sz w:val="20"/>
          <w:szCs w:val="20"/>
          <w:shd w:val="clear"/>
          <w:lang w:eastAsia="zh-CN"/>
          <w14:textFill>
            <w14:solidFill>
              <w14:schemeClr w14:val="tx1"/>
            </w14:solidFill>
          </w14:textFill>
        </w:rPr>
        <w:t>销售价格不变</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184"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D.生产量等于销售量</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6"/>
          <w:szCs w:val="16"/>
          <w:shd w:val="clear"/>
        </w:rPr>
      </w:pPr>
      <w:r>
        <w:rPr>
          <w:rFonts w:hint="eastAsia" w:ascii="Microsoft YaHei" w:hAnsi="Microsoft YaHei" w:eastAsia="Microsoft YaHei" w:cs="Microsoft YaHei"/>
          <w:i w:val="0"/>
          <w:iCs w:val="0"/>
          <w:caps w:val="0"/>
          <w:color w:val="FF3F00"/>
          <w:spacing w:val="0"/>
          <w:kern w:val="0"/>
          <w:sz w:val="20"/>
          <w:szCs w:val="20"/>
          <w:shd w:val="clear"/>
          <w:lang w:val="en-US" w:eastAsia="zh-CN" w:bidi="ar"/>
        </w:rPr>
        <w:t>正确答案：</w:t>
      </w:r>
      <w:r>
        <w:rPr>
          <w:rFonts w:hint="eastAsia" w:ascii="Microsoft YaHei" w:hAnsi="Microsoft YaHei" w:eastAsia="Microsoft YaHei" w:cs="Microsoft YaHei"/>
          <w:i w:val="0"/>
          <w:iCs w:val="0"/>
          <w:caps w:val="0"/>
          <w:color w:val="FF3F00"/>
          <w:spacing w:val="0"/>
          <w:kern w:val="0"/>
          <w:sz w:val="32"/>
          <w:szCs w:val="32"/>
          <w:shd w:val="clear"/>
          <w:lang w:val="en-US" w:eastAsia="zh-CN" w:bidi="ar"/>
        </w:rPr>
        <w:t>A</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32"/>
          <w:szCs w:val="32"/>
          <w:shd w:val="clear"/>
        </w:rPr>
      </w:pPr>
      <w:r>
        <w:rPr>
          <w:rFonts w:hint="default" w:ascii="Arial" w:hAnsi="Arial" w:eastAsia="SimSun" w:cs="Arial"/>
          <w:i w:val="0"/>
          <w:iCs w:val="0"/>
          <w:caps w:val="0"/>
          <w:color w:val="333333"/>
          <w:spacing w:val="0"/>
          <w:kern w:val="0"/>
          <w:sz w:val="32"/>
          <w:szCs w:val="32"/>
          <w:shd w:val="clear"/>
          <w:lang w:val="en-US" w:eastAsia="zh-CN" w:bidi="ar"/>
        </w:rPr>
        <w:t>6</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20"/>
          <w:szCs w:val="20"/>
          <w:shd w:val="clear"/>
        </w:rPr>
      </w:pPr>
      <w:r>
        <w:rPr>
          <w:rFonts w:hint="default" w:ascii="Arial" w:hAnsi="Arial" w:eastAsia="SimSun" w:cs="Arial"/>
          <w:i w:val="0"/>
          <w:iCs w:val="0"/>
          <w:caps w:val="0"/>
          <w:color w:val="666666"/>
          <w:spacing w:val="0"/>
          <w:kern w:val="0"/>
          <w:sz w:val="16"/>
          <w:szCs w:val="16"/>
          <w:bdr w:val="single" w:color="FFB399" w:sz="4" w:space="0"/>
          <w:shd w:val="clear"/>
          <w:lang w:val="en-US" w:eastAsia="zh-CN" w:bidi="ar"/>
        </w:rPr>
        <w:t>多选</w:t>
      </w:r>
      <w:r>
        <w:rPr>
          <w:rFonts w:hint="default" w:ascii="Arial" w:hAnsi="Arial" w:eastAsia="SimSun" w:cs="Arial"/>
          <w:i w:val="0"/>
          <w:iCs w:val="0"/>
          <w:caps w:val="0"/>
          <w:color w:val="666666"/>
          <w:spacing w:val="0"/>
          <w:kern w:val="0"/>
          <w:sz w:val="20"/>
          <w:szCs w:val="20"/>
          <w:shd w:val="clear"/>
          <w:lang w:val="en-US" w:eastAsia="zh-CN" w:bidi="ar"/>
        </w:rPr>
        <w:t>(3分)</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eastAsia" w:ascii="Arial" w:hAnsi="Arial" w:eastAsia="SimSun" w:cs="SimSun"/>
          <w:i w:val="0"/>
          <w:iCs w:val="0"/>
          <w:caps w:val="0"/>
          <w:color w:val="000000" w:themeColor="text1"/>
          <w:spacing w:val="0"/>
          <w:sz w:val="20"/>
          <w:szCs w:val="20"/>
          <w:shd w:val="clear"/>
          <w:lang w:eastAsia="zh-CN"/>
          <w14:textFill>
            <w14:solidFill>
              <w14:schemeClr w14:val="tx1"/>
            </w14:solidFill>
          </w14:textFill>
        </w:rPr>
      </w:pPr>
      <w:r>
        <w:rPr>
          <w:rFonts w:hint="default" w:ascii="Arial" w:hAnsi="Arial" w:eastAsia="SimSun" w:cs="SimSun"/>
          <w:i w:val="0"/>
          <w:iCs w:val="0"/>
          <w:caps w:val="0"/>
          <w:color w:val="000000" w:themeColor="text1"/>
          <w:spacing w:val="0"/>
          <w:sz w:val="20"/>
          <w:szCs w:val="20"/>
          <w:shd w:val="clear"/>
          <w14:textFill>
            <w14:solidFill>
              <w14:schemeClr w14:val="tx1"/>
            </w14:solidFill>
          </w14:textFill>
        </w:rPr>
        <w:t>‍</w:t>
      </w:r>
      <w:r>
        <w:rPr>
          <w:rFonts w:hint="eastAsia" w:ascii="Arial" w:hAnsi="Arial" w:eastAsia="SimSun" w:cs="SimSun"/>
          <w:i w:val="0"/>
          <w:iCs w:val="0"/>
          <w:caps w:val="0"/>
          <w:color w:val="000000" w:themeColor="text1"/>
          <w:spacing w:val="0"/>
          <w:sz w:val="20"/>
          <w:szCs w:val="20"/>
          <w:shd w:val="clear"/>
          <w14:textFill>
            <w14:solidFill>
              <w14:schemeClr w14:val="tx1"/>
            </w14:solidFill>
          </w14:textFill>
        </w:rPr>
        <w:t>下列属于不确定性分析概念的是（）</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eastAsia" w:ascii="Arial" w:hAnsi="Arial" w:eastAsia="SimSun" w:cs="SimSun"/>
          <w:i w:val="0"/>
          <w:iCs w:val="0"/>
          <w:caps w:val="0"/>
          <w:color w:val="000000" w:themeColor="text1"/>
          <w:spacing w:val="0"/>
          <w:sz w:val="20"/>
          <w:szCs w:val="20"/>
          <w:shd w:val="clear"/>
          <w:lang w:eastAsia="zh-CN"/>
          <w14:textFill>
            <w14:solidFill>
              <w14:schemeClr w14:val="tx1"/>
            </w14:solidFill>
          </w14:textFill>
        </w:rPr>
      </w:pPr>
      <w:r>
        <w:rPr>
          <w:rFonts w:hint="default" w:ascii="Arial" w:hAnsi="Arial" w:eastAsia="SimSun" w:cs="SimSun"/>
          <w:i w:val="0"/>
          <w:iCs w:val="0"/>
          <w:caps w:val="0"/>
          <w:color w:val="000000" w:themeColor="text1"/>
          <w:spacing w:val="0"/>
          <w:sz w:val="20"/>
          <w:szCs w:val="20"/>
          <w:shd w:val="clear"/>
          <w14:textFill>
            <w14:solidFill>
              <w14:schemeClr w14:val="tx1"/>
            </w14:solidFill>
          </w14:textFill>
        </w:rPr>
        <w:t>‍</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185"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A.盈亏平衡产量</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186"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B.生产能力利用率</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187"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C.敏感度</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188"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D.不确定性因素的临界值</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6"/>
          <w:szCs w:val="16"/>
          <w:shd w:val="clear"/>
        </w:rPr>
      </w:pPr>
      <w:r>
        <w:rPr>
          <w:rFonts w:hint="eastAsia" w:ascii="Microsoft YaHei" w:hAnsi="Microsoft YaHei" w:eastAsia="Microsoft YaHei" w:cs="Microsoft YaHei"/>
          <w:i w:val="0"/>
          <w:iCs w:val="0"/>
          <w:caps w:val="0"/>
          <w:color w:val="FF3F00"/>
          <w:spacing w:val="0"/>
          <w:kern w:val="0"/>
          <w:sz w:val="20"/>
          <w:szCs w:val="20"/>
          <w:shd w:val="clear"/>
          <w:lang w:val="en-US" w:eastAsia="zh-CN" w:bidi="ar"/>
        </w:rPr>
        <w:t>正确答案：</w:t>
      </w:r>
      <w:r>
        <w:rPr>
          <w:rFonts w:hint="eastAsia" w:ascii="Microsoft YaHei" w:hAnsi="Microsoft YaHei" w:eastAsia="Microsoft YaHei" w:cs="Microsoft YaHei"/>
          <w:i w:val="0"/>
          <w:iCs w:val="0"/>
          <w:caps w:val="0"/>
          <w:color w:val="FF3F00"/>
          <w:spacing w:val="0"/>
          <w:kern w:val="0"/>
          <w:sz w:val="32"/>
          <w:szCs w:val="32"/>
          <w:shd w:val="clear"/>
          <w:lang w:val="en-US" w:eastAsia="zh-CN" w:bidi="ar"/>
        </w:rPr>
        <w:t>A、B、C、D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32"/>
          <w:szCs w:val="32"/>
          <w:shd w:val="clear"/>
        </w:rPr>
      </w:pPr>
      <w:r>
        <w:rPr>
          <w:rFonts w:hint="default" w:ascii="Arial" w:hAnsi="Arial" w:eastAsia="SimSun" w:cs="Arial"/>
          <w:i w:val="0"/>
          <w:iCs w:val="0"/>
          <w:caps w:val="0"/>
          <w:color w:val="333333"/>
          <w:spacing w:val="0"/>
          <w:kern w:val="0"/>
          <w:sz w:val="32"/>
          <w:szCs w:val="32"/>
          <w:shd w:val="clear"/>
          <w:lang w:val="en-US" w:eastAsia="zh-CN" w:bidi="ar"/>
        </w:rPr>
        <w:t>7</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20"/>
          <w:szCs w:val="20"/>
          <w:shd w:val="clear"/>
        </w:rPr>
      </w:pPr>
      <w:r>
        <w:rPr>
          <w:rFonts w:hint="default" w:ascii="Arial" w:hAnsi="Arial" w:eastAsia="SimSun" w:cs="Arial"/>
          <w:i w:val="0"/>
          <w:iCs w:val="0"/>
          <w:caps w:val="0"/>
          <w:color w:val="666666"/>
          <w:spacing w:val="0"/>
          <w:kern w:val="0"/>
          <w:sz w:val="16"/>
          <w:szCs w:val="16"/>
          <w:bdr w:val="single" w:color="FFB399" w:sz="4" w:space="0"/>
          <w:shd w:val="clear"/>
          <w:lang w:val="en-US" w:eastAsia="zh-CN" w:bidi="ar"/>
        </w:rPr>
        <w:t>多选</w:t>
      </w:r>
      <w:r>
        <w:rPr>
          <w:rFonts w:hint="default" w:ascii="Arial" w:hAnsi="Arial" w:eastAsia="SimSun" w:cs="Arial"/>
          <w:i w:val="0"/>
          <w:iCs w:val="0"/>
          <w:caps w:val="0"/>
          <w:color w:val="666666"/>
          <w:spacing w:val="0"/>
          <w:kern w:val="0"/>
          <w:sz w:val="20"/>
          <w:szCs w:val="20"/>
          <w:shd w:val="clear"/>
          <w:lang w:val="en-US" w:eastAsia="zh-CN" w:bidi="ar"/>
        </w:rPr>
        <w:t>(3分)</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eastAsia" w:ascii="Arial" w:hAnsi="Arial" w:eastAsia="SimSun" w:cs="SimSun"/>
          <w:i w:val="0"/>
          <w:iCs w:val="0"/>
          <w:caps w:val="0"/>
          <w:color w:val="000000" w:themeColor="text1"/>
          <w:spacing w:val="0"/>
          <w:sz w:val="20"/>
          <w:szCs w:val="20"/>
          <w:shd w:val="clear"/>
          <w14:textFill>
            <w14:solidFill>
              <w14:schemeClr w14:val="tx1"/>
            </w14:solidFill>
          </w14:textFill>
        </w:rPr>
      </w:pPr>
      <w:r>
        <w:rPr>
          <w:rFonts w:hint="default" w:ascii="Arial" w:hAnsi="Arial" w:eastAsia="SimSun" w:cs="SimSun"/>
          <w:i w:val="0"/>
          <w:iCs w:val="0"/>
          <w:caps w:val="0"/>
          <w:color w:val="000000" w:themeColor="text1"/>
          <w:spacing w:val="0"/>
          <w:sz w:val="20"/>
          <w:szCs w:val="20"/>
          <w:shd w:val="clear"/>
          <w14:textFill>
            <w14:solidFill>
              <w14:schemeClr w14:val="tx1"/>
            </w14:solidFill>
          </w14:textFill>
        </w:rPr>
        <w:t>‎</w:t>
      </w:r>
      <w:r>
        <w:rPr>
          <w:rFonts w:hint="eastAsia" w:ascii="Arial" w:hAnsi="Arial" w:eastAsia="SimSun" w:cs="SimSun"/>
          <w:i w:val="0"/>
          <w:iCs w:val="0"/>
          <w:caps w:val="0"/>
          <w:color w:val="000000" w:themeColor="text1"/>
          <w:spacing w:val="0"/>
          <w:sz w:val="20"/>
          <w:szCs w:val="20"/>
          <w:shd w:val="clear"/>
          <w14:textFill>
            <w14:solidFill>
              <w14:schemeClr w14:val="tx1"/>
            </w14:solidFill>
          </w14:textFill>
        </w:rPr>
        <w:t>某企业生产销售情况如下：销售价格</w:t>
      </w:r>
      <w:r>
        <w:rPr>
          <w:rFonts w:hint="default" w:ascii="Arial" w:hAnsi="Arial" w:eastAsia="SimSun" w:cs="SimSun"/>
          <w:i w:val="0"/>
          <w:iCs w:val="0"/>
          <w:caps w:val="0"/>
          <w:color w:val="000000" w:themeColor="text1"/>
          <w:spacing w:val="0"/>
          <w:sz w:val="20"/>
          <w:szCs w:val="20"/>
          <w:shd w:val="clear"/>
          <w14:textFill>
            <w14:solidFill>
              <w14:schemeClr w14:val="tx1"/>
            </w14:solidFill>
          </w14:textFill>
        </w:rPr>
        <w:t>500</w:t>
      </w:r>
      <w:r>
        <w:rPr>
          <w:rFonts w:hint="eastAsia" w:ascii="Arial" w:hAnsi="Arial" w:eastAsia="SimSun" w:cs="SimSun"/>
          <w:i w:val="0"/>
          <w:iCs w:val="0"/>
          <w:caps w:val="0"/>
          <w:color w:val="000000" w:themeColor="text1"/>
          <w:spacing w:val="0"/>
          <w:sz w:val="20"/>
          <w:szCs w:val="20"/>
          <w:shd w:val="clear"/>
          <w14:textFill>
            <w14:solidFill>
              <w14:schemeClr w14:val="tx1"/>
            </w14:solidFill>
          </w14:textFill>
        </w:rPr>
        <w:t>元／件，固定成本总额为</w:t>
      </w:r>
      <w:r>
        <w:rPr>
          <w:rFonts w:hint="default" w:ascii="Arial" w:hAnsi="Arial" w:eastAsia="SimSun" w:cs="SimSun"/>
          <w:i w:val="0"/>
          <w:iCs w:val="0"/>
          <w:caps w:val="0"/>
          <w:color w:val="000000" w:themeColor="text1"/>
          <w:spacing w:val="0"/>
          <w:sz w:val="20"/>
          <w:szCs w:val="20"/>
          <w:shd w:val="clear"/>
          <w14:textFill>
            <w14:solidFill>
              <w14:schemeClr w14:val="tx1"/>
            </w14:solidFill>
          </w14:textFill>
        </w:rPr>
        <w:t>800</w:t>
      </w:r>
      <w:r>
        <w:rPr>
          <w:rFonts w:hint="eastAsia" w:ascii="Arial" w:hAnsi="Arial" w:eastAsia="SimSun" w:cs="SimSun"/>
          <w:i w:val="0"/>
          <w:iCs w:val="0"/>
          <w:caps w:val="0"/>
          <w:color w:val="000000" w:themeColor="text1"/>
          <w:spacing w:val="0"/>
          <w:sz w:val="20"/>
          <w:szCs w:val="20"/>
          <w:shd w:val="clear"/>
          <w14:textFill>
            <w14:solidFill>
              <w14:schemeClr w14:val="tx1"/>
            </w14:solidFill>
          </w14:textFill>
        </w:rPr>
        <w:t>万元，单位产品变动成本为</w:t>
      </w:r>
      <w:r>
        <w:rPr>
          <w:rFonts w:hint="default" w:ascii="Arial" w:hAnsi="Arial" w:eastAsia="SimSun" w:cs="SimSun"/>
          <w:i w:val="0"/>
          <w:iCs w:val="0"/>
          <w:caps w:val="0"/>
          <w:color w:val="000000" w:themeColor="text1"/>
          <w:spacing w:val="0"/>
          <w:sz w:val="20"/>
          <w:szCs w:val="20"/>
          <w:shd w:val="clear"/>
          <w14:textFill>
            <w14:solidFill>
              <w14:schemeClr w14:val="tx1"/>
            </w14:solidFill>
          </w14:textFill>
        </w:rPr>
        <w:t>300</w:t>
      </w:r>
      <w:r>
        <w:rPr>
          <w:rFonts w:hint="eastAsia" w:ascii="Arial" w:hAnsi="Arial" w:eastAsia="SimSun" w:cs="SimSun"/>
          <w:i w:val="0"/>
          <w:iCs w:val="0"/>
          <w:caps w:val="0"/>
          <w:color w:val="000000" w:themeColor="text1"/>
          <w:spacing w:val="0"/>
          <w:sz w:val="20"/>
          <w:szCs w:val="20"/>
          <w:shd w:val="clear"/>
          <w14:textFill>
            <w14:solidFill>
              <w14:schemeClr w14:val="tx1"/>
            </w14:solidFill>
          </w14:textFill>
        </w:rPr>
        <w:t>元／件，销售量</w:t>
      </w:r>
      <w:r>
        <w:rPr>
          <w:rFonts w:hint="default" w:ascii="Arial" w:hAnsi="Arial" w:eastAsia="SimSun" w:cs="SimSun"/>
          <w:i w:val="0"/>
          <w:iCs w:val="0"/>
          <w:caps w:val="0"/>
          <w:color w:val="000000" w:themeColor="text1"/>
          <w:spacing w:val="0"/>
          <w:sz w:val="20"/>
          <w:szCs w:val="20"/>
          <w:shd w:val="clear"/>
          <w14:textFill>
            <w14:solidFill>
              <w14:schemeClr w14:val="tx1"/>
            </w14:solidFill>
          </w14:textFill>
        </w:rPr>
        <w:t>10</w:t>
      </w:r>
      <w:r>
        <w:rPr>
          <w:rFonts w:hint="eastAsia" w:ascii="Arial" w:hAnsi="Arial" w:eastAsia="SimSun" w:cs="SimSun"/>
          <w:i w:val="0"/>
          <w:iCs w:val="0"/>
          <w:caps w:val="0"/>
          <w:color w:val="000000" w:themeColor="text1"/>
          <w:spacing w:val="0"/>
          <w:sz w:val="20"/>
          <w:szCs w:val="20"/>
          <w:shd w:val="clear"/>
          <w14:textFill>
            <w14:solidFill>
              <w14:schemeClr w14:val="tx1"/>
            </w14:solidFill>
          </w14:textFill>
        </w:rPr>
        <w:t>万件。预计明年购进专用设备而使固定成本总额上升到</w:t>
      </w:r>
      <w:r>
        <w:rPr>
          <w:rFonts w:hint="default" w:ascii="Arial" w:hAnsi="Arial" w:eastAsia="SimSun" w:cs="SimSun"/>
          <w:i w:val="0"/>
          <w:iCs w:val="0"/>
          <w:caps w:val="0"/>
          <w:color w:val="000000" w:themeColor="text1"/>
          <w:spacing w:val="0"/>
          <w:sz w:val="20"/>
          <w:szCs w:val="20"/>
          <w:shd w:val="clear"/>
          <w14:textFill>
            <w14:solidFill>
              <w14:schemeClr w14:val="tx1"/>
            </w14:solidFill>
          </w14:textFill>
        </w:rPr>
        <w:t>l000</w:t>
      </w:r>
      <w:r>
        <w:rPr>
          <w:rFonts w:hint="eastAsia" w:ascii="Arial" w:hAnsi="Arial" w:eastAsia="SimSun" w:cs="SimSun"/>
          <w:i w:val="0"/>
          <w:iCs w:val="0"/>
          <w:caps w:val="0"/>
          <w:color w:val="000000" w:themeColor="text1"/>
          <w:spacing w:val="0"/>
          <w:sz w:val="20"/>
          <w:szCs w:val="20"/>
          <w:shd w:val="clear"/>
          <w14:textFill>
            <w14:solidFill>
              <w14:schemeClr w14:val="tx1"/>
            </w14:solidFill>
          </w14:textFill>
        </w:rPr>
        <w:t>万元，单位产品变动成本下降</w:t>
      </w:r>
      <w:r>
        <w:rPr>
          <w:rFonts w:hint="default" w:ascii="Arial" w:hAnsi="Arial" w:eastAsia="SimSun" w:cs="SimSun"/>
          <w:i w:val="0"/>
          <w:iCs w:val="0"/>
          <w:caps w:val="0"/>
          <w:color w:val="000000" w:themeColor="text1"/>
          <w:spacing w:val="0"/>
          <w:sz w:val="20"/>
          <w:szCs w:val="20"/>
          <w:shd w:val="clear"/>
          <w14:textFill>
            <w14:solidFill>
              <w14:schemeClr w14:val="tx1"/>
            </w14:solidFill>
          </w14:textFill>
        </w:rPr>
        <w:t>5</w:t>
      </w:r>
      <w:r>
        <w:rPr>
          <w:rFonts w:hint="eastAsia" w:ascii="Arial" w:hAnsi="Arial" w:eastAsia="SimSun" w:cs="SimSun"/>
          <w:i w:val="0"/>
          <w:iCs w:val="0"/>
          <w:caps w:val="0"/>
          <w:color w:val="000000" w:themeColor="text1"/>
          <w:spacing w:val="0"/>
          <w:sz w:val="20"/>
          <w:szCs w:val="20"/>
          <w:shd w:val="clear"/>
          <w14:textFill>
            <w14:solidFill>
              <w14:schemeClr w14:val="tx1"/>
            </w14:solidFill>
          </w14:textFill>
        </w:rPr>
        <w:t>％，若销量上升到</w:t>
      </w:r>
      <w:r>
        <w:rPr>
          <w:rFonts w:hint="default" w:ascii="Arial" w:hAnsi="Arial" w:eastAsia="SimSun" w:cs="SimSun"/>
          <w:i w:val="0"/>
          <w:iCs w:val="0"/>
          <w:caps w:val="0"/>
          <w:color w:val="000000" w:themeColor="text1"/>
          <w:spacing w:val="0"/>
          <w:sz w:val="20"/>
          <w:szCs w:val="20"/>
          <w:shd w:val="clear"/>
          <w14:textFill>
            <w14:solidFill>
              <w14:schemeClr w14:val="tx1"/>
            </w14:solidFill>
          </w14:textFill>
        </w:rPr>
        <w:t>15</w:t>
      </w:r>
      <w:r>
        <w:rPr>
          <w:rFonts w:hint="eastAsia" w:ascii="Arial" w:hAnsi="Arial" w:eastAsia="SimSun" w:cs="SimSun"/>
          <w:i w:val="0"/>
          <w:iCs w:val="0"/>
          <w:caps w:val="0"/>
          <w:color w:val="000000" w:themeColor="text1"/>
          <w:spacing w:val="0"/>
          <w:sz w:val="20"/>
          <w:szCs w:val="20"/>
          <w:shd w:val="clear"/>
          <w14:textFill>
            <w14:solidFill>
              <w14:schemeClr w14:val="tx1"/>
            </w14:solidFill>
          </w14:textFill>
        </w:rPr>
        <w:t>万件，试分析改造前后的利润变化，是否应扩大生产规模？（）</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eastAsia="SimSun" w:cs="SimSun"/>
          <w:i w:val="0"/>
          <w:iCs w:val="0"/>
          <w:caps w:val="0"/>
          <w:color w:val="000000" w:themeColor="text1"/>
          <w:spacing w:val="0"/>
          <w:sz w:val="20"/>
          <w:szCs w:val="20"/>
          <w:shd w:val="clear"/>
          <w14:textFill>
            <w14:solidFill>
              <w14:schemeClr w14:val="tx1"/>
            </w14:solidFill>
          </w14:textFill>
        </w:rPr>
      </w:pPr>
      <w:r>
        <w:rPr>
          <w:rFonts w:hint="default" w:ascii="Arial" w:hAnsi="Arial" w:eastAsia="SimSun" w:cs="SimSun"/>
          <w:i w:val="0"/>
          <w:iCs w:val="0"/>
          <w:caps w:val="0"/>
          <w:color w:val="000000" w:themeColor="text1"/>
          <w:spacing w:val="0"/>
          <w:sz w:val="20"/>
          <w:szCs w:val="20"/>
          <w:shd w:val="clear"/>
          <w:lang w:val="en-US" w:eastAsia="zh-CN"/>
          <w14:textFill>
            <w14:solidFill>
              <w14:schemeClr w14:val="tx1"/>
            </w14:solidFill>
          </w14:textFill>
        </w:rPr>
        <w:t>‍</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SimSun" w:hAnsi="SimSun" w:eastAsia="SimSun" w:cs="SimSun"/>
          <w:i w:val="0"/>
          <w:iCs w:val="0"/>
          <w:caps w:val="0"/>
          <w:color w:val="666666"/>
          <w:spacing w:val="0"/>
          <w:sz w:val="20"/>
          <w:szCs w:val="20"/>
          <w:shd w:val="clear"/>
        </w:rPr>
      </w:pPr>
      <w:r>
        <w:rPr>
          <w:rFonts w:hint="default" w:ascii="Arial" w:hAnsi="Arial" w:cs="Arial"/>
          <w:i w:val="0"/>
          <w:iCs w:val="0"/>
          <w:caps w:val="0"/>
          <w:color w:val="333333"/>
          <w:spacing w:val="0"/>
          <w:sz w:val="16"/>
          <w:szCs w:val="16"/>
          <w:shd w:val="clear"/>
        </w:rPr>
        <w:pict>
          <v:shape id="_x0000_i1189" o:spt="201" type="#_x0000_t201" style="height:0pt;width:0.05pt;" filled="f" coordsize="21600,21600">
            <v:path/>
            <v:fill on="f" focussize="0,0"/>
            <v:stroke/>
            <v:imagedata o:title=""/>
            <o:lock v:ext="edit" aspectratio="t"/>
            <w10:wrap type="none"/>
            <w10:anchorlock/>
          </v:shape>
        </w:pict>
      </w:r>
      <w:r>
        <w:rPr>
          <w:rFonts w:hint="eastAsia"/>
          <w:sz w:val="24"/>
          <w:szCs w:val="32"/>
          <w:shd w:val="clear"/>
          <w:lang w:eastAsia="zh-CN"/>
        </w:rPr>
        <w:t>A.</w:t>
      </w:r>
      <w:r>
        <w:rPr>
          <w:rFonts w:hint="eastAsia" w:ascii="SimSun" w:hAnsi="SimSun" w:eastAsia="SimSun" w:cs="SimSun"/>
          <w:i w:val="0"/>
          <w:iCs w:val="0"/>
          <w:caps w:val="0"/>
          <w:color w:val="666666"/>
          <w:spacing w:val="0"/>
          <w:sz w:val="20"/>
          <w:szCs w:val="20"/>
          <w:shd w:val="clear"/>
        </w:rPr>
        <w:t>改造前总成本3800万元，利润</w:t>
      </w:r>
      <w:r>
        <w:rPr>
          <w:rFonts w:hint="default" w:ascii="Calibri" w:hAnsi="Calibri" w:eastAsia="SimSun" w:cs="Calibri"/>
          <w:i w:val="0"/>
          <w:iCs w:val="0"/>
          <w:caps w:val="0"/>
          <w:color w:val="666666"/>
          <w:spacing w:val="0"/>
          <w:sz w:val="20"/>
          <w:szCs w:val="20"/>
          <w:shd w:val="clear"/>
        </w:rPr>
        <w:t>1200</w:t>
      </w:r>
      <w:r>
        <w:rPr>
          <w:rFonts w:hint="eastAsia" w:ascii="SimSun" w:hAnsi="SimSun" w:eastAsia="SimSun" w:cs="SimSun"/>
          <w:i w:val="0"/>
          <w:iCs w:val="0"/>
          <w:caps w:val="0"/>
          <w:color w:val="666666"/>
          <w:spacing w:val="0"/>
          <w:sz w:val="20"/>
          <w:szCs w:val="20"/>
          <w:shd w:val="clear"/>
        </w:rPr>
        <w:t>万元</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SimSun" w:hAnsi="SimSun" w:eastAsia="SimSun" w:cs="SimSun"/>
          <w:i w:val="0"/>
          <w:iCs w:val="0"/>
          <w:caps w:val="0"/>
          <w:color w:val="666666"/>
          <w:spacing w:val="0"/>
          <w:sz w:val="20"/>
          <w:szCs w:val="20"/>
          <w:shd w:val="clear"/>
        </w:rPr>
      </w:pPr>
      <w:r>
        <w:rPr>
          <w:rFonts w:hint="default" w:ascii="Arial" w:hAnsi="Arial" w:cs="Arial"/>
          <w:i w:val="0"/>
          <w:iCs w:val="0"/>
          <w:caps w:val="0"/>
          <w:color w:val="333333"/>
          <w:spacing w:val="0"/>
          <w:sz w:val="16"/>
          <w:szCs w:val="16"/>
          <w:shd w:val="clear"/>
        </w:rPr>
        <w:pict>
          <v:shape id="_x0000_i1190" o:spt="201" type="#_x0000_t201" style="height:0pt;width:0.05pt;" filled="f" coordsize="21600,21600">
            <v:path/>
            <v:fill on="f" focussize="0,0"/>
            <v:stroke/>
            <v:imagedata o:title=""/>
            <o:lock v:ext="edit" aspectratio="t"/>
            <w10:wrap type="none"/>
            <w10:anchorlock/>
          </v:shape>
        </w:pict>
      </w:r>
      <w:r>
        <w:rPr>
          <w:rFonts w:hint="eastAsia"/>
          <w:sz w:val="24"/>
          <w:szCs w:val="32"/>
          <w:shd w:val="clear"/>
          <w:lang w:eastAsia="zh-CN"/>
        </w:rPr>
        <w:t>B.</w:t>
      </w:r>
      <w:r>
        <w:rPr>
          <w:rFonts w:hint="eastAsia" w:ascii="SimSun" w:hAnsi="SimSun" w:eastAsia="SimSun" w:cs="SimSun"/>
          <w:i w:val="0"/>
          <w:iCs w:val="0"/>
          <w:caps w:val="0"/>
          <w:color w:val="666666"/>
          <w:spacing w:val="0"/>
          <w:sz w:val="20"/>
          <w:szCs w:val="20"/>
          <w:shd w:val="clear"/>
        </w:rPr>
        <w:t>改造后总成本5275万元，利润</w:t>
      </w:r>
      <w:r>
        <w:rPr>
          <w:rFonts w:hint="default" w:ascii="Calibri" w:hAnsi="Calibri" w:eastAsia="SimSun" w:cs="Calibri"/>
          <w:i w:val="0"/>
          <w:iCs w:val="0"/>
          <w:caps w:val="0"/>
          <w:color w:val="666666"/>
          <w:spacing w:val="0"/>
          <w:sz w:val="20"/>
          <w:szCs w:val="20"/>
          <w:shd w:val="clear"/>
        </w:rPr>
        <w:t>2225</w:t>
      </w:r>
      <w:r>
        <w:rPr>
          <w:rFonts w:hint="eastAsia" w:ascii="SimSun" w:hAnsi="SimSun" w:eastAsia="SimSun" w:cs="SimSun"/>
          <w:i w:val="0"/>
          <w:iCs w:val="0"/>
          <w:caps w:val="0"/>
          <w:color w:val="666666"/>
          <w:spacing w:val="0"/>
          <w:sz w:val="20"/>
          <w:szCs w:val="20"/>
          <w:shd w:val="clear"/>
        </w:rPr>
        <w:t>万元</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SimSun" w:hAnsi="SimSun" w:eastAsia="SimSun" w:cs="SimSun"/>
          <w:i w:val="0"/>
          <w:iCs w:val="0"/>
          <w:caps w:val="0"/>
          <w:color w:val="666666"/>
          <w:spacing w:val="0"/>
          <w:sz w:val="20"/>
          <w:szCs w:val="20"/>
          <w:shd w:val="clear"/>
        </w:rPr>
      </w:pPr>
      <w:r>
        <w:rPr>
          <w:rFonts w:hint="default" w:ascii="Arial" w:hAnsi="Arial" w:cs="Arial"/>
          <w:i w:val="0"/>
          <w:iCs w:val="0"/>
          <w:caps w:val="0"/>
          <w:color w:val="333333"/>
          <w:spacing w:val="0"/>
          <w:sz w:val="16"/>
          <w:szCs w:val="16"/>
          <w:shd w:val="clear"/>
        </w:rPr>
        <w:pict>
          <v:shape id="_x0000_i1191" o:spt="201" type="#_x0000_t201" style="height:0pt;width:0.05pt;" filled="f" coordsize="21600,21600">
            <v:path/>
            <v:fill on="f" focussize="0,0"/>
            <v:stroke/>
            <v:imagedata o:title=""/>
            <o:lock v:ext="edit" aspectratio="t"/>
            <w10:wrap type="none"/>
            <w10:anchorlock/>
          </v:shape>
        </w:pict>
      </w:r>
      <w:r>
        <w:rPr>
          <w:rFonts w:hint="eastAsia"/>
          <w:sz w:val="24"/>
          <w:szCs w:val="32"/>
          <w:shd w:val="clear"/>
          <w:lang w:eastAsia="zh-CN"/>
        </w:rPr>
        <w:t>C.</w:t>
      </w:r>
      <w:r>
        <w:rPr>
          <w:rFonts w:hint="eastAsia" w:ascii="SimSun" w:hAnsi="SimSun" w:eastAsia="SimSun" w:cs="SimSun"/>
          <w:i w:val="0"/>
          <w:iCs w:val="0"/>
          <w:caps w:val="0"/>
          <w:color w:val="666666"/>
          <w:spacing w:val="0"/>
          <w:sz w:val="20"/>
          <w:szCs w:val="20"/>
          <w:shd w:val="clear"/>
        </w:rPr>
        <w:t>不应该扩大生产规模</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SimSun" w:hAnsi="SimSun" w:eastAsia="SimSun" w:cs="SimSun"/>
          <w:i w:val="0"/>
          <w:iCs w:val="0"/>
          <w:caps w:val="0"/>
          <w:color w:val="666666"/>
          <w:spacing w:val="0"/>
          <w:sz w:val="20"/>
          <w:szCs w:val="20"/>
          <w:shd w:val="clear"/>
        </w:rPr>
      </w:pPr>
      <w:r>
        <w:rPr>
          <w:rFonts w:hint="default" w:ascii="Arial" w:hAnsi="Arial" w:cs="Arial"/>
          <w:i w:val="0"/>
          <w:iCs w:val="0"/>
          <w:caps w:val="0"/>
          <w:color w:val="333333"/>
          <w:spacing w:val="0"/>
          <w:sz w:val="16"/>
          <w:szCs w:val="16"/>
          <w:shd w:val="clear"/>
        </w:rPr>
        <w:pict>
          <v:shape id="_x0000_i1192" o:spt="201" type="#_x0000_t201" style="height:0pt;width:0.05pt;" filled="f" coordsize="21600,21600">
            <v:path/>
            <v:fill on="f" focussize="0,0"/>
            <v:stroke/>
            <v:imagedata o:title=""/>
            <o:lock v:ext="edit" aspectratio="t"/>
            <w10:wrap type="none"/>
            <w10:anchorlock/>
          </v:shape>
        </w:pict>
      </w:r>
      <w:r>
        <w:rPr>
          <w:rFonts w:hint="eastAsia"/>
          <w:sz w:val="24"/>
          <w:szCs w:val="32"/>
          <w:shd w:val="clear"/>
          <w:lang w:eastAsia="zh-CN"/>
        </w:rPr>
        <w:t>D.</w:t>
      </w:r>
      <w:r>
        <w:rPr>
          <w:rFonts w:hint="eastAsia" w:ascii="SimSun" w:hAnsi="SimSun" w:eastAsia="SimSun" w:cs="SimSun"/>
          <w:i w:val="0"/>
          <w:iCs w:val="0"/>
          <w:caps w:val="0"/>
          <w:color w:val="666666"/>
          <w:spacing w:val="0"/>
          <w:sz w:val="20"/>
          <w:szCs w:val="20"/>
          <w:shd w:val="clear"/>
        </w:rPr>
        <w:t>应该扩大生产规模</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6"/>
          <w:szCs w:val="16"/>
          <w:shd w:val="clear"/>
        </w:rPr>
      </w:pPr>
      <w:r>
        <w:rPr>
          <w:rFonts w:hint="eastAsia" w:ascii="Microsoft YaHei" w:hAnsi="Microsoft YaHei" w:eastAsia="Microsoft YaHei" w:cs="Microsoft YaHei"/>
          <w:i w:val="0"/>
          <w:iCs w:val="0"/>
          <w:caps w:val="0"/>
          <w:color w:val="FF3F00"/>
          <w:spacing w:val="0"/>
          <w:kern w:val="0"/>
          <w:sz w:val="20"/>
          <w:szCs w:val="20"/>
          <w:shd w:val="clear"/>
          <w:lang w:val="en-US" w:eastAsia="zh-CN" w:bidi="ar"/>
        </w:rPr>
        <w:t>正确答案：</w:t>
      </w:r>
      <w:r>
        <w:rPr>
          <w:rFonts w:hint="eastAsia" w:ascii="Microsoft YaHei" w:hAnsi="Microsoft YaHei" w:eastAsia="Microsoft YaHei" w:cs="Microsoft YaHei"/>
          <w:i w:val="0"/>
          <w:iCs w:val="0"/>
          <w:caps w:val="0"/>
          <w:color w:val="FF3F00"/>
          <w:spacing w:val="0"/>
          <w:kern w:val="0"/>
          <w:sz w:val="32"/>
          <w:szCs w:val="32"/>
          <w:shd w:val="clear"/>
          <w:lang w:val="en-US" w:eastAsia="zh-CN" w:bidi="ar"/>
        </w:rPr>
        <w:t>A、B、D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32"/>
          <w:szCs w:val="32"/>
          <w:shd w:val="clear"/>
        </w:rPr>
      </w:pPr>
      <w:r>
        <w:rPr>
          <w:rFonts w:hint="default" w:ascii="Arial" w:hAnsi="Arial" w:eastAsia="SimSun" w:cs="Arial"/>
          <w:i w:val="0"/>
          <w:iCs w:val="0"/>
          <w:caps w:val="0"/>
          <w:color w:val="333333"/>
          <w:spacing w:val="0"/>
          <w:kern w:val="0"/>
          <w:sz w:val="32"/>
          <w:szCs w:val="32"/>
          <w:shd w:val="clear"/>
          <w:lang w:val="en-US" w:eastAsia="zh-CN" w:bidi="ar"/>
        </w:rPr>
        <w:t>8</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20"/>
          <w:szCs w:val="20"/>
          <w:shd w:val="clear"/>
        </w:rPr>
      </w:pPr>
      <w:r>
        <w:rPr>
          <w:rFonts w:hint="default" w:ascii="Arial" w:hAnsi="Arial" w:eastAsia="SimSun" w:cs="Arial"/>
          <w:i w:val="0"/>
          <w:iCs w:val="0"/>
          <w:caps w:val="0"/>
          <w:color w:val="666666"/>
          <w:spacing w:val="0"/>
          <w:kern w:val="0"/>
          <w:sz w:val="16"/>
          <w:szCs w:val="16"/>
          <w:bdr w:val="single" w:color="DDDDDD" w:sz="4" w:space="0"/>
          <w:shd w:val="clear"/>
          <w:lang w:val="en-US" w:eastAsia="zh-CN" w:bidi="ar"/>
        </w:rPr>
        <w:t>判断</w:t>
      </w:r>
      <w:r>
        <w:rPr>
          <w:rFonts w:hint="default" w:ascii="Arial" w:hAnsi="Arial" w:eastAsia="SimSun" w:cs="Arial"/>
          <w:i w:val="0"/>
          <w:iCs w:val="0"/>
          <w:caps w:val="0"/>
          <w:color w:val="666666"/>
          <w:spacing w:val="0"/>
          <w:kern w:val="0"/>
          <w:sz w:val="20"/>
          <w:szCs w:val="20"/>
          <w:shd w:val="clear"/>
          <w:lang w:val="en-US" w:eastAsia="zh-CN" w:bidi="ar"/>
        </w:rPr>
        <w:t>(2分)</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eastAsia" w:ascii="Arial" w:hAnsi="Arial" w:eastAsia="SimSun" w:cs="SimSun"/>
          <w:i w:val="0"/>
          <w:iCs w:val="0"/>
          <w:caps w:val="0"/>
          <w:color w:val="000000" w:themeColor="text1"/>
          <w:spacing w:val="0"/>
          <w:sz w:val="20"/>
          <w:szCs w:val="20"/>
          <w:shd w:val="clear"/>
          <w14:textFill>
            <w14:solidFill>
              <w14:schemeClr w14:val="tx1"/>
            </w14:solidFill>
          </w14:textFill>
        </w:rPr>
      </w:pPr>
      <w:r>
        <w:rPr>
          <w:rFonts w:hint="eastAsia" w:ascii="Arial" w:hAnsi="Arial" w:eastAsia="SimSun" w:cs="SimSun"/>
          <w:i w:val="0"/>
          <w:iCs w:val="0"/>
          <w:caps w:val="0"/>
          <w:color w:val="000000" w:themeColor="text1"/>
          <w:spacing w:val="0"/>
          <w:sz w:val="20"/>
          <w:szCs w:val="20"/>
          <w:shd w:val="clear"/>
          <w14:textFill>
            <w14:solidFill>
              <w14:schemeClr w14:val="tx1"/>
            </w14:solidFill>
          </w14:textFill>
        </w:rPr>
        <w:t>盈亏平衡点的表达不是唯一的（ ）</w:t>
      </w:r>
    </w:p>
    <w:p>
      <w:pPr>
        <w:keepNext w:val="0"/>
        <w:keepLines w:val="0"/>
        <w:widowControl/>
        <w:numPr>
          <w:ilvl w:val="0"/>
          <w:numId w:val="0"/>
        </w:numPr>
        <w:suppressLineNumbers w:val="0"/>
        <w:pBdr>
          <w:top w:val="single" w:color="DDDDDD" w:sz="4" w:space="0"/>
          <w:left w:val="single" w:color="DDDDDD" w:sz="4" w:space="0"/>
          <w:bottom w:val="single" w:color="DDDDDD" w:sz="4" w:space="0"/>
          <w:right w:val="single" w:color="DDDDDD" w:sz="4" w:space="0"/>
        </w:pBdr>
        <w:shd w:val="clear" w:fill="F8F8F8"/>
        <w:spacing w:before="0" w:beforeAutospacing="0" w:after="0" w:afterAutospacing="0"/>
        <w:ind w:leftChars="0" w:right="0" w:rightChars="0"/>
        <w:jc w:val="left"/>
        <w:rPr>
          <w:rFonts w:hint="default" w:ascii="Arial" w:hAnsi="Arial" w:cs="Arial"/>
          <w:i w:val="0"/>
          <w:iCs w:val="0"/>
          <w:caps w:val="0"/>
          <w:color w:val="666666"/>
          <w:spacing w:val="0"/>
          <w:sz w:val="16"/>
          <w:szCs w:val="16"/>
          <w:shd w:val="clear"/>
        </w:rPr>
      </w:pPr>
      <w:r>
        <w:rPr>
          <w:rFonts w:hint="eastAsia" w:ascii="Microsoft YaHei" w:hAnsi="Microsoft YaHei" w:eastAsia="Microsoft YaHei" w:cs="Microsoft YaHei"/>
          <w:i w:val="0"/>
          <w:iCs w:val="0"/>
          <w:caps w:val="0"/>
          <w:color w:val="79A900"/>
          <w:spacing w:val="0"/>
          <w:kern w:val="0"/>
          <w:sz w:val="20"/>
          <w:szCs w:val="20"/>
          <w:shd w:val="clear"/>
          <w:lang w:val="en-US" w:eastAsia="zh-CN" w:bidi="ar"/>
        </w:rPr>
        <w:t>正确答案：</w:t>
      </w:r>
      <w:r>
        <w:rPr>
          <w:rFonts w:hint="eastAsia" w:ascii="Microsoft YaHei" w:hAnsi="Microsoft YaHei" w:eastAsia="Microsoft YaHei" w:cs="Microsoft YaHei"/>
          <w:i w:val="0"/>
          <w:iCs w:val="0"/>
          <w:caps w:val="0"/>
          <w:color w:val="79A900"/>
          <w:spacing w:val="0"/>
          <w:kern w:val="0"/>
          <w:sz w:val="32"/>
          <w:szCs w:val="32"/>
          <w:shd w:val="clear"/>
          <w:lang w:val="en-US" w:eastAsia="zh-CN" w:bidi="ar"/>
        </w:rPr>
        <w:t>正确</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32"/>
          <w:szCs w:val="32"/>
          <w:shd w:val="clear"/>
        </w:rPr>
      </w:pPr>
      <w:r>
        <w:rPr>
          <w:rFonts w:hint="default" w:ascii="Arial" w:hAnsi="Arial" w:eastAsia="SimSun" w:cs="Arial"/>
          <w:i w:val="0"/>
          <w:iCs w:val="0"/>
          <w:caps w:val="0"/>
          <w:color w:val="333333"/>
          <w:spacing w:val="0"/>
          <w:kern w:val="0"/>
          <w:sz w:val="32"/>
          <w:szCs w:val="32"/>
          <w:shd w:val="clear"/>
          <w:lang w:val="en-US" w:eastAsia="zh-CN" w:bidi="ar"/>
        </w:rPr>
        <w:t>9</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20"/>
          <w:szCs w:val="20"/>
          <w:shd w:val="clear"/>
        </w:rPr>
      </w:pPr>
      <w:r>
        <w:rPr>
          <w:rFonts w:hint="default" w:ascii="Arial" w:hAnsi="Arial" w:eastAsia="SimSun" w:cs="Arial"/>
          <w:i w:val="0"/>
          <w:iCs w:val="0"/>
          <w:caps w:val="0"/>
          <w:color w:val="666666"/>
          <w:spacing w:val="0"/>
          <w:kern w:val="0"/>
          <w:sz w:val="16"/>
          <w:szCs w:val="16"/>
          <w:bdr w:val="single" w:color="DDDDDD" w:sz="4" w:space="0"/>
          <w:shd w:val="clear"/>
          <w:lang w:val="en-US" w:eastAsia="zh-CN" w:bidi="ar"/>
        </w:rPr>
        <w:t>判断</w:t>
      </w:r>
      <w:r>
        <w:rPr>
          <w:rFonts w:hint="default" w:ascii="Arial" w:hAnsi="Arial" w:eastAsia="SimSun" w:cs="Arial"/>
          <w:i w:val="0"/>
          <w:iCs w:val="0"/>
          <w:caps w:val="0"/>
          <w:color w:val="666666"/>
          <w:spacing w:val="0"/>
          <w:kern w:val="0"/>
          <w:sz w:val="20"/>
          <w:szCs w:val="20"/>
          <w:shd w:val="clear"/>
          <w:lang w:val="en-US" w:eastAsia="zh-CN" w:bidi="ar"/>
        </w:rPr>
        <w:t>(2分)</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eastAsia" w:ascii="Arial" w:hAnsi="Arial" w:eastAsia="SimSun" w:cs="SimSun"/>
          <w:i w:val="0"/>
          <w:iCs w:val="0"/>
          <w:caps w:val="0"/>
          <w:color w:val="000000" w:themeColor="text1"/>
          <w:spacing w:val="0"/>
          <w:sz w:val="20"/>
          <w:szCs w:val="20"/>
          <w:shd w:val="clear"/>
          <w:lang w:eastAsia="zh-CN"/>
          <w14:textFill>
            <w14:solidFill>
              <w14:schemeClr w14:val="tx1"/>
            </w14:solidFill>
          </w14:textFill>
        </w:rPr>
      </w:pPr>
      <w:r>
        <w:rPr>
          <w:rFonts w:hint="default" w:ascii="Arial" w:hAnsi="Arial" w:eastAsia="SimSun" w:cs="SimSun"/>
          <w:i w:val="0"/>
          <w:iCs w:val="0"/>
          <w:caps w:val="0"/>
          <w:color w:val="000000" w:themeColor="text1"/>
          <w:spacing w:val="0"/>
          <w:sz w:val="20"/>
          <w:szCs w:val="20"/>
          <w:shd w:val="clear"/>
          <w14:textFill>
            <w14:solidFill>
              <w14:schemeClr w14:val="tx1"/>
            </w14:solidFill>
          </w14:textFill>
        </w:rPr>
        <w:t>‍</w:t>
      </w:r>
      <w:r>
        <w:rPr>
          <w:rFonts w:hint="eastAsia" w:ascii="Arial" w:hAnsi="Arial" w:eastAsia="SimSun" w:cs="SimSun"/>
          <w:i w:val="0"/>
          <w:iCs w:val="0"/>
          <w:caps w:val="0"/>
          <w:color w:val="000000" w:themeColor="text1"/>
          <w:spacing w:val="0"/>
          <w:sz w:val="20"/>
          <w:szCs w:val="20"/>
          <w:shd w:val="clear"/>
          <w14:textFill>
            <w14:solidFill>
              <w14:schemeClr w14:val="tx1"/>
            </w14:solidFill>
          </w14:textFill>
        </w:rPr>
        <w:t>变动成本是随着销售收入的增减而成正比例变化的成本费用（ ）</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6"/>
          <w:szCs w:val="16"/>
          <w:shd w:val="clear"/>
        </w:rPr>
      </w:pPr>
      <w:r>
        <w:rPr>
          <w:rFonts w:hint="eastAsia" w:ascii="Microsoft YaHei" w:hAnsi="Microsoft YaHei" w:eastAsia="Microsoft YaHei" w:cs="Microsoft YaHei"/>
          <w:i w:val="0"/>
          <w:iCs w:val="0"/>
          <w:caps w:val="0"/>
          <w:color w:val="FF3F00"/>
          <w:spacing w:val="0"/>
          <w:kern w:val="0"/>
          <w:sz w:val="20"/>
          <w:szCs w:val="20"/>
          <w:shd w:val="clear"/>
          <w:lang w:val="en-US" w:eastAsia="zh-CN" w:bidi="ar"/>
        </w:rPr>
        <w:t>正确答案：</w:t>
      </w:r>
      <w:r>
        <w:rPr>
          <w:rFonts w:hint="eastAsia" w:ascii="Microsoft YaHei" w:hAnsi="Microsoft YaHei" w:eastAsia="Microsoft YaHei" w:cs="Microsoft YaHei"/>
          <w:i w:val="0"/>
          <w:iCs w:val="0"/>
          <w:caps w:val="0"/>
          <w:color w:val="FF3F00"/>
          <w:spacing w:val="0"/>
          <w:kern w:val="0"/>
          <w:sz w:val="32"/>
          <w:szCs w:val="32"/>
          <w:shd w:val="clear"/>
          <w:lang w:val="en-US" w:eastAsia="zh-CN" w:bidi="ar"/>
        </w:rPr>
        <w:t>错误</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32"/>
          <w:szCs w:val="32"/>
          <w:shd w:val="clear"/>
        </w:rPr>
      </w:pPr>
      <w:r>
        <w:rPr>
          <w:rFonts w:hint="default" w:ascii="Arial" w:hAnsi="Arial" w:eastAsia="SimSun" w:cs="Arial"/>
          <w:i w:val="0"/>
          <w:iCs w:val="0"/>
          <w:caps w:val="0"/>
          <w:color w:val="333333"/>
          <w:spacing w:val="0"/>
          <w:kern w:val="0"/>
          <w:sz w:val="32"/>
          <w:szCs w:val="32"/>
          <w:shd w:val="clear"/>
          <w:lang w:val="en-US" w:eastAsia="zh-CN" w:bidi="ar"/>
        </w:rPr>
        <w:t>10</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20"/>
          <w:szCs w:val="20"/>
          <w:shd w:val="clear"/>
        </w:rPr>
      </w:pPr>
      <w:r>
        <w:rPr>
          <w:rFonts w:hint="default" w:ascii="Arial" w:hAnsi="Arial" w:eastAsia="SimSun" w:cs="Arial"/>
          <w:i w:val="0"/>
          <w:iCs w:val="0"/>
          <w:caps w:val="0"/>
          <w:color w:val="666666"/>
          <w:spacing w:val="0"/>
          <w:kern w:val="0"/>
          <w:sz w:val="16"/>
          <w:szCs w:val="16"/>
          <w:bdr w:val="single" w:color="DDDDDD" w:sz="4" w:space="0"/>
          <w:shd w:val="clear"/>
          <w:lang w:val="en-US" w:eastAsia="zh-CN" w:bidi="ar"/>
        </w:rPr>
        <w:t>判断</w:t>
      </w:r>
      <w:r>
        <w:rPr>
          <w:rFonts w:hint="default" w:ascii="Arial" w:hAnsi="Arial" w:eastAsia="SimSun" w:cs="Arial"/>
          <w:i w:val="0"/>
          <w:iCs w:val="0"/>
          <w:caps w:val="0"/>
          <w:color w:val="666666"/>
          <w:spacing w:val="0"/>
          <w:kern w:val="0"/>
          <w:sz w:val="20"/>
          <w:szCs w:val="20"/>
          <w:shd w:val="clear"/>
          <w:lang w:val="en-US" w:eastAsia="zh-CN" w:bidi="ar"/>
        </w:rPr>
        <w:t>(2分)</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eastAsia" w:ascii="Arial" w:hAnsi="Arial" w:eastAsia="SimSun" w:cs="SimSun"/>
          <w:i w:val="0"/>
          <w:iCs w:val="0"/>
          <w:caps w:val="0"/>
          <w:color w:val="000000" w:themeColor="text1"/>
          <w:spacing w:val="0"/>
          <w:sz w:val="20"/>
          <w:szCs w:val="20"/>
          <w:shd w:val="clear"/>
          <w14:textFill>
            <w14:solidFill>
              <w14:schemeClr w14:val="tx1"/>
            </w14:solidFill>
          </w14:textFill>
        </w:rPr>
      </w:pPr>
      <w:r>
        <w:rPr>
          <w:rFonts w:hint="default" w:ascii="Arial" w:hAnsi="Arial" w:eastAsia="SimSun" w:cs="SimSun"/>
          <w:i w:val="0"/>
          <w:iCs w:val="0"/>
          <w:caps w:val="0"/>
          <w:color w:val="000000" w:themeColor="text1"/>
          <w:spacing w:val="0"/>
          <w:sz w:val="20"/>
          <w:szCs w:val="20"/>
          <w:shd w:val="clear"/>
          <w14:textFill>
            <w14:solidFill>
              <w14:schemeClr w14:val="tx1"/>
            </w14:solidFill>
          </w14:textFill>
        </w:rPr>
        <w:t>‌</w:t>
      </w:r>
      <w:r>
        <w:rPr>
          <w:rFonts w:hint="eastAsia" w:ascii="Arial" w:hAnsi="Arial" w:eastAsia="SimSun" w:cs="SimSun"/>
          <w:i w:val="0"/>
          <w:iCs w:val="0"/>
          <w:caps w:val="0"/>
          <w:color w:val="000000" w:themeColor="text1"/>
          <w:spacing w:val="0"/>
          <w:sz w:val="20"/>
          <w:szCs w:val="20"/>
          <w:shd w:val="clear"/>
          <w14:textFill>
            <w14:solidFill>
              <w14:schemeClr w14:val="tx1"/>
            </w14:solidFill>
          </w14:textFill>
        </w:rPr>
        <w:t>当产量小于盈亏平衡点时，销售收入线与总成本线之间形成亏损区（ ）</w:t>
      </w:r>
    </w:p>
    <w:p>
      <w:pPr>
        <w:keepNext w:val="0"/>
        <w:keepLines w:val="0"/>
        <w:widowControl/>
        <w:numPr>
          <w:ilvl w:val="0"/>
          <w:numId w:val="0"/>
        </w:numPr>
        <w:suppressLineNumbers w:val="0"/>
        <w:pBdr>
          <w:top w:val="single" w:color="DDDDDD" w:sz="4" w:space="0"/>
          <w:left w:val="single" w:color="DDDDDD" w:sz="4" w:space="0"/>
          <w:bottom w:val="single" w:color="DDDDDD" w:sz="4" w:space="0"/>
          <w:right w:val="single" w:color="DDDDDD" w:sz="4" w:space="0"/>
        </w:pBdr>
        <w:shd w:val="clear" w:fill="F8F8F8"/>
        <w:spacing w:before="0" w:beforeAutospacing="0" w:after="0" w:afterAutospacing="0"/>
        <w:ind w:leftChars="0" w:right="0" w:rightChars="0"/>
        <w:jc w:val="left"/>
        <w:rPr>
          <w:rFonts w:hint="default" w:ascii="Arial" w:hAnsi="Arial" w:cs="Arial"/>
          <w:i w:val="0"/>
          <w:iCs w:val="0"/>
          <w:caps w:val="0"/>
          <w:color w:val="666666"/>
          <w:spacing w:val="0"/>
          <w:sz w:val="16"/>
          <w:szCs w:val="16"/>
          <w:shd w:val="clear"/>
        </w:rPr>
      </w:pPr>
      <w:r>
        <w:rPr>
          <w:rFonts w:hint="eastAsia" w:ascii="Microsoft YaHei" w:hAnsi="Microsoft YaHei" w:eastAsia="Microsoft YaHei" w:cs="Microsoft YaHei"/>
          <w:i w:val="0"/>
          <w:iCs w:val="0"/>
          <w:caps w:val="0"/>
          <w:color w:val="79A900"/>
          <w:spacing w:val="0"/>
          <w:kern w:val="0"/>
          <w:sz w:val="20"/>
          <w:szCs w:val="20"/>
          <w:shd w:val="clear"/>
          <w:lang w:val="en-US" w:eastAsia="zh-CN" w:bidi="ar"/>
        </w:rPr>
        <w:t>正确答案：</w:t>
      </w:r>
      <w:r>
        <w:rPr>
          <w:rFonts w:hint="eastAsia" w:ascii="Microsoft YaHei" w:hAnsi="Microsoft YaHei" w:eastAsia="Microsoft YaHei" w:cs="Microsoft YaHei"/>
          <w:i w:val="0"/>
          <w:iCs w:val="0"/>
          <w:caps w:val="0"/>
          <w:color w:val="79A900"/>
          <w:spacing w:val="0"/>
          <w:kern w:val="0"/>
          <w:sz w:val="32"/>
          <w:szCs w:val="32"/>
          <w:shd w:val="clear"/>
          <w:lang w:val="en-US" w:eastAsia="zh-CN" w:bidi="ar"/>
        </w:rPr>
        <w:t>正确</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42" w:afterAutospacing="0" w:line="18" w:lineRule="atLeast"/>
        <w:ind w:leftChars="0" w:right="0" w:rightChars="0"/>
        <w:outlineLvl w:val="1"/>
        <w:rPr>
          <w:rFonts w:ascii="Arial" w:hAnsi="Arial" w:cs="Arial"/>
          <w:b w:val="0"/>
          <w:bCs w:val="0"/>
          <w:sz w:val="36"/>
          <w:szCs w:val="36"/>
          <w:shd w:val="clear"/>
        </w:rPr>
      </w:pPr>
      <w:r>
        <w:rPr>
          <w:rFonts w:hint="default" w:ascii="Arial" w:hAnsi="Arial" w:cs="Arial"/>
          <w:b w:val="0"/>
          <w:bCs w:val="0"/>
          <w:i w:val="0"/>
          <w:iCs w:val="0"/>
          <w:caps w:val="0"/>
          <w:color w:val="333333"/>
          <w:spacing w:val="0"/>
          <w:sz w:val="36"/>
          <w:szCs w:val="36"/>
          <w:shd w:val="clear"/>
        </w:rPr>
        <w:t>第五章单元测试</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32"/>
          <w:szCs w:val="32"/>
          <w:shd w:val="clear"/>
        </w:rPr>
      </w:pPr>
      <w:r>
        <w:rPr>
          <w:rFonts w:hint="default" w:ascii="Arial" w:hAnsi="Arial" w:eastAsia="SimSun" w:cs="Arial"/>
          <w:i w:val="0"/>
          <w:iCs w:val="0"/>
          <w:caps w:val="0"/>
          <w:color w:val="333333"/>
          <w:spacing w:val="0"/>
          <w:kern w:val="0"/>
          <w:sz w:val="32"/>
          <w:szCs w:val="32"/>
          <w:shd w:val="clear"/>
          <w:lang w:val="en-US" w:eastAsia="zh-CN" w:bidi="ar"/>
        </w:rPr>
        <w:t>1</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20"/>
          <w:szCs w:val="20"/>
          <w:shd w:val="clear"/>
        </w:rPr>
      </w:pPr>
      <w:r>
        <w:rPr>
          <w:rFonts w:hint="default" w:ascii="Arial" w:hAnsi="Arial" w:eastAsia="SimSun" w:cs="Arial"/>
          <w:i w:val="0"/>
          <w:iCs w:val="0"/>
          <w:caps w:val="0"/>
          <w:color w:val="666666"/>
          <w:spacing w:val="0"/>
          <w:kern w:val="0"/>
          <w:sz w:val="16"/>
          <w:szCs w:val="16"/>
          <w:bdr w:val="single" w:color="BFDFFF" w:sz="4" w:space="0"/>
          <w:shd w:val="clear"/>
          <w:lang w:val="en-US" w:eastAsia="zh-CN" w:bidi="ar"/>
        </w:rPr>
        <w:t>单选</w:t>
      </w:r>
      <w:r>
        <w:rPr>
          <w:rFonts w:hint="default" w:ascii="Arial" w:hAnsi="Arial" w:eastAsia="SimSun" w:cs="Arial"/>
          <w:i w:val="0"/>
          <w:iCs w:val="0"/>
          <w:caps w:val="0"/>
          <w:color w:val="666666"/>
          <w:spacing w:val="0"/>
          <w:kern w:val="0"/>
          <w:sz w:val="20"/>
          <w:szCs w:val="20"/>
          <w:shd w:val="clear"/>
          <w:lang w:val="en-US" w:eastAsia="zh-CN" w:bidi="ar"/>
        </w:rPr>
        <w:t>(2分)</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eastAsia" w:ascii="Arial" w:hAnsi="Arial" w:eastAsia="SimSun" w:cs="SimSun"/>
          <w:i w:val="0"/>
          <w:iCs w:val="0"/>
          <w:caps w:val="0"/>
          <w:color w:val="000000" w:themeColor="text1"/>
          <w:spacing w:val="0"/>
          <w:sz w:val="20"/>
          <w:szCs w:val="20"/>
          <w:shd w:val="clear"/>
          <w:lang w:eastAsia="zh-CN"/>
          <w14:textFill>
            <w14:solidFill>
              <w14:schemeClr w14:val="tx1"/>
            </w14:solidFill>
          </w14:textFill>
        </w:rPr>
      </w:pPr>
      <w:r>
        <w:rPr>
          <w:rFonts w:hint="default" w:ascii="Arial" w:hAnsi="Arial" w:eastAsia="SimSun" w:cs="SimSun"/>
          <w:i w:val="0"/>
          <w:iCs w:val="0"/>
          <w:caps w:val="0"/>
          <w:color w:val="000000" w:themeColor="text1"/>
          <w:spacing w:val="0"/>
          <w:sz w:val="20"/>
          <w:szCs w:val="20"/>
          <w:shd w:val="clear"/>
          <w14:textFill>
            <w14:solidFill>
              <w14:schemeClr w14:val="tx1"/>
            </w14:solidFill>
          </w14:textFill>
        </w:rPr>
        <w:t>‍</w:t>
      </w:r>
      <w:r>
        <w:rPr>
          <w:rFonts w:hint="eastAsia" w:ascii="Arial" w:hAnsi="Arial" w:eastAsia="SimSun" w:cs="SimSun"/>
          <w:i w:val="0"/>
          <w:iCs w:val="0"/>
          <w:caps w:val="0"/>
          <w:color w:val="000000" w:themeColor="text1"/>
          <w:spacing w:val="0"/>
          <w:sz w:val="20"/>
          <w:szCs w:val="20"/>
          <w:shd w:val="clear"/>
          <w14:textFill>
            <w14:solidFill>
              <w14:schemeClr w14:val="tx1"/>
            </w14:solidFill>
          </w14:textFill>
        </w:rPr>
        <w:t>技术创新的主体是（</w:t>
      </w:r>
      <w:r>
        <w:rPr>
          <w:rFonts w:hint="default" w:ascii="Arial" w:hAnsi="Arial" w:eastAsia="SimSun" w:cs="SimSun"/>
          <w:i w:val="0"/>
          <w:iCs w:val="0"/>
          <w:caps w:val="0"/>
          <w:color w:val="000000" w:themeColor="text1"/>
          <w:spacing w:val="0"/>
          <w:sz w:val="20"/>
          <w:szCs w:val="20"/>
          <w:shd w:val="clear"/>
          <w14:textFill>
            <w14:solidFill>
              <w14:schemeClr w14:val="tx1"/>
            </w14:solidFill>
          </w14:textFill>
        </w:rPr>
        <w:t xml:space="preserve"> </w:t>
      </w:r>
      <w:r>
        <w:rPr>
          <w:rFonts w:hint="eastAsia" w:ascii="Arial" w:hAnsi="Arial" w:eastAsia="SimSun" w:cs="SimSun"/>
          <w:i w:val="0"/>
          <w:iCs w:val="0"/>
          <w:caps w:val="0"/>
          <w:color w:val="000000" w:themeColor="text1"/>
          <w:spacing w:val="0"/>
          <w:sz w:val="20"/>
          <w:szCs w:val="20"/>
          <w:shd w:val="clear"/>
          <w14:textFill>
            <w14:solidFill>
              <w14:schemeClr w14:val="tx1"/>
            </w14:solidFill>
          </w14:textFill>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eastAsia" w:ascii="Arial" w:hAnsi="Arial" w:eastAsia="SimSun" w:cs="SimSun"/>
          <w:i w:val="0"/>
          <w:iCs w:val="0"/>
          <w:caps w:val="0"/>
          <w:color w:val="000000" w:themeColor="text1"/>
          <w:spacing w:val="0"/>
          <w:sz w:val="20"/>
          <w:szCs w:val="20"/>
          <w:shd w:val="clear"/>
          <w:lang w:eastAsia="zh-CN"/>
          <w14:textFill>
            <w14:solidFill>
              <w14:schemeClr w14:val="tx1"/>
            </w14:solidFill>
          </w14:textFill>
        </w:rPr>
      </w:pPr>
      <w:r>
        <w:rPr>
          <w:rFonts w:hint="default" w:ascii="Arial" w:hAnsi="Arial" w:eastAsia="SimSun" w:cs="SimSun"/>
          <w:i w:val="0"/>
          <w:iCs w:val="0"/>
          <w:caps w:val="0"/>
          <w:color w:val="000000" w:themeColor="text1"/>
          <w:spacing w:val="0"/>
          <w:sz w:val="20"/>
          <w:szCs w:val="20"/>
          <w:shd w:val="clear"/>
          <w14:textFill>
            <w14:solidFill>
              <w14:schemeClr w14:val="tx1"/>
            </w14:solidFill>
          </w14:textFill>
        </w:rPr>
        <w:t>‍</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cs="Arial" w:eastAsiaTheme="minorEastAsia"/>
          <w:i w:val="0"/>
          <w:iCs w:val="0"/>
          <w:caps w:val="0"/>
          <w:color w:val="666666"/>
          <w:spacing w:val="0"/>
          <w:sz w:val="20"/>
          <w:szCs w:val="20"/>
          <w:shd w:val="clear"/>
          <w:lang w:eastAsia="zh-CN"/>
        </w:rPr>
      </w:pPr>
      <w:r>
        <w:rPr>
          <w:rFonts w:hint="eastAsia" w:ascii="Arial" w:hAnsi="Arial" w:cs="Arial"/>
          <w:i w:val="0"/>
          <w:iCs w:val="0"/>
          <w:caps w:val="0"/>
          <w:color w:val="333333"/>
          <w:spacing w:val="0"/>
          <w:sz w:val="16"/>
          <w:szCs w:val="16"/>
          <w:shd w:val="clear"/>
        </w:rPr>
        <w:pict>
          <v:shape id="_x0000_i1193" o:spt="201" type="#_x0000_t201" style="height:0pt;width:0.05pt;" filled="f" coordsize="21600,21600">
            <v:path/>
            <v:fill on="f" focussize="0,0"/>
            <v:stroke/>
            <v:imagedata o:title=""/>
            <o:lock v:ext="edit" aspectratio="t"/>
            <w10:wrap type="none"/>
            <w10:anchorlock/>
          </v:shape>
        </w:pict>
      </w:r>
      <w:r>
        <w:rPr>
          <w:rFonts w:hint="eastAsia"/>
          <w:sz w:val="24"/>
          <w:szCs w:val="32"/>
          <w:shd w:val="clear"/>
          <w:lang w:eastAsia="zh-CN"/>
        </w:rPr>
        <w:t>A.</w:t>
      </w:r>
      <w:r>
        <w:rPr>
          <w:rFonts w:hint="default" w:ascii="Arial" w:hAnsi="Arial" w:cs="Arial"/>
          <w:i w:val="0"/>
          <w:iCs w:val="0"/>
          <w:caps w:val="0"/>
          <w:color w:val="666666"/>
          <w:spacing w:val="0"/>
          <w:sz w:val="20"/>
          <w:szCs w:val="20"/>
          <w:shd w:val="clear"/>
        </w:rPr>
        <w:t>消费者</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cs="Arial" w:eastAsiaTheme="minorEastAsia"/>
          <w:i w:val="0"/>
          <w:iCs w:val="0"/>
          <w:caps w:val="0"/>
          <w:color w:val="666666"/>
          <w:spacing w:val="0"/>
          <w:sz w:val="20"/>
          <w:szCs w:val="20"/>
          <w:shd w:val="clear"/>
          <w:lang w:eastAsia="zh-CN"/>
        </w:rPr>
      </w:pPr>
      <w:r>
        <w:rPr>
          <w:rFonts w:hint="default" w:ascii="Arial" w:hAnsi="Arial" w:cs="Arial"/>
          <w:i w:val="0"/>
          <w:iCs w:val="0"/>
          <w:caps w:val="0"/>
          <w:color w:val="333333"/>
          <w:spacing w:val="0"/>
          <w:sz w:val="16"/>
          <w:szCs w:val="16"/>
          <w:shd w:val="clear"/>
        </w:rPr>
        <w:pict>
          <v:shape id="_x0000_i1194" o:spt="201" type="#_x0000_t201" style="height:0pt;width:0.05pt;" filled="f" coordsize="21600,21600">
            <v:path/>
            <v:fill on="f" focussize="0,0"/>
            <v:stroke/>
            <v:imagedata o:title=""/>
            <o:lock v:ext="edit" aspectratio="t"/>
            <w10:wrap type="none"/>
            <w10:anchorlock/>
          </v:shape>
        </w:pict>
      </w:r>
      <w:r>
        <w:rPr>
          <w:rFonts w:hint="eastAsia"/>
          <w:sz w:val="24"/>
          <w:szCs w:val="32"/>
          <w:shd w:val="clear"/>
          <w:lang w:eastAsia="zh-CN"/>
        </w:rPr>
        <w:t>B.</w:t>
      </w:r>
      <w:r>
        <w:rPr>
          <w:rFonts w:hint="default" w:ascii="Arial" w:hAnsi="Arial" w:cs="Arial"/>
          <w:i w:val="0"/>
          <w:iCs w:val="0"/>
          <w:caps w:val="0"/>
          <w:color w:val="666666"/>
          <w:spacing w:val="0"/>
          <w:sz w:val="20"/>
          <w:szCs w:val="20"/>
          <w:shd w:val="clear"/>
        </w:rPr>
        <w:t>政府部门</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cs="Arial" w:eastAsiaTheme="minorEastAsia"/>
          <w:i w:val="0"/>
          <w:iCs w:val="0"/>
          <w:caps w:val="0"/>
          <w:color w:val="666666"/>
          <w:spacing w:val="0"/>
          <w:sz w:val="20"/>
          <w:szCs w:val="20"/>
          <w:shd w:val="clear"/>
          <w:lang w:eastAsia="zh-CN"/>
        </w:rPr>
      </w:pPr>
      <w:r>
        <w:rPr>
          <w:rFonts w:hint="default" w:ascii="Arial" w:hAnsi="Arial" w:cs="Arial"/>
          <w:i w:val="0"/>
          <w:iCs w:val="0"/>
          <w:caps w:val="0"/>
          <w:color w:val="333333"/>
          <w:spacing w:val="0"/>
          <w:sz w:val="16"/>
          <w:szCs w:val="16"/>
          <w:shd w:val="clear"/>
        </w:rPr>
        <w:pict>
          <v:shape id="_x0000_i1195" o:spt="201" type="#_x0000_t201" style="height:0pt;width:0.05pt;" filled="f" coordsize="21600,21600">
            <v:path/>
            <v:fill on="f" focussize="0,0"/>
            <v:stroke/>
            <v:imagedata o:title=""/>
            <o:lock v:ext="edit" aspectratio="t"/>
            <w10:wrap type="none"/>
            <w10:anchorlock/>
          </v:shape>
        </w:pict>
      </w:r>
      <w:r>
        <w:rPr>
          <w:rFonts w:hint="eastAsia"/>
          <w:sz w:val="24"/>
          <w:szCs w:val="32"/>
          <w:shd w:val="clear"/>
          <w:lang w:eastAsia="zh-CN"/>
        </w:rPr>
        <w:t>C.</w:t>
      </w:r>
      <w:r>
        <w:rPr>
          <w:rFonts w:hint="default" w:ascii="Arial" w:hAnsi="Arial" w:cs="Arial"/>
          <w:i w:val="0"/>
          <w:iCs w:val="0"/>
          <w:caps w:val="0"/>
          <w:color w:val="666666"/>
          <w:spacing w:val="0"/>
          <w:sz w:val="20"/>
          <w:szCs w:val="20"/>
          <w:shd w:val="clear"/>
        </w:rPr>
        <w:t>企业</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cs="Arial" w:eastAsiaTheme="minorEastAsia"/>
          <w:i w:val="0"/>
          <w:iCs w:val="0"/>
          <w:caps w:val="0"/>
          <w:color w:val="666666"/>
          <w:spacing w:val="0"/>
          <w:sz w:val="20"/>
          <w:szCs w:val="20"/>
          <w:shd w:val="clear"/>
          <w:lang w:eastAsia="zh-CN"/>
        </w:rPr>
      </w:pPr>
      <w:r>
        <w:rPr>
          <w:rFonts w:hint="default" w:ascii="Arial" w:hAnsi="Arial" w:cs="Arial"/>
          <w:i w:val="0"/>
          <w:iCs w:val="0"/>
          <w:caps w:val="0"/>
          <w:color w:val="333333"/>
          <w:spacing w:val="0"/>
          <w:sz w:val="16"/>
          <w:szCs w:val="16"/>
          <w:shd w:val="clear"/>
        </w:rPr>
        <w:pict>
          <v:shape id="_x0000_i1196" o:spt="201" type="#_x0000_t201" style="height:0pt;width:0.05pt;" filled="f" coordsize="21600,21600">
            <v:path/>
            <v:fill on="f" focussize="0,0"/>
            <v:stroke/>
            <v:imagedata o:title=""/>
            <o:lock v:ext="edit" aspectratio="t"/>
            <w10:wrap type="none"/>
            <w10:anchorlock/>
          </v:shape>
        </w:pict>
      </w:r>
      <w:r>
        <w:rPr>
          <w:rFonts w:hint="eastAsia"/>
          <w:sz w:val="24"/>
          <w:szCs w:val="32"/>
          <w:shd w:val="clear"/>
          <w:lang w:eastAsia="zh-CN"/>
        </w:rPr>
        <w:t>D.</w:t>
      </w:r>
      <w:r>
        <w:rPr>
          <w:rFonts w:hint="default" w:ascii="Arial" w:hAnsi="Arial" w:cs="Arial"/>
          <w:i w:val="0"/>
          <w:iCs w:val="0"/>
          <w:caps w:val="0"/>
          <w:color w:val="666666"/>
          <w:spacing w:val="0"/>
          <w:sz w:val="20"/>
          <w:szCs w:val="20"/>
          <w:shd w:val="clear"/>
        </w:rPr>
        <w:t>研究所</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6"/>
          <w:szCs w:val="16"/>
          <w:shd w:val="clear"/>
        </w:rPr>
      </w:pPr>
      <w:r>
        <w:rPr>
          <w:rFonts w:ascii="Microsoft YaHei" w:hAnsi="Microsoft YaHei" w:eastAsia="Microsoft YaHei" w:cs="Microsoft YaHei"/>
          <w:i w:val="0"/>
          <w:iCs w:val="0"/>
          <w:caps w:val="0"/>
          <w:color w:val="FF3F00"/>
          <w:spacing w:val="0"/>
          <w:kern w:val="0"/>
          <w:sz w:val="20"/>
          <w:szCs w:val="20"/>
          <w:shd w:val="clear"/>
          <w:lang w:val="en-US" w:eastAsia="zh-CN" w:bidi="ar"/>
        </w:rPr>
        <w:t>正确答案：</w:t>
      </w:r>
      <w:r>
        <w:rPr>
          <w:rFonts w:hint="eastAsia" w:ascii="Microsoft YaHei" w:hAnsi="Microsoft YaHei" w:eastAsia="Microsoft YaHei" w:cs="Microsoft YaHei"/>
          <w:i w:val="0"/>
          <w:iCs w:val="0"/>
          <w:caps w:val="0"/>
          <w:color w:val="FF3F00"/>
          <w:spacing w:val="0"/>
          <w:kern w:val="0"/>
          <w:sz w:val="32"/>
          <w:szCs w:val="32"/>
          <w:shd w:val="clear"/>
          <w:lang w:val="en-US" w:eastAsia="zh-CN" w:bidi="ar"/>
        </w:rPr>
        <w:t>C</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32"/>
          <w:szCs w:val="32"/>
          <w:shd w:val="clear"/>
        </w:rPr>
      </w:pPr>
      <w:r>
        <w:rPr>
          <w:rFonts w:hint="default" w:ascii="Arial" w:hAnsi="Arial" w:eastAsia="SimSun" w:cs="Arial"/>
          <w:i w:val="0"/>
          <w:iCs w:val="0"/>
          <w:caps w:val="0"/>
          <w:color w:val="333333"/>
          <w:spacing w:val="0"/>
          <w:kern w:val="0"/>
          <w:sz w:val="32"/>
          <w:szCs w:val="32"/>
          <w:shd w:val="clear"/>
          <w:lang w:val="en-US" w:eastAsia="zh-CN" w:bidi="ar"/>
        </w:rPr>
        <w:t>2</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20"/>
          <w:szCs w:val="20"/>
          <w:shd w:val="clear"/>
        </w:rPr>
      </w:pPr>
      <w:r>
        <w:rPr>
          <w:rFonts w:hint="default" w:ascii="Arial" w:hAnsi="Arial" w:eastAsia="SimSun" w:cs="Arial"/>
          <w:i w:val="0"/>
          <w:iCs w:val="0"/>
          <w:caps w:val="0"/>
          <w:color w:val="666666"/>
          <w:spacing w:val="0"/>
          <w:kern w:val="0"/>
          <w:sz w:val="16"/>
          <w:szCs w:val="16"/>
          <w:bdr w:val="single" w:color="BFDFFF" w:sz="4" w:space="0"/>
          <w:shd w:val="clear"/>
          <w:lang w:val="en-US" w:eastAsia="zh-CN" w:bidi="ar"/>
        </w:rPr>
        <w:t>单选</w:t>
      </w:r>
      <w:r>
        <w:rPr>
          <w:rFonts w:hint="default" w:ascii="Arial" w:hAnsi="Arial" w:eastAsia="SimSun" w:cs="Arial"/>
          <w:i w:val="0"/>
          <w:iCs w:val="0"/>
          <w:caps w:val="0"/>
          <w:color w:val="666666"/>
          <w:spacing w:val="0"/>
          <w:kern w:val="0"/>
          <w:sz w:val="20"/>
          <w:szCs w:val="20"/>
          <w:shd w:val="clear"/>
          <w:lang w:val="en-US" w:eastAsia="zh-CN" w:bidi="ar"/>
        </w:rPr>
        <w:t>(2分)</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eastAsia" w:ascii="Arial" w:hAnsi="Arial" w:eastAsia="SimSun" w:cs="SimSun"/>
          <w:i w:val="0"/>
          <w:iCs w:val="0"/>
          <w:caps w:val="0"/>
          <w:color w:val="000000" w:themeColor="text1"/>
          <w:spacing w:val="0"/>
          <w:sz w:val="20"/>
          <w:szCs w:val="20"/>
          <w:shd w:val="clear"/>
          <w:lang w:eastAsia="zh-CN"/>
          <w14:textFill>
            <w14:solidFill>
              <w14:schemeClr w14:val="tx1"/>
            </w14:solidFill>
          </w14:textFill>
        </w:rPr>
      </w:pPr>
      <w:r>
        <w:rPr>
          <w:rFonts w:hint="default" w:ascii="Arial" w:hAnsi="Arial" w:eastAsia="SimSun" w:cs="SimSun"/>
          <w:i w:val="0"/>
          <w:iCs w:val="0"/>
          <w:caps w:val="0"/>
          <w:color w:val="000000" w:themeColor="text1"/>
          <w:spacing w:val="0"/>
          <w:sz w:val="20"/>
          <w:szCs w:val="20"/>
          <w:shd w:val="clear"/>
          <w14:textFill>
            <w14:solidFill>
              <w14:schemeClr w14:val="tx1"/>
            </w14:solidFill>
          </w14:textFill>
        </w:rPr>
        <w:t>‏</w:t>
      </w:r>
      <w:r>
        <w:rPr>
          <w:rFonts w:hint="eastAsia" w:ascii="Arial" w:hAnsi="Arial" w:eastAsia="SimSun" w:cs="SimSun"/>
          <w:i w:val="0"/>
          <w:iCs w:val="0"/>
          <w:caps w:val="0"/>
          <w:color w:val="000000" w:themeColor="text1"/>
          <w:spacing w:val="0"/>
          <w:sz w:val="20"/>
          <w:szCs w:val="20"/>
          <w:shd w:val="clear"/>
          <w14:textFill>
            <w14:solidFill>
              <w14:schemeClr w14:val="tx1"/>
            </w14:solidFill>
          </w14:textFill>
        </w:rPr>
        <w:t>经济增长的源泉是（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eastAsia" w:ascii="Arial" w:hAnsi="Arial" w:eastAsia="SimSun" w:cs="SimSun"/>
          <w:i w:val="0"/>
          <w:iCs w:val="0"/>
          <w:caps w:val="0"/>
          <w:color w:val="000000" w:themeColor="text1"/>
          <w:spacing w:val="0"/>
          <w:sz w:val="20"/>
          <w:szCs w:val="20"/>
          <w:shd w:val="clear"/>
          <w:lang w:eastAsia="zh-CN"/>
          <w14:textFill>
            <w14:solidFill>
              <w14:schemeClr w14:val="tx1"/>
            </w14:solidFill>
          </w14:textFill>
        </w:rPr>
      </w:pPr>
      <w:r>
        <w:rPr>
          <w:rFonts w:hint="default" w:ascii="Arial" w:hAnsi="Arial" w:eastAsia="SimSun" w:cs="SimSun"/>
          <w:i w:val="0"/>
          <w:iCs w:val="0"/>
          <w:caps w:val="0"/>
          <w:color w:val="000000" w:themeColor="text1"/>
          <w:spacing w:val="0"/>
          <w:sz w:val="20"/>
          <w:szCs w:val="20"/>
          <w:shd w:val="clear"/>
          <w14:textFill>
            <w14:solidFill>
              <w14:schemeClr w14:val="tx1"/>
            </w14:solidFill>
          </w14:textFill>
        </w:rPr>
        <w:t>‏</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197"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A.</w:t>
      </w:r>
      <w:r>
        <w:rPr>
          <w:rFonts w:hint="default" w:ascii="Arial" w:hAnsi="Arial" w:eastAsia="SimSun"/>
          <w:color w:val="000000" w:themeColor="text1"/>
          <w:sz w:val="20"/>
          <w:szCs w:val="20"/>
          <w:shd w:val="clear"/>
          <w:lang w:eastAsia="zh-CN"/>
          <w14:textFill>
            <w14:solidFill>
              <w14:schemeClr w14:val="tx1"/>
            </w14:solidFill>
          </w14:textFill>
        </w:rPr>
        <w:t>土地资源</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198"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B.</w:t>
      </w:r>
      <w:r>
        <w:rPr>
          <w:rFonts w:hint="default" w:ascii="Arial" w:hAnsi="Arial" w:eastAsia="SimSun"/>
          <w:color w:val="000000" w:themeColor="text1"/>
          <w:sz w:val="20"/>
          <w:szCs w:val="20"/>
          <w:shd w:val="clear"/>
          <w:lang w:eastAsia="zh-CN"/>
          <w14:textFill>
            <w14:solidFill>
              <w14:schemeClr w14:val="tx1"/>
            </w14:solidFill>
          </w14:textFill>
        </w:rPr>
        <w:t>资本</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199"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C.</w:t>
      </w:r>
      <w:r>
        <w:rPr>
          <w:rFonts w:hint="default" w:ascii="Arial" w:hAnsi="Arial" w:eastAsia="SimSun"/>
          <w:color w:val="000000" w:themeColor="text1"/>
          <w:sz w:val="20"/>
          <w:szCs w:val="20"/>
          <w:shd w:val="clear"/>
          <w:lang w:eastAsia="zh-CN"/>
          <w14:textFill>
            <w14:solidFill>
              <w14:schemeClr w14:val="tx1"/>
            </w14:solidFill>
          </w14:textFill>
        </w:rPr>
        <w:t>技术创新</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200"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D.</w:t>
      </w:r>
      <w:r>
        <w:rPr>
          <w:rFonts w:hint="default" w:ascii="Arial" w:hAnsi="Arial" w:eastAsia="SimSun"/>
          <w:color w:val="000000" w:themeColor="text1"/>
          <w:sz w:val="20"/>
          <w:szCs w:val="20"/>
          <w:shd w:val="clear"/>
          <w:lang w:eastAsia="zh-CN"/>
          <w14:textFill>
            <w14:solidFill>
              <w14:schemeClr w14:val="tx1"/>
            </w14:solidFill>
          </w14:textFill>
        </w:rPr>
        <w:t>人力资源</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6"/>
          <w:szCs w:val="16"/>
          <w:shd w:val="clear"/>
        </w:rPr>
      </w:pPr>
      <w:r>
        <w:rPr>
          <w:rFonts w:hint="eastAsia" w:ascii="Microsoft YaHei" w:hAnsi="Microsoft YaHei" w:eastAsia="Microsoft YaHei" w:cs="Microsoft YaHei"/>
          <w:i w:val="0"/>
          <w:iCs w:val="0"/>
          <w:caps w:val="0"/>
          <w:color w:val="FF3F00"/>
          <w:spacing w:val="0"/>
          <w:kern w:val="0"/>
          <w:sz w:val="20"/>
          <w:szCs w:val="20"/>
          <w:shd w:val="clear"/>
          <w:lang w:val="en-US" w:eastAsia="zh-CN" w:bidi="ar"/>
        </w:rPr>
        <w:t>正确答案：</w:t>
      </w:r>
      <w:r>
        <w:rPr>
          <w:rFonts w:hint="eastAsia" w:ascii="Microsoft YaHei" w:hAnsi="Microsoft YaHei" w:eastAsia="Microsoft YaHei" w:cs="Microsoft YaHei"/>
          <w:i w:val="0"/>
          <w:iCs w:val="0"/>
          <w:caps w:val="0"/>
          <w:color w:val="FF3F00"/>
          <w:spacing w:val="0"/>
          <w:kern w:val="0"/>
          <w:sz w:val="32"/>
          <w:szCs w:val="32"/>
          <w:shd w:val="clear"/>
          <w:lang w:val="en-US" w:eastAsia="zh-CN" w:bidi="ar"/>
        </w:rPr>
        <w:t>C</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32"/>
          <w:szCs w:val="32"/>
          <w:shd w:val="clear"/>
        </w:rPr>
      </w:pPr>
      <w:r>
        <w:rPr>
          <w:rFonts w:hint="default" w:ascii="Arial" w:hAnsi="Arial" w:eastAsia="SimSun" w:cs="Arial"/>
          <w:i w:val="0"/>
          <w:iCs w:val="0"/>
          <w:caps w:val="0"/>
          <w:color w:val="333333"/>
          <w:spacing w:val="0"/>
          <w:kern w:val="0"/>
          <w:sz w:val="32"/>
          <w:szCs w:val="32"/>
          <w:shd w:val="clear"/>
          <w:lang w:val="en-US" w:eastAsia="zh-CN" w:bidi="ar"/>
        </w:rPr>
        <w:t>3</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20"/>
          <w:szCs w:val="20"/>
          <w:shd w:val="clear"/>
        </w:rPr>
      </w:pPr>
      <w:r>
        <w:rPr>
          <w:rFonts w:hint="default" w:ascii="Arial" w:hAnsi="Arial" w:eastAsia="SimSun" w:cs="Arial"/>
          <w:i w:val="0"/>
          <w:iCs w:val="0"/>
          <w:caps w:val="0"/>
          <w:color w:val="666666"/>
          <w:spacing w:val="0"/>
          <w:kern w:val="0"/>
          <w:sz w:val="16"/>
          <w:szCs w:val="16"/>
          <w:bdr w:val="single" w:color="FFB399" w:sz="4" w:space="0"/>
          <w:shd w:val="clear"/>
          <w:lang w:val="en-US" w:eastAsia="zh-CN" w:bidi="ar"/>
        </w:rPr>
        <w:t>多选</w:t>
      </w:r>
      <w:r>
        <w:rPr>
          <w:rFonts w:hint="default" w:ascii="Arial" w:hAnsi="Arial" w:eastAsia="SimSun" w:cs="Arial"/>
          <w:i w:val="0"/>
          <w:iCs w:val="0"/>
          <w:caps w:val="0"/>
          <w:color w:val="666666"/>
          <w:spacing w:val="0"/>
          <w:kern w:val="0"/>
          <w:sz w:val="20"/>
          <w:szCs w:val="20"/>
          <w:shd w:val="clear"/>
          <w:lang w:val="en-US" w:eastAsia="zh-CN" w:bidi="ar"/>
        </w:rPr>
        <w:t>(3分)</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eastAsia" w:ascii="Arial" w:hAnsi="Arial" w:eastAsia="SimSun" w:cs="SimSun"/>
          <w:i w:val="0"/>
          <w:iCs w:val="0"/>
          <w:caps w:val="0"/>
          <w:color w:val="000000" w:themeColor="text1"/>
          <w:spacing w:val="0"/>
          <w:sz w:val="20"/>
          <w:szCs w:val="20"/>
          <w:shd w:val="clear"/>
          <w:lang w:eastAsia="zh-CN"/>
          <w14:textFill>
            <w14:solidFill>
              <w14:schemeClr w14:val="tx1"/>
            </w14:solidFill>
          </w14:textFill>
        </w:rPr>
      </w:pPr>
      <w:r>
        <w:rPr>
          <w:rFonts w:hint="default" w:ascii="Arial" w:hAnsi="Arial" w:eastAsia="SimSun" w:cs="SimSun"/>
          <w:i w:val="0"/>
          <w:iCs w:val="0"/>
          <w:caps w:val="0"/>
          <w:color w:val="000000" w:themeColor="text1"/>
          <w:spacing w:val="0"/>
          <w:sz w:val="20"/>
          <w:szCs w:val="20"/>
          <w:shd w:val="clear"/>
          <w14:textFill>
            <w14:solidFill>
              <w14:schemeClr w14:val="tx1"/>
            </w14:solidFill>
          </w14:textFill>
        </w:rPr>
        <w:t>‏</w:t>
      </w:r>
      <w:r>
        <w:rPr>
          <w:rFonts w:hint="eastAsia" w:ascii="Arial" w:hAnsi="Arial" w:eastAsia="SimSun" w:cs="SimSun"/>
          <w:i w:val="0"/>
          <w:iCs w:val="0"/>
          <w:caps w:val="0"/>
          <w:color w:val="000000" w:themeColor="text1"/>
          <w:spacing w:val="0"/>
          <w:sz w:val="20"/>
          <w:szCs w:val="20"/>
          <w:shd w:val="clear"/>
          <w14:textFill>
            <w14:solidFill>
              <w14:schemeClr w14:val="tx1"/>
            </w14:solidFill>
          </w14:textFill>
        </w:rPr>
        <w:t>下列关于发明创造与技术创新的说法，正确的是（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eastAsia" w:ascii="Arial" w:hAnsi="Arial" w:eastAsia="SimSun" w:cs="SimSun"/>
          <w:i w:val="0"/>
          <w:iCs w:val="0"/>
          <w:caps w:val="0"/>
          <w:color w:val="000000" w:themeColor="text1"/>
          <w:spacing w:val="0"/>
          <w:sz w:val="20"/>
          <w:szCs w:val="20"/>
          <w:shd w:val="clear"/>
          <w:lang w:eastAsia="zh-CN"/>
          <w14:textFill>
            <w14:solidFill>
              <w14:schemeClr w14:val="tx1"/>
            </w14:solidFill>
          </w14:textFill>
        </w:rPr>
      </w:pPr>
      <w:r>
        <w:rPr>
          <w:rFonts w:hint="default" w:ascii="Arial" w:hAnsi="Arial" w:eastAsia="SimSun" w:cs="SimSun"/>
          <w:i w:val="0"/>
          <w:iCs w:val="0"/>
          <w:caps w:val="0"/>
          <w:color w:val="000000" w:themeColor="text1"/>
          <w:spacing w:val="0"/>
          <w:sz w:val="20"/>
          <w:szCs w:val="20"/>
          <w:shd w:val="clear"/>
          <w14:textFill>
            <w14:solidFill>
              <w14:schemeClr w14:val="tx1"/>
            </w14:solidFill>
          </w14:textFill>
        </w:rPr>
        <w:t>‏</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201"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A.技术创新与发明创造概念相同</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202"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B.技术创新属于经济行为</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203"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C.发明创造属于科技行为</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204"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D.发明不一定导致创新，但创新前身大多是发明</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6"/>
          <w:szCs w:val="16"/>
          <w:shd w:val="clear"/>
        </w:rPr>
      </w:pPr>
      <w:r>
        <w:rPr>
          <w:rFonts w:hint="eastAsia" w:ascii="Microsoft YaHei" w:hAnsi="Microsoft YaHei" w:eastAsia="Microsoft YaHei" w:cs="Microsoft YaHei"/>
          <w:i w:val="0"/>
          <w:iCs w:val="0"/>
          <w:caps w:val="0"/>
          <w:color w:val="FF3F00"/>
          <w:spacing w:val="0"/>
          <w:kern w:val="0"/>
          <w:sz w:val="20"/>
          <w:szCs w:val="20"/>
          <w:shd w:val="clear"/>
          <w:lang w:val="en-US" w:eastAsia="zh-CN" w:bidi="ar"/>
        </w:rPr>
        <w:t>正确答案：</w:t>
      </w:r>
      <w:r>
        <w:rPr>
          <w:rFonts w:hint="eastAsia" w:ascii="Microsoft YaHei" w:hAnsi="Microsoft YaHei" w:eastAsia="Microsoft YaHei" w:cs="Microsoft YaHei"/>
          <w:i w:val="0"/>
          <w:iCs w:val="0"/>
          <w:caps w:val="0"/>
          <w:color w:val="FF3F00"/>
          <w:spacing w:val="0"/>
          <w:kern w:val="0"/>
          <w:sz w:val="32"/>
          <w:szCs w:val="32"/>
          <w:shd w:val="clear"/>
          <w:lang w:val="en-US" w:eastAsia="zh-CN" w:bidi="ar"/>
        </w:rPr>
        <w:t>B、C、D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32"/>
          <w:szCs w:val="32"/>
          <w:shd w:val="clear"/>
        </w:rPr>
      </w:pPr>
      <w:r>
        <w:rPr>
          <w:rFonts w:hint="default" w:ascii="Arial" w:hAnsi="Arial" w:eastAsia="SimSun" w:cs="Arial"/>
          <w:i w:val="0"/>
          <w:iCs w:val="0"/>
          <w:caps w:val="0"/>
          <w:color w:val="333333"/>
          <w:spacing w:val="0"/>
          <w:kern w:val="0"/>
          <w:sz w:val="32"/>
          <w:szCs w:val="32"/>
          <w:shd w:val="clear"/>
          <w:lang w:val="en-US" w:eastAsia="zh-CN" w:bidi="ar"/>
        </w:rPr>
        <w:t>4</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20"/>
          <w:szCs w:val="20"/>
          <w:shd w:val="clear"/>
        </w:rPr>
      </w:pPr>
      <w:r>
        <w:rPr>
          <w:rFonts w:hint="default" w:ascii="Arial" w:hAnsi="Arial" w:eastAsia="SimSun" w:cs="Arial"/>
          <w:i w:val="0"/>
          <w:iCs w:val="0"/>
          <w:caps w:val="0"/>
          <w:color w:val="666666"/>
          <w:spacing w:val="0"/>
          <w:kern w:val="0"/>
          <w:sz w:val="16"/>
          <w:szCs w:val="16"/>
          <w:bdr w:val="single" w:color="FFB399" w:sz="4" w:space="0"/>
          <w:shd w:val="clear"/>
          <w:lang w:val="en-US" w:eastAsia="zh-CN" w:bidi="ar"/>
        </w:rPr>
        <w:t>多选</w:t>
      </w:r>
      <w:r>
        <w:rPr>
          <w:rFonts w:hint="default" w:ascii="Arial" w:hAnsi="Arial" w:eastAsia="SimSun" w:cs="Arial"/>
          <w:i w:val="0"/>
          <w:iCs w:val="0"/>
          <w:caps w:val="0"/>
          <w:color w:val="666666"/>
          <w:spacing w:val="0"/>
          <w:kern w:val="0"/>
          <w:sz w:val="20"/>
          <w:szCs w:val="20"/>
          <w:shd w:val="clear"/>
          <w:lang w:val="en-US" w:eastAsia="zh-CN" w:bidi="ar"/>
        </w:rPr>
        <w:t>(3分)</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eastAsia" w:ascii="Arial" w:hAnsi="Arial" w:eastAsia="SimSun" w:cs="SimSun"/>
          <w:i w:val="0"/>
          <w:iCs w:val="0"/>
          <w:caps w:val="0"/>
          <w:color w:val="000000" w:themeColor="text1"/>
          <w:spacing w:val="0"/>
          <w:sz w:val="20"/>
          <w:szCs w:val="20"/>
          <w:shd w:val="clear"/>
          <w:lang w:eastAsia="zh-CN"/>
          <w14:textFill>
            <w14:solidFill>
              <w14:schemeClr w14:val="tx1"/>
            </w14:solidFill>
          </w14:textFill>
        </w:rPr>
      </w:pPr>
      <w:r>
        <w:rPr>
          <w:rFonts w:hint="default" w:ascii="Arial" w:hAnsi="Arial" w:eastAsia="SimSun" w:cs="SimSun"/>
          <w:i w:val="0"/>
          <w:iCs w:val="0"/>
          <w:caps w:val="0"/>
          <w:color w:val="000000" w:themeColor="text1"/>
          <w:spacing w:val="0"/>
          <w:sz w:val="20"/>
          <w:szCs w:val="20"/>
          <w:shd w:val="clear"/>
          <w14:textFill>
            <w14:solidFill>
              <w14:schemeClr w14:val="tx1"/>
            </w14:solidFill>
          </w14:textFill>
        </w:rPr>
        <w:t>‎</w:t>
      </w:r>
      <w:r>
        <w:rPr>
          <w:rFonts w:hint="eastAsia" w:ascii="Arial" w:hAnsi="Arial" w:eastAsia="SimSun" w:cs="SimSun"/>
          <w:i w:val="0"/>
          <w:iCs w:val="0"/>
          <w:caps w:val="0"/>
          <w:color w:val="000000" w:themeColor="text1"/>
          <w:spacing w:val="0"/>
          <w:sz w:val="20"/>
          <w:szCs w:val="20"/>
          <w:shd w:val="clear"/>
          <w14:textFill>
            <w14:solidFill>
              <w14:schemeClr w14:val="tx1"/>
            </w14:solidFill>
          </w14:textFill>
        </w:rPr>
        <w:t>技术创新模式包括（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eastAsia" w:ascii="Arial" w:hAnsi="Arial" w:eastAsia="SimSun" w:cs="SimSun"/>
          <w:i w:val="0"/>
          <w:iCs w:val="0"/>
          <w:caps w:val="0"/>
          <w:color w:val="000000" w:themeColor="text1"/>
          <w:spacing w:val="0"/>
          <w:sz w:val="20"/>
          <w:szCs w:val="20"/>
          <w:shd w:val="clear"/>
          <w:lang w:eastAsia="zh-CN"/>
          <w14:textFill>
            <w14:solidFill>
              <w14:schemeClr w14:val="tx1"/>
            </w14:solidFill>
          </w14:textFill>
        </w:rPr>
      </w:pPr>
      <w:r>
        <w:rPr>
          <w:rFonts w:hint="default" w:ascii="Arial" w:hAnsi="Arial" w:eastAsia="SimSun" w:cs="SimSun"/>
          <w:i w:val="0"/>
          <w:iCs w:val="0"/>
          <w:caps w:val="0"/>
          <w:color w:val="000000" w:themeColor="text1"/>
          <w:spacing w:val="0"/>
          <w:sz w:val="20"/>
          <w:szCs w:val="20"/>
          <w:shd w:val="clear"/>
          <w14:textFill>
            <w14:solidFill>
              <w14:schemeClr w14:val="tx1"/>
            </w14:solidFill>
          </w14:textFill>
        </w:rPr>
        <w:t>‎</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205"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A.系统集成及网络化模式</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206"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B.知识推动模式</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207"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C.技术推动模式</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208"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D.需求拉动模式</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6"/>
          <w:szCs w:val="16"/>
          <w:shd w:val="clear"/>
        </w:rPr>
      </w:pPr>
      <w:r>
        <w:rPr>
          <w:rFonts w:hint="eastAsia" w:ascii="Microsoft YaHei" w:hAnsi="Microsoft YaHei" w:eastAsia="Microsoft YaHei" w:cs="Microsoft YaHei"/>
          <w:i w:val="0"/>
          <w:iCs w:val="0"/>
          <w:caps w:val="0"/>
          <w:color w:val="FF3F00"/>
          <w:spacing w:val="0"/>
          <w:kern w:val="0"/>
          <w:sz w:val="20"/>
          <w:szCs w:val="20"/>
          <w:shd w:val="clear"/>
          <w:lang w:val="en-US" w:eastAsia="zh-CN" w:bidi="ar"/>
        </w:rPr>
        <w:t>正确答案：</w:t>
      </w:r>
      <w:r>
        <w:rPr>
          <w:rFonts w:hint="eastAsia" w:ascii="Microsoft YaHei" w:hAnsi="Microsoft YaHei" w:eastAsia="Microsoft YaHei" w:cs="Microsoft YaHei"/>
          <w:i w:val="0"/>
          <w:iCs w:val="0"/>
          <w:caps w:val="0"/>
          <w:color w:val="FF3F00"/>
          <w:spacing w:val="0"/>
          <w:kern w:val="0"/>
          <w:sz w:val="32"/>
          <w:szCs w:val="32"/>
          <w:shd w:val="clear"/>
          <w:lang w:val="en-US" w:eastAsia="zh-CN" w:bidi="ar"/>
        </w:rPr>
        <w:t>A、C、D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32"/>
          <w:szCs w:val="32"/>
          <w:shd w:val="clear"/>
        </w:rPr>
      </w:pPr>
      <w:r>
        <w:rPr>
          <w:rFonts w:hint="default" w:ascii="Arial" w:hAnsi="Arial" w:eastAsia="SimSun" w:cs="Arial"/>
          <w:i w:val="0"/>
          <w:iCs w:val="0"/>
          <w:caps w:val="0"/>
          <w:color w:val="333333"/>
          <w:spacing w:val="0"/>
          <w:kern w:val="0"/>
          <w:sz w:val="32"/>
          <w:szCs w:val="32"/>
          <w:shd w:val="clear"/>
          <w:lang w:val="en-US" w:eastAsia="zh-CN" w:bidi="ar"/>
        </w:rPr>
        <w:t>5</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20"/>
          <w:szCs w:val="20"/>
          <w:shd w:val="clear"/>
        </w:rPr>
      </w:pPr>
      <w:r>
        <w:rPr>
          <w:rFonts w:hint="default" w:ascii="Arial" w:hAnsi="Arial" w:eastAsia="SimSun" w:cs="Arial"/>
          <w:i w:val="0"/>
          <w:iCs w:val="0"/>
          <w:caps w:val="0"/>
          <w:color w:val="666666"/>
          <w:spacing w:val="0"/>
          <w:kern w:val="0"/>
          <w:sz w:val="16"/>
          <w:szCs w:val="16"/>
          <w:bdr w:val="single" w:color="FFB399" w:sz="4" w:space="0"/>
          <w:shd w:val="clear"/>
          <w:lang w:val="en-US" w:eastAsia="zh-CN" w:bidi="ar"/>
        </w:rPr>
        <w:t>多选</w:t>
      </w:r>
      <w:r>
        <w:rPr>
          <w:rFonts w:hint="default" w:ascii="Arial" w:hAnsi="Arial" w:eastAsia="SimSun" w:cs="Arial"/>
          <w:i w:val="0"/>
          <w:iCs w:val="0"/>
          <w:caps w:val="0"/>
          <w:color w:val="666666"/>
          <w:spacing w:val="0"/>
          <w:kern w:val="0"/>
          <w:sz w:val="20"/>
          <w:szCs w:val="20"/>
          <w:shd w:val="clear"/>
          <w:lang w:val="en-US" w:eastAsia="zh-CN" w:bidi="ar"/>
        </w:rPr>
        <w:t>(3分)</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eastAsia" w:ascii="Arial" w:hAnsi="Arial" w:eastAsia="SimSun" w:cs="SimSun"/>
          <w:i w:val="0"/>
          <w:iCs w:val="0"/>
          <w:caps w:val="0"/>
          <w:color w:val="000000" w:themeColor="text1"/>
          <w:spacing w:val="0"/>
          <w:sz w:val="20"/>
          <w:szCs w:val="20"/>
          <w:shd w:val="clear"/>
          <w:lang w:eastAsia="zh-CN"/>
          <w14:textFill>
            <w14:solidFill>
              <w14:schemeClr w14:val="tx1"/>
            </w14:solidFill>
          </w14:textFill>
        </w:rPr>
      </w:pPr>
      <w:r>
        <w:rPr>
          <w:rFonts w:hint="default" w:ascii="Arial" w:hAnsi="Arial" w:eastAsia="SimSun" w:cs="SimSun"/>
          <w:i w:val="0"/>
          <w:iCs w:val="0"/>
          <w:caps w:val="0"/>
          <w:color w:val="000000" w:themeColor="text1"/>
          <w:spacing w:val="0"/>
          <w:sz w:val="20"/>
          <w:szCs w:val="20"/>
          <w:shd w:val="clear"/>
          <w14:textFill>
            <w14:solidFill>
              <w14:schemeClr w14:val="tx1"/>
            </w14:solidFill>
          </w14:textFill>
        </w:rPr>
        <w:t>‏</w:t>
      </w:r>
      <w:r>
        <w:rPr>
          <w:rFonts w:hint="eastAsia" w:ascii="Arial" w:hAnsi="Arial" w:eastAsia="SimSun" w:cs="SimSun"/>
          <w:i w:val="0"/>
          <w:iCs w:val="0"/>
          <w:caps w:val="0"/>
          <w:color w:val="000000" w:themeColor="text1"/>
          <w:spacing w:val="0"/>
          <w:sz w:val="20"/>
          <w:szCs w:val="20"/>
          <w:shd w:val="clear"/>
          <w14:textFill>
            <w14:solidFill>
              <w14:schemeClr w14:val="tx1"/>
            </w14:solidFill>
          </w14:textFill>
        </w:rPr>
        <w:t>创新的基本步骤包括</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eastAsia" w:ascii="Arial" w:hAnsi="Arial" w:eastAsia="SimSun" w:cs="SimSun"/>
          <w:i w:val="0"/>
          <w:iCs w:val="0"/>
          <w:caps w:val="0"/>
          <w:color w:val="000000" w:themeColor="text1"/>
          <w:spacing w:val="0"/>
          <w:sz w:val="20"/>
          <w:szCs w:val="20"/>
          <w:shd w:val="clear"/>
          <w:lang w:eastAsia="zh-CN"/>
          <w14:textFill>
            <w14:solidFill>
              <w14:schemeClr w14:val="tx1"/>
            </w14:solidFill>
          </w14:textFill>
        </w:rPr>
      </w:pPr>
      <w:r>
        <w:rPr>
          <w:rFonts w:hint="default" w:ascii="Arial" w:hAnsi="Arial" w:eastAsia="SimSun" w:cs="SimSun"/>
          <w:i w:val="0"/>
          <w:iCs w:val="0"/>
          <w:caps w:val="0"/>
          <w:color w:val="000000" w:themeColor="text1"/>
          <w:spacing w:val="0"/>
          <w:sz w:val="20"/>
          <w:szCs w:val="20"/>
          <w:shd w:val="clear"/>
          <w14:textFill>
            <w14:solidFill>
              <w14:schemeClr w14:val="tx1"/>
            </w14:solidFill>
          </w14:textFill>
        </w:rPr>
        <w:t>‏</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209"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A.创意的评价与筛选</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210"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B.创意的实施</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211"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C.产生创意</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212"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D.创意的完善与开发</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6"/>
          <w:szCs w:val="16"/>
          <w:shd w:val="clear"/>
        </w:rPr>
      </w:pPr>
      <w:r>
        <w:rPr>
          <w:rFonts w:hint="eastAsia" w:ascii="Microsoft YaHei" w:hAnsi="Microsoft YaHei" w:eastAsia="Microsoft YaHei" w:cs="Microsoft YaHei"/>
          <w:i w:val="0"/>
          <w:iCs w:val="0"/>
          <w:caps w:val="0"/>
          <w:color w:val="FF3F00"/>
          <w:spacing w:val="0"/>
          <w:kern w:val="0"/>
          <w:sz w:val="20"/>
          <w:szCs w:val="20"/>
          <w:shd w:val="clear"/>
          <w:lang w:val="en-US" w:eastAsia="zh-CN" w:bidi="ar"/>
        </w:rPr>
        <w:t>正确答案：</w:t>
      </w:r>
      <w:r>
        <w:rPr>
          <w:rFonts w:hint="eastAsia" w:ascii="Microsoft YaHei" w:hAnsi="Microsoft YaHei" w:eastAsia="Microsoft YaHei" w:cs="Microsoft YaHei"/>
          <w:i w:val="0"/>
          <w:iCs w:val="0"/>
          <w:caps w:val="0"/>
          <w:color w:val="FF3F00"/>
          <w:spacing w:val="0"/>
          <w:kern w:val="0"/>
          <w:sz w:val="32"/>
          <w:szCs w:val="32"/>
          <w:shd w:val="clear"/>
          <w:lang w:val="en-US" w:eastAsia="zh-CN" w:bidi="ar"/>
        </w:rPr>
        <w:t>A、B、C、D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32"/>
          <w:szCs w:val="32"/>
          <w:shd w:val="clear"/>
        </w:rPr>
      </w:pPr>
      <w:r>
        <w:rPr>
          <w:rFonts w:hint="default" w:ascii="Arial" w:hAnsi="Arial" w:eastAsia="SimSun" w:cs="Arial"/>
          <w:i w:val="0"/>
          <w:iCs w:val="0"/>
          <w:caps w:val="0"/>
          <w:color w:val="333333"/>
          <w:spacing w:val="0"/>
          <w:kern w:val="0"/>
          <w:sz w:val="32"/>
          <w:szCs w:val="32"/>
          <w:shd w:val="clear"/>
          <w:lang w:val="en-US" w:eastAsia="zh-CN" w:bidi="ar"/>
        </w:rPr>
        <w:t>6</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20"/>
          <w:szCs w:val="20"/>
          <w:shd w:val="clear"/>
        </w:rPr>
      </w:pPr>
      <w:r>
        <w:rPr>
          <w:rFonts w:hint="default" w:ascii="Arial" w:hAnsi="Arial" w:eastAsia="SimSun" w:cs="Arial"/>
          <w:i w:val="0"/>
          <w:iCs w:val="0"/>
          <w:caps w:val="0"/>
          <w:color w:val="666666"/>
          <w:spacing w:val="0"/>
          <w:kern w:val="0"/>
          <w:sz w:val="16"/>
          <w:szCs w:val="16"/>
          <w:bdr w:val="single" w:color="FFB399" w:sz="4" w:space="0"/>
          <w:shd w:val="clear"/>
          <w:lang w:val="en-US" w:eastAsia="zh-CN" w:bidi="ar"/>
        </w:rPr>
        <w:t>多选</w:t>
      </w:r>
      <w:r>
        <w:rPr>
          <w:rFonts w:hint="default" w:ascii="Arial" w:hAnsi="Arial" w:eastAsia="SimSun" w:cs="Arial"/>
          <w:i w:val="0"/>
          <w:iCs w:val="0"/>
          <w:caps w:val="0"/>
          <w:color w:val="666666"/>
          <w:spacing w:val="0"/>
          <w:kern w:val="0"/>
          <w:sz w:val="20"/>
          <w:szCs w:val="20"/>
          <w:shd w:val="clear"/>
          <w:lang w:val="en-US" w:eastAsia="zh-CN" w:bidi="ar"/>
        </w:rPr>
        <w:t>(3分)</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eastAsia" w:ascii="Arial" w:hAnsi="Arial" w:eastAsia="SimSun" w:cs="SimSun"/>
          <w:i w:val="0"/>
          <w:iCs w:val="0"/>
          <w:caps w:val="0"/>
          <w:color w:val="000000" w:themeColor="text1"/>
          <w:spacing w:val="0"/>
          <w:sz w:val="20"/>
          <w:szCs w:val="20"/>
          <w:shd w:val="clear"/>
          <w:lang w:eastAsia="zh-CN"/>
          <w14:textFill>
            <w14:solidFill>
              <w14:schemeClr w14:val="tx1"/>
            </w14:solidFill>
          </w14:textFill>
        </w:rPr>
      </w:pPr>
      <w:r>
        <w:rPr>
          <w:rFonts w:hint="default" w:ascii="Arial" w:hAnsi="Arial" w:eastAsia="SimSun" w:cs="SimSun"/>
          <w:i w:val="0"/>
          <w:iCs w:val="0"/>
          <w:caps w:val="0"/>
          <w:color w:val="000000" w:themeColor="text1"/>
          <w:spacing w:val="0"/>
          <w:sz w:val="20"/>
          <w:szCs w:val="20"/>
          <w:shd w:val="clear"/>
          <w14:textFill>
            <w14:solidFill>
              <w14:schemeClr w14:val="tx1"/>
            </w14:solidFill>
          </w14:textFill>
        </w:rPr>
        <w:t>‏</w:t>
      </w:r>
      <w:r>
        <w:rPr>
          <w:rFonts w:hint="eastAsia" w:ascii="Arial" w:hAnsi="Arial" w:eastAsia="SimSun" w:cs="SimSun"/>
          <w:i w:val="0"/>
          <w:iCs w:val="0"/>
          <w:caps w:val="0"/>
          <w:color w:val="000000" w:themeColor="text1"/>
          <w:spacing w:val="0"/>
          <w:sz w:val="20"/>
          <w:szCs w:val="20"/>
          <w:shd w:val="clear"/>
          <w14:textFill>
            <w14:solidFill>
              <w14:schemeClr w14:val="tx1"/>
            </w14:solidFill>
          </w14:textFill>
        </w:rPr>
        <w:t>企业创新能力构成的因素是(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eastAsia" w:ascii="Arial" w:hAnsi="Arial" w:eastAsia="SimSun" w:cs="SimSun"/>
          <w:i w:val="0"/>
          <w:iCs w:val="0"/>
          <w:caps w:val="0"/>
          <w:color w:val="000000" w:themeColor="text1"/>
          <w:spacing w:val="0"/>
          <w:sz w:val="20"/>
          <w:szCs w:val="20"/>
          <w:shd w:val="clear"/>
          <w:lang w:eastAsia="zh-CN"/>
          <w14:textFill>
            <w14:solidFill>
              <w14:schemeClr w14:val="tx1"/>
            </w14:solidFill>
          </w14:textFill>
        </w:rPr>
      </w:pPr>
      <w:r>
        <w:rPr>
          <w:rFonts w:hint="default" w:ascii="Arial" w:hAnsi="Arial" w:eastAsia="SimSun" w:cs="SimSun"/>
          <w:i w:val="0"/>
          <w:iCs w:val="0"/>
          <w:caps w:val="0"/>
          <w:color w:val="000000" w:themeColor="text1"/>
          <w:spacing w:val="0"/>
          <w:sz w:val="20"/>
          <w:szCs w:val="20"/>
          <w:shd w:val="clear"/>
          <w14:textFill>
            <w14:solidFill>
              <w14:schemeClr w14:val="tx1"/>
            </w14:solidFill>
          </w14:textFill>
        </w:rPr>
        <w:t>‏</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213"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A.管理和决策能力</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214"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B.营销能力</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215"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C.研究开发能力</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216"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D.资源投入能力</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6"/>
          <w:szCs w:val="16"/>
          <w:shd w:val="clear"/>
        </w:rPr>
      </w:pPr>
      <w:r>
        <w:rPr>
          <w:rFonts w:hint="eastAsia" w:ascii="Microsoft YaHei" w:hAnsi="Microsoft YaHei" w:eastAsia="Microsoft YaHei" w:cs="Microsoft YaHei"/>
          <w:i w:val="0"/>
          <w:iCs w:val="0"/>
          <w:caps w:val="0"/>
          <w:color w:val="FF3F00"/>
          <w:spacing w:val="0"/>
          <w:kern w:val="0"/>
          <w:sz w:val="20"/>
          <w:szCs w:val="20"/>
          <w:shd w:val="clear"/>
          <w:lang w:val="en-US" w:eastAsia="zh-CN" w:bidi="ar"/>
        </w:rPr>
        <w:t>正确答案：</w:t>
      </w:r>
      <w:r>
        <w:rPr>
          <w:rFonts w:hint="eastAsia" w:ascii="Microsoft YaHei" w:hAnsi="Microsoft YaHei" w:eastAsia="Microsoft YaHei" w:cs="Microsoft YaHei"/>
          <w:i w:val="0"/>
          <w:iCs w:val="0"/>
          <w:caps w:val="0"/>
          <w:color w:val="FF3F00"/>
          <w:spacing w:val="0"/>
          <w:kern w:val="0"/>
          <w:sz w:val="32"/>
          <w:szCs w:val="32"/>
          <w:shd w:val="clear"/>
          <w:lang w:val="en-US" w:eastAsia="zh-CN" w:bidi="ar"/>
        </w:rPr>
        <w:t>A、B、C、D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32"/>
          <w:szCs w:val="32"/>
          <w:shd w:val="clear"/>
        </w:rPr>
      </w:pPr>
      <w:r>
        <w:rPr>
          <w:rFonts w:hint="default" w:ascii="Arial" w:hAnsi="Arial" w:eastAsia="SimSun" w:cs="Arial"/>
          <w:i w:val="0"/>
          <w:iCs w:val="0"/>
          <w:caps w:val="0"/>
          <w:color w:val="333333"/>
          <w:spacing w:val="0"/>
          <w:kern w:val="0"/>
          <w:sz w:val="32"/>
          <w:szCs w:val="32"/>
          <w:shd w:val="clear"/>
          <w:lang w:val="en-US" w:eastAsia="zh-CN" w:bidi="ar"/>
        </w:rPr>
        <w:t>7</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20"/>
          <w:szCs w:val="20"/>
          <w:shd w:val="clear"/>
        </w:rPr>
      </w:pPr>
      <w:r>
        <w:rPr>
          <w:rFonts w:hint="default" w:ascii="Arial" w:hAnsi="Arial" w:eastAsia="SimSun" w:cs="Arial"/>
          <w:i w:val="0"/>
          <w:iCs w:val="0"/>
          <w:caps w:val="0"/>
          <w:color w:val="666666"/>
          <w:spacing w:val="0"/>
          <w:kern w:val="0"/>
          <w:sz w:val="16"/>
          <w:szCs w:val="16"/>
          <w:bdr w:val="single" w:color="DDDDDD" w:sz="4" w:space="0"/>
          <w:shd w:val="clear"/>
          <w:lang w:val="en-US" w:eastAsia="zh-CN" w:bidi="ar"/>
        </w:rPr>
        <w:t>判断</w:t>
      </w:r>
      <w:r>
        <w:rPr>
          <w:rFonts w:hint="default" w:ascii="Arial" w:hAnsi="Arial" w:eastAsia="SimSun" w:cs="Arial"/>
          <w:i w:val="0"/>
          <w:iCs w:val="0"/>
          <w:caps w:val="0"/>
          <w:color w:val="666666"/>
          <w:spacing w:val="0"/>
          <w:kern w:val="0"/>
          <w:sz w:val="20"/>
          <w:szCs w:val="20"/>
          <w:shd w:val="clear"/>
          <w:lang w:val="en-US" w:eastAsia="zh-CN" w:bidi="ar"/>
        </w:rPr>
        <w:t>(2分)</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eastAsia" w:ascii="Arial" w:hAnsi="Arial" w:eastAsia="SimSun" w:cs="SimSun"/>
          <w:i w:val="0"/>
          <w:iCs w:val="0"/>
          <w:caps w:val="0"/>
          <w:color w:val="000000" w:themeColor="text1"/>
          <w:spacing w:val="0"/>
          <w:sz w:val="20"/>
          <w:szCs w:val="20"/>
          <w:shd w:val="clear"/>
          <w:lang w:eastAsia="zh-CN"/>
          <w14:textFill>
            <w14:solidFill>
              <w14:schemeClr w14:val="tx1"/>
            </w14:solidFill>
          </w14:textFill>
        </w:rPr>
      </w:pPr>
      <w:r>
        <w:rPr>
          <w:rFonts w:hint="default" w:ascii="Arial" w:hAnsi="Arial" w:eastAsia="SimSun" w:cs="SimSun"/>
          <w:i w:val="0"/>
          <w:iCs w:val="0"/>
          <w:caps w:val="0"/>
          <w:color w:val="000000" w:themeColor="text1"/>
          <w:spacing w:val="0"/>
          <w:sz w:val="20"/>
          <w:szCs w:val="20"/>
          <w:shd w:val="clear"/>
          <w14:textFill>
            <w14:solidFill>
              <w14:schemeClr w14:val="tx1"/>
            </w14:solidFill>
          </w14:textFill>
        </w:rPr>
        <w:t>‌</w:t>
      </w:r>
      <w:r>
        <w:rPr>
          <w:rFonts w:hint="eastAsia" w:ascii="Arial" w:hAnsi="Arial" w:eastAsia="SimSun" w:cs="SimSun"/>
          <w:i w:val="0"/>
          <w:iCs w:val="0"/>
          <w:caps w:val="0"/>
          <w:color w:val="000000" w:themeColor="text1"/>
          <w:spacing w:val="0"/>
          <w:sz w:val="20"/>
          <w:szCs w:val="20"/>
          <w:shd w:val="clear"/>
          <w14:textFill>
            <w14:solidFill>
              <w14:schemeClr w14:val="tx1"/>
            </w14:solidFill>
          </w14:textFill>
        </w:rPr>
        <w:t>技术的先进性意味着技术创新的成功。()</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6"/>
          <w:szCs w:val="16"/>
          <w:shd w:val="clear"/>
        </w:rPr>
      </w:pPr>
      <w:r>
        <w:rPr>
          <w:rFonts w:hint="eastAsia" w:ascii="Microsoft YaHei" w:hAnsi="Microsoft YaHei" w:eastAsia="Microsoft YaHei" w:cs="Microsoft YaHei"/>
          <w:i w:val="0"/>
          <w:iCs w:val="0"/>
          <w:caps w:val="0"/>
          <w:color w:val="FF3F00"/>
          <w:spacing w:val="0"/>
          <w:kern w:val="0"/>
          <w:sz w:val="20"/>
          <w:szCs w:val="20"/>
          <w:shd w:val="clear"/>
          <w:lang w:val="en-US" w:eastAsia="zh-CN" w:bidi="ar"/>
        </w:rPr>
        <w:t>正确答案：</w:t>
      </w:r>
      <w:r>
        <w:rPr>
          <w:rFonts w:hint="eastAsia" w:ascii="Microsoft YaHei" w:hAnsi="Microsoft YaHei" w:eastAsia="Microsoft YaHei" w:cs="Microsoft YaHei"/>
          <w:i w:val="0"/>
          <w:iCs w:val="0"/>
          <w:caps w:val="0"/>
          <w:color w:val="FF3F00"/>
          <w:spacing w:val="0"/>
          <w:kern w:val="0"/>
          <w:sz w:val="32"/>
          <w:szCs w:val="32"/>
          <w:shd w:val="clear"/>
          <w:lang w:val="en-US" w:eastAsia="zh-CN" w:bidi="ar"/>
        </w:rPr>
        <w:t>错误</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32"/>
          <w:szCs w:val="32"/>
          <w:shd w:val="clear"/>
        </w:rPr>
      </w:pPr>
      <w:r>
        <w:rPr>
          <w:rFonts w:hint="default" w:ascii="Arial" w:hAnsi="Arial" w:eastAsia="SimSun" w:cs="Arial"/>
          <w:i w:val="0"/>
          <w:iCs w:val="0"/>
          <w:caps w:val="0"/>
          <w:color w:val="333333"/>
          <w:spacing w:val="0"/>
          <w:kern w:val="0"/>
          <w:sz w:val="32"/>
          <w:szCs w:val="32"/>
          <w:shd w:val="clear"/>
          <w:lang w:val="en-US" w:eastAsia="zh-CN" w:bidi="ar"/>
        </w:rPr>
        <w:t>8</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20"/>
          <w:szCs w:val="20"/>
          <w:shd w:val="clear"/>
        </w:rPr>
      </w:pPr>
      <w:r>
        <w:rPr>
          <w:rFonts w:hint="default" w:ascii="Arial" w:hAnsi="Arial" w:eastAsia="SimSun" w:cs="Arial"/>
          <w:i w:val="0"/>
          <w:iCs w:val="0"/>
          <w:caps w:val="0"/>
          <w:color w:val="666666"/>
          <w:spacing w:val="0"/>
          <w:kern w:val="0"/>
          <w:sz w:val="16"/>
          <w:szCs w:val="16"/>
          <w:bdr w:val="single" w:color="DDDDDD" w:sz="4" w:space="0"/>
          <w:shd w:val="clear"/>
          <w:lang w:val="en-US" w:eastAsia="zh-CN" w:bidi="ar"/>
        </w:rPr>
        <w:t>判断</w:t>
      </w:r>
      <w:r>
        <w:rPr>
          <w:rFonts w:hint="default" w:ascii="Arial" w:hAnsi="Arial" w:eastAsia="SimSun" w:cs="Arial"/>
          <w:i w:val="0"/>
          <w:iCs w:val="0"/>
          <w:caps w:val="0"/>
          <w:color w:val="666666"/>
          <w:spacing w:val="0"/>
          <w:kern w:val="0"/>
          <w:sz w:val="20"/>
          <w:szCs w:val="20"/>
          <w:shd w:val="clear"/>
          <w:lang w:val="en-US" w:eastAsia="zh-CN" w:bidi="ar"/>
        </w:rPr>
        <w:t>(2分)</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eastAsia" w:ascii="Arial" w:hAnsi="Arial" w:eastAsia="SimSun" w:cs="SimSun"/>
          <w:i w:val="0"/>
          <w:iCs w:val="0"/>
          <w:caps w:val="0"/>
          <w:color w:val="000000" w:themeColor="text1"/>
          <w:spacing w:val="0"/>
          <w:sz w:val="20"/>
          <w:szCs w:val="20"/>
          <w:shd w:val="clear"/>
          <w:lang w:eastAsia="zh-CN"/>
          <w14:textFill>
            <w14:solidFill>
              <w14:schemeClr w14:val="tx1"/>
            </w14:solidFill>
          </w14:textFill>
        </w:rPr>
      </w:pPr>
      <w:r>
        <w:rPr>
          <w:rFonts w:hint="default" w:ascii="Arial" w:hAnsi="Arial" w:eastAsia="SimSun" w:cs="SimSun"/>
          <w:i w:val="0"/>
          <w:iCs w:val="0"/>
          <w:caps w:val="0"/>
          <w:color w:val="000000" w:themeColor="text1"/>
          <w:spacing w:val="0"/>
          <w:sz w:val="20"/>
          <w:szCs w:val="20"/>
          <w:shd w:val="clear"/>
          <w14:textFill>
            <w14:solidFill>
              <w14:schemeClr w14:val="tx1"/>
            </w14:solidFill>
          </w14:textFill>
        </w:rPr>
        <w:t>‏</w:t>
      </w:r>
      <w:r>
        <w:rPr>
          <w:rFonts w:hint="eastAsia" w:ascii="Arial" w:hAnsi="Arial" w:eastAsia="SimSun" w:cs="SimSun"/>
          <w:i w:val="0"/>
          <w:iCs w:val="0"/>
          <w:caps w:val="0"/>
          <w:color w:val="000000" w:themeColor="text1"/>
          <w:spacing w:val="0"/>
          <w:sz w:val="20"/>
          <w:szCs w:val="20"/>
          <w:shd w:val="clear"/>
          <w14:textFill>
            <w14:solidFill>
              <w14:schemeClr w14:val="tx1"/>
            </w14:solidFill>
          </w14:textFill>
        </w:rPr>
        <w:t>研究发展（R&amp;D）与技术创新是一回事。()</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6"/>
          <w:szCs w:val="16"/>
          <w:shd w:val="clear"/>
        </w:rPr>
      </w:pPr>
      <w:r>
        <w:rPr>
          <w:rFonts w:hint="eastAsia" w:ascii="Microsoft YaHei" w:hAnsi="Microsoft YaHei" w:eastAsia="Microsoft YaHei" w:cs="Microsoft YaHei"/>
          <w:i w:val="0"/>
          <w:iCs w:val="0"/>
          <w:caps w:val="0"/>
          <w:color w:val="FF3F00"/>
          <w:spacing w:val="0"/>
          <w:kern w:val="0"/>
          <w:sz w:val="20"/>
          <w:szCs w:val="20"/>
          <w:shd w:val="clear"/>
          <w:lang w:val="en-US" w:eastAsia="zh-CN" w:bidi="ar"/>
        </w:rPr>
        <w:t>正确答案：</w:t>
      </w:r>
      <w:r>
        <w:rPr>
          <w:rFonts w:hint="eastAsia" w:ascii="Microsoft YaHei" w:hAnsi="Microsoft YaHei" w:eastAsia="Microsoft YaHei" w:cs="Microsoft YaHei"/>
          <w:i w:val="0"/>
          <w:iCs w:val="0"/>
          <w:caps w:val="0"/>
          <w:color w:val="FF3F00"/>
          <w:spacing w:val="0"/>
          <w:kern w:val="0"/>
          <w:sz w:val="32"/>
          <w:szCs w:val="32"/>
          <w:shd w:val="clear"/>
          <w:lang w:val="en-US" w:eastAsia="zh-CN" w:bidi="ar"/>
        </w:rPr>
        <w:t>错误</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32"/>
          <w:szCs w:val="32"/>
          <w:shd w:val="clear"/>
        </w:rPr>
      </w:pPr>
      <w:r>
        <w:rPr>
          <w:rFonts w:hint="default" w:ascii="Arial" w:hAnsi="Arial" w:eastAsia="SimSun" w:cs="Arial"/>
          <w:i w:val="0"/>
          <w:iCs w:val="0"/>
          <w:caps w:val="0"/>
          <w:color w:val="333333"/>
          <w:spacing w:val="0"/>
          <w:kern w:val="0"/>
          <w:sz w:val="32"/>
          <w:szCs w:val="32"/>
          <w:shd w:val="clear"/>
          <w:lang w:val="en-US" w:eastAsia="zh-CN" w:bidi="ar"/>
        </w:rPr>
        <w:t>9</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20"/>
          <w:szCs w:val="20"/>
          <w:shd w:val="clear"/>
        </w:rPr>
      </w:pPr>
      <w:r>
        <w:rPr>
          <w:rFonts w:hint="default" w:ascii="Arial" w:hAnsi="Arial" w:eastAsia="SimSun" w:cs="Arial"/>
          <w:i w:val="0"/>
          <w:iCs w:val="0"/>
          <w:caps w:val="0"/>
          <w:color w:val="666666"/>
          <w:spacing w:val="0"/>
          <w:kern w:val="0"/>
          <w:sz w:val="16"/>
          <w:szCs w:val="16"/>
          <w:bdr w:val="single" w:color="DDDDDD" w:sz="4" w:space="0"/>
          <w:shd w:val="clear"/>
          <w:lang w:val="en-US" w:eastAsia="zh-CN" w:bidi="ar"/>
        </w:rPr>
        <w:t>判断</w:t>
      </w:r>
      <w:r>
        <w:rPr>
          <w:rFonts w:hint="default" w:ascii="Arial" w:hAnsi="Arial" w:eastAsia="SimSun" w:cs="Arial"/>
          <w:i w:val="0"/>
          <w:iCs w:val="0"/>
          <w:caps w:val="0"/>
          <w:color w:val="666666"/>
          <w:spacing w:val="0"/>
          <w:kern w:val="0"/>
          <w:sz w:val="20"/>
          <w:szCs w:val="20"/>
          <w:shd w:val="clear"/>
          <w:lang w:val="en-US" w:eastAsia="zh-CN" w:bidi="ar"/>
        </w:rPr>
        <w:t>(2分)</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eastAsia" w:ascii="Arial" w:hAnsi="Arial" w:eastAsia="SimSun" w:cs="SimSun"/>
          <w:i w:val="0"/>
          <w:iCs w:val="0"/>
          <w:caps w:val="0"/>
          <w:color w:val="000000" w:themeColor="text1"/>
          <w:spacing w:val="0"/>
          <w:sz w:val="20"/>
          <w:szCs w:val="20"/>
          <w:shd w:val="clear"/>
          <w:lang w:eastAsia="zh-CN"/>
          <w14:textFill>
            <w14:solidFill>
              <w14:schemeClr w14:val="tx1"/>
            </w14:solidFill>
          </w14:textFill>
        </w:rPr>
      </w:pPr>
      <w:r>
        <w:rPr>
          <w:rFonts w:hint="default" w:ascii="Arial" w:hAnsi="Arial" w:eastAsia="SimSun" w:cs="SimSun"/>
          <w:i w:val="0"/>
          <w:iCs w:val="0"/>
          <w:caps w:val="0"/>
          <w:color w:val="000000" w:themeColor="text1"/>
          <w:spacing w:val="0"/>
          <w:sz w:val="20"/>
          <w:szCs w:val="20"/>
          <w:shd w:val="clear"/>
          <w14:textFill>
            <w14:solidFill>
              <w14:schemeClr w14:val="tx1"/>
            </w14:solidFill>
          </w14:textFill>
        </w:rPr>
        <w:t>‏</w:t>
      </w:r>
      <w:r>
        <w:rPr>
          <w:rFonts w:hint="eastAsia" w:ascii="Arial" w:hAnsi="Arial" w:eastAsia="SimSun" w:cs="SimSun"/>
          <w:i w:val="0"/>
          <w:iCs w:val="0"/>
          <w:caps w:val="0"/>
          <w:color w:val="000000" w:themeColor="text1"/>
          <w:spacing w:val="0"/>
          <w:sz w:val="20"/>
          <w:szCs w:val="20"/>
          <w:shd w:val="clear"/>
          <w14:textFill>
            <w14:solidFill>
              <w14:schemeClr w14:val="tx1"/>
            </w14:solidFill>
          </w14:textFill>
        </w:rPr>
        <w:t>模仿创新是各国企业普遍采用的创新行为，往往是发达国家或企业领先落后国家或企业过程中实施的重要技术创新战略。()</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6"/>
          <w:szCs w:val="16"/>
          <w:shd w:val="clear"/>
        </w:rPr>
      </w:pPr>
      <w:r>
        <w:rPr>
          <w:rFonts w:hint="eastAsia" w:ascii="Microsoft YaHei" w:hAnsi="Microsoft YaHei" w:eastAsia="Microsoft YaHei" w:cs="Microsoft YaHei"/>
          <w:i w:val="0"/>
          <w:iCs w:val="0"/>
          <w:caps w:val="0"/>
          <w:color w:val="FF3F00"/>
          <w:spacing w:val="0"/>
          <w:kern w:val="0"/>
          <w:sz w:val="20"/>
          <w:szCs w:val="20"/>
          <w:shd w:val="clear"/>
          <w:lang w:val="en-US" w:eastAsia="zh-CN" w:bidi="ar"/>
        </w:rPr>
        <w:t>正确答案：</w:t>
      </w:r>
      <w:r>
        <w:rPr>
          <w:rFonts w:hint="eastAsia" w:ascii="Microsoft YaHei" w:hAnsi="Microsoft YaHei" w:eastAsia="Microsoft YaHei" w:cs="Microsoft YaHei"/>
          <w:i w:val="0"/>
          <w:iCs w:val="0"/>
          <w:caps w:val="0"/>
          <w:color w:val="FF3F00"/>
          <w:spacing w:val="0"/>
          <w:kern w:val="0"/>
          <w:sz w:val="32"/>
          <w:szCs w:val="32"/>
          <w:shd w:val="clear"/>
          <w:lang w:val="en-US" w:eastAsia="zh-CN" w:bidi="ar"/>
        </w:rPr>
        <w:t>错误</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32"/>
          <w:szCs w:val="32"/>
          <w:shd w:val="clear"/>
        </w:rPr>
      </w:pPr>
      <w:r>
        <w:rPr>
          <w:rFonts w:hint="default" w:ascii="Arial" w:hAnsi="Arial" w:eastAsia="SimSun" w:cs="Arial"/>
          <w:i w:val="0"/>
          <w:iCs w:val="0"/>
          <w:caps w:val="0"/>
          <w:color w:val="333333"/>
          <w:spacing w:val="0"/>
          <w:kern w:val="0"/>
          <w:sz w:val="32"/>
          <w:szCs w:val="32"/>
          <w:shd w:val="clear"/>
          <w:lang w:val="en-US" w:eastAsia="zh-CN" w:bidi="ar"/>
        </w:rPr>
        <w:t>10</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20"/>
          <w:szCs w:val="20"/>
          <w:shd w:val="clear"/>
        </w:rPr>
      </w:pPr>
      <w:r>
        <w:rPr>
          <w:rFonts w:hint="default" w:ascii="Arial" w:hAnsi="Arial" w:eastAsia="SimSun" w:cs="Arial"/>
          <w:i w:val="0"/>
          <w:iCs w:val="0"/>
          <w:caps w:val="0"/>
          <w:color w:val="666666"/>
          <w:spacing w:val="0"/>
          <w:kern w:val="0"/>
          <w:sz w:val="16"/>
          <w:szCs w:val="16"/>
          <w:bdr w:val="single" w:color="DDDDDD" w:sz="4" w:space="0"/>
          <w:shd w:val="clear"/>
          <w:lang w:val="en-US" w:eastAsia="zh-CN" w:bidi="ar"/>
        </w:rPr>
        <w:t>判断</w:t>
      </w:r>
      <w:r>
        <w:rPr>
          <w:rFonts w:hint="default" w:ascii="Arial" w:hAnsi="Arial" w:eastAsia="SimSun" w:cs="Arial"/>
          <w:i w:val="0"/>
          <w:iCs w:val="0"/>
          <w:caps w:val="0"/>
          <w:color w:val="666666"/>
          <w:spacing w:val="0"/>
          <w:kern w:val="0"/>
          <w:sz w:val="20"/>
          <w:szCs w:val="20"/>
          <w:shd w:val="clear"/>
          <w:lang w:val="en-US" w:eastAsia="zh-CN" w:bidi="ar"/>
        </w:rPr>
        <w:t>(2分)</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eastAsia" w:ascii="Arial" w:hAnsi="Arial" w:eastAsia="SimSun" w:cs="SimSun"/>
          <w:i w:val="0"/>
          <w:iCs w:val="0"/>
          <w:caps w:val="0"/>
          <w:color w:val="000000" w:themeColor="text1"/>
          <w:spacing w:val="0"/>
          <w:sz w:val="20"/>
          <w:szCs w:val="20"/>
          <w:shd w:val="clear"/>
          <w14:textFill>
            <w14:solidFill>
              <w14:schemeClr w14:val="tx1"/>
            </w14:solidFill>
          </w14:textFill>
        </w:rPr>
      </w:pPr>
      <w:r>
        <w:rPr>
          <w:rFonts w:hint="default" w:ascii="Arial" w:hAnsi="Arial" w:eastAsia="SimSun" w:cs="SimSun"/>
          <w:i w:val="0"/>
          <w:iCs w:val="0"/>
          <w:caps w:val="0"/>
          <w:color w:val="000000" w:themeColor="text1"/>
          <w:spacing w:val="0"/>
          <w:sz w:val="20"/>
          <w:szCs w:val="20"/>
          <w:shd w:val="clear"/>
          <w14:textFill>
            <w14:solidFill>
              <w14:schemeClr w14:val="tx1"/>
            </w14:solidFill>
          </w14:textFill>
        </w:rPr>
        <w:t>‌</w:t>
      </w:r>
      <w:r>
        <w:rPr>
          <w:rFonts w:hint="eastAsia" w:ascii="Arial" w:hAnsi="Arial" w:eastAsia="SimSun" w:cs="SimSun"/>
          <w:i w:val="0"/>
          <w:iCs w:val="0"/>
          <w:caps w:val="0"/>
          <w:color w:val="000000" w:themeColor="text1"/>
          <w:spacing w:val="0"/>
          <w:sz w:val="20"/>
          <w:szCs w:val="20"/>
          <w:shd w:val="clear"/>
          <w14:textFill>
            <w14:solidFill>
              <w14:schemeClr w14:val="tx1"/>
            </w14:solidFill>
          </w14:textFill>
        </w:rPr>
        <w:t>技术创新往往很容易判断哪种是纯粹的技术推动模式的创新，哪种是纯粹的需求拉动模式创新。()</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6"/>
          <w:szCs w:val="16"/>
          <w:shd w:val="clear"/>
        </w:rPr>
      </w:pPr>
      <w:r>
        <w:rPr>
          <w:rFonts w:hint="eastAsia" w:ascii="Microsoft YaHei" w:hAnsi="Microsoft YaHei" w:eastAsia="Microsoft YaHei" w:cs="Microsoft YaHei"/>
          <w:i w:val="0"/>
          <w:iCs w:val="0"/>
          <w:caps w:val="0"/>
          <w:color w:val="FF3F00"/>
          <w:spacing w:val="0"/>
          <w:kern w:val="0"/>
          <w:sz w:val="20"/>
          <w:szCs w:val="20"/>
          <w:shd w:val="clear"/>
          <w:lang w:val="en-US" w:eastAsia="zh-CN" w:bidi="ar"/>
        </w:rPr>
        <w:t>正确答案：</w:t>
      </w:r>
      <w:r>
        <w:rPr>
          <w:rFonts w:hint="eastAsia" w:ascii="Microsoft YaHei" w:hAnsi="Microsoft YaHei" w:eastAsia="Microsoft YaHei" w:cs="Microsoft YaHei"/>
          <w:i w:val="0"/>
          <w:iCs w:val="0"/>
          <w:caps w:val="0"/>
          <w:color w:val="FF3F00"/>
          <w:spacing w:val="0"/>
          <w:kern w:val="0"/>
          <w:sz w:val="32"/>
          <w:szCs w:val="32"/>
          <w:shd w:val="clear"/>
          <w:lang w:val="en-US" w:eastAsia="zh-CN" w:bidi="ar"/>
        </w:rPr>
        <w:t>错误</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42" w:afterAutospacing="0" w:line="18" w:lineRule="atLeast"/>
        <w:ind w:leftChars="0" w:right="0" w:rightChars="0"/>
        <w:outlineLvl w:val="1"/>
        <w:rPr>
          <w:rFonts w:ascii="Arial" w:hAnsi="Arial" w:cs="Arial"/>
          <w:b w:val="0"/>
          <w:bCs w:val="0"/>
          <w:sz w:val="36"/>
          <w:szCs w:val="36"/>
          <w:shd w:val="clear"/>
        </w:rPr>
      </w:pPr>
      <w:r>
        <w:rPr>
          <w:rFonts w:hint="default" w:ascii="Arial" w:hAnsi="Arial" w:cs="Arial"/>
          <w:b w:val="0"/>
          <w:bCs w:val="0"/>
          <w:i w:val="0"/>
          <w:iCs w:val="0"/>
          <w:caps w:val="0"/>
          <w:color w:val="333333"/>
          <w:spacing w:val="0"/>
          <w:sz w:val="36"/>
          <w:szCs w:val="36"/>
          <w:shd w:val="clear"/>
        </w:rPr>
        <w:t>第六章单元测试</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32"/>
          <w:szCs w:val="32"/>
          <w:shd w:val="clear"/>
        </w:rPr>
      </w:pPr>
      <w:r>
        <w:rPr>
          <w:rFonts w:hint="default" w:ascii="Arial" w:hAnsi="Arial" w:eastAsia="SimSun" w:cs="Arial"/>
          <w:i w:val="0"/>
          <w:iCs w:val="0"/>
          <w:caps w:val="0"/>
          <w:color w:val="333333"/>
          <w:spacing w:val="0"/>
          <w:kern w:val="0"/>
          <w:sz w:val="32"/>
          <w:szCs w:val="32"/>
          <w:shd w:val="clear"/>
          <w:lang w:val="en-US" w:eastAsia="zh-CN" w:bidi="ar"/>
        </w:rPr>
        <w:t>1</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20"/>
          <w:szCs w:val="20"/>
          <w:shd w:val="clear"/>
        </w:rPr>
      </w:pPr>
      <w:r>
        <w:rPr>
          <w:rFonts w:hint="default" w:ascii="Arial" w:hAnsi="Arial" w:eastAsia="SimSun" w:cs="Arial"/>
          <w:i w:val="0"/>
          <w:iCs w:val="0"/>
          <w:caps w:val="0"/>
          <w:color w:val="666666"/>
          <w:spacing w:val="0"/>
          <w:kern w:val="0"/>
          <w:sz w:val="16"/>
          <w:szCs w:val="16"/>
          <w:bdr w:val="single" w:color="BFDFFF" w:sz="4" w:space="0"/>
          <w:shd w:val="clear"/>
          <w:lang w:val="en-US" w:eastAsia="zh-CN" w:bidi="ar"/>
        </w:rPr>
        <w:t>单选</w:t>
      </w:r>
      <w:r>
        <w:rPr>
          <w:rFonts w:hint="default" w:ascii="Arial" w:hAnsi="Arial" w:eastAsia="SimSun" w:cs="Arial"/>
          <w:i w:val="0"/>
          <w:iCs w:val="0"/>
          <w:caps w:val="0"/>
          <w:color w:val="666666"/>
          <w:spacing w:val="0"/>
          <w:kern w:val="0"/>
          <w:sz w:val="20"/>
          <w:szCs w:val="20"/>
          <w:shd w:val="clear"/>
          <w:lang w:val="en-US" w:eastAsia="zh-CN" w:bidi="ar"/>
        </w:rPr>
        <w:t>(2分)</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eastAsia" w:ascii="Arial" w:hAnsi="Arial" w:eastAsia="SimSun" w:cs="SimSun"/>
          <w:i w:val="0"/>
          <w:iCs w:val="0"/>
          <w:caps w:val="0"/>
          <w:color w:val="000000" w:themeColor="text1"/>
          <w:spacing w:val="0"/>
          <w:sz w:val="20"/>
          <w:szCs w:val="20"/>
          <w:shd w:val="clear"/>
          <w14:textFill>
            <w14:solidFill>
              <w14:schemeClr w14:val="tx1"/>
            </w14:solidFill>
          </w14:textFill>
        </w:rPr>
      </w:pPr>
      <w:r>
        <w:rPr>
          <w:rFonts w:hint="eastAsia" w:ascii="Arial" w:hAnsi="Arial" w:eastAsia="SimSun" w:cs="SimSun"/>
          <w:i w:val="0"/>
          <w:iCs w:val="0"/>
          <w:caps w:val="0"/>
          <w:color w:val="000000" w:themeColor="text1"/>
          <w:spacing w:val="0"/>
          <w:sz w:val="20"/>
          <w:szCs w:val="20"/>
          <w:shd w:val="clear"/>
          <w14:textFill>
            <w14:solidFill>
              <w14:schemeClr w14:val="tx1"/>
            </w14:solidFill>
          </w14:textFill>
        </w:rPr>
        <w:t>在价值工程活动中，功能整理需要完成下列工作：①确定基本功能；②确定功能卡片；③逐个明确功能之间的关系；④绘制功能系统图。进行上述工作的正确顺序是（）</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eastAsia" w:ascii="Arial" w:hAnsi="Arial" w:eastAsia="SimSun" w:cs="SimSun"/>
          <w:i w:val="0"/>
          <w:iCs w:val="0"/>
          <w:caps w:val="0"/>
          <w:color w:val="000000" w:themeColor="text1"/>
          <w:spacing w:val="0"/>
          <w:sz w:val="20"/>
          <w:szCs w:val="20"/>
          <w:shd w:val="clear"/>
          <w14:textFill>
            <w14:solidFill>
              <w14:schemeClr w14:val="tx1"/>
            </w14:solidFill>
          </w14:textFill>
        </w:rPr>
      </w:pPr>
      <w:r>
        <w:rPr>
          <w:rFonts w:hint="default" w:ascii="Arial" w:hAnsi="Arial" w:eastAsia="SimSun" w:cs="SimSun"/>
          <w:i w:val="0"/>
          <w:iCs w:val="0"/>
          <w:caps w:val="0"/>
          <w:color w:val="000000" w:themeColor="text1"/>
          <w:spacing w:val="0"/>
          <w:sz w:val="20"/>
          <w:szCs w:val="20"/>
          <w:shd w:val="clear"/>
          <w:lang w:val="en-US" w:eastAsia="zh-CN"/>
          <w14:textFill>
            <w14:solidFill>
              <w14:schemeClr w14:val="tx1"/>
            </w14:solidFill>
          </w14:textFill>
        </w:rPr>
        <w:t>‎</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eastAsia" w:ascii="Arial" w:hAnsi="Arial" w:eastAsia="SimSun"/>
          <w:color w:val="000000" w:themeColor="text1"/>
          <w:sz w:val="20"/>
          <w:szCs w:val="20"/>
          <w:shd w:val="clear"/>
          <w:lang w:eastAsia="zh-CN"/>
          <w14:textFill>
            <w14:solidFill>
              <w14:schemeClr w14:val="tx1"/>
            </w14:solidFill>
          </w14:textFill>
        </w:rPr>
        <w:pict>
          <v:shape id="_x0000_i1217"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A.2-3-1-4</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218"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B.3-1-4-2</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219"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C.1-3-2-4</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220"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 xml:space="preserve">D.2-1-3-4 </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6"/>
          <w:szCs w:val="16"/>
          <w:shd w:val="clear"/>
        </w:rPr>
      </w:pPr>
      <w:r>
        <w:rPr>
          <w:rFonts w:ascii="Microsoft YaHei" w:hAnsi="Microsoft YaHei" w:eastAsia="Microsoft YaHei" w:cs="Microsoft YaHei"/>
          <w:i w:val="0"/>
          <w:iCs w:val="0"/>
          <w:caps w:val="0"/>
          <w:color w:val="FF3F00"/>
          <w:spacing w:val="0"/>
          <w:kern w:val="0"/>
          <w:sz w:val="20"/>
          <w:szCs w:val="20"/>
          <w:shd w:val="clear"/>
          <w:lang w:val="en-US" w:eastAsia="zh-CN" w:bidi="ar"/>
        </w:rPr>
        <w:t>正确答案：</w:t>
      </w:r>
      <w:r>
        <w:rPr>
          <w:rFonts w:hint="eastAsia" w:ascii="Microsoft YaHei" w:hAnsi="Microsoft YaHei" w:eastAsia="Microsoft YaHei" w:cs="Microsoft YaHei"/>
          <w:i w:val="0"/>
          <w:iCs w:val="0"/>
          <w:caps w:val="0"/>
          <w:color w:val="FF3F00"/>
          <w:spacing w:val="0"/>
          <w:kern w:val="0"/>
          <w:sz w:val="32"/>
          <w:szCs w:val="32"/>
          <w:shd w:val="clear"/>
          <w:lang w:val="en-US" w:eastAsia="zh-CN" w:bidi="ar"/>
        </w:rPr>
        <w:t>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32"/>
          <w:szCs w:val="32"/>
          <w:shd w:val="clear"/>
        </w:rPr>
      </w:pPr>
      <w:r>
        <w:rPr>
          <w:rFonts w:hint="default" w:ascii="Arial" w:hAnsi="Arial" w:eastAsia="SimSun" w:cs="Arial"/>
          <w:i w:val="0"/>
          <w:iCs w:val="0"/>
          <w:caps w:val="0"/>
          <w:color w:val="333333"/>
          <w:spacing w:val="0"/>
          <w:kern w:val="0"/>
          <w:sz w:val="32"/>
          <w:szCs w:val="32"/>
          <w:shd w:val="clear"/>
          <w:lang w:val="en-US" w:eastAsia="zh-CN" w:bidi="ar"/>
        </w:rPr>
        <w:t>2</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20"/>
          <w:szCs w:val="20"/>
          <w:shd w:val="clear"/>
        </w:rPr>
      </w:pPr>
      <w:r>
        <w:rPr>
          <w:rFonts w:hint="default" w:ascii="Arial" w:hAnsi="Arial" w:eastAsia="SimSun" w:cs="Arial"/>
          <w:i w:val="0"/>
          <w:iCs w:val="0"/>
          <w:caps w:val="0"/>
          <w:color w:val="666666"/>
          <w:spacing w:val="0"/>
          <w:kern w:val="0"/>
          <w:sz w:val="16"/>
          <w:szCs w:val="16"/>
          <w:bdr w:val="single" w:color="BFDFFF" w:sz="4" w:space="0"/>
          <w:shd w:val="clear"/>
          <w:lang w:val="en-US" w:eastAsia="zh-CN" w:bidi="ar"/>
        </w:rPr>
        <w:t>单选</w:t>
      </w:r>
      <w:r>
        <w:rPr>
          <w:rFonts w:hint="default" w:ascii="Arial" w:hAnsi="Arial" w:eastAsia="SimSun" w:cs="Arial"/>
          <w:i w:val="0"/>
          <w:iCs w:val="0"/>
          <w:caps w:val="0"/>
          <w:color w:val="666666"/>
          <w:spacing w:val="0"/>
          <w:kern w:val="0"/>
          <w:sz w:val="20"/>
          <w:szCs w:val="20"/>
          <w:shd w:val="clear"/>
          <w:lang w:val="en-US" w:eastAsia="zh-CN" w:bidi="ar"/>
        </w:rPr>
        <w:t>(2分)</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eastAsia" w:ascii="Arial" w:hAnsi="Arial" w:eastAsia="SimSun" w:cs="SimSun"/>
          <w:i w:val="0"/>
          <w:iCs w:val="0"/>
          <w:caps w:val="0"/>
          <w:color w:val="000000" w:themeColor="text1"/>
          <w:spacing w:val="0"/>
          <w:sz w:val="20"/>
          <w:szCs w:val="20"/>
          <w:shd w:val="clear"/>
          <w14:textFill>
            <w14:solidFill>
              <w14:schemeClr w14:val="tx1"/>
            </w14:solidFill>
          </w14:textFill>
        </w:rPr>
      </w:pPr>
      <w:r>
        <w:rPr>
          <w:rFonts w:hint="eastAsia" w:ascii="Arial" w:hAnsi="Arial" w:eastAsia="SimSun" w:cs="SimSun"/>
          <w:i w:val="0"/>
          <w:iCs w:val="0"/>
          <w:caps w:val="0"/>
          <w:color w:val="000000" w:themeColor="text1"/>
          <w:spacing w:val="0"/>
          <w:sz w:val="20"/>
          <w:szCs w:val="20"/>
          <w:shd w:val="clear"/>
          <w14:textFill>
            <w14:solidFill>
              <w14:schemeClr w14:val="tx1"/>
            </w14:solidFill>
          </w14:textFill>
        </w:rPr>
        <w:t>价值工程是以提高产品的价值为目的，应用价值工程就是要研究（）</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eastAsia" w:ascii="Arial" w:hAnsi="Arial" w:eastAsia="SimSun" w:cs="SimSun"/>
          <w:i w:val="0"/>
          <w:iCs w:val="0"/>
          <w:caps w:val="0"/>
          <w:color w:val="000000" w:themeColor="text1"/>
          <w:spacing w:val="0"/>
          <w:sz w:val="20"/>
          <w:szCs w:val="20"/>
          <w:shd w:val="clear"/>
          <w14:textFill>
            <w14:solidFill>
              <w14:schemeClr w14:val="tx1"/>
            </w14:solidFill>
          </w14:textFill>
        </w:rPr>
      </w:pP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221"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A.产品功能保持不变前提下的最低使用成本</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222"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B.产品生产成本不变前提下的最佳产品功能</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223"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C.最佳产品功能前提下的最低寿命周期成本</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224"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D.产品功能与产品寿命周期成本的最佳匹配</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6"/>
          <w:szCs w:val="16"/>
          <w:shd w:val="clear"/>
        </w:rPr>
      </w:pPr>
      <w:r>
        <w:rPr>
          <w:rFonts w:hint="eastAsia" w:ascii="Microsoft YaHei" w:hAnsi="Microsoft YaHei" w:eastAsia="Microsoft YaHei" w:cs="Microsoft YaHei"/>
          <w:i w:val="0"/>
          <w:iCs w:val="0"/>
          <w:caps w:val="0"/>
          <w:color w:val="FF3F00"/>
          <w:spacing w:val="0"/>
          <w:kern w:val="0"/>
          <w:sz w:val="20"/>
          <w:szCs w:val="20"/>
          <w:shd w:val="clear"/>
          <w:lang w:val="en-US" w:eastAsia="zh-CN" w:bidi="ar"/>
        </w:rPr>
        <w:t>正确答案：</w:t>
      </w:r>
      <w:r>
        <w:rPr>
          <w:rFonts w:hint="eastAsia" w:ascii="Microsoft YaHei" w:hAnsi="Microsoft YaHei" w:eastAsia="Microsoft YaHei" w:cs="Microsoft YaHei"/>
          <w:i w:val="0"/>
          <w:iCs w:val="0"/>
          <w:caps w:val="0"/>
          <w:color w:val="FF3F00"/>
          <w:spacing w:val="0"/>
          <w:kern w:val="0"/>
          <w:sz w:val="32"/>
          <w:szCs w:val="32"/>
          <w:shd w:val="clear"/>
          <w:lang w:val="en-US" w:eastAsia="zh-CN" w:bidi="ar"/>
        </w:rPr>
        <w:t>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32"/>
          <w:szCs w:val="32"/>
          <w:shd w:val="clear"/>
        </w:rPr>
      </w:pPr>
      <w:r>
        <w:rPr>
          <w:rFonts w:hint="default" w:ascii="Arial" w:hAnsi="Arial" w:eastAsia="SimSun" w:cs="Arial"/>
          <w:i w:val="0"/>
          <w:iCs w:val="0"/>
          <w:caps w:val="0"/>
          <w:color w:val="333333"/>
          <w:spacing w:val="0"/>
          <w:kern w:val="0"/>
          <w:sz w:val="32"/>
          <w:szCs w:val="32"/>
          <w:shd w:val="clear"/>
          <w:lang w:val="en-US" w:eastAsia="zh-CN" w:bidi="ar"/>
        </w:rPr>
        <w:t>3</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20"/>
          <w:szCs w:val="20"/>
          <w:shd w:val="clear"/>
        </w:rPr>
      </w:pPr>
      <w:r>
        <w:rPr>
          <w:rFonts w:hint="default" w:ascii="Arial" w:hAnsi="Arial" w:eastAsia="SimSun" w:cs="Arial"/>
          <w:i w:val="0"/>
          <w:iCs w:val="0"/>
          <w:caps w:val="0"/>
          <w:color w:val="666666"/>
          <w:spacing w:val="0"/>
          <w:kern w:val="0"/>
          <w:sz w:val="16"/>
          <w:szCs w:val="16"/>
          <w:bdr w:val="single" w:color="BFDFFF" w:sz="4" w:space="0"/>
          <w:shd w:val="clear"/>
          <w:lang w:val="en-US" w:eastAsia="zh-CN" w:bidi="ar"/>
        </w:rPr>
        <w:t>单选</w:t>
      </w:r>
      <w:r>
        <w:rPr>
          <w:rFonts w:hint="default" w:ascii="Arial" w:hAnsi="Arial" w:eastAsia="SimSun" w:cs="Arial"/>
          <w:i w:val="0"/>
          <w:iCs w:val="0"/>
          <w:caps w:val="0"/>
          <w:color w:val="666666"/>
          <w:spacing w:val="0"/>
          <w:kern w:val="0"/>
          <w:sz w:val="20"/>
          <w:szCs w:val="20"/>
          <w:shd w:val="clear"/>
          <w:lang w:val="en-US" w:eastAsia="zh-CN" w:bidi="ar"/>
        </w:rPr>
        <w:t>(2分)</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eastAsia" w:ascii="Arial" w:hAnsi="Arial" w:eastAsia="SimSun" w:cs="SimSun"/>
          <w:i w:val="0"/>
          <w:iCs w:val="0"/>
          <w:caps w:val="0"/>
          <w:color w:val="000000" w:themeColor="text1"/>
          <w:spacing w:val="0"/>
          <w:sz w:val="20"/>
          <w:szCs w:val="20"/>
          <w:shd w:val="clear"/>
          <w14:textFill>
            <w14:solidFill>
              <w14:schemeClr w14:val="tx1"/>
            </w14:solidFill>
          </w14:textFill>
        </w:rPr>
      </w:pPr>
      <w:r>
        <w:rPr>
          <w:rFonts w:hint="default" w:ascii="Arial" w:hAnsi="Arial" w:eastAsia="SimSun" w:cs="SimSun"/>
          <w:i w:val="0"/>
          <w:iCs w:val="0"/>
          <w:caps w:val="0"/>
          <w:color w:val="000000" w:themeColor="text1"/>
          <w:spacing w:val="0"/>
          <w:sz w:val="20"/>
          <w:szCs w:val="20"/>
          <w:shd w:val="clear"/>
          <w14:textFill>
            <w14:solidFill>
              <w14:schemeClr w14:val="tx1"/>
            </w14:solidFill>
          </w14:textFill>
        </w:rPr>
        <w:t>‎</w:t>
      </w:r>
      <w:r>
        <w:rPr>
          <w:rFonts w:hint="eastAsia" w:ascii="Arial" w:hAnsi="Arial" w:eastAsia="SimSun" w:cs="SimSun"/>
          <w:i w:val="0"/>
          <w:iCs w:val="0"/>
          <w:caps w:val="0"/>
          <w:color w:val="000000" w:themeColor="text1"/>
          <w:spacing w:val="0"/>
          <w:sz w:val="20"/>
          <w:szCs w:val="20"/>
          <w:shd w:val="clear"/>
          <w14:textFill>
            <w14:solidFill>
              <w14:schemeClr w14:val="tx1"/>
            </w14:solidFill>
          </w14:textFill>
        </w:rPr>
        <w:t>表示功能评价值等于功能现实成本的判别标准是（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Chars="0" w:right="0" w:rightChars="0"/>
        <w:jc w:val="left"/>
        <w:rPr>
          <w:rFonts w:hint="default" w:ascii="Arial" w:hAnsi="Arial" w:cs="Arial"/>
          <w:i w:val="0"/>
          <w:iCs w:val="0"/>
          <w:caps w:val="0"/>
          <w:color w:val="333333"/>
          <w:spacing w:val="0"/>
          <w:sz w:val="20"/>
          <w:szCs w:val="20"/>
          <w:shd w:val="clear"/>
        </w:rPr>
      </w:pPr>
      <w:r>
        <w:rPr>
          <w:rFonts w:hint="default" w:ascii="Arial" w:hAnsi="Arial" w:eastAsia="SimSun" w:cs="Arial"/>
          <w:i w:val="0"/>
          <w:iCs w:val="0"/>
          <w:caps w:val="0"/>
          <w:color w:val="333333"/>
          <w:spacing w:val="0"/>
          <w:kern w:val="0"/>
          <w:sz w:val="20"/>
          <w:szCs w:val="20"/>
          <w:shd w:val="clear"/>
          <w:lang w:val="en-US" w:eastAsia="zh-CN" w:bidi="ar"/>
        </w:rPr>
        <w:t>‏</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225"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A.Vi</w:t>
      </w:r>
      <w:r>
        <w:rPr>
          <w:rFonts w:hint="default" w:ascii="Arial" w:hAnsi="Arial" w:eastAsia="SimSun"/>
          <w:color w:val="000000" w:themeColor="text1"/>
          <w:sz w:val="20"/>
          <w:szCs w:val="20"/>
          <w:shd w:val="clear"/>
          <w:lang w:eastAsia="zh-CN"/>
          <w14:textFill>
            <w14:solidFill>
              <w14:schemeClr w14:val="tx1"/>
            </w14:solidFill>
          </w14:textFill>
        </w:rPr>
        <w:t>&lt;1</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226"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B.</w:t>
      </w:r>
      <w:r>
        <w:rPr>
          <w:rFonts w:hint="default" w:ascii="Arial" w:hAnsi="Arial" w:eastAsia="SimSun"/>
          <w:color w:val="000000" w:themeColor="text1"/>
          <w:sz w:val="20"/>
          <w:szCs w:val="20"/>
          <w:shd w:val="clear"/>
          <w:lang w:eastAsia="zh-CN"/>
          <w14:textFill>
            <w14:solidFill>
              <w14:schemeClr w14:val="tx1"/>
            </w14:solidFill>
          </w14:textFill>
        </w:rPr>
        <w:t xml:space="preserve">Vi=1   </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227"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C.</w:t>
      </w:r>
      <w:r>
        <w:rPr>
          <w:rFonts w:hint="default" w:ascii="Arial" w:hAnsi="Arial" w:eastAsia="SimSun"/>
          <w:color w:val="000000" w:themeColor="text1"/>
          <w:sz w:val="20"/>
          <w:szCs w:val="20"/>
          <w:shd w:val="clear"/>
          <w:lang w:eastAsia="zh-CN"/>
          <w14:textFill>
            <w14:solidFill>
              <w14:schemeClr w14:val="tx1"/>
            </w14:solidFill>
          </w14:textFill>
        </w:rPr>
        <w:t>Vi&gt;1</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228"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D.</w:t>
      </w:r>
      <w:r>
        <w:rPr>
          <w:rFonts w:hint="default" w:ascii="Arial" w:hAnsi="Arial" w:eastAsia="SimSun"/>
          <w:color w:val="000000" w:themeColor="text1"/>
          <w:sz w:val="20"/>
          <w:szCs w:val="20"/>
          <w:shd w:val="clear"/>
          <w:lang w:eastAsia="zh-CN"/>
          <w14:textFill>
            <w14:solidFill>
              <w14:schemeClr w14:val="tx1"/>
            </w14:solidFill>
          </w14:textFill>
        </w:rPr>
        <w:t>Vi=0</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6"/>
          <w:szCs w:val="16"/>
          <w:shd w:val="clear"/>
        </w:rPr>
      </w:pPr>
      <w:r>
        <w:rPr>
          <w:rFonts w:hint="eastAsia" w:ascii="Microsoft YaHei" w:hAnsi="Microsoft YaHei" w:eastAsia="Microsoft YaHei" w:cs="Microsoft YaHei"/>
          <w:i w:val="0"/>
          <w:iCs w:val="0"/>
          <w:caps w:val="0"/>
          <w:color w:val="FF3F00"/>
          <w:spacing w:val="0"/>
          <w:kern w:val="0"/>
          <w:sz w:val="20"/>
          <w:szCs w:val="20"/>
          <w:shd w:val="clear"/>
          <w:lang w:val="en-US" w:eastAsia="zh-CN" w:bidi="ar"/>
        </w:rPr>
        <w:t>正确答案：</w:t>
      </w:r>
      <w:r>
        <w:rPr>
          <w:rFonts w:hint="eastAsia" w:ascii="Microsoft YaHei" w:hAnsi="Microsoft YaHei" w:eastAsia="Microsoft YaHei" w:cs="Microsoft YaHei"/>
          <w:i w:val="0"/>
          <w:iCs w:val="0"/>
          <w:caps w:val="0"/>
          <w:color w:val="FF3F00"/>
          <w:spacing w:val="0"/>
          <w:kern w:val="0"/>
          <w:sz w:val="32"/>
          <w:szCs w:val="32"/>
          <w:shd w:val="clear"/>
          <w:lang w:val="en-US" w:eastAsia="zh-CN" w:bidi="ar"/>
        </w:rPr>
        <w:t>B</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32"/>
          <w:szCs w:val="32"/>
          <w:shd w:val="clear"/>
        </w:rPr>
      </w:pPr>
      <w:r>
        <w:rPr>
          <w:rFonts w:hint="default" w:ascii="Arial" w:hAnsi="Arial" w:eastAsia="SimSun" w:cs="Arial"/>
          <w:i w:val="0"/>
          <w:iCs w:val="0"/>
          <w:caps w:val="0"/>
          <w:color w:val="333333"/>
          <w:spacing w:val="0"/>
          <w:kern w:val="0"/>
          <w:sz w:val="32"/>
          <w:szCs w:val="32"/>
          <w:shd w:val="clear"/>
          <w:lang w:val="en-US" w:eastAsia="zh-CN" w:bidi="ar"/>
        </w:rPr>
        <w:t>4</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20"/>
          <w:szCs w:val="20"/>
          <w:shd w:val="clear"/>
        </w:rPr>
      </w:pPr>
      <w:r>
        <w:rPr>
          <w:rFonts w:hint="default" w:ascii="Arial" w:hAnsi="Arial" w:eastAsia="SimSun" w:cs="Arial"/>
          <w:i w:val="0"/>
          <w:iCs w:val="0"/>
          <w:caps w:val="0"/>
          <w:color w:val="666666"/>
          <w:spacing w:val="0"/>
          <w:kern w:val="0"/>
          <w:sz w:val="16"/>
          <w:szCs w:val="16"/>
          <w:bdr w:val="single" w:color="DDDDDD" w:sz="4" w:space="0"/>
          <w:shd w:val="clear"/>
          <w:lang w:val="en-US" w:eastAsia="zh-CN" w:bidi="ar"/>
        </w:rPr>
        <w:t>判断</w:t>
      </w:r>
      <w:r>
        <w:rPr>
          <w:rFonts w:hint="default" w:ascii="Arial" w:hAnsi="Arial" w:eastAsia="SimSun" w:cs="Arial"/>
          <w:i w:val="0"/>
          <w:iCs w:val="0"/>
          <w:caps w:val="0"/>
          <w:color w:val="666666"/>
          <w:spacing w:val="0"/>
          <w:kern w:val="0"/>
          <w:sz w:val="20"/>
          <w:szCs w:val="20"/>
          <w:shd w:val="clear"/>
          <w:lang w:val="en-US" w:eastAsia="zh-CN" w:bidi="ar"/>
        </w:rPr>
        <w:t>(2分)</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eastAsia" w:ascii="Arial" w:hAnsi="Arial" w:eastAsia="SimSun" w:cs="SimSun"/>
          <w:i w:val="0"/>
          <w:iCs w:val="0"/>
          <w:caps w:val="0"/>
          <w:color w:val="000000" w:themeColor="text1"/>
          <w:spacing w:val="0"/>
          <w:sz w:val="20"/>
          <w:szCs w:val="20"/>
          <w:shd w:val="clear"/>
          <w:lang w:eastAsia="zh-CN"/>
          <w14:textFill>
            <w14:solidFill>
              <w14:schemeClr w14:val="tx1"/>
            </w14:solidFill>
          </w14:textFill>
        </w:rPr>
      </w:pPr>
      <w:r>
        <w:rPr>
          <w:rFonts w:hint="default" w:ascii="Arial" w:hAnsi="Arial" w:eastAsia="SimSun" w:cs="SimSun"/>
          <w:i w:val="0"/>
          <w:iCs w:val="0"/>
          <w:caps w:val="0"/>
          <w:color w:val="000000" w:themeColor="text1"/>
          <w:spacing w:val="0"/>
          <w:sz w:val="20"/>
          <w:szCs w:val="20"/>
          <w:shd w:val="clear"/>
          <w14:textFill>
            <w14:solidFill>
              <w14:schemeClr w14:val="tx1"/>
            </w14:solidFill>
          </w14:textFill>
        </w:rPr>
        <w:t>‎</w:t>
      </w:r>
      <w:r>
        <w:rPr>
          <w:rFonts w:hint="eastAsia" w:ascii="Arial" w:hAnsi="Arial" w:eastAsia="SimSun" w:cs="SimSun"/>
          <w:i w:val="0"/>
          <w:iCs w:val="0"/>
          <w:caps w:val="0"/>
          <w:color w:val="000000" w:themeColor="text1"/>
          <w:spacing w:val="0"/>
          <w:sz w:val="20"/>
          <w:szCs w:val="20"/>
          <w:shd w:val="clear"/>
          <w14:textFill>
            <w14:solidFill>
              <w14:schemeClr w14:val="tx1"/>
            </w14:solidFill>
          </w14:textFill>
        </w:rPr>
        <w:t>价值工程将产品的价值、功能和成本作为一个整体同时考虑（）</w:t>
      </w:r>
    </w:p>
    <w:p>
      <w:pPr>
        <w:keepNext w:val="0"/>
        <w:keepLines w:val="0"/>
        <w:widowControl/>
        <w:numPr>
          <w:ilvl w:val="0"/>
          <w:numId w:val="0"/>
        </w:numPr>
        <w:suppressLineNumbers w:val="0"/>
        <w:pBdr>
          <w:top w:val="single" w:color="DDDDDD" w:sz="4" w:space="0"/>
          <w:left w:val="single" w:color="DDDDDD" w:sz="4" w:space="0"/>
          <w:bottom w:val="single" w:color="DDDDDD" w:sz="4" w:space="0"/>
          <w:right w:val="single" w:color="DDDDDD" w:sz="4" w:space="0"/>
        </w:pBdr>
        <w:shd w:val="clear" w:fill="F8F8F8"/>
        <w:spacing w:before="0" w:beforeAutospacing="0" w:after="0" w:afterAutospacing="0"/>
        <w:ind w:leftChars="0" w:right="0" w:rightChars="0"/>
        <w:jc w:val="left"/>
        <w:rPr>
          <w:rFonts w:hint="default" w:ascii="Arial" w:hAnsi="Arial" w:cs="Arial"/>
          <w:i w:val="0"/>
          <w:iCs w:val="0"/>
          <w:caps w:val="0"/>
          <w:color w:val="666666"/>
          <w:spacing w:val="0"/>
          <w:sz w:val="16"/>
          <w:szCs w:val="16"/>
          <w:shd w:val="clear"/>
        </w:rPr>
      </w:pPr>
      <w:r>
        <w:rPr>
          <w:rFonts w:hint="eastAsia" w:ascii="Microsoft YaHei" w:hAnsi="Microsoft YaHei" w:eastAsia="Microsoft YaHei" w:cs="Microsoft YaHei"/>
          <w:i w:val="0"/>
          <w:iCs w:val="0"/>
          <w:caps w:val="0"/>
          <w:color w:val="79A900"/>
          <w:spacing w:val="0"/>
          <w:kern w:val="0"/>
          <w:sz w:val="20"/>
          <w:szCs w:val="20"/>
          <w:shd w:val="clear"/>
          <w:lang w:val="en-US" w:eastAsia="zh-CN" w:bidi="ar"/>
        </w:rPr>
        <w:t>正确答案：</w:t>
      </w:r>
      <w:r>
        <w:rPr>
          <w:rFonts w:hint="eastAsia" w:ascii="Microsoft YaHei" w:hAnsi="Microsoft YaHei" w:eastAsia="Microsoft YaHei" w:cs="Microsoft YaHei"/>
          <w:i w:val="0"/>
          <w:iCs w:val="0"/>
          <w:caps w:val="0"/>
          <w:color w:val="79A900"/>
          <w:spacing w:val="0"/>
          <w:kern w:val="0"/>
          <w:sz w:val="32"/>
          <w:szCs w:val="32"/>
          <w:shd w:val="clear"/>
          <w:lang w:val="en-US" w:eastAsia="zh-CN" w:bidi="ar"/>
        </w:rPr>
        <w:t>正确</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32"/>
          <w:szCs w:val="32"/>
          <w:shd w:val="clear"/>
        </w:rPr>
      </w:pPr>
      <w:r>
        <w:rPr>
          <w:rFonts w:hint="default" w:ascii="Arial" w:hAnsi="Arial" w:eastAsia="SimSun" w:cs="Arial"/>
          <w:i w:val="0"/>
          <w:iCs w:val="0"/>
          <w:caps w:val="0"/>
          <w:color w:val="333333"/>
          <w:spacing w:val="0"/>
          <w:kern w:val="0"/>
          <w:sz w:val="32"/>
          <w:szCs w:val="32"/>
          <w:shd w:val="clear"/>
          <w:lang w:val="en-US" w:eastAsia="zh-CN" w:bidi="ar"/>
        </w:rPr>
        <w:t>5</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20"/>
          <w:szCs w:val="20"/>
          <w:shd w:val="clear"/>
        </w:rPr>
      </w:pPr>
      <w:r>
        <w:rPr>
          <w:rFonts w:hint="default" w:ascii="Arial" w:hAnsi="Arial" w:eastAsia="SimSun" w:cs="Arial"/>
          <w:i w:val="0"/>
          <w:iCs w:val="0"/>
          <w:caps w:val="0"/>
          <w:color w:val="666666"/>
          <w:spacing w:val="0"/>
          <w:kern w:val="0"/>
          <w:sz w:val="16"/>
          <w:szCs w:val="16"/>
          <w:bdr w:val="single" w:color="DDDDDD" w:sz="4" w:space="0"/>
          <w:shd w:val="clear"/>
          <w:lang w:val="en-US" w:eastAsia="zh-CN" w:bidi="ar"/>
        </w:rPr>
        <w:t>判断</w:t>
      </w:r>
      <w:r>
        <w:rPr>
          <w:rFonts w:hint="default" w:ascii="Arial" w:hAnsi="Arial" w:eastAsia="SimSun" w:cs="Arial"/>
          <w:i w:val="0"/>
          <w:iCs w:val="0"/>
          <w:caps w:val="0"/>
          <w:color w:val="666666"/>
          <w:spacing w:val="0"/>
          <w:kern w:val="0"/>
          <w:sz w:val="20"/>
          <w:szCs w:val="20"/>
          <w:shd w:val="clear"/>
          <w:lang w:val="en-US" w:eastAsia="zh-CN" w:bidi="ar"/>
        </w:rPr>
        <w:t>(2分)</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eastAsia" w:ascii="Arial" w:hAnsi="Arial" w:eastAsia="SimSun" w:cs="SimSun"/>
          <w:i w:val="0"/>
          <w:iCs w:val="0"/>
          <w:caps w:val="0"/>
          <w:color w:val="000000" w:themeColor="text1"/>
          <w:spacing w:val="0"/>
          <w:sz w:val="20"/>
          <w:szCs w:val="20"/>
          <w:shd w:val="clear"/>
          <w14:textFill>
            <w14:solidFill>
              <w14:schemeClr w14:val="tx1"/>
            </w14:solidFill>
          </w14:textFill>
        </w:rPr>
      </w:pPr>
      <w:r>
        <w:rPr>
          <w:rFonts w:hint="default" w:ascii="Arial" w:hAnsi="Arial" w:eastAsia="SimSun" w:cs="SimSun"/>
          <w:i w:val="0"/>
          <w:iCs w:val="0"/>
          <w:caps w:val="0"/>
          <w:color w:val="000000" w:themeColor="text1"/>
          <w:spacing w:val="0"/>
          <w:sz w:val="20"/>
          <w:szCs w:val="20"/>
          <w:shd w:val="clear"/>
          <w14:textFill>
            <w14:solidFill>
              <w14:schemeClr w14:val="tx1"/>
            </w14:solidFill>
          </w14:textFill>
        </w:rPr>
        <w:t>‏</w:t>
      </w:r>
      <w:r>
        <w:rPr>
          <w:rFonts w:hint="eastAsia" w:ascii="Arial" w:hAnsi="Arial" w:eastAsia="SimSun" w:cs="SimSun"/>
          <w:i w:val="0"/>
          <w:iCs w:val="0"/>
          <w:caps w:val="0"/>
          <w:color w:val="000000" w:themeColor="text1"/>
          <w:spacing w:val="0"/>
          <w:sz w:val="20"/>
          <w:szCs w:val="20"/>
          <w:shd w:val="clear"/>
          <w14:textFill>
            <w14:solidFill>
              <w14:schemeClr w14:val="tx1"/>
            </w14:solidFill>
          </w14:textFill>
        </w:rPr>
        <w:t>价值工程强调产品的功能，重点放在对产品成本的研究上（）</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6"/>
          <w:szCs w:val="16"/>
          <w:shd w:val="clear"/>
        </w:rPr>
      </w:pPr>
      <w:r>
        <w:rPr>
          <w:rFonts w:hint="eastAsia" w:ascii="Microsoft YaHei" w:hAnsi="Microsoft YaHei" w:eastAsia="Microsoft YaHei" w:cs="Microsoft YaHei"/>
          <w:i w:val="0"/>
          <w:iCs w:val="0"/>
          <w:caps w:val="0"/>
          <w:color w:val="FF3F00"/>
          <w:spacing w:val="0"/>
          <w:kern w:val="0"/>
          <w:sz w:val="20"/>
          <w:szCs w:val="20"/>
          <w:shd w:val="clear"/>
          <w:lang w:val="en-US" w:eastAsia="zh-CN" w:bidi="ar"/>
        </w:rPr>
        <w:t>正确答案：</w:t>
      </w:r>
      <w:r>
        <w:rPr>
          <w:rFonts w:hint="eastAsia" w:ascii="Microsoft YaHei" w:hAnsi="Microsoft YaHei" w:eastAsia="Microsoft YaHei" w:cs="Microsoft YaHei"/>
          <w:i w:val="0"/>
          <w:iCs w:val="0"/>
          <w:caps w:val="0"/>
          <w:color w:val="FF3F00"/>
          <w:spacing w:val="0"/>
          <w:kern w:val="0"/>
          <w:sz w:val="32"/>
          <w:szCs w:val="32"/>
          <w:shd w:val="clear"/>
          <w:lang w:val="en-US" w:eastAsia="zh-CN" w:bidi="ar"/>
        </w:rPr>
        <w:t>错误</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32"/>
          <w:szCs w:val="32"/>
          <w:shd w:val="clear"/>
        </w:rPr>
      </w:pPr>
      <w:r>
        <w:rPr>
          <w:rFonts w:hint="default" w:ascii="Arial" w:hAnsi="Arial" w:eastAsia="SimSun" w:cs="Arial"/>
          <w:i w:val="0"/>
          <w:iCs w:val="0"/>
          <w:caps w:val="0"/>
          <w:color w:val="333333"/>
          <w:spacing w:val="0"/>
          <w:kern w:val="0"/>
          <w:sz w:val="32"/>
          <w:szCs w:val="32"/>
          <w:shd w:val="clear"/>
          <w:lang w:val="en-US" w:eastAsia="zh-CN" w:bidi="ar"/>
        </w:rPr>
        <w:t>6</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20"/>
          <w:szCs w:val="20"/>
          <w:shd w:val="clear"/>
        </w:rPr>
      </w:pPr>
      <w:r>
        <w:rPr>
          <w:rFonts w:hint="default" w:ascii="Arial" w:hAnsi="Arial" w:eastAsia="SimSun" w:cs="Arial"/>
          <w:i w:val="0"/>
          <w:iCs w:val="0"/>
          <w:caps w:val="0"/>
          <w:color w:val="666666"/>
          <w:spacing w:val="0"/>
          <w:kern w:val="0"/>
          <w:sz w:val="16"/>
          <w:szCs w:val="16"/>
          <w:bdr w:val="single" w:color="DDDDDD" w:sz="4" w:space="0"/>
          <w:shd w:val="clear"/>
          <w:lang w:val="en-US" w:eastAsia="zh-CN" w:bidi="ar"/>
        </w:rPr>
        <w:t>判断</w:t>
      </w:r>
      <w:r>
        <w:rPr>
          <w:rFonts w:hint="default" w:ascii="Arial" w:hAnsi="Arial" w:eastAsia="SimSun" w:cs="Arial"/>
          <w:i w:val="0"/>
          <w:iCs w:val="0"/>
          <w:caps w:val="0"/>
          <w:color w:val="666666"/>
          <w:spacing w:val="0"/>
          <w:kern w:val="0"/>
          <w:sz w:val="20"/>
          <w:szCs w:val="20"/>
          <w:shd w:val="clear"/>
          <w:lang w:val="en-US" w:eastAsia="zh-CN" w:bidi="ar"/>
        </w:rPr>
        <w:t>(2分)</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eastAsia" w:ascii="Arial" w:hAnsi="Arial" w:eastAsia="SimSun" w:cs="SimSun"/>
          <w:i w:val="0"/>
          <w:iCs w:val="0"/>
          <w:caps w:val="0"/>
          <w:color w:val="000000" w:themeColor="text1"/>
          <w:spacing w:val="0"/>
          <w:sz w:val="20"/>
          <w:szCs w:val="20"/>
          <w:shd w:val="clear"/>
          <w:lang w:eastAsia="zh-CN"/>
          <w14:textFill>
            <w14:solidFill>
              <w14:schemeClr w14:val="tx1"/>
            </w14:solidFill>
          </w14:textFill>
        </w:rPr>
      </w:pPr>
      <w:r>
        <w:rPr>
          <w:rFonts w:hint="default" w:ascii="Arial" w:hAnsi="Arial" w:eastAsia="SimSun" w:cs="SimSun"/>
          <w:i w:val="0"/>
          <w:iCs w:val="0"/>
          <w:caps w:val="0"/>
          <w:color w:val="000000" w:themeColor="text1"/>
          <w:spacing w:val="0"/>
          <w:sz w:val="20"/>
          <w:szCs w:val="20"/>
          <w:shd w:val="clear"/>
          <w14:textFill>
            <w14:solidFill>
              <w14:schemeClr w14:val="tx1"/>
            </w14:solidFill>
          </w14:textFill>
        </w:rPr>
        <w:t>‌</w:t>
      </w:r>
      <w:r>
        <w:rPr>
          <w:rFonts w:hint="eastAsia" w:ascii="Arial" w:hAnsi="Arial" w:eastAsia="SimSun" w:cs="SimSun"/>
          <w:i w:val="0"/>
          <w:iCs w:val="0"/>
          <w:caps w:val="0"/>
          <w:color w:val="000000" w:themeColor="text1"/>
          <w:spacing w:val="0"/>
          <w:sz w:val="20"/>
          <w:szCs w:val="20"/>
          <w:shd w:val="clear"/>
          <w14:textFill>
            <w14:solidFill>
              <w14:schemeClr w14:val="tx1"/>
            </w14:solidFill>
          </w14:textFill>
        </w:rPr>
        <w:t>功能价值V&gt;1，说明成本</w:t>
      </w:r>
      <w:r>
        <w:rPr>
          <w:rFonts w:hint="default" w:ascii="Arial" w:hAnsi="Arial" w:eastAsia="SimSun" w:cs="SimSun"/>
          <w:i w:val="0"/>
          <w:iCs w:val="0"/>
          <w:caps w:val="0"/>
          <w:color w:val="000000" w:themeColor="text1"/>
          <w:spacing w:val="0"/>
          <w:sz w:val="20"/>
          <w:szCs w:val="20"/>
          <w:shd w:val="clear"/>
          <w14:textFill>
            <w14:solidFill>
              <w14:schemeClr w14:val="tx1"/>
            </w14:solidFill>
          </w14:textFill>
        </w:rPr>
        <w:t>C&gt;</w:t>
      </w:r>
      <w:r>
        <w:rPr>
          <w:rFonts w:hint="eastAsia" w:ascii="Arial" w:hAnsi="Arial" w:eastAsia="SimSun" w:cs="SimSun"/>
          <w:i w:val="0"/>
          <w:iCs w:val="0"/>
          <w:caps w:val="0"/>
          <w:color w:val="000000" w:themeColor="text1"/>
          <w:spacing w:val="0"/>
          <w:sz w:val="20"/>
          <w:szCs w:val="20"/>
          <w:shd w:val="clear"/>
          <w14:textFill>
            <w14:solidFill>
              <w14:schemeClr w14:val="tx1"/>
            </w14:solidFill>
          </w14:textFill>
        </w:rPr>
        <w:t>功能评价值</w:t>
      </w:r>
      <w:r>
        <w:rPr>
          <w:rFonts w:hint="default" w:ascii="Arial" w:hAnsi="Arial" w:eastAsia="SimSun" w:cs="SimSun"/>
          <w:i w:val="0"/>
          <w:iCs w:val="0"/>
          <w:caps w:val="0"/>
          <w:color w:val="000000" w:themeColor="text1"/>
          <w:spacing w:val="0"/>
          <w:sz w:val="20"/>
          <w:szCs w:val="20"/>
          <w:shd w:val="clear"/>
          <w14:textFill>
            <w14:solidFill>
              <w14:schemeClr w14:val="tx1"/>
            </w14:solidFill>
          </w14:textFill>
        </w:rPr>
        <w:t>F</w:t>
      </w:r>
      <w:r>
        <w:rPr>
          <w:rFonts w:hint="eastAsia" w:ascii="Arial" w:hAnsi="Arial" w:eastAsia="SimSun" w:cs="SimSun"/>
          <w:i w:val="0"/>
          <w:iCs w:val="0"/>
          <w:caps w:val="0"/>
          <w:color w:val="000000" w:themeColor="text1"/>
          <w:spacing w:val="0"/>
          <w:sz w:val="20"/>
          <w:szCs w:val="20"/>
          <w:shd w:val="clear"/>
          <w14:textFill>
            <w14:solidFill>
              <w14:schemeClr w14:val="tx1"/>
            </w14:solidFill>
          </w14:textFill>
        </w:rPr>
        <w:t>，即实现功能的成本高于功能评价值，应设法降低其功能成本，以提高其价值（）</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6"/>
          <w:szCs w:val="16"/>
          <w:shd w:val="clear"/>
        </w:rPr>
      </w:pPr>
      <w:r>
        <w:rPr>
          <w:rFonts w:hint="eastAsia" w:ascii="Microsoft YaHei" w:hAnsi="Microsoft YaHei" w:eastAsia="Microsoft YaHei" w:cs="Microsoft YaHei"/>
          <w:i w:val="0"/>
          <w:iCs w:val="0"/>
          <w:caps w:val="0"/>
          <w:color w:val="FF3F00"/>
          <w:spacing w:val="0"/>
          <w:kern w:val="0"/>
          <w:sz w:val="20"/>
          <w:szCs w:val="20"/>
          <w:shd w:val="clear"/>
          <w:lang w:val="en-US" w:eastAsia="zh-CN" w:bidi="ar"/>
        </w:rPr>
        <w:t>正确答案：</w:t>
      </w:r>
      <w:r>
        <w:rPr>
          <w:rFonts w:hint="eastAsia" w:ascii="Microsoft YaHei" w:hAnsi="Microsoft YaHei" w:eastAsia="Microsoft YaHei" w:cs="Microsoft YaHei"/>
          <w:i w:val="0"/>
          <w:iCs w:val="0"/>
          <w:caps w:val="0"/>
          <w:color w:val="FF3F00"/>
          <w:spacing w:val="0"/>
          <w:kern w:val="0"/>
          <w:sz w:val="32"/>
          <w:szCs w:val="32"/>
          <w:shd w:val="clear"/>
          <w:lang w:val="en-US" w:eastAsia="zh-CN" w:bidi="ar"/>
        </w:rPr>
        <w:t>错误</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eastAsia" w:ascii="Arial" w:hAnsi="Arial" w:eastAsia="SimSun" w:cs="Arial"/>
          <w:i w:val="0"/>
          <w:iCs w:val="0"/>
          <w:caps w:val="0"/>
          <w:color w:val="333333"/>
          <w:spacing w:val="0"/>
          <w:kern w:val="0"/>
          <w:sz w:val="32"/>
          <w:szCs w:val="32"/>
          <w:shd w:val="clear"/>
          <w:lang w:val="en-US" w:eastAsia="zh-CN" w:bidi="ar"/>
        </w:rPr>
      </w:pPr>
      <w:r>
        <w:rPr>
          <w:rFonts w:hint="eastAsia" w:ascii="Arial" w:hAnsi="Arial" w:eastAsia="SimSun" w:cs="Arial"/>
          <w:i w:val="0"/>
          <w:iCs w:val="0"/>
          <w:caps w:val="0"/>
          <w:color w:val="333333"/>
          <w:spacing w:val="0"/>
          <w:kern w:val="0"/>
          <w:sz w:val="32"/>
          <w:szCs w:val="32"/>
          <w:shd w:val="clear"/>
          <w:lang w:val="en-US" w:eastAsia="zh-CN" w:bidi="ar"/>
        </w:rPr>
        <w:t>7</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eastAsia="SimSun" w:cs="Arial"/>
          <w:i w:val="0"/>
          <w:iCs w:val="0"/>
          <w:caps w:val="0"/>
          <w:color w:val="666666"/>
          <w:spacing w:val="0"/>
          <w:kern w:val="0"/>
          <w:sz w:val="20"/>
          <w:szCs w:val="20"/>
          <w:shd w:val="clear"/>
          <w:lang w:val="en-US" w:eastAsia="zh-CN" w:bidi="ar"/>
        </w:rPr>
      </w:pPr>
      <w:r>
        <w:rPr>
          <w:rFonts w:hint="default" w:ascii="Arial" w:hAnsi="Arial" w:eastAsia="SimSun" w:cs="Arial"/>
          <w:i w:val="0"/>
          <w:iCs w:val="0"/>
          <w:caps w:val="0"/>
          <w:color w:val="666666"/>
          <w:spacing w:val="0"/>
          <w:kern w:val="0"/>
          <w:sz w:val="16"/>
          <w:szCs w:val="16"/>
          <w:bdr w:val="single" w:color="BFDFFF" w:sz="4" w:space="0"/>
          <w:shd w:val="clear"/>
          <w:lang w:val="en-US" w:eastAsia="zh-CN" w:bidi="ar"/>
        </w:rPr>
        <w:t>单选</w:t>
      </w:r>
      <w:r>
        <w:rPr>
          <w:rFonts w:hint="default" w:ascii="Arial" w:hAnsi="Arial" w:eastAsia="SimSun" w:cs="Arial"/>
          <w:i w:val="0"/>
          <w:iCs w:val="0"/>
          <w:caps w:val="0"/>
          <w:color w:val="666666"/>
          <w:spacing w:val="0"/>
          <w:kern w:val="0"/>
          <w:sz w:val="20"/>
          <w:szCs w:val="20"/>
          <w:shd w:val="clear"/>
          <w:lang w:val="en-US" w:eastAsia="zh-CN" w:bidi="ar"/>
        </w:rPr>
        <w:t>(2分)</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eastAsia" w:ascii="Arial" w:hAnsi="Arial" w:eastAsia="SimSun" w:cs="SimSun"/>
          <w:i w:val="0"/>
          <w:iCs w:val="0"/>
          <w:caps w:val="0"/>
          <w:color w:val="000000" w:themeColor="text1"/>
          <w:spacing w:val="0"/>
          <w:sz w:val="20"/>
          <w:szCs w:val="20"/>
          <w:shd w:val="clear"/>
          <w14:textFill>
            <w14:solidFill>
              <w14:schemeClr w14:val="tx1"/>
            </w14:solidFill>
          </w14:textFill>
        </w:rPr>
      </w:pPr>
      <w:r>
        <w:rPr>
          <w:rFonts w:hint="default" w:ascii="Arial" w:hAnsi="Arial" w:eastAsia="SimSun" w:cs="SimSun"/>
          <w:i w:val="0"/>
          <w:iCs w:val="0"/>
          <w:caps w:val="0"/>
          <w:color w:val="000000" w:themeColor="text1"/>
          <w:spacing w:val="0"/>
          <w:sz w:val="20"/>
          <w:szCs w:val="20"/>
          <w:shd w:val="clear"/>
          <w14:textFill>
            <w14:solidFill>
              <w14:schemeClr w14:val="tx1"/>
            </w14:solidFill>
          </w14:textFill>
        </w:rPr>
        <w:t>‌</w:t>
      </w:r>
      <w:r>
        <w:rPr>
          <w:rFonts w:hint="eastAsia" w:ascii="Arial" w:hAnsi="Arial" w:eastAsia="SimSun" w:cs="SimSun"/>
          <w:i w:val="0"/>
          <w:iCs w:val="0"/>
          <w:caps w:val="0"/>
          <w:color w:val="000000" w:themeColor="text1"/>
          <w:spacing w:val="0"/>
          <w:sz w:val="20"/>
          <w:szCs w:val="20"/>
          <w:shd w:val="clear"/>
          <w14:textFill>
            <w14:solidFill>
              <w14:schemeClr w14:val="tx1"/>
            </w14:solidFill>
          </w14:textFill>
        </w:rPr>
        <w:t>原计划用煤渣打一地坪，造价50万元以上，后经分析用工程废料代替煤渣，既保持了原有的坚实功能，又能节省投资</w:t>
      </w:r>
      <w:r>
        <w:rPr>
          <w:rFonts w:hint="default" w:ascii="Arial" w:hAnsi="Arial" w:eastAsia="SimSun" w:cs="SimSun"/>
          <w:i w:val="0"/>
          <w:iCs w:val="0"/>
          <w:caps w:val="0"/>
          <w:color w:val="000000" w:themeColor="text1"/>
          <w:spacing w:val="0"/>
          <w:sz w:val="20"/>
          <w:szCs w:val="20"/>
          <w:shd w:val="clear"/>
          <w14:textFill>
            <w14:solidFill>
              <w14:schemeClr w14:val="tx1"/>
            </w14:solidFill>
          </w14:textFill>
        </w:rPr>
        <w:t>20</w:t>
      </w:r>
      <w:r>
        <w:rPr>
          <w:rFonts w:hint="eastAsia" w:ascii="Arial" w:hAnsi="Arial" w:eastAsia="SimSun" w:cs="SimSun"/>
          <w:i w:val="0"/>
          <w:iCs w:val="0"/>
          <w:caps w:val="0"/>
          <w:color w:val="000000" w:themeColor="text1"/>
          <w:spacing w:val="0"/>
          <w:sz w:val="20"/>
          <w:szCs w:val="20"/>
          <w:shd w:val="clear"/>
          <w14:textFill>
            <w14:solidFill>
              <w14:schemeClr w14:val="tx1"/>
            </w14:solidFill>
          </w14:textFill>
        </w:rPr>
        <w:t>万元，根据价值工程原理提高价值的途径是（）</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eastAsia" w:ascii="SimSun" w:hAnsi="SimSun" w:eastAsia="SimSun" w:cs="SimSun"/>
          <w:i w:val="0"/>
          <w:iCs w:val="0"/>
          <w:caps w:val="0"/>
          <w:color w:val="333333"/>
          <w:spacing w:val="0"/>
          <w:sz w:val="21"/>
          <w:szCs w:val="21"/>
          <w:shd w:val="clear"/>
        </w:rPr>
      </w:pP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eastAsia" w:ascii="Arial" w:hAnsi="Arial" w:eastAsia="SimSun"/>
          <w:color w:val="000000" w:themeColor="text1"/>
          <w:sz w:val="20"/>
          <w:szCs w:val="20"/>
          <w:shd w:val="clear"/>
          <w:lang w:eastAsia="zh-CN"/>
          <w14:textFill>
            <w14:solidFill>
              <w14:schemeClr w14:val="tx1"/>
            </w14:solidFill>
          </w14:textFill>
        </w:rPr>
        <w:pict>
          <v:shape id="_x0000_i1229"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A.功能提高，成本不变</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230"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B.功能和成本都降低</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231"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C.功能提高，成本降低</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232"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D.功能不变，成本降低</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6"/>
          <w:szCs w:val="16"/>
          <w:shd w:val="clear"/>
        </w:rPr>
      </w:pPr>
      <w:r>
        <w:rPr>
          <w:rFonts w:ascii="Microsoft YaHei" w:hAnsi="Microsoft YaHei" w:eastAsia="Microsoft YaHei" w:cs="Microsoft YaHei"/>
          <w:i w:val="0"/>
          <w:iCs w:val="0"/>
          <w:caps w:val="0"/>
          <w:color w:val="FF3F00"/>
          <w:spacing w:val="0"/>
          <w:kern w:val="0"/>
          <w:sz w:val="20"/>
          <w:szCs w:val="20"/>
          <w:shd w:val="clear"/>
          <w:lang w:val="en-US" w:eastAsia="zh-CN" w:bidi="ar"/>
        </w:rPr>
        <w:t>正确答案：</w:t>
      </w:r>
      <w:r>
        <w:rPr>
          <w:rFonts w:hint="eastAsia" w:ascii="Microsoft YaHei" w:hAnsi="Microsoft YaHei" w:eastAsia="Microsoft YaHei" w:cs="Microsoft YaHei"/>
          <w:i w:val="0"/>
          <w:iCs w:val="0"/>
          <w:caps w:val="0"/>
          <w:color w:val="FF3F00"/>
          <w:spacing w:val="0"/>
          <w:kern w:val="0"/>
          <w:sz w:val="32"/>
          <w:szCs w:val="32"/>
          <w:shd w:val="clear"/>
          <w:lang w:val="en-US" w:eastAsia="zh-CN" w:bidi="ar"/>
        </w:rPr>
        <w:t>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eastAsia" w:ascii="Arial" w:hAnsi="Arial" w:eastAsia="SimSun" w:cs="Arial"/>
          <w:i w:val="0"/>
          <w:iCs w:val="0"/>
          <w:caps w:val="0"/>
          <w:color w:val="333333"/>
          <w:spacing w:val="0"/>
          <w:kern w:val="0"/>
          <w:sz w:val="32"/>
          <w:szCs w:val="32"/>
          <w:shd w:val="clear"/>
          <w:lang w:val="en-US" w:eastAsia="zh-CN" w:bidi="ar"/>
        </w:rPr>
      </w:pPr>
      <w:r>
        <w:rPr>
          <w:rFonts w:hint="eastAsia" w:ascii="Arial" w:hAnsi="Arial" w:eastAsia="SimSun" w:cs="Arial"/>
          <w:i w:val="0"/>
          <w:iCs w:val="0"/>
          <w:caps w:val="0"/>
          <w:color w:val="333333"/>
          <w:spacing w:val="0"/>
          <w:kern w:val="0"/>
          <w:sz w:val="32"/>
          <w:szCs w:val="32"/>
          <w:shd w:val="clear"/>
          <w:lang w:val="en-US" w:eastAsia="zh-CN" w:bidi="ar"/>
        </w:rPr>
        <w:t>8</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eastAsia="SimSun" w:cs="Arial"/>
          <w:i w:val="0"/>
          <w:iCs w:val="0"/>
          <w:caps w:val="0"/>
          <w:color w:val="666666"/>
          <w:spacing w:val="0"/>
          <w:kern w:val="0"/>
          <w:sz w:val="20"/>
          <w:szCs w:val="20"/>
          <w:shd w:val="clear"/>
          <w:lang w:val="en-US" w:eastAsia="zh-CN" w:bidi="ar"/>
        </w:rPr>
      </w:pPr>
      <w:r>
        <w:rPr>
          <w:rFonts w:hint="default" w:ascii="Arial" w:hAnsi="Arial" w:eastAsia="SimSun" w:cs="Arial"/>
          <w:i w:val="0"/>
          <w:iCs w:val="0"/>
          <w:caps w:val="0"/>
          <w:color w:val="666666"/>
          <w:spacing w:val="0"/>
          <w:kern w:val="0"/>
          <w:sz w:val="16"/>
          <w:szCs w:val="16"/>
          <w:bdr w:val="single" w:color="BFDFFF" w:sz="4" w:space="0"/>
          <w:shd w:val="clear"/>
          <w:lang w:val="en-US" w:eastAsia="zh-CN" w:bidi="ar"/>
        </w:rPr>
        <w:t>单选</w:t>
      </w:r>
      <w:r>
        <w:rPr>
          <w:rFonts w:hint="default" w:ascii="Arial" w:hAnsi="Arial" w:eastAsia="SimSun" w:cs="Arial"/>
          <w:i w:val="0"/>
          <w:iCs w:val="0"/>
          <w:caps w:val="0"/>
          <w:color w:val="666666"/>
          <w:spacing w:val="0"/>
          <w:kern w:val="0"/>
          <w:sz w:val="20"/>
          <w:szCs w:val="20"/>
          <w:shd w:val="clear"/>
          <w:lang w:val="en-US" w:eastAsia="zh-CN" w:bidi="ar"/>
        </w:rPr>
        <w:t>(2分)</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eastAsia" w:ascii="Arial" w:hAnsi="Arial" w:eastAsia="SimSun" w:cs="SimSun"/>
          <w:i w:val="0"/>
          <w:iCs w:val="0"/>
          <w:caps w:val="0"/>
          <w:color w:val="000000" w:themeColor="text1"/>
          <w:spacing w:val="0"/>
          <w:sz w:val="20"/>
          <w:szCs w:val="20"/>
          <w:shd w:val="clear"/>
          <w14:textFill>
            <w14:solidFill>
              <w14:schemeClr w14:val="tx1"/>
            </w14:solidFill>
          </w14:textFill>
        </w:rPr>
      </w:pPr>
      <w:r>
        <w:rPr>
          <w:rFonts w:hint="default" w:ascii="Arial" w:hAnsi="Arial" w:eastAsia="SimSun" w:cs="SimSun"/>
          <w:i w:val="0"/>
          <w:iCs w:val="0"/>
          <w:caps w:val="0"/>
          <w:color w:val="000000" w:themeColor="text1"/>
          <w:spacing w:val="0"/>
          <w:sz w:val="20"/>
          <w:szCs w:val="20"/>
          <w:shd w:val="clear"/>
          <w14:textFill>
            <w14:solidFill>
              <w14:schemeClr w14:val="tx1"/>
            </w14:solidFill>
          </w14:textFill>
        </w:rPr>
        <w:t>‏</w:t>
      </w:r>
      <w:r>
        <w:rPr>
          <w:rFonts w:hint="eastAsia" w:ascii="Arial" w:hAnsi="Arial" w:eastAsia="SimSun" w:cs="SimSun"/>
          <w:i w:val="0"/>
          <w:iCs w:val="0"/>
          <w:caps w:val="0"/>
          <w:color w:val="000000" w:themeColor="text1"/>
          <w:spacing w:val="0"/>
          <w:sz w:val="20"/>
          <w:szCs w:val="20"/>
          <w:shd w:val="clear"/>
          <w14:textFill>
            <w14:solidFill>
              <w14:schemeClr w14:val="tx1"/>
            </w14:solidFill>
          </w14:textFill>
        </w:rPr>
        <w:t>价值工程中价值的含义是（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eastAsia" w:ascii="Arial" w:hAnsi="Arial" w:eastAsia="SimSun" w:cs="SimSun"/>
          <w:i w:val="0"/>
          <w:iCs w:val="0"/>
          <w:caps w:val="0"/>
          <w:color w:val="000000" w:themeColor="text1"/>
          <w:spacing w:val="0"/>
          <w:sz w:val="20"/>
          <w:szCs w:val="20"/>
          <w:shd w:val="clear"/>
          <w:lang w:eastAsia="zh-CN"/>
          <w14:textFill>
            <w14:solidFill>
              <w14:schemeClr w14:val="tx1"/>
            </w14:solidFill>
          </w14:textFill>
        </w:rPr>
      </w:pP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233"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A.产品消耗的社会必要劳动时间</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234"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B.产品的功能与实现这个功能所消耗费用的比值</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235"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C.产品成本与功能的比值</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236"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D.产品功能的实用程度</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6"/>
          <w:szCs w:val="16"/>
          <w:shd w:val="clear"/>
        </w:rPr>
      </w:pPr>
      <w:r>
        <w:rPr>
          <w:rFonts w:hint="eastAsia" w:ascii="Microsoft YaHei" w:hAnsi="Microsoft YaHei" w:eastAsia="Microsoft YaHei" w:cs="Microsoft YaHei"/>
          <w:i w:val="0"/>
          <w:iCs w:val="0"/>
          <w:caps w:val="0"/>
          <w:color w:val="FF3F00"/>
          <w:spacing w:val="0"/>
          <w:kern w:val="0"/>
          <w:sz w:val="20"/>
          <w:szCs w:val="20"/>
          <w:shd w:val="clear"/>
          <w:lang w:val="en-US" w:eastAsia="zh-CN" w:bidi="ar"/>
        </w:rPr>
        <w:t>正确答案：</w:t>
      </w:r>
      <w:r>
        <w:rPr>
          <w:rFonts w:hint="eastAsia" w:ascii="Microsoft YaHei" w:hAnsi="Microsoft YaHei" w:eastAsia="Microsoft YaHei" w:cs="Microsoft YaHei"/>
          <w:i w:val="0"/>
          <w:iCs w:val="0"/>
          <w:caps w:val="0"/>
          <w:color w:val="FF3F00"/>
          <w:spacing w:val="0"/>
          <w:kern w:val="0"/>
          <w:sz w:val="32"/>
          <w:szCs w:val="32"/>
          <w:shd w:val="clear"/>
          <w:lang w:val="en-US" w:eastAsia="zh-CN" w:bidi="ar"/>
        </w:rPr>
        <w:t>B</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90" w:lineRule="atLeast"/>
        <w:ind w:leftChars="0" w:right="122" w:rightChars="0"/>
        <w:jc w:val="left"/>
        <w:rPr>
          <w:rFonts w:hint="eastAsia" w:ascii="Arial" w:hAnsi="Arial" w:eastAsia="SimSun" w:cs="Arial"/>
          <w:i w:val="0"/>
          <w:iCs w:val="0"/>
          <w:caps w:val="0"/>
          <w:color w:val="333333"/>
          <w:spacing w:val="0"/>
          <w:kern w:val="0"/>
          <w:sz w:val="32"/>
          <w:szCs w:val="32"/>
          <w:shd w:val="clear"/>
          <w:lang w:val="en-US" w:eastAsia="zh-CN" w:bidi="ar"/>
        </w:rPr>
      </w:pPr>
      <w:r>
        <w:rPr>
          <w:rFonts w:hint="eastAsia" w:ascii="Arial" w:hAnsi="Arial" w:eastAsia="SimSun" w:cs="Arial"/>
          <w:i w:val="0"/>
          <w:iCs w:val="0"/>
          <w:caps w:val="0"/>
          <w:color w:val="333333"/>
          <w:spacing w:val="0"/>
          <w:kern w:val="0"/>
          <w:sz w:val="32"/>
          <w:szCs w:val="32"/>
          <w:shd w:val="clear"/>
          <w:lang w:val="en-US" w:eastAsia="zh-CN" w:bidi="ar"/>
        </w:rPr>
        <w:t>9</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90" w:lineRule="atLeast"/>
        <w:ind w:leftChars="0" w:right="122" w:rightChars="0"/>
        <w:jc w:val="left"/>
        <w:rPr>
          <w:rFonts w:hint="default" w:ascii="Arial" w:hAnsi="Arial" w:cs="Arial"/>
          <w:i w:val="0"/>
          <w:iCs w:val="0"/>
          <w:caps w:val="0"/>
          <w:color w:val="666666"/>
          <w:spacing w:val="0"/>
          <w:sz w:val="20"/>
          <w:szCs w:val="20"/>
          <w:shd w:val="clear"/>
        </w:rPr>
      </w:pPr>
      <w:r>
        <w:rPr>
          <w:rFonts w:hint="default" w:ascii="Arial" w:hAnsi="Arial" w:eastAsia="SimSun" w:cs="Arial"/>
          <w:i w:val="0"/>
          <w:iCs w:val="0"/>
          <w:caps w:val="0"/>
          <w:color w:val="666666"/>
          <w:spacing w:val="0"/>
          <w:kern w:val="0"/>
          <w:sz w:val="16"/>
          <w:szCs w:val="16"/>
          <w:bdr w:val="single" w:color="DDDDDD" w:sz="4" w:space="0"/>
          <w:shd w:val="clear"/>
          <w:lang w:val="en-US" w:eastAsia="zh-CN" w:bidi="ar"/>
        </w:rPr>
        <w:t>判断</w:t>
      </w:r>
      <w:r>
        <w:rPr>
          <w:rFonts w:hint="default" w:ascii="Arial" w:hAnsi="Arial" w:eastAsia="SimSun" w:cs="Arial"/>
          <w:i w:val="0"/>
          <w:iCs w:val="0"/>
          <w:caps w:val="0"/>
          <w:color w:val="666666"/>
          <w:spacing w:val="0"/>
          <w:kern w:val="0"/>
          <w:sz w:val="20"/>
          <w:szCs w:val="20"/>
          <w:shd w:val="clear"/>
          <w:lang w:val="en-US" w:eastAsia="zh-CN" w:bidi="ar"/>
        </w:rPr>
        <w:t>(2分)</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eastAsia" w:ascii="Arial" w:hAnsi="Arial" w:eastAsia="SimSun" w:cs="SimSun"/>
          <w:i w:val="0"/>
          <w:iCs w:val="0"/>
          <w:caps w:val="0"/>
          <w:color w:val="000000" w:themeColor="text1"/>
          <w:spacing w:val="0"/>
          <w:sz w:val="20"/>
          <w:szCs w:val="20"/>
          <w:shd w:val="clear"/>
          <w14:textFill>
            <w14:solidFill>
              <w14:schemeClr w14:val="tx1"/>
            </w14:solidFill>
          </w14:textFill>
        </w:rPr>
      </w:pPr>
      <w:r>
        <w:rPr>
          <w:rFonts w:hint="eastAsia" w:ascii="Arial" w:hAnsi="Arial" w:eastAsia="SimSun" w:cs="SimSun"/>
          <w:i w:val="0"/>
          <w:iCs w:val="0"/>
          <w:caps w:val="0"/>
          <w:color w:val="000000" w:themeColor="text1"/>
          <w:spacing w:val="0"/>
          <w:sz w:val="20"/>
          <w:szCs w:val="20"/>
          <w:shd w:val="clear"/>
          <w14:textFill>
            <w14:solidFill>
              <w14:schemeClr w14:val="tx1"/>
            </w14:solidFill>
          </w14:textFill>
        </w:rPr>
        <w:t>价值工程研究对象的选择应考虑社会利益、企业发展、企业竞争、扩大利润等方面（）</w:t>
      </w:r>
    </w:p>
    <w:p>
      <w:pPr>
        <w:keepNext w:val="0"/>
        <w:keepLines w:val="0"/>
        <w:widowControl/>
        <w:numPr>
          <w:ilvl w:val="0"/>
          <w:numId w:val="0"/>
        </w:numPr>
        <w:suppressLineNumbers w:val="0"/>
        <w:pBdr>
          <w:top w:val="single" w:color="DDDDDD" w:sz="4" w:space="0"/>
          <w:left w:val="single" w:color="DDDDDD" w:sz="4" w:space="0"/>
          <w:bottom w:val="single" w:color="DDDDDD" w:sz="4" w:space="0"/>
          <w:right w:val="single" w:color="DDDDDD" w:sz="4" w:space="0"/>
        </w:pBdr>
        <w:shd w:val="clear" w:fill="F8F8F8"/>
        <w:spacing w:before="0" w:beforeAutospacing="0" w:after="0" w:afterAutospacing="0"/>
        <w:ind w:leftChars="0" w:right="0" w:rightChars="0"/>
        <w:jc w:val="left"/>
        <w:rPr>
          <w:rFonts w:hint="default" w:ascii="Arial" w:hAnsi="Arial" w:cs="Arial"/>
          <w:i w:val="0"/>
          <w:iCs w:val="0"/>
          <w:caps w:val="0"/>
          <w:color w:val="666666"/>
          <w:spacing w:val="0"/>
          <w:sz w:val="16"/>
          <w:szCs w:val="16"/>
          <w:shd w:val="clear"/>
        </w:rPr>
      </w:pPr>
      <w:r>
        <w:rPr>
          <w:rFonts w:ascii="Microsoft YaHei" w:hAnsi="Microsoft YaHei" w:eastAsia="Microsoft YaHei" w:cs="Microsoft YaHei"/>
          <w:i w:val="0"/>
          <w:iCs w:val="0"/>
          <w:caps w:val="0"/>
          <w:color w:val="79A900"/>
          <w:spacing w:val="0"/>
          <w:kern w:val="0"/>
          <w:sz w:val="20"/>
          <w:szCs w:val="20"/>
          <w:shd w:val="clear"/>
          <w:lang w:val="en-US" w:eastAsia="zh-CN" w:bidi="ar"/>
        </w:rPr>
        <w:t>正确答案：</w:t>
      </w:r>
      <w:r>
        <w:rPr>
          <w:rFonts w:hint="eastAsia" w:ascii="Microsoft YaHei" w:hAnsi="Microsoft YaHei" w:eastAsia="Microsoft YaHei" w:cs="Microsoft YaHei"/>
          <w:i w:val="0"/>
          <w:iCs w:val="0"/>
          <w:caps w:val="0"/>
          <w:color w:val="79A900"/>
          <w:spacing w:val="0"/>
          <w:kern w:val="0"/>
          <w:sz w:val="32"/>
          <w:szCs w:val="32"/>
          <w:shd w:val="clear"/>
          <w:lang w:val="en-US" w:eastAsia="zh-CN" w:bidi="ar"/>
        </w:rPr>
        <w:t>正确</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42" w:afterAutospacing="0" w:line="18" w:lineRule="atLeast"/>
        <w:ind w:leftChars="0" w:right="0" w:rightChars="0"/>
        <w:outlineLvl w:val="1"/>
        <w:rPr>
          <w:rFonts w:ascii="Arial" w:hAnsi="Arial" w:cs="Arial"/>
          <w:b w:val="0"/>
          <w:bCs w:val="0"/>
          <w:sz w:val="36"/>
          <w:szCs w:val="36"/>
          <w:shd w:val="clear"/>
        </w:rPr>
      </w:pPr>
      <w:r>
        <w:rPr>
          <w:rFonts w:hint="default" w:ascii="Arial" w:hAnsi="Arial" w:cs="Arial"/>
          <w:b w:val="0"/>
          <w:bCs w:val="0"/>
          <w:i w:val="0"/>
          <w:iCs w:val="0"/>
          <w:caps w:val="0"/>
          <w:color w:val="333333"/>
          <w:spacing w:val="0"/>
          <w:sz w:val="36"/>
          <w:szCs w:val="36"/>
          <w:shd w:val="clear"/>
        </w:rPr>
        <w:t>第七章单元测试</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32"/>
          <w:szCs w:val="32"/>
          <w:shd w:val="clear"/>
        </w:rPr>
      </w:pPr>
      <w:r>
        <w:rPr>
          <w:rFonts w:hint="default" w:ascii="Arial" w:hAnsi="Arial" w:eastAsia="SimSun" w:cs="Arial"/>
          <w:i w:val="0"/>
          <w:iCs w:val="0"/>
          <w:caps w:val="0"/>
          <w:color w:val="333333"/>
          <w:spacing w:val="0"/>
          <w:kern w:val="0"/>
          <w:sz w:val="32"/>
          <w:szCs w:val="32"/>
          <w:shd w:val="clear"/>
          <w:lang w:val="en-US" w:eastAsia="zh-CN" w:bidi="ar"/>
        </w:rPr>
        <w:t>1</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20"/>
          <w:szCs w:val="20"/>
          <w:shd w:val="clear"/>
        </w:rPr>
      </w:pPr>
      <w:r>
        <w:rPr>
          <w:rFonts w:hint="default" w:ascii="Arial" w:hAnsi="Arial" w:eastAsia="SimSun" w:cs="Arial"/>
          <w:i w:val="0"/>
          <w:iCs w:val="0"/>
          <w:caps w:val="0"/>
          <w:color w:val="666666"/>
          <w:spacing w:val="0"/>
          <w:kern w:val="0"/>
          <w:sz w:val="16"/>
          <w:szCs w:val="16"/>
          <w:bdr w:val="single" w:color="BFDFFF" w:sz="4" w:space="0"/>
          <w:shd w:val="clear"/>
          <w:lang w:val="en-US" w:eastAsia="zh-CN" w:bidi="ar"/>
        </w:rPr>
        <w:t>单选</w:t>
      </w:r>
      <w:r>
        <w:rPr>
          <w:rFonts w:hint="default" w:ascii="Arial" w:hAnsi="Arial" w:eastAsia="SimSun" w:cs="Arial"/>
          <w:i w:val="0"/>
          <w:iCs w:val="0"/>
          <w:caps w:val="0"/>
          <w:color w:val="666666"/>
          <w:spacing w:val="0"/>
          <w:kern w:val="0"/>
          <w:sz w:val="20"/>
          <w:szCs w:val="20"/>
          <w:shd w:val="clear"/>
          <w:lang w:val="en-US" w:eastAsia="zh-CN" w:bidi="ar"/>
        </w:rPr>
        <w:t>(2分)</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eastAsia" w:ascii="Arial" w:hAnsi="Arial" w:eastAsia="SimSun" w:cs="SimSun"/>
          <w:i w:val="0"/>
          <w:iCs w:val="0"/>
          <w:caps w:val="0"/>
          <w:color w:val="000000" w:themeColor="text1"/>
          <w:spacing w:val="0"/>
          <w:sz w:val="20"/>
          <w:szCs w:val="20"/>
          <w:shd w:val="clear"/>
          <w:lang w:eastAsia="zh-CN"/>
          <w14:textFill>
            <w14:solidFill>
              <w14:schemeClr w14:val="tx1"/>
            </w14:solidFill>
          </w14:textFill>
        </w:rPr>
      </w:pPr>
      <w:r>
        <w:rPr>
          <w:rFonts w:hint="default" w:ascii="Arial" w:hAnsi="Arial" w:eastAsia="SimSun" w:cs="SimSun"/>
          <w:i w:val="0"/>
          <w:iCs w:val="0"/>
          <w:caps w:val="0"/>
          <w:color w:val="000000" w:themeColor="text1"/>
          <w:spacing w:val="0"/>
          <w:sz w:val="20"/>
          <w:szCs w:val="20"/>
          <w:shd w:val="clear"/>
          <w14:textFill>
            <w14:solidFill>
              <w14:schemeClr w14:val="tx1"/>
            </w14:solidFill>
          </w14:textFill>
        </w:rPr>
        <w:t>‎</w:t>
      </w:r>
      <w:r>
        <w:rPr>
          <w:rFonts w:hint="eastAsia" w:ascii="Arial" w:hAnsi="Arial" w:eastAsia="SimSun" w:cs="SimSun"/>
          <w:i w:val="0"/>
          <w:iCs w:val="0"/>
          <w:caps w:val="0"/>
          <w:color w:val="000000" w:themeColor="text1"/>
          <w:spacing w:val="0"/>
          <w:sz w:val="20"/>
          <w:szCs w:val="20"/>
          <w:shd w:val="clear"/>
          <w14:textFill>
            <w14:solidFill>
              <w14:schemeClr w14:val="tx1"/>
            </w14:solidFill>
          </w14:textFill>
        </w:rPr>
        <w:t>通常（）是创业计划书的第一读者。</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eastAsia" w:ascii="Arial" w:hAnsi="Arial" w:eastAsia="SimSun" w:cs="SimSun"/>
          <w:i w:val="0"/>
          <w:iCs w:val="0"/>
          <w:caps w:val="0"/>
          <w:color w:val="000000" w:themeColor="text1"/>
          <w:spacing w:val="0"/>
          <w:sz w:val="20"/>
          <w:szCs w:val="20"/>
          <w:shd w:val="clear"/>
          <w:lang w:eastAsia="zh-CN"/>
          <w14:textFill>
            <w14:solidFill>
              <w14:schemeClr w14:val="tx1"/>
            </w14:solidFill>
          </w14:textFill>
        </w:rPr>
      </w:pPr>
      <w:r>
        <w:rPr>
          <w:rFonts w:hint="default" w:ascii="Arial" w:hAnsi="Arial" w:eastAsia="SimSun" w:cs="SimSun"/>
          <w:i w:val="0"/>
          <w:iCs w:val="0"/>
          <w:caps w:val="0"/>
          <w:color w:val="000000" w:themeColor="text1"/>
          <w:spacing w:val="0"/>
          <w:sz w:val="20"/>
          <w:szCs w:val="20"/>
          <w:shd w:val="clear"/>
          <w14:textFill>
            <w14:solidFill>
              <w14:schemeClr w14:val="tx1"/>
            </w14:solidFill>
          </w14:textFill>
        </w:rPr>
        <w:t>‎</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eastAsia" w:ascii="Arial" w:hAnsi="Arial" w:eastAsia="SimSun"/>
          <w:color w:val="000000" w:themeColor="text1"/>
          <w:sz w:val="20"/>
          <w:szCs w:val="20"/>
          <w:shd w:val="clear"/>
          <w:lang w:eastAsia="zh-CN"/>
          <w14:textFill>
            <w14:solidFill>
              <w14:schemeClr w14:val="tx1"/>
            </w14:solidFill>
          </w14:textFill>
        </w:rPr>
        <w:pict>
          <v:shape id="_x0000_i1237"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A.投资机构、银行或政府</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238"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B.创业设计大赛专家评委</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239"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C.实际投资人</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240"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D.创业者</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6"/>
          <w:szCs w:val="16"/>
          <w:shd w:val="clear"/>
        </w:rPr>
      </w:pPr>
      <w:r>
        <w:rPr>
          <w:rFonts w:ascii="Microsoft YaHei" w:hAnsi="Microsoft YaHei" w:eastAsia="Microsoft YaHei" w:cs="Microsoft YaHei"/>
          <w:i w:val="0"/>
          <w:iCs w:val="0"/>
          <w:caps w:val="0"/>
          <w:color w:val="FF3F00"/>
          <w:spacing w:val="0"/>
          <w:kern w:val="0"/>
          <w:sz w:val="20"/>
          <w:szCs w:val="20"/>
          <w:shd w:val="clear"/>
          <w:lang w:val="en-US" w:eastAsia="zh-CN" w:bidi="ar"/>
        </w:rPr>
        <w:t>正确答案：</w:t>
      </w:r>
      <w:r>
        <w:rPr>
          <w:rFonts w:hint="eastAsia" w:ascii="Microsoft YaHei" w:hAnsi="Microsoft YaHei" w:eastAsia="Microsoft YaHei" w:cs="Microsoft YaHei"/>
          <w:i w:val="0"/>
          <w:iCs w:val="0"/>
          <w:caps w:val="0"/>
          <w:color w:val="FF3F00"/>
          <w:spacing w:val="0"/>
          <w:kern w:val="0"/>
          <w:sz w:val="32"/>
          <w:szCs w:val="32"/>
          <w:shd w:val="clear"/>
          <w:lang w:val="en-US" w:eastAsia="zh-CN" w:bidi="ar"/>
        </w:rPr>
        <w:t>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32"/>
          <w:szCs w:val="32"/>
          <w:shd w:val="clear"/>
        </w:rPr>
      </w:pPr>
      <w:r>
        <w:rPr>
          <w:rFonts w:hint="default" w:ascii="Arial" w:hAnsi="Arial" w:eastAsia="SimSun" w:cs="Arial"/>
          <w:i w:val="0"/>
          <w:iCs w:val="0"/>
          <w:caps w:val="0"/>
          <w:color w:val="333333"/>
          <w:spacing w:val="0"/>
          <w:kern w:val="0"/>
          <w:sz w:val="32"/>
          <w:szCs w:val="32"/>
          <w:shd w:val="clear"/>
          <w:lang w:val="en-US" w:eastAsia="zh-CN" w:bidi="ar"/>
        </w:rPr>
        <w:t>2</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20"/>
          <w:szCs w:val="20"/>
          <w:shd w:val="clear"/>
        </w:rPr>
      </w:pPr>
      <w:r>
        <w:rPr>
          <w:rFonts w:hint="default" w:ascii="Arial" w:hAnsi="Arial" w:eastAsia="SimSun" w:cs="Arial"/>
          <w:i w:val="0"/>
          <w:iCs w:val="0"/>
          <w:caps w:val="0"/>
          <w:color w:val="666666"/>
          <w:spacing w:val="0"/>
          <w:kern w:val="0"/>
          <w:sz w:val="16"/>
          <w:szCs w:val="16"/>
          <w:bdr w:val="single" w:color="BFDFFF" w:sz="4" w:space="0"/>
          <w:shd w:val="clear"/>
          <w:lang w:val="en-US" w:eastAsia="zh-CN" w:bidi="ar"/>
        </w:rPr>
        <w:t>单选</w:t>
      </w:r>
      <w:r>
        <w:rPr>
          <w:rFonts w:hint="default" w:ascii="Arial" w:hAnsi="Arial" w:eastAsia="SimSun" w:cs="Arial"/>
          <w:i w:val="0"/>
          <w:iCs w:val="0"/>
          <w:caps w:val="0"/>
          <w:color w:val="666666"/>
          <w:spacing w:val="0"/>
          <w:kern w:val="0"/>
          <w:sz w:val="20"/>
          <w:szCs w:val="20"/>
          <w:shd w:val="clear"/>
          <w:lang w:val="en-US" w:eastAsia="zh-CN" w:bidi="ar"/>
        </w:rPr>
        <w:t>(2分)</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eastAsia" w:ascii="Arial" w:hAnsi="Arial" w:eastAsia="SimSun" w:cs="SimSun"/>
          <w:i w:val="0"/>
          <w:iCs w:val="0"/>
          <w:caps w:val="0"/>
          <w:color w:val="000000" w:themeColor="text1"/>
          <w:spacing w:val="0"/>
          <w:sz w:val="20"/>
          <w:szCs w:val="20"/>
          <w:shd w:val="clear"/>
          <w14:textFill>
            <w14:solidFill>
              <w14:schemeClr w14:val="tx1"/>
            </w14:solidFill>
          </w14:textFill>
        </w:rPr>
      </w:pPr>
      <w:r>
        <w:rPr>
          <w:rFonts w:hint="default" w:ascii="Arial" w:hAnsi="Arial" w:eastAsia="SimSun" w:cs="SimSun"/>
          <w:i w:val="0"/>
          <w:iCs w:val="0"/>
          <w:caps w:val="0"/>
          <w:color w:val="000000" w:themeColor="text1"/>
          <w:spacing w:val="0"/>
          <w:sz w:val="20"/>
          <w:szCs w:val="20"/>
          <w:shd w:val="clear"/>
          <w14:textFill>
            <w14:solidFill>
              <w14:schemeClr w14:val="tx1"/>
            </w14:solidFill>
          </w14:textFill>
        </w:rPr>
        <w:t>‍</w:t>
      </w:r>
      <w:r>
        <w:rPr>
          <w:rFonts w:hint="eastAsia" w:ascii="Arial" w:hAnsi="Arial" w:eastAsia="SimSun" w:cs="SimSun"/>
          <w:i w:val="0"/>
          <w:iCs w:val="0"/>
          <w:caps w:val="0"/>
          <w:color w:val="000000" w:themeColor="text1"/>
          <w:spacing w:val="0"/>
          <w:sz w:val="20"/>
          <w:szCs w:val="20"/>
          <w:shd w:val="clear"/>
          <w14:textFill>
            <w14:solidFill>
              <w14:schemeClr w14:val="tx1"/>
            </w14:solidFill>
          </w14:textFill>
        </w:rPr>
        <w:t>制定市场营销与推广计划时不属于营销组合理论应用的是（）</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eastAsia="SimSun" w:cs="SimSun"/>
          <w:i w:val="0"/>
          <w:iCs w:val="0"/>
          <w:caps w:val="0"/>
          <w:color w:val="000000" w:themeColor="text1"/>
          <w:spacing w:val="0"/>
          <w:sz w:val="20"/>
          <w:szCs w:val="20"/>
          <w:shd w:val="clear"/>
          <w14:textFill>
            <w14:solidFill>
              <w14:schemeClr w14:val="tx1"/>
            </w14:solidFill>
          </w14:textFill>
        </w:rPr>
      </w:pPr>
      <w:r>
        <w:rPr>
          <w:rFonts w:hint="default" w:ascii="Arial" w:hAnsi="Arial" w:eastAsia="SimSun" w:cs="SimSun"/>
          <w:i w:val="0"/>
          <w:iCs w:val="0"/>
          <w:caps w:val="0"/>
          <w:color w:val="000000" w:themeColor="text1"/>
          <w:spacing w:val="0"/>
          <w:sz w:val="20"/>
          <w:szCs w:val="20"/>
          <w:shd w:val="clear"/>
          <w:lang w:val="en-US" w:eastAsia="zh-CN"/>
          <w14:textFill>
            <w14:solidFill>
              <w14:schemeClr w14:val="tx1"/>
            </w14:solidFill>
          </w14:textFill>
        </w:rPr>
        <w:t>‏</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241"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A.</w:t>
      </w:r>
      <w:r>
        <w:rPr>
          <w:rFonts w:hint="default" w:ascii="Arial" w:hAnsi="Arial" w:eastAsia="SimSun"/>
          <w:color w:val="000000" w:themeColor="text1"/>
          <w:sz w:val="20"/>
          <w:szCs w:val="20"/>
          <w:shd w:val="clear"/>
          <w:lang w:eastAsia="zh-CN"/>
          <w14:textFill>
            <w14:solidFill>
              <w14:schemeClr w14:val="tx1"/>
            </w14:solidFill>
          </w14:textFill>
        </w:rPr>
        <w:t>4R理论</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242"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B.波特五力模型</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243"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C.</w:t>
      </w:r>
      <w:r>
        <w:rPr>
          <w:rFonts w:hint="default" w:ascii="Arial" w:hAnsi="Arial" w:eastAsia="SimSun"/>
          <w:color w:val="000000" w:themeColor="text1"/>
          <w:sz w:val="20"/>
          <w:szCs w:val="20"/>
          <w:shd w:val="clear"/>
          <w:lang w:eastAsia="zh-CN"/>
          <w14:textFill>
            <w14:solidFill>
              <w14:schemeClr w14:val="tx1"/>
            </w14:solidFill>
          </w14:textFill>
        </w:rPr>
        <w:t>4P理论</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244"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D.</w:t>
      </w:r>
      <w:r>
        <w:rPr>
          <w:rFonts w:hint="default" w:ascii="Arial" w:hAnsi="Arial" w:eastAsia="SimSun"/>
          <w:color w:val="000000" w:themeColor="text1"/>
          <w:sz w:val="20"/>
          <w:szCs w:val="20"/>
          <w:shd w:val="clear"/>
          <w:lang w:eastAsia="zh-CN"/>
          <w14:textFill>
            <w14:solidFill>
              <w14:schemeClr w14:val="tx1"/>
            </w14:solidFill>
          </w14:textFill>
        </w:rPr>
        <w:t>4C理论</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6"/>
          <w:szCs w:val="16"/>
          <w:shd w:val="clear"/>
        </w:rPr>
      </w:pPr>
      <w:r>
        <w:rPr>
          <w:rFonts w:hint="eastAsia" w:ascii="Microsoft YaHei" w:hAnsi="Microsoft YaHei" w:eastAsia="Microsoft YaHei" w:cs="Microsoft YaHei"/>
          <w:i w:val="0"/>
          <w:iCs w:val="0"/>
          <w:caps w:val="0"/>
          <w:color w:val="FF3F00"/>
          <w:spacing w:val="0"/>
          <w:kern w:val="0"/>
          <w:sz w:val="20"/>
          <w:szCs w:val="20"/>
          <w:shd w:val="clear"/>
          <w:lang w:val="en-US" w:eastAsia="zh-CN" w:bidi="ar"/>
        </w:rPr>
        <w:t>正确答案：</w:t>
      </w:r>
      <w:r>
        <w:rPr>
          <w:rFonts w:hint="eastAsia" w:ascii="Microsoft YaHei" w:hAnsi="Microsoft YaHei" w:eastAsia="Microsoft YaHei" w:cs="Microsoft YaHei"/>
          <w:i w:val="0"/>
          <w:iCs w:val="0"/>
          <w:caps w:val="0"/>
          <w:color w:val="FF3F00"/>
          <w:spacing w:val="0"/>
          <w:kern w:val="0"/>
          <w:sz w:val="32"/>
          <w:szCs w:val="32"/>
          <w:shd w:val="clear"/>
          <w:lang w:val="en-US" w:eastAsia="zh-CN" w:bidi="ar"/>
        </w:rPr>
        <w:t>B</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32"/>
          <w:szCs w:val="32"/>
          <w:shd w:val="clear"/>
        </w:rPr>
      </w:pPr>
      <w:r>
        <w:rPr>
          <w:rFonts w:hint="default" w:ascii="Arial" w:hAnsi="Arial" w:eastAsia="SimSun" w:cs="Arial"/>
          <w:i w:val="0"/>
          <w:iCs w:val="0"/>
          <w:caps w:val="0"/>
          <w:color w:val="333333"/>
          <w:spacing w:val="0"/>
          <w:kern w:val="0"/>
          <w:sz w:val="32"/>
          <w:szCs w:val="32"/>
          <w:shd w:val="clear"/>
          <w:lang w:val="en-US" w:eastAsia="zh-CN" w:bidi="ar"/>
        </w:rPr>
        <w:t>3</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20"/>
          <w:szCs w:val="20"/>
          <w:shd w:val="clear"/>
        </w:rPr>
      </w:pPr>
      <w:r>
        <w:rPr>
          <w:rFonts w:hint="default" w:ascii="Arial" w:hAnsi="Arial" w:eastAsia="SimSun" w:cs="Arial"/>
          <w:i w:val="0"/>
          <w:iCs w:val="0"/>
          <w:caps w:val="0"/>
          <w:color w:val="666666"/>
          <w:spacing w:val="0"/>
          <w:kern w:val="0"/>
          <w:sz w:val="16"/>
          <w:szCs w:val="16"/>
          <w:bdr w:val="single" w:color="BFDFFF" w:sz="4" w:space="0"/>
          <w:shd w:val="clear"/>
          <w:lang w:val="en-US" w:eastAsia="zh-CN" w:bidi="ar"/>
        </w:rPr>
        <w:t>单选</w:t>
      </w:r>
      <w:r>
        <w:rPr>
          <w:rFonts w:hint="default" w:ascii="Arial" w:hAnsi="Arial" w:eastAsia="SimSun" w:cs="Arial"/>
          <w:i w:val="0"/>
          <w:iCs w:val="0"/>
          <w:caps w:val="0"/>
          <w:color w:val="666666"/>
          <w:spacing w:val="0"/>
          <w:kern w:val="0"/>
          <w:sz w:val="20"/>
          <w:szCs w:val="20"/>
          <w:shd w:val="clear"/>
          <w:lang w:val="en-US" w:eastAsia="zh-CN" w:bidi="ar"/>
        </w:rPr>
        <w:t>(2分)</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eastAsia" w:ascii="Arial" w:hAnsi="Arial" w:eastAsia="SimSun" w:cs="SimSun"/>
          <w:i w:val="0"/>
          <w:iCs w:val="0"/>
          <w:caps w:val="0"/>
          <w:color w:val="000000" w:themeColor="text1"/>
          <w:spacing w:val="0"/>
          <w:sz w:val="20"/>
          <w:szCs w:val="20"/>
          <w:shd w:val="clear"/>
          <w14:textFill>
            <w14:solidFill>
              <w14:schemeClr w14:val="tx1"/>
            </w14:solidFill>
          </w14:textFill>
        </w:rPr>
      </w:pPr>
      <w:r>
        <w:rPr>
          <w:rFonts w:hint="default" w:ascii="Arial" w:hAnsi="Arial" w:eastAsia="SimSun" w:cs="SimSun"/>
          <w:i w:val="0"/>
          <w:iCs w:val="0"/>
          <w:caps w:val="0"/>
          <w:color w:val="000000" w:themeColor="text1"/>
          <w:spacing w:val="0"/>
          <w:sz w:val="20"/>
          <w:szCs w:val="20"/>
          <w:shd w:val="clear"/>
          <w14:textFill>
            <w14:solidFill>
              <w14:schemeClr w14:val="tx1"/>
            </w14:solidFill>
          </w14:textFill>
        </w:rPr>
        <w:t>‍</w:t>
      </w:r>
      <w:r>
        <w:rPr>
          <w:rFonts w:hint="eastAsia" w:ascii="Arial" w:hAnsi="Arial" w:eastAsia="SimSun" w:cs="SimSun"/>
          <w:i w:val="0"/>
          <w:iCs w:val="0"/>
          <w:caps w:val="0"/>
          <w:color w:val="000000" w:themeColor="text1"/>
          <w:spacing w:val="0"/>
          <w:sz w:val="20"/>
          <w:szCs w:val="20"/>
          <w:shd w:val="clear"/>
          <w14:textFill>
            <w14:solidFill>
              <w14:schemeClr w14:val="tx1"/>
            </w14:solidFill>
          </w14:textFill>
        </w:rPr>
        <w:t>融资计划中确立资金退出机制时的常见误区是 （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Chars="0" w:right="0" w:rightChars="0"/>
        <w:jc w:val="left"/>
        <w:rPr>
          <w:rFonts w:hint="default" w:ascii="Arial" w:hAnsi="Arial" w:cs="Arial"/>
          <w:i w:val="0"/>
          <w:iCs w:val="0"/>
          <w:caps w:val="0"/>
          <w:color w:val="333333"/>
          <w:spacing w:val="0"/>
          <w:sz w:val="20"/>
          <w:szCs w:val="20"/>
          <w:shd w:val="clear"/>
        </w:rPr>
      </w:pPr>
      <w:r>
        <w:rPr>
          <w:rFonts w:hint="default" w:ascii="Arial" w:hAnsi="Arial" w:eastAsia="SimSun" w:cs="Arial"/>
          <w:i w:val="0"/>
          <w:iCs w:val="0"/>
          <w:caps w:val="0"/>
          <w:color w:val="333333"/>
          <w:spacing w:val="0"/>
          <w:kern w:val="0"/>
          <w:sz w:val="20"/>
          <w:szCs w:val="20"/>
          <w:shd w:val="clear"/>
          <w:lang w:val="en-US" w:eastAsia="zh-CN" w:bidi="ar"/>
        </w:rPr>
        <w:t>‏</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245"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A.公开上市</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246"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B.事先不做明确约定</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247"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C.并购转让</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248"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D.回购（偿付协议）</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6"/>
          <w:szCs w:val="16"/>
          <w:shd w:val="clear"/>
        </w:rPr>
      </w:pPr>
      <w:r>
        <w:rPr>
          <w:rFonts w:hint="eastAsia" w:ascii="Microsoft YaHei" w:hAnsi="Microsoft YaHei" w:eastAsia="Microsoft YaHei" w:cs="Microsoft YaHei"/>
          <w:i w:val="0"/>
          <w:iCs w:val="0"/>
          <w:caps w:val="0"/>
          <w:color w:val="FF3F00"/>
          <w:spacing w:val="0"/>
          <w:kern w:val="0"/>
          <w:sz w:val="20"/>
          <w:szCs w:val="20"/>
          <w:shd w:val="clear"/>
          <w:lang w:val="en-US" w:eastAsia="zh-CN" w:bidi="ar"/>
        </w:rPr>
        <w:t>正确答案：</w:t>
      </w:r>
      <w:r>
        <w:rPr>
          <w:rFonts w:hint="eastAsia" w:ascii="Microsoft YaHei" w:hAnsi="Microsoft YaHei" w:eastAsia="Microsoft YaHei" w:cs="Microsoft YaHei"/>
          <w:i w:val="0"/>
          <w:iCs w:val="0"/>
          <w:caps w:val="0"/>
          <w:color w:val="FF3F00"/>
          <w:spacing w:val="0"/>
          <w:kern w:val="0"/>
          <w:sz w:val="32"/>
          <w:szCs w:val="32"/>
          <w:shd w:val="clear"/>
          <w:lang w:val="en-US" w:eastAsia="zh-CN" w:bidi="ar"/>
        </w:rPr>
        <w:t>B</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32"/>
          <w:szCs w:val="32"/>
          <w:shd w:val="clear"/>
        </w:rPr>
      </w:pPr>
      <w:r>
        <w:rPr>
          <w:rFonts w:hint="default" w:ascii="Arial" w:hAnsi="Arial" w:eastAsia="SimSun" w:cs="Arial"/>
          <w:i w:val="0"/>
          <w:iCs w:val="0"/>
          <w:caps w:val="0"/>
          <w:color w:val="333333"/>
          <w:spacing w:val="0"/>
          <w:kern w:val="0"/>
          <w:sz w:val="32"/>
          <w:szCs w:val="32"/>
          <w:shd w:val="clear"/>
          <w:lang w:val="en-US" w:eastAsia="zh-CN" w:bidi="ar"/>
        </w:rPr>
        <w:t>4</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20"/>
          <w:szCs w:val="20"/>
          <w:shd w:val="clear"/>
        </w:rPr>
      </w:pPr>
      <w:r>
        <w:rPr>
          <w:rFonts w:hint="default" w:ascii="Arial" w:hAnsi="Arial" w:eastAsia="SimSun" w:cs="Arial"/>
          <w:i w:val="0"/>
          <w:iCs w:val="0"/>
          <w:caps w:val="0"/>
          <w:color w:val="666666"/>
          <w:spacing w:val="0"/>
          <w:kern w:val="0"/>
          <w:sz w:val="16"/>
          <w:szCs w:val="16"/>
          <w:bdr w:val="single" w:color="BFDFFF" w:sz="4" w:space="0"/>
          <w:shd w:val="clear"/>
          <w:lang w:val="en-US" w:eastAsia="zh-CN" w:bidi="ar"/>
        </w:rPr>
        <w:t>单选</w:t>
      </w:r>
      <w:r>
        <w:rPr>
          <w:rFonts w:hint="default" w:ascii="Arial" w:hAnsi="Arial" w:eastAsia="SimSun" w:cs="Arial"/>
          <w:i w:val="0"/>
          <w:iCs w:val="0"/>
          <w:caps w:val="0"/>
          <w:color w:val="666666"/>
          <w:spacing w:val="0"/>
          <w:kern w:val="0"/>
          <w:sz w:val="20"/>
          <w:szCs w:val="20"/>
          <w:shd w:val="clear"/>
          <w:lang w:val="en-US" w:eastAsia="zh-CN" w:bidi="ar"/>
        </w:rPr>
        <w:t>(2分)</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eastAsia" w:ascii="Arial" w:hAnsi="Arial" w:eastAsia="SimSun" w:cs="SimSun"/>
          <w:i w:val="0"/>
          <w:iCs w:val="0"/>
          <w:caps w:val="0"/>
          <w:color w:val="000000" w:themeColor="text1"/>
          <w:spacing w:val="0"/>
          <w:sz w:val="20"/>
          <w:szCs w:val="20"/>
          <w:shd w:val="clear"/>
          <w14:textFill>
            <w14:solidFill>
              <w14:schemeClr w14:val="tx1"/>
            </w14:solidFill>
          </w14:textFill>
        </w:rPr>
      </w:pPr>
      <w:r>
        <w:rPr>
          <w:rFonts w:hint="default" w:ascii="Arial" w:hAnsi="Arial" w:eastAsia="SimSun" w:cs="SimSun"/>
          <w:i w:val="0"/>
          <w:iCs w:val="0"/>
          <w:caps w:val="0"/>
          <w:color w:val="000000" w:themeColor="text1"/>
          <w:spacing w:val="0"/>
          <w:sz w:val="20"/>
          <w:szCs w:val="20"/>
          <w:shd w:val="clear"/>
          <w14:textFill>
            <w14:solidFill>
              <w14:schemeClr w14:val="tx1"/>
            </w14:solidFill>
          </w14:textFill>
        </w:rPr>
        <w:t>‎</w:t>
      </w:r>
      <w:r>
        <w:rPr>
          <w:rFonts w:hint="eastAsia" w:ascii="Arial" w:hAnsi="Arial" w:eastAsia="SimSun" w:cs="SimSun"/>
          <w:i w:val="0"/>
          <w:iCs w:val="0"/>
          <w:caps w:val="0"/>
          <w:color w:val="000000" w:themeColor="text1"/>
          <w:spacing w:val="0"/>
          <w:sz w:val="20"/>
          <w:szCs w:val="20"/>
          <w:shd w:val="clear"/>
          <w14:textFill>
            <w14:solidFill>
              <w14:schemeClr w14:val="tx1"/>
            </w14:solidFill>
          </w14:textFill>
        </w:rPr>
        <w:t>（）是协调企业内部各种活动的总体指导思想和基本手段。</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Chars="0" w:right="0" w:rightChars="0"/>
        <w:jc w:val="left"/>
        <w:rPr>
          <w:sz w:val="24"/>
          <w:szCs w:val="32"/>
          <w:shd w:val="clear"/>
        </w:rPr>
      </w:pPr>
      <w:r>
        <w:rPr>
          <w:rFonts w:hint="default" w:ascii="Arial" w:hAnsi="Arial" w:eastAsia="SimSun" w:cs="Arial"/>
          <w:i w:val="0"/>
          <w:iCs w:val="0"/>
          <w:caps w:val="0"/>
          <w:color w:val="333333"/>
          <w:spacing w:val="0"/>
          <w:kern w:val="0"/>
          <w:sz w:val="20"/>
          <w:szCs w:val="20"/>
          <w:shd w:val="clear"/>
          <w:lang w:val="en-US" w:eastAsia="zh-CN" w:bidi="ar"/>
        </w:rPr>
        <w:t>‎‎</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249"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A.财务计划</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250"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B.战略计划</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251"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C.运营计划</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252"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D.管理计划</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6"/>
          <w:szCs w:val="16"/>
          <w:shd w:val="clear"/>
        </w:rPr>
      </w:pPr>
      <w:r>
        <w:rPr>
          <w:rFonts w:hint="eastAsia" w:ascii="Microsoft YaHei" w:hAnsi="Microsoft YaHei" w:eastAsia="Microsoft YaHei" w:cs="Microsoft YaHei"/>
          <w:i w:val="0"/>
          <w:iCs w:val="0"/>
          <w:caps w:val="0"/>
          <w:color w:val="FF3F00"/>
          <w:spacing w:val="0"/>
          <w:kern w:val="0"/>
          <w:sz w:val="20"/>
          <w:szCs w:val="20"/>
          <w:shd w:val="clear"/>
          <w:lang w:val="en-US" w:eastAsia="zh-CN" w:bidi="ar"/>
        </w:rPr>
        <w:t>正确答案：</w:t>
      </w:r>
      <w:r>
        <w:rPr>
          <w:rFonts w:hint="eastAsia" w:ascii="Microsoft YaHei" w:hAnsi="Microsoft YaHei" w:eastAsia="Microsoft YaHei" w:cs="Microsoft YaHei"/>
          <w:i w:val="0"/>
          <w:iCs w:val="0"/>
          <w:caps w:val="0"/>
          <w:color w:val="FF3F00"/>
          <w:spacing w:val="0"/>
          <w:kern w:val="0"/>
          <w:sz w:val="32"/>
          <w:szCs w:val="32"/>
          <w:shd w:val="clear"/>
          <w:lang w:val="en-US" w:eastAsia="zh-CN" w:bidi="ar"/>
        </w:rPr>
        <w:t>B</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32"/>
          <w:szCs w:val="32"/>
          <w:shd w:val="clear"/>
        </w:rPr>
      </w:pPr>
      <w:r>
        <w:rPr>
          <w:rFonts w:hint="default" w:ascii="Arial" w:hAnsi="Arial" w:eastAsia="SimSun" w:cs="Arial"/>
          <w:i w:val="0"/>
          <w:iCs w:val="0"/>
          <w:caps w:val="0"/>
          <w:color w:val="333333"/>
          <w:spacing w:val="0"/>
          <w:kern w:val="0"/>
          <w:sz w:val="32"/>
          <w:szCs w:val="32"/>
          <w:shd w:val="clear"/>
          <w:lang w:val="en-US" w:eastAsia="zh-CN" w:bidi="ar"/>
        </w:rPr>
        <w:t>5</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20"/>
          <w:szCs w:val="20"/>
          <w:shd w:val="clear"/>
        </w:rPr>
      </w:pPr>
      <w:r>
        <w:rPr>
          <w:rFonts w:hint="default" w:ascii="Arial" w:hAnsi="Arial" w:eastAsia="SimSun" w:cs="Arial"/>
          <w:i w:val="0"/>
          <w:iCs w:val="0"/>
          <w:caps w:val="0"/>
          <w:color w:val="666666"/>
          <w:spacing w:val="0"/>
          <w:kern w:val="0"/>
          <w:sz w:val="16"/>
          <w:szCs w:val="16"/>
          <w:bdr w:val="single" w:color="BFDFFF" w:sz="4" w:space="0"/>
          <w:shd w:val="clear"/>
          <w:lang w:val="en-US" w:eastAsia="zh-CN" w:bidi="ar"/>
        </w:rPr>
        <w:t>单选</w:t>
      </w:r>
      <w:r>
        <w:rPr>
          <w:rFonts w:hint="default" w:ascii="Arial" w:hAnsi="Arial" w:eastAsia="SimSun" w:cs="Arial"/>
          <w:i w:val="0"/>
          <w:iCs w:val="0"/>
          <w:caps w:val="0"/>
          <w:color w:val="666666"/>
          <w:spacing w:val="0"/>
          <w:kern w:val="0"/>
          <w:sz w:val="20"/>
          <w:szCs w:val="20"/>
          <w:shd w:val="clear"/>
          <w:lang w:val="en-US" w:eastAsia="zh-CN" w:bidi="ar"/>
        </w:rPr>
        <w:t>(2分)</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eastAsia" w:ascii="Arial" w:hAnsi="Arial" w:eastAsia="SimSun" w:cs="SimSun"/>
          <w:i w:val="0"/>
          <w:iCs w:val="0"/>
          <w:caps w:val="0"/>
          <w:color w:val="000000" w:themeColor="text1"/>
          <w:spacing w:val="0"/>
          <w:sz w:val="20"/>
          <w:szCs w:val="20"/>
          <w:shd w:val="clear"/>
          <w14:textFill>
            <w14:solidFill>
              <w14:schemeClr w14:val="tx1"/>
            </w14:solidFill>
          </w14:textFill>
        </w:rPr>
      </w:pPr>
      <w:r>
        <w:rPr>
          <w:rFonts w:hint="eastAsia" w:ascii="Arial" w:hAnsi="Arial" w:eastAsia="SimSun" w:cs="SimSun"/>
          <w:i w:val="0"/>
          <w:iCs w:val="0"/>
          <w:caps w:val="0"/>
          <w:color w:val="000000" w:themeColor="text1"/>
          <w:spacing w:val="0"/>
          <w:sz w:val="20"/>
          <w:szCs w:val="20"/>
          <w:shd w:val="clear"/>
          <w14:textFill>
            <w14:solidFill>
              <w14:schemeClr w14:val="tx1"/>
            </w14:solidFill>
          </w14:textFill>
        </w:rPr>
        <w:t>（）是制定计划最重要也是最难的部分，主要包括目标市场和销售范围，分析竞争对手和产业。</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eastAsia" w:ascii="Arial" w:hAnsi="Arial" w:eastAsia="SimSun" w:cs="SimSun"/>
          <w:i w:val="0"/>
          <w:iCs w:val="0"/>
          <w:caps w:val="0"/>
          <w:color w:val="000000" w:themeColor="text1"/>
          <w:spacing w:val="0"/>
          <w:sz w:val="20"/>
          <w:szCs w:val="20"/>
          <w:shd w:val="clear"/>
          <w:lang w:val="en-US" w:eastAsia="zh-CN"/>
          <w14:textFill>
            <w14:solidFill>
              <w14:schemeClr w14:val="tx1"/>
            </w14:solidFill>
          </w14:textFill>
        </w:rPr>
      </w:pPr>
      <w:r>
        <w:rPr>
          <w:rFonts w:hint="default" w:ascii="Arial" w:hAnsi="Arial" w:eastAsia="SimSun" w:cs="SimSun"/>
          <w:i w:val="0"/>
          <w:iCs w:val="0"/>
          <w:caps w:val="0"/>
          <w:color w:val="000000" w:themeColor="text1"/>
          <w:spacing w:val="0"/>
          <w:sz w:val="20"/>
          <w:szCs w:val="20"/>
          <w:shd w:val="clear"/>
          <w:lang w:val="en-US" w:eastAsia="zh-CN"/>
          <w14:textFill>
            <w14:solidFill>
              <w14:schemeClr w14:val="tx1"/>
            </w14:solidFill>
          </w14:textFill>
        </w:rPr>
        <w:t>‎</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253"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A.市场定位</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254"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B.战略制定</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255"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C.营销组合</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256"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D.财务计划</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6"/>
          <w:szCs w:val="16"/>
          <w:shd w:val="clear"/>
        </w:rPr>
      </w:pPr>
      <w:r>
        <w:rPr>
          <w:rFonts w:hint="eastAsia" w:ascii="Microsoft YaHei" w:hAnsi="Microsoft YaHei" w:eastAsia="Microsoft YaHei" w:cs="Microsoft YaHei"/>
          <w:i w:val="0"/>
          <w:iCs w:val="0"/>
          <w:caps w:val="0"/>
          <w:color w:val="FF3F00"/>
          <w:spacing w:val="0"/>
          <w:kern w:val="0"/>
          <w:sz w:val="20"/>
          <w:szCs w:val="20"/>
          <w:shd w:val="clear"/>
          <w:lang w:val="en-US" w:eastAsia="zh-CN" w:bidi="ar"/>
        </w:rPr>
        <w:t>正确答案：</w:t>
      </w:r>
      <w:r>
        <w:rPr>
          <w:rFonts w:hint="eastAsia" w:ascii="Microsoft YaHei" w:hAnsi="Microsoft YaHei" w:eastAsia="Microsoft YaHei" w:cs="Microsoft YaHei"/>
          <w:i w:val="0"/>
          <w:iCs w:val="0"/>
          <w:caps w:val="0"/>
          <w:color w:val="FF3F00"/>
          <w:spacing w:val="0"/>
          <w:kern w:val="0"/>
          <w:sz w:val="32"/>
          <w:szCs w:val="32"/>
          <w:shd w:val="clear"/>
          <w:lang w:val="en-US" w:eastAsia="zh-CN" w:bidi="ar"/>
        </w:rPr>
        <w:t>A</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32"/>
          <w:szCs w:val="32"/>
          <w:shd w:val="clear"/>
        </w:rPr>
      </w:pPr>
      <w:r>
        <w:rPr>
          <w:rFonts w:hint="default" w:ascii="Arial" w:hAnsi="Arial" w:eastAsia="SimSun" w:cs="Arial"/>
          <w:i w:val="0"/>
          <w:iCs w:val="0"/>
          <w:caps w:val="0"/>
          <w:color w:val="333333"/>
          <w:spacing w:val="0"/>
          <w:kern w:val="0"/>
          <w:sz w:val="32"/>
          <w:szCs w:val="32"/>
          <w:shd w:val="clear"/>
          <w:lang w:val="en-US" w:eastAsia="zh-CN" w:bidi="ar"/>
        </w:rPr>
        <w:t>6</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20"/>
          <w:szCs w:val="20"/>
          <w:shd w:val="clear"/>
        </w:rPr>
      </w:pPr>
      <w:r>
        <w:rPr>
          <w:rFonts w:hint="default" w:ascii="Arial" w:hAnsi="Arial" w:eastAsia="SimSun" w:cs="Arial"/>
          <w:i w:val="0"/>
          <w:iCs w:val="0"/>
          <w:caps w:val="0"/>
          <w:color w:val="666666"/>
          <w:spacing w:val="0"/>
          <w:kern w:val="0"/>
          <w:sz w:val="16"/>
          <w:szCs w:val="16"/>
          <w:bdr w:val="single" w:color="FFB399" w:sz="4" w:space="0"/>
          <w:shd w:val="clear"/>
          <w:lang w:val="en-US" w:eastAsia="zh-CN" w:bidi="ar"/>
        </w:rPr>
        <w:t>多选</w:t>
      </w:r>
      <w:r>
        <w:rPr>
          <w:rFonts w:hint="default" w:ascii="Arial" w:hAnsi="Arial" w:eastAsia="SimSun" w:cs="Arial"/>
          <w:i w:val="0"/>
          <w:iCs w:val="0"/>
          <w:caps w:val="0"/>
          <w:color w:val="666666"/>
          <w:spacing w:val="0"/>
          <w:kern w:val="0"/>
          <w:sz w:val="20"/>
          <w:szCs w:val="20"/>
          <w:shd w:val="clear"/>
          <w:lang w:val="en-US" w:eastAsia="zh-CN" w:bidi="ar"/>
        </w:rPr>
        <w:t>(3分)</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eastAsia" w:ascii="Arial" w:hAnsi="Arial" w:eastAsia="SimSun" w:cs="SimSun"/>
          <w:i w:val="0"/>
          <w:iCs w:val="0"/>
          <w:caps w:val="0"/>
          <w:color w:val="000000" w:themeColor="text1"/>
          <w:spacing w:val="0"/>
          <w:sz w:val="20"/>
          <w:szCs w:val="20"/>
          <w:shd w:val="clear"/>
          <w14:textFill>
            <w14:solidFill>
              <w14:schemeClr w14:val="tx1"/>
            </w14:solidFill>
          </w14:textFill>
        </w:rPr>
      </w:pPr>
      <w:r>
        <w:rPr>
          <w:rFonts w:hint="default" w:ascii="Arial" w:hAnsi="Arial" w:eastAsia="SimSun" w:cs="SimSun"/>
          <w:i w:val="0"/>
          <w:iCs w:val="0"/>
          <w:caps w:val="0"/>
          <w:color w:val="000000" w:themeColor="text1"/>
          <w:spacing w:val="0"/>
          <w:sz w:val="20"/>
          <w:szCs w:val="20"/>
          <w:shd w:val="clear"/>
          <w14:textFill>
            <w14:solidFill>
              <w14:schemeClr w14:val="tx1"/>
            </w14:solidFill>
          </w14:textFill>
        </w:rPr>
        <w:t>‌</w:t>
      </w:r>
      <w:r>
        <w:rPr>
          <w:rFonts w:hint="eastAsia" w:ascii="Arial" w:hAnsi="Arial" w:eastAsia="SimSun" w:cs="SimSun"/>
          <w:i w:val="0"/>
          <w:iCs w:val="0"/>
          <w:caps w:val="0"/>
          <w:color w:val="000000" w:themeColor="text1"/>
          <w:spacing w:val="0"/>
          <w:sz w:val="20"/>
          <w:szCs w:val="20"/>
          <w:shd w:val="clear"/>
          <w14:textFill>
            <w14:solidFill>
              <w14:schemeClr w14:val="tx1"/>
            </w14:solidFill>
          </w14:textFill>
        </w:rPr>
        <w:t>创业计划书的作用体现在（）</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eastAsia" w:ascii="Arial" w:hAnsi="Arial" w:eastAsia="SimSun" w:cs="SimSun"/>
          <w:i w:val="0"/>
          <w:iCs w:val="0"/>
          <w:caps w:val="0"/>
          <w:color w:val="000000" w:themeColor="text1"/>
          <w:spacing w:val="0"/>
          <w:sz w:val="20"/>
          <w:szCs w:val="20"/>
          <w:shd w:val="clear"/>
          <w:lang w:val="en-US" w:eastAsia="zh-CN"/>
          <w14:textFill>
            <w14:solidFill>
              <w14:schemeClr w14:val="tx1"/>
            </w14:solidFill>
          </w14:textFill>
        </w:rPr>
      </w:pPr>
      <w:r>
        <w:rPr>
          <w:rFonts w:hint="default" w:ascii="Arial" w:hAnsi="Arial" w:eastAsia="SimSun" w:cs="SimSun"/>
          <w:i w:val="0"/>
          <w:iCs w:val="0"/>
          <w:caps w:val="0"/>
          <w:color w:val="000000" w:themeColor="text1"/>
          <w:spacing w:val="0"/>
          <w:sz w:val="20"/>
          <w:szCs w:val="20"/>
          <w:shd w:val="clear"/>
          <w:lang w:val="en-US" w:eastAsia="zh-CN"/>
          <w14:textFill>
            <w14:solidFill>
              <w14:schemeClr w14:val="tx1"/>
            </w14:solidFill>
          </w14:textFill>
        </w:rPr>
        <w:t>‍</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257"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A.申请银行贷款</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258"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B.规范创业项目</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259"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C.获得政府资金</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260"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D.获得投资融资</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6"/>
          <w:szCs w:val="16"/>
          <w:shd w:val="clear"/>
        </w:rPr>
      </w:pPr>
      <w:r>
        <w:rPr>
          <w:rFonts w:hint="eastAsia" w:ascii="Microsoft YaHei" w:hAnsi="Microsoft YaHei" w:eastAsia="Microsoft YaHei" w:cs="Microsoft YaHei"/>
          <w:i w:val="0"/>
          <w:iCs w:val="0"/>
          <w:caps w:val="0"/>
          <w:color w:val="FF3F00"/>
          <w:spacing w:val="0"/>
          <w:kern w:val="0"/>
          <w:sz w:val="20"/>
          <w:szCs w:val="20"/>
          <w:shd w:val="clear"/>
          <w:lang w:val="en-US" w:eastAsia="zh-CN" w:bidi="ar"/>
        </w:rPr>
        <w:t>正确答案：</w:t>
      </w:r>
      <w:r>
        <w:rPr>
          <w:rFonts w:hint="eastAsia" w:ascii="Microsoft YaHei" w:hAnsi="Microsoft YaHei" w:eastAsia="Microsoft YaHei" w:cs="Microsoft YaHei"/>
          <w:i w:val="0"/>
          <w:iCs w:val="0"/>
          <w:caps w:val="0"/>
          <w:color w:val="FF3F00"/>
          <w:spacing w:val="0"/>
          <w:kern w:val="0"/>
          <w:sz w:val="32"/>
          <w:szCs w:val="32"/>
          <w:shd w:val="clear"/>
          <w:lang w:val="en-US" w:eastAsia="zh-CN" w:bidi="ar"/>
        </w:rPr>
        <w:t>A、B、C、D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32"/>
          <w:szCs w:val="32"/>
          <w:shd w:val="clear"/>
        </w:rPr>
      </w:pPr>
      <w:r>
        <w:rPr>
          <w:rFonts w:hint="default" w:ascii="Arial" w:hAnsi="Arial" w:eastAsia="SimSun" w:cs="Arial"/>
          <w:i w:val="0"/>
          <w:iCs w:val="0"/>
          <w:caps w:val="0"/>
          <w:color w:val="333333"/>
          <w:spacing w:val="0"/>
          <w:kern w:val="0"/>
          <w:sz w:val="32"/>
          <w:szCs w:val="32"/>
          <w:shd w:val="clear"/>
          <w:lang w:val="en-US" w:eastAsia="zh-CN" w:bidi="ar"/>
        </w:rPr>
        <w:t>7</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20"/>
          <w:szCs w:val="20"/>
          <w:shd w:val="clear"/>
        </w:rPr>
      </w:pPr>
      <w:r>
        <w:rPr>
          <w:rFonts w:hint="default" w:ascii="Arial" w:hAnsi="Arial" w:eastAsia="SimSun" w:cs="Arial"/>
          <w:i w:val="0"/>
          <w:iCs w:val="0"/>
          <w:caps w:val="0"/>
          <w:color w:val="666666"/>
          <w:spacing w:val="0"/>
          <w:kern w:val="0"/>
          <w:sz w:val="16"/>
          <w:szCs w:val="16"/>
          <w:bdr w:val="single" w:color="FFB399" w:sz="4" w:space="0"/>
          <w:shd w:val="clear"/>
          <w:lang w:val="en-US" w:eastAsia="zh-CN" w:bidi="ar"/>
        </w:rPr>
        <w:t>多选</w:t>
      </w:r>
      <w:r>
        <w:rPr>
          <w:rFonts w:hint="default" w:ascii="Arial" w:hAnsi="Arial" w:eastAsia="SimSun" w:cs="Arial"/>
          <w:i w:val="0"/>
          <w:iCs w:val="0"/>
          <w:caps w:val="0"/>
          <w:color w:val="666666"/>
          <w:spacing w:val="0"/>
          <w:kern w:val="0"/>
          <w:sz w:val="20"/>
          <w:szCs w:val="20"/>
          <w:shd w:val="clear"/>
          <w:lang w:val="en-US" w:eastAsia="zh-CN" w:bidi="ar"/>
        </w:rPr>
        <w:t>(3分)</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eastAsia" w:ascii="Arial" w:hAnsi="Arial" w:eastAsia="SimSun" w:cs="SimSun"/>
          <w:i w:val="0"/>
          <w:iCs w:val="0"/>
          <w:caps w:val="0"/>
          <w:color w:val="000000" w:themeColor="text1"/>
          <w:spacing w:val="0"/>
          <w:sz w:val="20"/>
          <w:szCs w:val="20"/>
          <w:shd w:val="clear"/>
          <w14:textFill>
            <w14:solidFill>
              <w14:schemeClr w14:val="tx1"/>
            </w14:solidFill>
          </w14:textFill>
        </w:rPr>
      </w:pPr>
      <w:r>
        <w:rPr>
          <w:rFonts w:hint="default" w:ascii="Arial" w:hAnsi="Arial" w:eastAsia="SimSun" w:cs="SimSun"/>
          <w:i w:val="0"/>
          <w:iCs w:val="0"/>
          <w:caps w:val="0"/>
          <w:color w:val="000000" w:themeColor="text1"/>
          <w:spacing w:val="0"/>
          <w:sz w:val="20"/>
          <w:szCs w:val="20"/>
          <w:shd w:val="clear"/>
          <w14:textFill>
            <w14:solidFill>
              <w14:schemeClr w14:val="tx1"/>
            </w14:solidFill>
          </w14:textFill>
        </w:rPr>
        <w:t>‌</w:t>
      </w:r>
      <w:r>
        <w:rPr>
          <w:rFonts w:hint="eastAsia" w:ascii="Arial" w:hAnsi="Arial" w:eastAsia="SimSun" w:cs="SimSun"/>
          <w:i w:val="0"/>
          <w:iCs w:val="0"/>
          <w:caps w:val="0"/>
          <w:color w:val="000000" w:themeColor="text1"/>
          <w:spacing w:val="0"/>
          <w:sz w:val="20"/>
          <w:szCs w:val="20"/>
          <w:shd w:val="clear"/>
          <w14:textFill>
            <w14:solidFill>
              <w14:schemeClr w14:val="tx1"/>
            </w14:solidFill>
          </w14:textFill>
        </w:rPr>
        <w:t>从创意形成到选定创业项目一般正确的说法是（）</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eastAsia" w:ascii="Arial" w:hAnsi="Arial" w:eastAsia="SimSun" w:cs="SimSun"/>
          <w:i w:val="0"/>
          <w:iCs w:val="0"/>
          <w:caps w:val="0"/>
          <w:color w:val="000000" w:themeColor="text1"/>
          <w:spacing w:val="0"/>
          <w:sz w:val="20"/>
          <w:szCs w:val="20"/>
          <w:shd w:val="clear"/>
          <w14:textFill>
            <w14:solidFill>
              <w14:schemeClr w14:val="tx1"/>
            </w14:solidFill>
          </w14:textFill>
        </w:rPr>
      </w:pPr>
      <w:r>
        <w:rPr>
          <w:rFonts w:hint="default" w:ascii="Arial" w:hAnsi="Arial" w:eastAsia="SimSun" w:cs="SimSun"/>
          <w:i w:val="0"/>
          <w:iCs w:val="0"/>
          <w:caps w:val="0"/>
          <w:color w:val="000000" w:themeColor="text1"/>
          <w:spacing w:val="0"/>
          <w:sz w:val="20"/>
          <w:szCs w:val="20"/>
          <w:shd w:val="clear"/>
          <w:lang w:val="en-US" w:eastAsia="zh-CN"/>
          <w14:textFill>
            <w14:solidFill>
              <w14:schemeClr w14:val="tx1"/>
            </w14:solidFill>
          </w14:textFill>
        </w:rPr>
        <w:t>‏</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261"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A.创意灵感升华为成熟的创业理念需要通过可信度检查</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262"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B.创业计划一开始必须从潜在投资者的角度出发来构思</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263"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C.革新型项目创意往往产生于行业领域外的创新创业者</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264"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D.判断业务创意开发前途和投资价值没有专业的评估标准</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6"/>
          <w:szCs w:val="16"/>
          <w:shd w:val="clear"/>
        </w:rPr>
      </w:pPr>
      <w:r>
        <w:rPr>
          <w:rFonts w:hint="eastAsia" w:ascii="Microsoft YaHei" w:hAnsi="Microsoft YaHei" w:eastAsia="Microsoft YaHei" w:cs="Microsoft YaHei"/>
          <w:i w:val="0"/>
          <w:iCs w:val="0"/>
          <w:caps w:val="0"/>
          <w:color w:val="FF3F00"/>
          <w:spacing w:val="0"/>
          <w:kern w:val="0"/>
          <w:sz w:val="20"/>
          <w:szCs w:val="20"/>
          <w:shd w:val="clear"/>
          <w:lang w:val="en-US" w:eastAsia="zh-CN" w:bidi="ar"/>
        </w:rPr>
        <w:t>正确答案：</w:t>
      </w:r>
      <w:r>
        <w:rPr>
          <w:rFonts w:hint="eastAsia" w:ascii="Microsoft YaHei" w:hAnsi="Microsoft YaHei" w:eastAsia="Microsoft YaHei" w:cs="Microsoft YaHei"/>
          <w:i w:val="0"/>
          <w:iCs w:val="0"/>
          <w:caps w:val="0"/>
          <w:color w:val="FF3F00"/>
          <w:spacing w:val="0"/>
          <w:kern w:val="0"/>
          <w:sz w:val="32"/>
          <w:szCs w:val="32"/>
          <w:shd w:val="clear"/>
          <w:lang w:val="en-US" w:eastAsia="zh-CN" w:bidi="ar"/>
        </w:rPr>
        <w:t>A、B、C</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32"/>
          <w:szCs w:val="32"/>
          <w:shd w:val="clear"/>
        </w:rPr>
      </w:pPr>
      <w:r>
        <w:rPr>
          <w:rFonts w:hint="default" w:ascii="Arial" w:hAnsi="Arial" w:eastAsia="SimSun" w:cs="Arial"/>
          <w:i w:val="0"/>
          <w:iCs w:val="0"/>
          <w:caps w:val="0"/>
          <w:color w:val="333333"/>
          <w:spacing w:val="0"/>
          <w:kern w:val="0"/>
          <w:sz w:val="32"/>
          <w:szCs w:val="32"/>
          <w:shd w:val="clear"/>
          <w:lang w:val="en-US" w:eastAsia="zh-CN" w:bidi="ar"/>
        </w:rPr>
        <w:t>8</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20"/>
          <w:szCs w:val="20"/>
          <w:shd w:val="clear"/>
        </w:rPr>
      </w:pPr>
      <w:r>
        <w:rPr>
          <w:rFonts w:hint="default" w:ascii="Arial" w:hAnsi="Arial" w:eastAsia="SimSun" w:cs="Arial"/>
          <w:i w:val="0"/>
          <w:iCs w:val="0"/>
          <w:caps w:val="0"/>
          <w:color w:val="666666"/>
          <w:spacing w:val="0"/>
          <w:kern w:val="0"/>
          <w:sz w:val="16"/>
          <w:szCs w:val="16"/>
          <w:bdr w:val="single" w:color="FFB399" w:sz="4" w:space="0"/>
          <w:shd w:val="clear"/>
          <w:lang w:val="en-US" w:eastAsia="zh-CN" w:bidi="ar"/>
        </w:rPr>
        <w:t>多选</w:t>
      </w:r>
      <w:r>
        <w:rPr>
          <w:rFonts w:hint="default" w:ascii="Arial" w:hAnsi="Arial" w:eastAsia="SimSun" w:cs="Arial"/>
          <w:i w:val="0"/>
          <w:iCs w:val="0"/>
          <w:caps w:val="0"/>
          <w:color w:val="666666"/>
          <w:spacing w:val="0"/>
          <w:kern w:val="0"/>
          <w:sz w:val="20"/>
          <w:szCs w:val="20"/>
          <w:shd w:val="clear"/>
          <w:lang w:val="en-US" w:eastAsia="zh-CN" w:bidi="ar"/>
        </w:rPr>
        <w:t>(3分)</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eastAsia" w:ascii="Arial" w:hAnsi="Arial" w:eastAsia="SimSun" w:cs="SimSun"/>
          <w:i w:val="0"/>
          <w:iCs w:val="0"/>
          <w:caps w:val="0"/>
          <w:color w:val="000000" w:themeColor="text1"/>
          <w:spacing w:val="0"/>
          <w:sz w:val="20"/>
          <w:szCs w:val="20"/>
          <w:shd w:val="clear"/>
          <w14:textFill>
            <w14:solidFill>
              <w14:schemeClr w14:val="tx1"/>
            </w14:solidFill>
          </w14:textFill>
        </w:rPr>
      </w:pPr>
      <w:r>
        <w:rPr>
          <w:rFonts w:hint="eastAsia" w:ascii="Arial" w:hAnsi="Arial" w:eastAsia="SimSun" w:cs="SimSun"/>
          <w:i w:val="0"/>
          <w:iCs w:val="0"/>
          <w:caps w:val="0"/>
          <w:color w:val="000000" w:themeColor="text1"/>
          <w:spacing w:val="0"/>
          <w:sz w:val="20"/>
          <w:szCs w:val="20"/>
          <w:shd w:val="clear"/>
          <w14:textFill>
            <w14:solidFill>
              <w14:schemeClr w14:val="tx1"/>
            </w14:solidFill>
          </w14:textFill>
        </w:rPr>
        <w:t>创业计划书中描述产品或服务的优势特色最需要突出的内容（）</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eastAsia" w:ascii="Arial" w:hAnsi="Arial" w:eastAsia="SimSun" w:cs="SimSun"/>
          <w:i w:val="0"/>
          <w:iCs w:val="0"/>
          <w:caps w:val="0"/>
          <w:color w:val="000000" w:themeColor="text1"/>
          <w:spacing w:val="0"/>
          <w:sz w:val="20"/>
          <w:szCs w:val="20"/>
          <w:shd w:val="clear"/>
          <w14:textFill>
            <w14:solidFill>
              <w14:schemeClr w14:val="tx1"/>
            </w14:solidFill>
          </w14:textFill>
        </w:rPr>
      </w:pPr>
      <w:r>
        <w:rPr>
          <w:rFonts w:hint="default" w:ascii="Arial" w:hAnsi="Arial" w:eastAsia="SimSun" w:cs="SimSun"/>
          <w:i w:val="0"/>
          <w:iCs w:val="0"/>
          <w:caps w:val="0"/>
          <w:color w:val="000000" w:themeColor="text1"/>
          <w:spacing w:val="0"/>
          <w:sz w:val="20"/>
          <w:szCs w:val="20"/>
          <w:shd w:val="clear"/>
          <w:lang w:val="en-US" w:eastAsia="zh-CN"/>
          <w14:textFill>
            <w14:solidFill>
              <w14:schemeClr w14:val="tx1"/>
            </w14:solidFill>
          </w14:textFill>
        </w:rPr>
        <w:t>‏</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265"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A.创新性</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266"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B.管理团队</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267"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C.客户价值</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268"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D.独特性</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6"/>
          <w:szCs w:val="16"/>
          <w:shd w:val="clear"/>
        </w:rPr>
      </w:pPr>
      <w:r>
        <w:rPr>
          <w:rFonts w:hint="eastAsia" w:ascii="Microsoft YaHei" w:hAnsi="Microsoft YaHei" w:eastAsia="Microsoft YaHei" w:cs="Microsoft YaHei"/>
          <w:i w:val="0"/>
          <w:iCs w:val="0"/>
          <w:caps w:val="0"/>
          <w:color w:val="FF3F00"/>
          <w:spacing w:val="0"/>
          <w:kern w:val="0"/>
          <w:sz w:val="20"/>
          <w:szCs w:val="20"/>
          <w:shd w:val="clear"/>
          <w:lang w:val="en-US" w:eastAsia="zh-CN" w:bidi="ar"/>
        </w:rPr>
        <w:t>正确答案：</w:t>
      </w:r>
      <w:r>
        <w:rPr>
          <w:rFonts w:hint="eastAsia" w:ascii="Microsoft YaHei" w:hAnsi="Microsoft YaHei" w:eastAsia="Microsoft YaHei" w:cs="Microsoft YaHei"/>
          <w:i w:val="0"/>
          <w:iCs w:val="0"/>
          <w:caps w:val="0"/>
          <w:color w:val="FF3F00"/>
          <w:spacing w:val="0"/>
          <w:kern w:val="0"/>
          <w:sz w:val="32"/>
          <w:szCs w:val="32"/>
          <w:shd w:val="clear"/>
          <w:lang w:val="en-US" w:eastAsia="zh-CN" w:bidi="ar"/>
        </w:rPr>
        <w:t>A、C、D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32"/>
          <w:szCs w:val="32"/>
          <w:shd w:val="clear"/>
        </w:rPr>
      </w:pPr>
      <w:r>
        <w:rPr>
          <w:rFonts w:hint="default" w:ascii="Arial" w:hAnsi="Arial" w:eastAsia="SimSun" w:cs="Arial"/>
          <w:i w:val="0"/>
          <w:iCs w:val="0"/>
          <w:caps w:val="0"/>
          <w:color w:val="333333"/>
          <w:spacing w:val="0"/>
          <w:kern w:val="0"/>
          <w:sz w:val="32"/>
          <w:szCs w:val="32"/>
          <w:shd w:val="clear"/>
          <w:lang w:val="en-US" w:eastAsia="zh-CN" w:bidi="ar"/>
        </w:rPr>
        <w:t>9</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20"/>
          <w:szCs w:val="20"/>
          <w:shd w:val="clear"/>
        </w:rPr>
      </w:pPr>
      <w:r>
        <w:rPr>
          <w:rFonts w:hint="default" w:ascii="Arial" w:hAnsi="Arial" w:eastAsia="SimSun" w:cs="Arial"/>
          <w:i w:val="0"/>
          <w:iCs w:val="0"/>
          <w:caps w:val="0"/>
          <w:color w:val="666666"/>
          <w:spacing w:val="0"/>
          <w:kern w:val="0"/>
          <w:sz w:val="16"/>
          <w:szCs w:val="16"/>
          <w:bdr w:val="single" w:color="FFB399" w:sz="4" w:space="0"/>
          <w:shd w:val="clear"/>
          <w:lang w:val="en-US" w:eastAsia="zh-CN" w:bidi="ar"/>
        </w:rPr>
        <w:t>多选</w:t>
      </w:r>
      <w:r>
        <w:rPr>
          <w:rFonts w:hint="default" w:ascii="Arial" w:hAnsi="Arial" w:eastAsia="SimSun" w:cs="Arial"/>
          <w:i w:val="0"/>
          <w:iCs w:val="0"/>
          <w:caps w:val="0"/>
          <w:color w:val="666666"/>
          <w:spacing w:val="0"/>
          <w:kern w:val="0"/>
          <w:sz w:val="20"/>
          <w:szCs w:val="20"/>
          <w:shd w:val="clear"/>
          <w:lang w:val="en-US" w:eastAsia="zh-CN" w:bidi="ar"/>
        </w:rPr>
        <w:t>(3分)</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eastAsia" w:ascii="Arial" w:hAnsi="Arial" w:eastAsia="SimSun" w:cs="SimSun"/>
          <w:i w:val="0"/>
          <w:iCs w:val="0"/>
          <w:caps w:val="0"/>
          <w:color w:val="000000" w:themeColor="text1"/>
          <w:spacing w:val="0"/>
          <w:sz w:val="20"/>
          <w:szCs w:val="20"/>
          <w:shd w:val="clear"/>
          <w14:textFill>
            <w14:solidFill>
              <w14:schemeClr w14:val="tx1"/>
            </w14:solidFill>
          </w14:textFill>
        </w:rPr>
      </w:pPr>
      <w:r>
        <w:rPr>
          <w:rFonts w:hint="default" w:ascii="Arial" w:hAnsi="Arial" w:eastAsia="SimSun" w:cs="SimSun"/>
          <w:i w:val="0"/>
          <w:iCs w:val="0"/>
          <w:caps w:val="0"/>
          <w:color w:val="000000" w:themeColor="text1"/>
          <w:spacing w:val="0"/>
          <w:sz w:val="20"/>
          <w:szCs w:val="20"/>
          <w:shd w:val="clear"/>
          <w14:textFill>
            <w14:solidFill>
              <w14:schemeClr w14:val="tx1"/>
            </w14:solidFill>
          </w14:textFill>
        </w:rPr>
        <w:t>‌</w:t>
      </w:r>
      <w:r>
        <w:rPr>
          <w:rFonts w:hint="eastAsia" w:ascii="Arial" w:hAnsi="Arial" w:eastAsia="SimSun" w:cs="SimSun"/>
          <w:i w:val="0"/>
          <w:iCs w:val="0"/>
          <w:caps w:val="0"/>
          <w:color w:val="000000" w:themeColor="text1"/>
          <w:spacing w:val="0"/>
          <w:sz w:val="20"/>
          <w:szCs w:val="20"/>
          <w:shd w:val="clear"/>
          <w14:textFill>
            <w14:solidFill>
              <w14:schemeClr w14:val="tx1"/>
            </w14:solidFill>
          </w14:textFill>
        </w:rPr>
        <w:t>创业计划书中描述管理团队与组织计划时需要留意的是（）</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eastAsia" w:ascii="Arial" w:hAnsi="Arial" w:eastAsia="SimSun" w:cs="SimSun"/>
          <w:i w:val="0"/>
          <w:iCs w:val="0"/>
          <w:caps w:val="0"/>
          <w:color w:val="000000" w:themeColor="text1"/>
          <w:spacing w:val="0"/>
          <w:sz w:val="20"/>
          <w:szCs w:val="20"/>
          <w:shd w:val="clear"/>
          <w14:textFill>
            <w14:solidFill>
              <w14:schemeClr w14:val="tx1"/>
            </w14:solidFill>
          </w14:textFill>
        </w:rPr>
      </w:pPr>
      <w:r>
        <w:rPr>
          <w:rFonts w:hint="default" w:ascii="Arial" w:hAnsi="Arial" w:eastAsia="SimSun" w:cs="SimSun"/>
          <w:i w:val="0"/>
          <w:iCs w:val="0"/>
          <w:caps w:val="0"/>
          <w:color w:val="000000" w:themeColor="text1"/>
          <w:spacing w:val="0"/>
          <w:sz w:val="20"/>
          <w:szCs w:val="20"/>
          <w:shd w:val="clear"/>
          <w:lang w:val="en-US" w:eastAsia="zh-CN"/>
          <w14:textFill>
            <w14:solidFill>
              <w14:schemeClr w14:val="tx1"/>
            </w14:solidFill>
          </w14:textFill>
        </w:rPr>
        <w:t>‍</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269"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A.展示组织构架与管理模式图</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270"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B.重点介绍管理团队的教育背景、工作背景及业绩</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271"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C.说明融资后的机构与人员安排设想</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272"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D.不宜介绍独立董事、专业顾问等外脑资源</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6"/>
          <w:szCs w:val="16"/>
          <w:shd w:val="clear"/>
        </w:rPr>
      </w:pPr>
      <w:r>
        <w:rPr>
          <w:rFonts w:hint="eastAsia" w:ascii="Microsoft YaHei" w:hAnsi="Microsoft YaHei" w:eastAsia="Microsoft YaHei" w:cs="Microsoft YaHei"/>
          <w:i w:val="0"/>
          <w:iCs w:val="0"/>
          <w:caps w:val="0"/>
          <w:color w:val="FF3F00"/>
          <w:spacing w:val="0"/>
          <w:kern w:val="0"/>
          <w:sz w:val="20"/>
          <w:szCs w:val="20"/>
          <w:shd w:val="clear"/>
          <w:lang w:val="en-US" w:eastAsia="zh-CN" w:bidi="ar"/>
        </w:rPr>
        <w:t>正确答案：</w:t>
      </w:r>
      <w:r>
        <w:rPr>
          <w:rFonts w:hint="eastAsia" w:ascii="Microsoft YaHei" w:hAnsi="Microsoft YaHei" w:eastAsia="Microsoft YaHei" w:cs="Microsoft YaHei"/>
          <w:i w:val="0"/>
          <w:iCs w:val="0"/>
          <w:caps w:val="0"/>
          <w:color w:val="FF3F00"/>
          <w:spacing w:val="0"/>
          <w:kern w:val="0"/>
          <w:sz w:val="32"/>
          <w:szCs w:val="32"/>
          <w:shd w:val="clear"/>
          <w:lang w:val="en-US" w:eastAsia="zh-CN" w:bidi="ar"/>
        </w:rPr>
        <w:t>A、B、C</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32"/>
          <w:szCs w:val="32"/>
          <w:shd w:val="clear"/>
        </w:rPr>
      </w:pPr>
      <w:r>
        <w:rPr>
          <w:rFonts w:hint="default" w:ascii="Arial" w:hAnsi="Arial" w:eastAsia="SimSun" w:cs="Arial"/>
          <w:i w:val="0"/>
          <w:iCs w:val="0"/>
          <w:caps w:val="0"/>
          <w:color w:val="333333"/>
          <w:spacing w:val="0"/>
          <w:kern w:val="0"/>
          <w:sz w:val="32"/>
          <w:szCs w:val="32"/>
          <w:shd w:val="clear"/>
          <w:lang w:val="en-US" w:eastAsia="zh-CN" w:bidi="ar"/>
        </w:rPr>
        <w:t>10</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20"/>
          <w:szCs w:val="20"/>
          <w:shd w:val="clear"/>
        </w:rPr>
      </w:pPr>
      <w:r>
        <w:rPr>
          <w:rFonts w:hint="default" w:ascii="Arial" w:hAnsi="Arial" w:eastAsia="SimSun" w:cs="Arial"/>
          <w:i w:val="0"/>
          <w:iCs w:val="0"/>
          <w:caps w:val="0"/>
          <w:color w:val="666666"/>
          <w:spacing w:val="0"/>
          <w:kern w:val="0"/>
          <w:sz w:val="16"/>
          <w:szCs w:val="16"/>
          <w:bdr w:val="single" w:color="FFB399" w:sz="4" w:space="0"/>
          <w:shd w:val="clear"/>
          <w:lang w:val="en-US" w:eastAsia="zh-CN" w:bidi="ar"/>
        </w:rPr>
        <w:t>多选</w:t>
      </w:r>
      <w:r>
        <w:rPr>
          <w:rFonts w:hint="default" w:ascii="Arial" w:hAnsi="Arial" w:eastAsia="SimSun" w:cs="Arial"/>
          <w:i w:val="0"/>
          <w:iCs w:val="0"/>
          <w:caps w:val="0"/>
          <w:color w:val="666666"/>
          <w:spacing w:val="0"/>
          <w:kern w:val="0"/>
          <w:sz w:val="20"/>
          <w:szCs w:val="20"/>
          <w:shd w:val="clear"/>
          <w:lang w:val="en-US" w:eastAsia="zh-CN" w:bidi="ar"/>
        </w:rPr>
        <w:t>(3分)</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eastAsia" w:ascii="Arial" w:hAnsi="Arial" w:eastAsia="SimSun" w:cs="SimSun"/>
          <w:i w:val="0"/>
          <w:iCs w:val="0"/>
          <w:caps w:val="0"/>
          <w:color w:val="000000" w:themeColor="text1"/>
          <w:spacing w:val="0"/>
          <w:sz w:val="20"/>
          <w:szCs w:val="20"/>
          <w:shd w:val="clear"/>
          <w14:textFill>
            <w14:solidFill>
              <w14:schemeClr w14:val="tx1"/>
            </w14:solidFill>
          </w14:textFill>
        </w:rPr>
      </w:pPr>
      <w:r>
        <w:rPr>
          <w:rFonts w:hint="default" w:ascii="Arial" w:hAnsi="Arial" w:eastAsia="SimSun" w:cs="SimSun"/>
          <w:i w:val="0"/>
          <w:iCs w:val="0"/>
          <w:caps w:val="0"/>
          <w:color w:val="000000" w:themeColor="text1"/>
          <w:spacing w:val="0"/>
          <w:sz w:val="20"/>
          <w:szCs w:val="20"/>
          <w:shd w:val="clear"/>
          <w14:textFill>
            <w14:solidFill>
              <w14:schemeClr w14:val="tx1"/>
            </w14:solidFill>
          </w14:textFill>
        </w:rPr>
        <w:t>‍</w:t>
      </w:r>
      <w:r>
        <w:rPr>
          <w:rFonts w:hint="eastAsia" w:ascii="Arial" w:hAnsi="Arial" w:eastAsia="SimSun" w:cs="SimSun"/>
          <w:i w:val="0"/>
          <w:iCs w:val="0"/>
          <w:caps w:val="0"/>
          <w:color w:val="000000" w:themeColor="text1"/>
          <w:spacing w:val="0"/>
          <w:sz w:val="20"/>
          <w:szCs w:val="20"/>
          <w:shd w:val="clear"/>
          <w14:textFill>
            <w14:solidFill>
              <w14:schemeClr w14:val="tx1"/>
            </w14:solidFill>
          </w14:textFill>
        </w:rPr>
        <w:t>创业计划书对财务规划的最低要求是(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eastAsia="SimSun" w:cs="SimSun"/>
          <w:i w:val="0"/>
          <w:iCs w:val="0"/>
          <w:caps w:val="0"/>
          <w:color w:val="000000" w:themeColor="text1"/>
          <w:spacing w:val="0"/>
          <w:sz w:val="20"/>
          <w:szCs w:val="20"/>
          <w:shd w:val="clear"/>
          <w14:textFill>
            <w14:solidFill>
              <w14:schemeClr w14:val="tx1"/>
            </w14:solidFill>
          </w14:textFill>
        </w:rPr>
      </w:pPr>
      <w:r>
        <w:rPr>
          <w:rFonts w:hint="default" w:ascii="Arial" w:hAnsi="Arial" w:eastAsia="SimSun" w:cs="SimSun"/>
          <w:i w:val="0"/>
          <w:iCs w:val="0"/>
          <w:caps w:val="0"/>
          <w:color w:val="000000" w:themeColor="text1"/>
          <w:spacing w:val="0"/>
          <w:sz w:val="20"/>
          <w:szCs w:val="20"/>
          <w:shd w:val="clear"/>
          <w:lang w:val="en-US" w:eastAsia="zh-CN"/>
          <w14:textFill>
            <w14:solidFill>
              <w14:schemeClr w14:val="tx1"/>
            </w14:solidFill>
          </w14:textFill>
        </w:rPr>
        <w:t>‎</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273"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A.做好损益表、资产负债表和现金流量表</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274"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B.做好未来三到五年的资金预测</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275"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C.所有数据无需假设条件只需简单预测即可</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276"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D.制定最初两年内的详细的财务规划</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6"/>
          <w:szCs w:val="16"/>
          <w:shd w:val="clear"/>
        </w:rPr>
      </w:pPr>
      <w:r>
        <w:rPr>
          <w:rFonts w:hint="eastAsia" w:ascii="Microsoft YaHei" w:hAnsi="Microsoft YaHei" w:eastAsia="Microsoft YaHei" w:cs="Microsoft YaHei"/>
          <w:i w:val="0"/>
          <w:iCs w:val="0"/>
          <w:caps w:val="0"/>
          <w:color w:val="FF3F00"/>
          <w:spacing w:val="0"/>
          <w:kern w:val="0"/>
          <w:sz w:val="20"/>
          <w:szCs w:val="20"/>
          <w:shd w:val="clear"/>
          <w:lang w:val="en-US" w:eastAsia="zh-CN" w:bidi="ar"/>
        </w:rPr>
        <w:t>正确答案：</w:t>
      </w:r>
      <w:r>
        <w:rPr>
          <w:rFonts w:hint="eastAsia" w:ascii="Microsoft YaHei" w:hAnsi="Microsoft YaHei" w:eastAsia="Microsoft YaHei" w:cs="Microsoft YaHei"/>
          <w:i w:val="0"/>
          <w:iCs w:val="0"/>
          <w:caps w:val="0"/>
          <w:color w:val="FF3F00"/>
          <w:spacing w:val="0"/>
          <w:kern w:val="0"/>
          <w:sz w:val="32"/>
          <w:szCs w:val="32"/>
          <w:shd w:val="clear"/>
          <w:lang w:val="en-US" w:eastAsia="zh-CN" w:bidi="ar"/>
        </w:rPr>
        <w:t>A、B、D</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42" w:afterAutospacing="0" w:line="18" w:lineRule="atLeast"/>
        <w:ind w:leftChars="0" w:right="0" w:rightChars="0"/>
        <w:outlineLvl w:val="1"/>
        <w:rPr>
          <w:rFonts w:ascii="Arial" w:hAnsi="Arial" w:cs="Arial"/>
          <w:b w:val="0"/>
          <w:bCs w:val="0"/>
          <w:sz w:val="36"/>
          <w:szCs w:val="36"/>
          <w:shd w:val="clear"/>
        </w:rPr>
      </w:pPr>
      <w:r>
        <w:rPr>
          <w:rFonts w:hint="default" w:ascii="Arial" w:hAnsi="Arial" w:cs="Arial"/>
          <w:b w:val="0"/>
          <w:bCs w:val="0"/>
          <w:i w:val="0"/>
          <w:iCs w:val="0"/>
          <w:caps w:val="0"/>
          <w:color w:val="333333"/>
          <w:spacing w:val="0"/>
          <w:sz w:val="36"/>
          <w:szCs w:val="36"/>
          <w:shd w:val="clear"/>
        </w:rPr>
        <w:t>工程经济学期末考试试题</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32"/>
          <w:szCs w:val="32"/>
          <w:shd w:val="clear"/>
        </w:rPr>
      </w:pPr>
      <w:r>
        <w:rPr>
          <w:rFonts w:hint="default" w:ascii="Arial" w:hAnsi="Arial" w:eastAsia="SimSun" w:cs="Arial"/>
          <w:i w:val="0"/>
          <w:iCs w:val="0"/>
          <w:caps w:val="0"/>
          <w:color w:val="333333"/>
          <w:spacing w:val="0"/>
          <w:kern w:val="0"/>
          <w:sz w:val="32"/>
          <w:szCs w:val="32"/>
          <w:shd w:val="clear"/>
          <w:lang w:val="en-US" w:eastAsia="zh-CN" w:bidi="ar"/>
        </w:rPr>
        <w:t>1</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20"/>
          <w:szCs w:val="20"/>
          <w:shd w:val="clear"/>
        </w:rPr>
      </w:pPr>
      <w:r>
        <w:rPr>
          <w:rFonts w:hint="default" w:ascii="Arial" w:hAnsi="Arial" w:eastAsia="SimSun" w:cs="Arial"/>
          <w:i w:val="0"/>
          <w:iCs w:val="0"/>
          <w:caps w:val="0"/>
          <w:color w:val="666666"/>
          <w:spacing w:val="0"/>
          <w:kern w:val="0"/>
          <w:sz w:val="16"/>
          <w:szCs w:val="16"/>
          <w:bdr w:val="single" w:color="BFDFFF" w:sz="4" w:space="0"/>
          <w:shd w:val="clear"/>
          <w:lang w:val="en-US" w:eastAsia="zh-CN" w:bidi="ar"/>
        </w:rPr>
        <w:t>单选</w:t>
      </w:r>
      <w:r>
        <w:rPr>
          <w:rFonts w:hint="default" w:ascii="Arial" w:hAnsi="Arial" w:eastAsia="SimSun" w:cs="Arial"/>
          <w:i w:val="0"/>
          <w:iCs w:val="0"/>
          <w:caps w:val="0"/>
          <w:color w:val="666666"/>
          <w:spacing w:val="0"/>
          <w:kern w:val="0"/>
          <w:sz w:val="20"/>
          <w:szCs w:val="20"/>
          <w:shd w:val="clear"/>
          <w:lang w:val="en-US" w:eastAsia="zh-CN" w:bidi="ar"/>
        </w:rPr>
        <w:t>(2分)</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eastAsia" w:ascii="Arial" w:hAnsi="Arial" w:eastAsia="SimSun" w:cs="SimSun"/>
          <w:i w:val="0"/>
          <w:iCs w:val="0"/>
          <w:caps w:val="0"/>
          <w:color w:val="000000" w:themeColor="text1"/>
          <w:spacing w:val="0"/>
          <w:sz w:val="20"/>
          <w:szCs w:val="20"/>
          <w:shd w:val="clear"/>
          <w14:textFill>
            <w14:solidFill>
              <w14:schemeClr w14:val="tx1"/>
            </w14:solidFill>
          </w14:textFill>
        </w:rPr>
      </w:pPr>
      <w:r>
        <w:rPr>
          <w:rFonts w:hint="default" w:ascii="Arial" w:hAnsi="Arial" w:eastAsia="SimSun" w:cs="SimSun"/>
          <w:i w:val="0"/>
          <w:iCs w:val="0"/>
          <w:caps w:val="0"/>
          <w:color w:val="000000" w:themeColor="text1"/>
          <w:spacing w:val="0"/>
          <w:sz w:val="20"/>
          <w:szCs w:val="20"/>
          <w:shd w:val="clear"/>
          <w14:textFill>
            <w14:solidFill>
              <w14:schemeClr w14:val="tx1"/>
            </w14:solidFill>
          </w14:textFill>
        </w:rPr>
        <w:t>‍</w:t>
      </w:r>
      <w:r>
        <w:rPr>
          <w:rFonts w:hint="eastAsia" w:ascii="Arial" w:hAnsi="Arial" w:eastAsia="SimSun" w:cs="SimSun"/>
          <w:i w:val="0"/>
          <w:iCs w:val="0"/>
          <w:caps w:val="0"/>
          <w:color w:val="000000" w:themeColor="text1"/>
          <w:spacing w:val="0"/>
          <w:sz w:val="20"/>
          <w:szCs w:val="20"/>
          <w:shd w:val="clear"/>
          <w14:textFill>
            <w14:solidFill>
              <w14:schemeClr w14:val="tx1"/>
            </w14:solidFill>
          </w14:textFill>
        </w:rPr>
        <w:t>通过资金等值计算，将项目的净现值（或净终值）分摊到寿命期各年的等额年值的评价指标是（）</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eastAsia="SimSun" w:cs="SimSun"/>
          <w:i w:val="0"/>
          <w:iCs w:val="0"/>
          <w:caps w:val="0"/>
          <w:color w:val="000000" w:themeColor="text1"/>
          <w:spacing w:val="0"/>
          <w:sz w:val="20"/>
          <w:szCs w:val="20"/>
          <w:shd w:val="clear"/>
          <w14:textFill>
            <w14:solidFill>
              <w14:schemeClr w14:val="tx1"/>
            </w14:solidFill>
          </w14:textFill>
        </w:rPr>
      </w:pPr>
      <w:r>
        <w:rPr>
          <w:rFonts w:hint="default" w:ascii="Arial" w:hAnsi="Arial" w:eastAsia="SimSun" w:cs="SimSun"/>
          <w:i w:val="0"/>
          <w:iCs w:val="0"/>
          <w:caps w:val="0"/>
          <w:color w:val="000000" w:themeColor="text1"/>
          <w:spacing w:val="0"/>
          <w:sz w:val="20"/>
          <w:szCs w:val="20"/>
          <w:shd w:val="clear"/>
          <w:lang w:val="en-US" w:eastAsia="zh-CN"/>
          <w14:textFill>
            <w14:solidFill>
              <w14:schemeClr w14:val="tx1"/>
            </w14:solidFill>
          </w14:textFill>
        </w:rPr>
        <w:t>‏</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eastAsia" w:ascii="Arial" w:hAnsi="Arial" w:eastAsia="SimSun"/>
          <w:color w:val="000000" w:themeColor="text1"/>
          <w:sz w:val="20"/>
          <w:szCs w:val="20"/>
          <w:shd w:val="clear"/>
          <w:lang w:eastAsia="zh-CN"/>
          <w14:textFill>
            <w14:solidFill>
              <w14:schemeClr w14:val="tx1"/>
            </w14:solidFill>
          </w14:textFill>
        </w:rPr>
        <w:pict>
          <v:shape id="_x0000_i1277"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A.净现值</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278"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B.净终值</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279"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C.费用年值</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280"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D.净年值</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6"/>
          <w:szCs w:val="16"/>
          <w:shd w:val="clear"/>
        </w:rPr>
      </w:pPr>
      <w:r>
        <w:rPr>
          <w:rFonts w:ascii="Microsoft YaHei" w:hAnsi="Microsoft YaHei" w:eastAsia="Microsoft YaHei" w:cs="Microsoft YaHei"/>
          <w:i w:val="0"/>
          <w:iCs w:val="0"/>
          <w:caps w:val="0"/>
          <w:color w:val="FF3F00"/>
          <w:spacing w:val="0"/>
          <w:kern w:val="0"/>
          <w:sz w:val="20"/>
          <w:szCs w:val="20"/>
          <w:shd w:val="clear"/>
          <w:lang w:val="en-US" w:eastAsia="zh-CN" w:bidi="ar"/>
        </w:rPr>
        <w:t>正确答案：</w:t>
      </w:r>
      <w:r>
        <w:rPr>
          <w:rFonts w:hint="eastAsia" w:ascii="Microsoft YaHei" w:hAnsi="Microsoft YaHei" w:eastAsia="Microsoft YaHei" w:cs="Microsoft YaHei"/>
          <w:i w:val="0"/>
          <w:iCs w:val="0"/>
          <w:caps w:val="0"/>
          <w:color w:val="FF3F00"/>
          <w:spacing w:val="0"/>
          <w:kern w:val="0"/>
          <w:sz w:val="32"/>
          <w:szCs w:val="32"/>
          <w:shd w:val="clear"/>
          <w:lang w:val="en-US" w:eastAsia="zh-CN" w:bidi="ar"/>
        </w:rPr>
        <w:t>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32"/>
          <w:szCs w:val="32"/>
          <w:shd w:val="clear"/>
        </w:rPr>
      </w:pPr>
      <w:r>
        <w:rPr>
          <w:rFonts w:hint="default" w:ascii="Arial" w:hAnsi="Arial" w:eastAsia="SimSun" w:cs="Arial"/>
          <w:i w:val="0"/>
          <w:iCs w:val="0"/>
          <w:caps w:val="0"/>
          <w:color w:val="333333"/>
          <w:spacing w:val="0"/>
          <w:kern w:val="0"/>
          <w:sz w:val="32"/>
          <w:szCs w:val="32"/>
          <w:shd w:val="clear"/>
          <w:lang w:val="en-US" w:eastAsia="zh-CN" w:bidi="ar"/>
        </w:rPr>
        <w:t>2</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20"/>
          <w:szCs w:val="20"/>
          <w:shd w:val="clear"/>
        </w:rPr>
      </w:pPr>
      <w:r>
        <w:rPr>
          <w:rFonts w:hint="default" w:ascii="Arial" w:hAnsi="Arial" w:eastAsia="SimSun" w:cs="Arial"/>
          <w:i w:val="0"/>
          <w:iCs w:val="0"/>
          <w:caps w:val="0"/>
          <w:color w:val="666666"/>
          <w:spacing w:val="0"/>
          <w:kern w:val="0"/>
          <w:sz w:val="16"/>
          <w:szCs w:val="16"/>
          <w:bdr w:val="single" w:color="BFDFFF" w:sz="4" w:space="0"/>
          <w:shd w:val="clear"/>
          <w:lang w:val="en-US" w:eastAsia="zh-CN" w:bidi="ar"/>
        </w:rPr>
        <w:t>单选</w:t>
      </w:r>
      <w:r>
        <w:rPr>
          <w:rFonts w:hint="default" w:ascii="Arial" w:hAnsi="Arial" w:eastAsia="SimSun" w:cs="Arial"/>
          <w:i w:val="0"/>
          <w:iCs w:val="0"/>
          <w:caps w:val="0"/>
          <w:color w:val="666666"/>
          <w:spacing w:val="0"/>
          <w:kern w:val="0"/>
          <w:sz w:val="20"/>
          <w:szCs w:val="20"/>
          <w:shd w:val="clear"/>
          <w:lang w:val="en-US" w:eastAsia="zh-CN" w:bidi="ar"/>
        </w:rPr>
        <w:t>(2分)</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eastAsia" w:ascii="Arial" w:hAnsi="Arial" w:eastAsia="SimSun" w:cs="SimSun"/>
          <w:i w:val="0"/>
          <w:iCs w:val="0"/>
          <w:caps w:val="0"/>
          <w:color w:val="000000" w:themeColor="text1"/>
          <w:spacing w:val="0"/>
          <w:sz w:val="20"/>
          <w:szCs w:val="20"/>
          <w:shd w:val="clear"/>
          <w14:textFill>
            <w14:solidFill>
              <w14:schemeClr w14:val="tx1"/>
            </w14:solidFill>
          </w14:textFill>
        </w:rPr>
      </w:pPr>
      <w:r>
        <w:rPr>
          <w:rFonts w:hint="default" w:ascii="Arial" w:hAnsi="Arial" w:eastAsia="SimSun" w:cs="SimSun"/>
          <w:i w:val="0"/>
          <w:iCs w:val="0"/>
          <w:caps w:val="0"/>
          <w:color w:val="000000" w:themeColor="text1"/>
          <w:spacing w:val="0"/>
          <w:sz w:val="20"/>
          <w:szCs w:val="20"/>
          <w:shd w:val="clear"/>
          <w14:textFill>
            <w14:solidFill>
              <w14:schemeClr w14:val="tx1"/>
            </w14:solidFill>
          </w14:textFill>
        </w:rPr>
        <w:t>‍</w:t>
      </w:r>
      <w:r>
        <w:rPr>
          <w:rFonts w:hint="eastAsia" w:ascii="Arial" w:hAnsi="Arial" w:eastAsia="SimSun" w:cs="SimSun"/>
          <w:i w:val="0"/>
          <w:iCs w:val="0"/>
          <w:caps w:val="0"/>
          <w:color w:val="000000" w:themeColor="text1"/>
          <w:spacing w:val="0"/>
          <w:sz w:val="20"/>
          <w:szCs w:val="20"/>
          <w:shd w:val="clear"/>
          <w14:textFill>
            <w14:solidFill>
              <w14:schemeClr w14:val="tx1"/>
            </w14:solidFill>
          </w14:textFill>
        </w:rPr>
        <w:t>下列经济效果评价指标中，（）是效率型指标。</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Chars="0" w:right="0" w:rightChars="0"/>
        <w:jc w:val="left"/>
        <w:rPr>
          <w:rFonts w:hint="default" w:ascii="Arial" w:hAnsi="Arial" w:cs="Arial"/>
          <w:i w:val="0"/>
          <w:iCs w:val="0"/>
          <w:caps w:val="0"/>
          <w:color w:val="333333"/>
          <w:spacing w:val="0"/>
          <w:sz w:val="20"/>
          <w:szCs w:val="20"/>
          <w:shd w:val="clear"/>
        </w:rPr>
      </w:pPr>
      <w:r>
        <w:rPr>
          <w:rFonts w:hint="default" w:ascii="Arial" w:hAnsi="Arial" w:eastAsia="SimSun" w:cs="Arial"/>
          <w:i w:val="0"/>
          <w:iCs w:val="0"/>
          <w:caps w:val="0"/>
          <w:color w:val="333333"/>
          <w:spacing w:val="0"/>
          <w:kern w:val="0"/>
          <w:sz w:val="20"/>
          <w:szCs w:val="20"/>
          <w:shd w:val="clear"/>
          <w:lang w:val="en-US" w:eastAsia="zh-CN" w:bidi="ar"/>
        </w:rPr>
        <w:t>‏</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281"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A.净现值</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282"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B.投资回收期</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283"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C.内部收益率</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284"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D.费用现值</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6"/>
          <w:szCs w:val="16"/>
          <w:shd w:val="clear"/>
        </w:rPr>
      </w:pPr>
      <w:r>
        <w:rPr>
          <w:rFonts w:hint="eastAsia" w:ascii="Microsoft YaHei" w:hAnsi="Microsoft YaHei" w:eastAsia="Microsoft YaHei" w:cs="Microsoft YaHei"/>
          <w:i w:val="0"/>
          <w:iCs w:val="0"/>
          <w:caps w:val="0"/>
          <w:color w:val="FF3F00"/>
          <w:spacing w:val="0"/>
          <w:kern w:val="0"/>
          <w:sz w:val="20"/>
          <w:szCs w:val="20"/>
          <w:shd w:val="clear"/>
          <w:lang w:val="en-US" w:eastAsia="zh-CN" w:bidi="ar"/>
        </w:rPr>
        <w:t>正确答案：</w:t>
      </w:r>
      <w:r>
        <w:rPr>
          <w:rFonts w:hint="eastAsia" w:ascii="Microsoft YaHei" w:hAnsi="Microsoft YaHei" w:eastAsia="Microsoft YaHei" w:cs="Microsoft YaHei"/>
          <w:i w:val="0"/>
          <w:iCs w:val="0"/>
          <w:caps w:val="0"/>
          <w:color w:val="FF3F00"/>
          <w:spacing w:val="0"/>
          <w:kern w:val="0"/>
          <w:sz w:val="32"/>
          <w:szCs w:val="32"/>
          <w:shd w:val="clear"/>
          <w:lang w:val="en-US" w:eastAsia="zh-CN" w:bidi="ar"/>
        </w:rPr>
        <w:t>C</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32"/>
          <w:szCs w:val="32"/>
          <w:shd w:val="clear"/>
        </w:rPr>
      </w:pPr>
      <w:r>
        <w:rPr>
          <w:rFonts w:hint="default" w:ascii="Arial" w:hAnsi="Arial" w:eastAsia="SimSun" w:cs="Arial"/>
          <w:i w:val="0"/>
          <w:iCs w:val="0"/>
          <w:caps w:val="0"/>
          <w:color w:val="333333"/>
          <w:spacing w:val="0"/>
          <w:kern w:val="0"/>
          <w:sz w:val="32"/>
          <w:szCs w:val="32"/>
          <w:shd w:val="clear"/>
          <w:lang w:val="en-US" w:eastAsia="zh-CN" w:bidi="ar"/>
        </w:rPr>
        <w:t>3</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20"/>
          <w:szCs w:val="20"/>
          <w:shd w:val="clear"/>
        </w:rPr>
      </w:pPr>
      <w:r>
        <w:rPr>
          <w:rFonts w:hint="default" w:ascii="Arial" w:hAnsi="Arial" w:eastAsia="SimSun" w:cs="Arial"/>
          <w:i w:val="0"/>
          <w:iCs w:val="0"/>
          <w:caps w:val="0"/>
          <w:color w:val="666666"/>
          <w:spacing w:val="0"/>
          <w:kern w:val="0"/>
          <w:sz w:val="16"/>
          <w:szCs w:val="16"/>
          <w:bdr w:val="single" w:color="BFDFFF" w:sz="4" w:space="0"/>
          <w:shd w:val="clear"/>
          <w:lang w:val="en-US" w:eastAsia="zh-CN" w:bidi="ar"/>
        </w:rPr>
        <w:t>单选</w:t>
      </w:r>
      <w:r>
        <w:rPr>
          <w:rFonts w:hint="default" w:ascii="Arial" w:hAnsi="Arial" w:eastAsia="SimSun" w:cs="Arial"/>
          <w:i w:val="0"/>
          <w:iCs w:val="0"/>
          <w:caps w:val="0"/>
          <w:color w:val="666666"/>
          <w:spacing w:val="0"/>
          <w:kern w:val="0"/>
          <w:sz w:val="20"/>
          <w:szCs w:val="20"/>
          <w:shd w:val="clear"/>
          <w:lang w:val="en-US" w:eastAsia="zh-CN" w:bidi="ar"/>
        </w:rPr>
        <w:t>(2分)</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eastAsia" w:ascii="Arial" w:hAnsi="Arial" w:eastAsia="SimSun" w:cs="SimSun"/>
          <w:i w:val="0"/>
          <w:iCs w:val="0"/>
          <w:caps w:val="0"/>
          <w:color w:val="000000" w:themeColor="text1"/>
          <w:spacing w:val="0"/>
          <w:sz w:val="20"/>
          <w:szCs w:val="20"/>
          <w:shd w:val="clear"/>
          <w:lang w:eastAsia="zh-CN"/>
          <w14:textFill>
            <w14:solidFill>
              <w14:schemeClr w14:val="tx1"/>
            </w14:solidFill>
          </w14:textFill>
        </w:rPr>
      </w:pPr>
      <w:r>
        <w:rPr>
          <w:rFonts w:hint="default" w:ascii="Arial" w:hAnsi="Arial" w:eastAsia="SimSun" w:cs="SimSun"/>
          <w:i w:val="0"/>
          <w:iCs w:val="0"/>
          <w:caps w:val="0"/>
          <w:color w:val="000000" w:themeColor="text1"/>
          <w:spacing w:val="0"/>
          <w:sz w:val="20"/>
          <w:szCs w:val="20"/>
          <w:shd w:val="clear"/>
          <w14:textFill>
            <w14:solidFill>
              <w14:schemeClr w14:val="tx1"/>
            </w14:solidFill>
          </w14:textFill>
        </w:rPr>
        <w:t>‎</w:t>
      </w:r>
      <w:r>
        <w:rPr>
          <w:rFonts w:hint="eastAsia" w:ascii="Arial" w:hAnsi="Arial" w:eastAsia="SimSun" w:cs="SimSun"/>
          <w:i w:val="0"/>
          <w:iCs w:val="0"/>
          <w:caps w:val="0"/>
          <w:color w:val="000000" w:themeColor="text1"/>
          <w:spacing w:val="0"/>
          <w:sz w:val="20"/>
          <w:szCs w:val="20"/>
          <w:shd w:val="clear"/>
          <w14:textFill>
            <w14:solidFill>
              <w14:schemeClr w14:val="tx1"/>
            </w14:solidFill>
          </w14:textFill>
        </w:rPr>
        <w:t>已知单位产品售价为P，年固定成本为CF，单位变动成本为CV，单位产品销售税金为 T，则以产销量表示的盈亏平衡点BEP(Q)=(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eastAsia" w:ascii="Arial" w:hAnsi="Arial" w:eastAsia="SimSun" w:cs="SimSun"/>
          <w:i w:val="0"/>
          <w:iCs w:val="0"/>
          <w:caps w:val="0"/>
          <w:color w:val="000000" w:themeColor="text1"/>
          <w:spacing w:val="0"/>
          <w:sz w:val="20"/>
          <w:szCs w:val="20"/>
          <w:shd w:val="clear"/>
          <w:lang w:eastAsia="zh-CN"/>
          <w14:textFill>
            <w14:solidFill>
              <w14:schemeClr w14:val="tx1"/>
            </w14:solidFill>
          </w14:textFill>
        </w:rPr>
      </w:pPr>
      <w:r>
        <w:rPr>
          <w:rFonts w:hint="default" w:ascii="Arial" w:hAnsi="Arial" w:eastAsia="SimSun" w:cs="SimSun"/>
          <w:i w:val="0"/>
          <w:iCs w:val="0"/>
          <w:caps w:val="0"/>
          <w:color w:val="000000" w:themeColor="text1"/>
          <w:spacing w:val="0"/>
          <w:sz w:val="20"/>
          <w:szCs w:val="20"/>
          <w:shd w:val="clear"/>
          <w14:textFill>
            <w14:solidFill>
              <w14:schemeClr w14:val="tx1"/>
            </w14:solidFill>
          </w14:textFill>
        </w:rPr>
        <w:t>‎</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285"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A.CF/(P―CV-T)</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286"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B.(CF+CV-T)/P</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287"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C.P(CF+CV)/T</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288"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D.CV/(CF-T)/P</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6"/>
          <w:szCs w:val="16"/>
          <w:shd w:val="clear"/>
        </w:rPr>
      </w:pPr>
      <w:r>
        <w:rPr>
          <w:rFonts w:hint="eastAsia" w:ascii="Microsoft YaHei" w:hAnsi="Microsoft YaHei" w:eastAsia="Microsoft YaHei" w:cs="Microsoft YaHei"/>
          <w:i w:val="0"/>
          <w:iCs w:val="0"/>
          <w:caps w:val="0"/>
          <w:color w:val="FF3F00"/>
          <w:spacing w:val="0"/>
          <w:kern w:val="0"/>
          <w:sz w:val="20"/>
          <w:szCs w:val="20"/>
          <w:shd w:val="clear"/>
          <w:lang w:val="en-US" w:eastAsia="zh-CN" w:bidi="ar"/>
        </w:rPr>
        <w:t>正确答案：</w:t>
      </w:r>
      <w:r>
        <w:rPr>
          <w:rFonts w:hint="eastAsia" w:ascii="Microsoft YaHei" w:hAnsi="Microsoft YaHei" w:eastAsia="Microsoft YaHei" w:cs="Microsoft YaHei"/>
          <w:i w:val="0"/>
          <w:iCs w:val="0"/>
          <w:caps w:val="0"/>
          <w:color w:val="FF3F00"/>
          <w:spacing w:val="0"/>
          <w:kern w:val="0"/>
          <w:sz w:val="32"/>
          <w:szCs w:val="32"/>
          <w:shd w:val="clear"/>
          <w:lang w:val="en-US" w:eastAsia="zh-CN" w:bidi="ar"/>
        </w:rPr>
        <w:t>A</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32"/>
          <w:szCs w:val="32"/>
          <w:shd w:val="clear"/>
        </w:rPr>
      </w:pPr>
      <w:r>
        <w:rPr>
          <w:rFonts w:hint="default" w:ascii="Arial" w:hAnsi="Arial" w:eastAsia="SimSun" w:cs="Arial"/>
          <w:i w:val="0"/>
          <w:iCs w:val="0"/>
          <w:caps w:val="0"/>
          <w:color w:val="333333"/>
          <w:spacing w:val="0"/>
          <w:kern w:val="0"/>
          <w:sz w:val="32"/>
          <w:szCs w:val="32"/>
          <w:shd w:val="clear"/>
          <w:lang w:val="en-US" w:eastAsia="zh-CN" w:bidi="ar"/>
        </w:rPr>
        <w:t>4</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20"/>
          <w:szCs w:val="20"/>
          <w:shd w:val="clear"/>
        </w:rPr>
      </w:pPr>
      <w:r>
        <w:rPr>
          <w:rFonts w:hint="default" w:ascii="Arial" w:hAnsi="Arial" w:eastAsia="SimSun" w:cs="Arial"/>
          <w:i w:val="0"/>
          <w:iCs w:val="0"/>
          <w:caps w:val="0"/>
          <w:color w:val="666666"/>
          <w:spacing w:val="0"/>
          <w:kern w:val="0"/>
          <w:sz w:val="16"/>
          <w:szCs w:val="16"/>
          <w:bdr w:val="single" w:color="BFDFFF" w:sz="4" w:space="0"/>
          <w:shd w:val="clear"/>
          <w:lang w:val="en-US" w:eastAsia="zh-CN" w:bidi="ar"/>
        </w:rPr>
        <w:t>单选</w:t>
      </w:r>
      <w:r>
        <w:rPr>
          <w:rFonts w:hint="default" w:ascii="Arial" w:hAnsi="Arial" w:eastAsia="SimSun" w:cs="Arial"/>
          <w:i w:val="0"/>
          <w:iCs w:val="0"/>
          <w:caps w:val="0"/>
          <w:color w:val="666666"/>
          <w:spacing w:val="0"/>
          <w:kern w:val="0"/>
          <w:sz w:val="20"/>
          <w:szCs w:val="20"/>
          <w:shd w:val="clear"/>
          <w:lang w:val="en-US" w:eastAsia="zh-CN" w:bidi="ar"/>
        </w:rPr>
        <w:t>(2分)</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eastAsia" w:ascii="Arial" w:hAnsi="Arial" w:eastAsia="SimSun" w:cs="SimSun"/>
          <w:i w:val="0"/>
          <w:iCs w:val="0"/>
          <w:caps w:val="0"/>
          <w:color w:val="000000" w:themeColor="text1"/>
          <w:spacing w:val="0"/>
          <w:sz w:val="20"/>
          <w:szCs w:val="20"/>
          <w:shd w:val="clear"/>
          <w:lang w:eastAsia="zh-CN"/>
          <w14:textFill>
            <w14:solidFill>
              <w14:schemeClr w14:val="tx1"/>
            </w14:solidFill>
          </w14:textFill>
        </w:rPr>
      </w:pPr>
      <w:r>
        <w:rPr>
          <w:rFonts w:hint="eastAsia" w:ascii="Arial" w:hAnsi="Arial" w:eastAsia="SimSun" w:cs="SimSun"/>
          <w:i w:val="0"/>
          <w:iCs w:val="0"/>
          <w:caps w:val="0"/>
          <w:color w:val="000000" w:themeColor="text1"/>
          <w:spacing w:val="0"/>
          <w:sz w:val="20"/>
          <w:szCs w:val="20"/>
          <w:shd w:val="clear"/>
          <w14:textFill>
            <w14:solidFill>
              <w14:schemeClr w14:val="tx1"/>
            </w14:solidFill>
          </w14:textFill>
        </w:rPr>
        <w:t>在敏感性分析中，下列因素最敏感的是（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eastAsia" w:ascii="Arial" w:hAnsi="Arial" w:eastAsia="SimSun" w:cs="SimSun"/>
          <w:i w:val="0"/>
          <w:iCs w:val="0"/>
          <w:caps w:val="0"/>
          <w:color w:val="000000" w:themeColor="text1"/>
          <w:spacing w:val="0"/>
          <w:sz w:val="20"/>
          <w:szCs w:val="20"/>
          <w:shd w:val="clear"/>
          <w:lang w:eastAsia="zh-CN"/>
          <w14:textFill>
            <w14:solidFill>
              <w14:schemeClr w14:val="tx1"/>
            </w14:solidFill>
          </w14:textFill>
        </w:rPr>
      </w:pP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289"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A.产品价格下降30%，使NPV=0</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290"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B.经营成本上升50%，使NPV=0</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291"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C.投资增加120%，使NPV=0</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292"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D.寿命缩短80%，使NPV=0</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6"/>
          <w:szCs w:val="16"/>
          <w:shd w:val="clear"/>
        </w:rPr>
      </w:pPr>
      <w:r>
        <w:rPr>
          <w:rFonts w:hint="eastAsia" w:ascii="Microsoft YaHei" w:hAnsi="Microsoft YaHei" w:eastAsia="Microsoft YaHei" w:cs="Microsoft YaHei"/>
          <w:i w:val="0"/>
          <w:iCs w:val="0"/>
          <w:caps w:val="0"/>
          <w:color w:val="FF3F00"/>
          <w:spacing w:val="0"/>
          <w:kern w:val="0"/>
          <w:sz w:val="20"/>
          <w:szCs w:val="20"/>
          <w:shd w:val="clear"/>
          <w:lang w:val="en-US" w:eastAsia="zh-CN" w:bidi="ar"/>
        </w:rPr>
        <w:t>正确答案：</w:t>
      </w:r>
      <w:r>
        <w:rPr>
          <w:rFonts w:hint="eastAsia" w:ascii="Microsoft YaHei" w:hAnsi="Microsoft YaHei" w:eastAsia="Microsoft YaHei" w:cs="Microsoft YaHei"/>
          <w:i w:val="0"/>
          <w:iCs w:val="0"/>
          <w:caps w:val="0"/>
          <w:color w:val="FF3F00"/>
          <w:spacing w:val="0"/>
          <w:kern w:val="0"/>
          <w:sz w:val="32"/>
          <w:szCs w:val="32"/>
          <w:shd w:val="clear"/>
          <w:lang w:val="en-US" w:eastAsia="zh-CN" w:bidi="ar"/>
        </w:rPr>
        <w:t>A</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32"/>
          <w:szCs w:val="32"/>
          <w:shd w:val="clear"/>
        </w:rPr>
      </w:pPr>
      <w:r>
        <w:rPr>
          <w:rFonts w:hint="default" w:ascii="Arial" w:hAnsi="Arial" w:eastAsia="SimSun" w:cs="Arial"/>
          <w:i w:val="0"/>
          <w:iCs w:val="0"/>
          <w:caps w:val="0"/>
          <w:color w:val="333333"/>
          <w:spacing w:val="0"/>
          <w:kern w:val="0"/>
          <w:sz w:val="32"/>
          <w:szCs w:val="32"/>
          <w:shd w:val="clear"/>
          <w:lang w:val="en-US" w:eastAsia="zh-CN" w:bidi="ar"/>
        </w:rPr>
        <w:t>5</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20"/>
          <w:szCs w:val="20"/>
          <w:shd w:val="clear"/>
        </w:rPr>
      </w:pPr>
      <w:r>
        <w:rPr>
          <w:rFonts w:hint="default" w:ascii="Arial" w:hAnsi="Arial" w:eastAsia="SimSun" w:cs="Arial"/>
          <w:i w:val="0"/>
          <w:iCs w:val="0"/>
          <w:caps w:val="0"/>
          <w:color w:val="666666"/>
          <w:spacing w:val="0"/>
          <w:kern w:val="0"/>
          <w:sz w:val="16"/>
          <w:szCs w:val="16"/>
          <w:bdr w:val="single" w:color="BFDFFF" w:sz="4" w:space="0"/>
          <w:shd w:val="clear"/>
          <w:lang w:val="en-US" w:eastAsia="zh-CN" w:bidi="ar"/>
        </w:rPr>
        <w:t>单选</w:t>
      </w:r>
      <w:r>
        <w:rPr>
          <w:rFonts w:hint="default" w:ascii="Arial" w:hAnsi="Arial" w:eastAsia="SimSun" w:cs="Arial"/>
          <w:i w:val="0"/>
          <w:iCs w:val="0"/>
          <w:caps w:val="0"/>
          <w:color w:val="666666"/>
          <w:spacing w:val="0"/>
          <w:kern w:val="0"/>
          <w:sz w:val="20"/>
          <w:szCs w:val="20"/>
          <w:shd w:val="clear"/>
          <w:lang w:val="en-US" w:eastAsia="zh-CN" w:bidi="ar"/>
        </w:rPr>
        <w:t>(2分)</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eastAsia" w:ascii="Arial" w:hAnsi="Arial" w:eastAsia="SimSun" w:cs="SimSun"/>
          <w:i w:val="0"/>
          <w:iCs w:val="0"/>
          <w:caps w:val="0"/>
          <w:color w:val="000000" w:themeColor="text1"/>
          <w:spacing w:val="0"/>
          <w:sz w:val="20"/>
          <w:szCs w:val="20"/>
          <w:shd w:val="clear"/>
          <w:lang w:eastAsia="zh-CN"/>
          <w14:textFill>
            <w14:solidFill>
              <w14:schemeClr w14:val="tx1"/>
            </w14:solidFill>
          </w14:textFill>
        </w:rPr>
      </w:pPr>
      <w:r>
        <w:rPr>
          <w:rFonts w:hint="default" w:ascii="Arial" w:hAnsi="Arial" w:eastAsia="SimSun" w:cs="SimSun"/>
          <w:i w:val="0"/>
          <w:iCs w:val="0"/>
          <w:caps w:val="0"/>
          <w:color w:val="000000" w:themeColor="text1"/>
          <w:spacing w:val="0"/>
          <w:sz w:val="20"/>
          <w:szCs w:val="20"/>
          <w:shd w:val="clear"/>
          <w14:textFill>
            <w14:solidFill>
              <w14:schemeClr w14:val="tx1"/>
            </w14:solidFill>
          </w14:textFill>
        </w:rPr>
        <w:t>‍</w:t>
      </w:r>
      <w:r>
        <w:rPr>
          <w:rFonts w:hint="eastAsia" w:ascii="Arial" w:hAnsi="Arial" w:eastAsia="SimSun" w:cs="SimSun"/>
          <w:i w:val="0"/>
          <w:iCs w:val="0"/>
          <w:caps w:val="0"/>
          <w:color w:val="000000" w:themeColor="text1"/>
          <w:spacing w:val="0"/>
          <w:sz w:val="20"/>
          <w:szCs w:val="20"/>
          <w:shd w:val="clear"/>
          <w14:textFill>
            <w14:solidFill>
              <w14:schemeClr w14:val="tx1"/>
            </w14:solidFill>
          </w14:textFill>
        </w:rPr>
        <w:t>大学生毕业不去工作，而选择读研，如果他工作，每年可收入12万元，那这12万元属于（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eastAsia" w:ascii="Arial" w:hAnsi="Arial" w:eastAsia="SimSun" w:cs="SimSun"/>
          <w:i w:val="0"/>
          <w:iCs w:val="0"/>
          <w:caps w:val="0"/>
          <w:color w:val="000000" w:themeColor="text1"/>
          <w:spacing w:val="0"/>
          <w:sz w:val="20"/>
          <w:szCs w:val="20"/>
          <w:shd w:val="clear"/>
          <w:lang w:eastAsia="zh-CN"/>
          <w14:textFill>
            <w14:solidFill>
              <w14:schemeClr w14:val="tx1"/>
            </w14:solidFill>
          </w14:textFill>
        </w:rPr>
      </w:pPr>
      <w:r>
        <w:rPr>
          <w:rFonts w:hint="default" w:ascii="Arial" w:hAnsi="Arial" w:eastAsia="SimSun" w:cs="SimSun"/>
          <w:i w:val="0"/>
          <w:iCs w:val="0"/>
          <w:caps w:val="0"/>
          <w:color w:val="000000" w:themeColor="text1"/>
          <w:spacing w:val="0"/>
          <w:sz w:val="20"/>
          <w:szCs w:val="20"/>
          <w:shd w:val="clear"/>
          <w14:textFill>
            <w14:solidFill>
              <w14:schemeClr w14:val="tx1"/>
            </w14:solidFill>
          </w14:textFill>
        </w:rPr>
        <w:t>‍</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293"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A.边际成本</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294"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B.机会成本</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295"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C.沉没成本</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296"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D.可变成本</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6"/>
          <w:szCs w:val="16"/>
          <w:shd w:val="clear"/>
        </w:rPr>
      </w:pPr>
      <w:r>
        <w:rPr>
          <w:rFonts w:hint="eastAsia" w:ascii="Microsoft YaHei" w:hAnsi="Microsoft YaHei" w:eastAsia="Microsoft YaHei" w:cs="Microsoft YaHei"/>
          <w:i w:val="0"/>
          <w:iCs w:val="0"/>
          <w:caps w:val="0"/>
          <w:color w:val="FF3F00"/>
          <w:spacing w:val="0"/>
          <w:kern w:val="0"/>
          <w:sz w:val="20"/>
          <w:szCs w:val="20"/>
          <w:shd w:val="clear"/>
          <w:lang w:val="en-US" w:eastAsia="zh-CN" w:bidi="ar"/>
        </w:rPr>
        <w:t>正确答案：</w:t>
      </w:r>
      <w:r>
        <w:rPr>
          <w:rFonts w:hint="eastAsia" w:ascii="Microsoft YaHei" w:hAnsi="Microsoft YaHei" w:eastAsia="Microsoft YaHei" w:cs="Microsoft YaHei"/>
          <w:i w:val="0"/>
          <w:iCs w:val="0"/>
          <w:caps w:val="0"/>
          <w:color w:val="FF3F00"/>
          <w:spacing w:val="0"/>
          <w:kern w:val="0"/>
          <w:sz w:val="32"/>
          <w:szCs w:val="32"/>
          <w:shd w:val="clear"/>
          <w:lang w:val="en-US" w:eastAsia="zh-CN" w:bidi="ar"/>
        </w:rPr>
        <w:t>B</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32"/>
          <w:szCs w:val="32"/>
          <w:shd w:val="clear"/>
        </w:rPr>
      </w:pPr>
      <w:r>
        <w:rPr>
          <w:rFonts w:hint="default" w:ascii="Arial" w:hAnsi="Arial" w:eastAsia="SimSun" w:cs="Arial"/>
          <w:i w:val="0"/>
          <w:iCs w:val="0"/>
          <w:caps w:val="0"/>
          <w:color w:val="333333"/>
          <w:spacing w:val="0"/>
          <w:kern w:val="0"/>
          <w:sz w:val="32"/>
          <w:szCs w:val="32"/>
          <w:shd w:val="clear"/>
          <w:lang w:val="en-US" w:eastAsia="zh-CN" w:bidi="ar"/>
        </w:rPr>
        <w:t>6</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20"/>
          <w:szCs w:val="20"/>
          <w:shd w:val="clear"/>
        </w:rPr>
      </w:pPr>
      <w:r>
        <w:rPr>
          <w:rFonts w:hint="default" w:ascii="Arial" w:hAnsi="Arial" w:eastAsia="SimSun" w:cs="Arial"/>
          <w:i w:val="0"/>
          <w:iCs w:val="0"/>
          <w:caps w:val="0"/>
          <w:color w:val="666666"/>
          <w:spacing w:val="0"/>
          <w:kern w:val="0"/>
          <w:sz w:val="16"/>
          <w:szCs w:val="16"/>
          <w:bdr w:val="single" w:color="BFDFFF" w:sz="4" w:space="0"/>
          <w:shd w:val="clear"/>
          <w:lang w:val="en-US" w:eastAsia="zh-CN" w:bidi="ar"/>
        </w:rPr>
        <w:t>单选</w:t>
      </w:r>
      <w:r>
        <w:rPr>
          <w:rFonts w:hint="default" w:ascii="Arial" w:hAnsi="Arial" w:eastAsia="SimSun" w:cs="Arial"/>
          <w:i w:val="0"/>
          <w:iCs w:val="0"/>
          <w:caps w:val="0"/>
          <w:color w:val="666666"/>
          <w:spacing w:val="0"/>
          <w:kern w:val="0"/>
          <w:sz w:val="20"/>
          <w:szCs w:val="20"/>
          <w:shd w:val="clear"/>
          <w:lang w:val="en-US" w:eastAsia="zh-CN" w:bidi="ar"/>
        </w:rPr>
        <w:t>(2分)</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eastAsia" w:ascii="Arial" w:hAnsi="Arial" w:eastAsia="SimSun" w:cs="SimSun"/>
          <w:i w:val="0"/>
          <w:iCs w:val="0"/>
          <w:caps w:val="0"/>
          <w:color w:val="000000" w:themeColor="text1"/>
          <w:spacing w:val="0"/>
          <w:sz w:val="20"/>
          <w:szCs w:val="20"/>
          <w:shd w:val="clear"/>
          <w:lang w:eastAsia="zh-CN"/>
          <w14:textFill>
            <w14:solidFill>
              <w14:schemeClr w14:val="tx1"/>
            </w14:solidFill>
          </w14:textFill>
        </w:rPr>
      </w:pPr>
      <w:r>
        <w:rPr>
          <w:rFonts w:hint="default" w:ascii="Arial" w:hAnsi="Arial" w:eastAsia="SimSun" w:cs="SimSun"/>
          <w:i w:val="0"/>
          <w:iCs w:val="0"/>
          <w:caps w:val="0"/>
          <w:color w:val="000000" w:themeColor="text1"/>
          <w:spacing w:val="0"/>
          <w:sz w:val="20"/>
          <w:szCs w:val="20"/>
          <w:shd w:val="clear"/>
          <w14:textFill>
            <w14:solidFill>
              <w14:schemeClr w14:val="tx1"/>
            </w14:solidFill>
          </w14:textFill>
        </w:rPr>
        <w:t>‎</w:t>
      </w:r>
      <w:r>
        <w:rPr>
          <w:rFonts w:hint="eastAsia" w:ascii="Arial" w:hAnsi="Arial" w:eastAsia="SimSun" w:cs="SimSun"/>
          <w:i w:val="0"/>
          <w:iCs w:val="0"/>
          <w:caps w:val="0"/>
          <w:color w:val="000000" w:themeColor="text1"/>
          <w:spacing w:val="0"/>
          <w:sz w:val="20"/>
          <w:szCs w:val="20"/>
          <w:shd w:val="clear"/>
          <w14:textFill>
            <w14:solidFill>
              <w14:schemeClr w14:val="tx1"/>
            </w14:solidFill>
          </w14:textFill>
        </w:rPr>
        <w:t>（）意味着方案达不到规定的基准收益率水平。</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eastAsia" w:ascii="Arial" w:hAnsi="Arial" w:eastAsia="SimSun" w:cs="SimSun"/>
          <w:i w:val="0"/>
          <w:iCs w:val="0"/>
          <w:caps w:val="0"/>
          <w:color w:val="000000" w:themeColor="text1"/>
          <w:spacing w:val="0"/>
          <w:sz w:val="20"/>
          <w:szCs w:val="20"/>
          <w:shd w:val="clear"/>
          <w:lang w:eastAsia="zh-CN"/>
          <w14:textFill>
            <w14:solidFill>
              <w14:schemeClr w14:val="tx1"/>
            </w14:solidFill>
          </w14:textFill>
        </w:rPr>
      </w:pPr>
      <w:r>
        <w:rPr>
          <w:rFonts w:hint="default" w:ascii="Arial" w:hAnsi="Arial" w:eastAsia="SimSun" w:cs="SimSun"/>
          <w:i w:val="0"/>
          <w:iCs w:val="0"/>
          <w:caps w:val="0"/>
          <w:color w:val="000000" w:themeColor="text1"/>
          <w:spacing w:val="0"/>
          <w:sz w:val="20"/>
          <w:szCs w:val="20"/>
          <w:shd w:val="clear"/>
          <w14:textFill>
            <w14:solidFill>
              <w14:schemeClr w14:val="tx1"/>
            </w14:solidFill>
          </w14:textFill>
        </w:rPr>
        <w:t>‎</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297"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A.NPV＞0</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298"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B.NAV＜0</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299"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C.NAV＞0</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300"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D.NPV＝0</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6"/>
          <w:szCs w:val="16"/>
          <w:shd w:val="clear"/>
        </w:rPr>
      </w:pPr>
      <w:r>
        <w:rPr>
          <w:rFonts w:hint="eastAsia" w:ascii="Microsoft YaHei" w:hAnsi="Microsoft YaHei" w:eastAsia="Microsoft YaHei" w:cs="Microsoft YaHei"/>
          <w:i w:val="0"/>
          <w:iCs w:val="0"/>
          <w:caps w:val="0"/>
          <w:color w:val="FF3F00"/>
          <w:spacing w:val="0"/>
          <w:kern w:val="0"/>
          <w:sz w:val="20"/>
          <w:szCs w:val="20"/>
          <w:shd w:val="clear"/>
          <w:lang w:val="en-US" w:eastAsia="zh-CN" w:bidi="ar"/>
        </w:rPr>
        <w:t>正确答案：</w:t>
      </w:r>
      <w:r>
        <w:rPr>
          <w:rFonts w:hint="eastAsia" w:ascii="Microsoft YaHei" w:hAnsi="Microsoft YaHei" w:eastAsia="Microsoft YaHei" w:cs="Microsoft YaHei"/>
          <w:i w:val="0"/>
          <w:iCs w:val="0"/>
          <w:caps w:val="0"/>
          <w:color w:val="FF3F00"/>
          <w:spacing w:val="0"/>
          <w:kern w:val="0"/>
          <w:sz w:val="32"/>
          <w:szCs w:val="32"/>
          <w:shd w:val="clear"/>
          <w:lang w:val="en-US" w:eastAsia="zh-CN" w:bidi="ar"/>
        </w:rPr>
        <w:t>B</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32"/>
          <w:szCs w:val="32"/>
          <w:shd w:val="clear"/>
        </w:rPr>
      </w:pPr>
      <w:r>
        <w:rPr>
          <w:rFonts w:hint="default" w:ascii="Arial" w:hAnsi="Arial" w:eastAsia="SimSun" w:cs="Arial"/>
          <w:i w:val="0"/>
          <w:iCs w:val="0"/>
          <w:caps w:val="0"/>
          <w:color w:val="333333"/>
          <w:spacing w:val="0"/>
          <w:kern w:val="0"/>
          <w:sz w:val="32"/>
          <w:szCs w:val="32"/>
          <w:shd w:val="clear"/>
          <w:lang w:val="en-US" w:eastAsia="zh-CN" w:bidi="ar"/>
        </w:rPr>
        <w:t>7</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20"/>
          <w:szCs w:val="20"/>
          <w:shd w:val="clear"/>
        </w:rPr>
      </w:pPr>
      <w:r>
        <w:rPr>
          <w:rFonts w:hint="default" w:ascii="Arial" w:hAnsi="Arial" w:eastAsia="SimSun" w:cs="Arial"/>
          <w:i w:val="0"/>
          <w:iCs w:val="0"/>
          <w:caps w:val="0"/>
          <w:color w:val="666666"/>
          <w:spacing w:val="0"/>
          <w:kern w:val="0"/>
          <w:sz w:val="16"/>
          <w:szCs w:val="16"/>
          <w:bdr w:val="single" w:color="BFDFFF" w:sz="4" w:space="0"/>
          <w:shd w:val="clear"/>
          <w:lang w:val="en-US" w:eastAsia="zh-CN" w:bidi="ar"/>
        </w:rPr>
        <w:t>单选</w:t>
      </w:r>
      <w:r>
        <w:rPr>
          <w:rFonts w:hint="default" w:ascii="Arial" w:hAnsi="Arial" w:eastAsia="SimSun" w:cs="Arial"/>
          <w:i w:val="0"/>
          <w:iCs w:val="0"/>
          <w:caps w:val="0"/>
          <w:color w:val="666666"/>
          <w:spacing w:val="0"/>
          <w:kern w:val="0"/>
          <w:sz w:val="20"/>
          <w:szCs w:val="20"/>
          <w:shd w:val="clear"/>
          <w:lang w:val="en-US" w:eastAsia="zh-CN" w:bidi="ar"/>
        </w:rPr>
        <w:t>(2分)</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eastAsia" w:ascii="Arial" w:hAnsi="Arial" w:eastAsia="SimSun" w:cs="SimSun"/>
          <w:i w:val="0"/>
          <w:iCs w:val="0"/>
          <w:caps w:val="0"/>
          <w:color w:val="000000" w:themeColor="text1"/>
          <w:spacing w:val="0"/>
          <w:sz w:val="20"/>
          <w:szCs w:val="20"/>
          <w:shd w:val="clear"/>
          <w:lang w:eastAsia="zh-CN"/>
          <w14:textFill>
            <w14:solidFill>
              <w14:schemeClr w14:val="tx1"/>
            </w14:solidFill>
          </w14:textFill>
        </w:rPr>
      </w:pPr>
      <w:r>
        <w:rPr>
          <w:rFonts w:hint="default" w:ascii="Arial" w:hAnsi="Arial" w:eastAsia="SimSun" w:cs="SimSun"/>
          <w:i w:val="0"/>
          <w:iCs w:val="0"/>
          <w:caps w:val="0"/>
          <w:color w:val="000000" w:themeColor="text1"/>
          <w:spacing w:val="0"/>
          <w:sz w:val="20"/>
          <w:szCs w:val="20"/>
          <w:shd w:val="clear"/>
          <w14:textFill>
            <w14:solidFill>
              <w14:schemeClr w14:val="tx1"/>
            </w14:solidFill>
          </w14:textFill>
        </w:rPr>
        <w:t>‎</w:t>
      </w:r>
      <w:r>
        <w:rPr>
          <w:rFonts w:hint="eastAsia" w:ascii="Arial" w:hAnsi="Arial" w:eastAsia="SimSun" w:cs="SimSun"/>
          <w:i w:val="0"/>
          <w:iCs w:val="0"/>
          <w:caps w:val="0"/>
          <w:color w:val="000000" w:themeColor="text1"/>
          <w:spacing w:val="0"/>
          <w:sz w:val="20"/>
          <w:szCs w:val="20"/>
          <w:shd w:val="clear"/>
          <w14:textFill>
            <w14:solidFill>
              <w14:schemeClr w14:val="tx1"/>
            </w14:solidFill>
          </w14:textFill>
        </w:rPr>
        <w:t>价值工程中涉及的基本要素是（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eastAsia" w:ascii="Arial" w:hAnsi="Arial" w:eastAsia="SimSun" w:cs="SimSun"/>
          <w:i w:val="0"/>
          <w:iCs w:val="0"/>
          <w:caps w:val="0"/>
          <w:color w:val="000000" w:themeColor="text1"/>
          <w:spacing w:val="0"/>
          <w:sz w:val="20"/>
          <w:szCs w:val="20"/>
          <w:shd w:val="clear"/>
          <w:lang w:eastAsia="zh-CN"/>
          <w14:textFill>
            <w14:solidFill>
              <w14:schemeClr w14:val="tx1"/>
            </w14:solidFill>
          </w14:textFill>
        </w:rPr>
      </w:pPr>
      <w:r>
        <w:rPr>
          <w:rFonts w:hint="default" w:ascii="Arial" w:hAnsi="Arial" w:eastAsia="SimSun" w:cs="SimSun"/>
          <w:i w:val="0"/>
          <w:iCs w:val="0"/>
          <w:caps w:val="0"/>
          <w:color w:val="000000" w:themeColor="text1"/>
          <w:spacing w:val="0"/>
          <w:sz w:val="20"/>
          <w:szCs w:val="20"/>
          <w:shd w:val="clear"/>
          <w14:textFill>
            <w14:solidFill>
              <w14:schemeClr w14:val="tx1"/>
            </w14:solidFill>
          </w14:textFill>
        </w:rPr>
        <w:t>‎</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301"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A.实用价值、功能、寿命周期成本</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302"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B.价值、功能、成本</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303"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C.价值、功能、寿命周期</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304"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D.价值、功能、寿命周期成本</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6"/>
          <w:szCs w:val="16"/>
          <w:shd w:val="clear"/>
        </w:rPr>
      </w:pPr>
      <w:r>
        <w:rPr>
          <w:rFonts w:hint="eastAsia" w:ascii="Microsoft YaHei" w:hAnsi="Microsoft YaHei" w:eastAsia="Microsoft YaHei" w:cs="Microsoft YaHei"/>
          <w:i w:val="0"/>
          <w:iCs w:val="0"/>
          <w:caps w:val="0"/>
          <w:color w:val="FF3F00"/>
          <w:spacing w:val="0"/>
          <w:kern w:val="0"/>
          <w:sz w:val="20"/>
          <w:szCs w:val="20"/>
          <w:shd w:val="clear"/>
          <w:lang w:val="en-US" w:eastAsia="zh-CN" w:bidi="ar"/>
        </w:rPr>
        <w:t>正确答案：</w:t>
      </w:r>
      <w:r>
        <w:rPr>
          <w:rFonts w:hint="eastAsia" w:ascii="Microsoft YaHei" w:hAnsi="Microsoft YaHei" w:eastAsia="Microsoft YaHei" w:cs="Microsoft YaHei"/>
          <w:i w:val="0"/>
          <w:iCs w:val="0"/>
          <w:caps w:val="0"/>
          <w:color w:val="FF3F00"/>
          <w:spacing w:val="0"/>
          <w:kern w:val="0"/>
          <w:sz w:val="32"/>
          <w:szCs w:val="32"/>
          <w:shd w:val="clear"/>
          <w:lang w:val="en-US" w:eastAsia="zh-CN" w:bidi="ar"/>
        </w:rPr>
        <w:t>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32"/>
          <w:szCs w:val="32"/>
          <w:shd w:val="clear"/>
        </w:rPr>
      </w:pPr>
      <w:r>
        <w:rPr>
          <w:rFonts w:hint="default" w:ascii="Arial" w:hAnsi="Arial" w:eastAsia="SimSun" w:cs="Arial"/>
          <w:i w:val="0"/>
          <w:iCs w:val="0"/>
          <w:caps w:val="0"/>
          <w:color w:val="333333"/>
          <w:spacing w:val="0"/>
          <w:kern w:val="0"/>
          <w:sz w:val="32"/>
          <w:szCs w:val="32"/>
          <w:shd w:val="clear"/>
          <w:lang w:val="en-US" w:eastAsia="zh-CN" w:bidi="ar"/>
        </w:rPr>
        <w:t>8</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20"/>
          <w:szCs w:val="20"/>
          <w:shd w:val="clear"/>
        </w:rPr>
      </w:pPr>
      <w:r>
        <w:rPr>
          <w:rFonts w:hint="default" w:ascii="Arial" w:hAnsi="Arial" w:eastAsia="SimSun" w:cs="Arial"/>
          <w:i w:val="0"/>
          <w:iCs w:val="0"/>
          <w:caps w:val="0"/>
          <w:color w:val="666666"/>
          <w:spacing w:val="0"/>
          <w:kern w:val="0"/>
          <w:sz w:val="16"/>
          <w:szCs w:val="16"/>
          <w:bdr w:val="single" w:color="BFDFFF" w:sz="4" w:space="0"/>
          <w:shd w:val="clear"/>
          <w:lang w:val="en-US" w:eastAsia="zh-CN" w:bidi="ar"/>
        </w:rPr>
        <w:t>单选</w:t>
      </w:r>
      <w:r>
        <w:rPr>
          <w:rFonts w:hint="default" w:ascii="Arial" w:hAnsi="Arial" w:eastAsia="SimSun" w:cs="Arial"/>
          <w:i w:val="0"/>
          <w:iCs w:val="0"/>
          <w:caps w:val="0"/>
          <w:color w:val="666666"/>
          <w:spacing w:val="0"/>
          <w:kern w:val="0"/>
          <w:sz w:val="20"/>
          <w:szCs w:val="20"/>
          <w:shd w:val="clear"/>
          <w:lang w:val="en-US" w:eastAsia="zh-CN" w:bidi="ar"/>
        </w:rPr>
        <w:t>(2分)</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eastAsia" w:ascii="Arial" w:hAnsi="Arial" w:eastAsia="SimSun" w:cs="SimSun"/>
          <w:i w:val="0"/>
          <w:iCs w:val="0"/>
          <w:caps w:val="0"/>
          <w:color w:val="000000" w:themeColor="text1"/>
          <w:spacing w:val="0"/>
          <w:sz w:val="20"/>
          <w:szCs w:val="20"/>
          <w:shd w:val="clear"/>
          <w14:textFill>
            <w14:solidFill>
              <w14:schemeClr w14:val="tx1"/>
            </w14:solidFill>
          </w14:textFill>
        </w:rPr>
      </w:pPr>
      <w:r>
        <w:rPr>
          <w:rFonts w:hint="default" w:ascii="Arial" w:hAnsi="Arial" w:eastAsia="SimSun" w:cs="SimSun"/>
          <w:i w:val="0"/>
          <w:iCs w:val="0"/>
          <w:caps w:val="0"/>
          <w:color w:val="000000" w:themeColor="text1"/>
          <w:spacing w:val="0"/>
          <w:sz w:val="20"/>
          <w:szCs w:val="20"/>
          <w:shd w:val="clear"/>
          <w14:textFill>
            <w14:solidFill>
              <w14:schemeClr w14:val="tx1"/>
            </w14:solidFill>
          </w14:textFill>
        </w:rPr>
        <w:t>‍</w:t>
      </w:r>
      <w:r>
        <w:rPr>
          <w:rFonts w:hint="eastAsia" w:ascii="Arial" w:hAnsi="Arial" w:eastAsia="SimSun" w:cs="SimSun"/>
          <w:i w:val="0"/>
          <w:iCs w:val="0"/>
          <w:caps w:val="0"/>
          <w:color w:val="000000" w:themeColor="text1"/>
          <w:spacing w:val="0"/>
          <w:sz w:val="20"/>
          <w:szCs w:val="20"/>
          <w:shd w:val="clear"/>
          <w14:textFill>
            <w14:solidFill>
              <w14:schemeClr w14:val="tx1"/>
            </w14:solidFill>
          </w14:textFill>
        </w:rPr>
        <w:t>在价值工程活动中，功能整理需要完成下列工作：1.选出最基本的功能；2.编制功能卡片；3.明确各功能之间的关系；4.绘制功能系统图；5.补充、修改功能定义。进行上述工作的正确顺序是（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eastAsia" w:ascii="Arial" w:hAnsi="Arial" w:eastAsia="SimSun" w:cs="SimSun"/>
          <w:i w:val="0"/>
          <w:iCs w:val="0"/>
          <w:caps w:val="0"/>
          <w:color w:val="000000" w:themeColor="text1"/>
          <w:spacing w:val="0"/>
          <w:sz w:val="20"/>
          <w:szCs w:val="20"/>
          <w:shd w:val="clear"/>
          <w14:textFill>
            <w14:solidFill>
              <w14:schemeClr w14:val="tx1"/>
            </w14:solidFill>
          </w14:textFill>
        </w:rPr>
      </w:pPr>
      <w:r>
        <w:rPr>
          <w:rFonts w:hint="default" w:ascii="Arial" w:hAnsi="Arial" w:eastAsia="SimSun" w:cs="SimSun"/>
          <w:i w:val="0"/>
          <w:iCs w:val="0"/>
          <w:caps w:val="0"/>
          <w:color w:val="000000" w:themeColor="text1"/>
          <w:spacing w:val="0"/>
          <w:sz w:val="20"/>
          <w:szCs w:val="20"/>
          <w:shd w:val="clear"/>
          <w:lang w:val="en-US" w:eastAsia="zh-CN"/>
          <w14:textFill>
            <w14:solidFill>
              <w14:schemeClr w14:val="tx1"/>
            </w14:solidFill>
          </w14:textFill>
        </w:rPr>
        <w:t>‍</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305"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A.1-3-2-4-5</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306"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B.5-2-1-3-4</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307"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C.3-1-5-4-2</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308"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D.2-1-3-5-4</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6"/>
          <w:szCs w:val="16"/>
          <w:shd w:val="clear"/>
        </w:rPr>
      </w:pPr>
      <w:r>
        <w:rPr>
          <w:rFonts w:hint="eastAsia" w:ascii="Microsoft YaHei" w:hAnsi="Microsoft YaHei" w:eastAsia="Microsoft YaHei" w:cs="Microsoft YaHei"/>
          <w:i w:val="0"/>
          <w:iCs w:val="0"/>
          <w:caps w:val="0"/>
          <w:color w:val="FF3F00"/>
          <w:spacing w:val="0"/>
          <w:kern w:val="0"/>
          <w:sz w:val="20"/>
          <w:szCs w:val="20"/>
          <w:shd w:val="clear"/>
          <w:lang w:val="en-US" w:eastAsia="zh-CN" w:bidi="ar"/>
        </w:rPr>
        <w:t>正确答案：</w:t>
      </w:r>
      <w:r>
        <w:rPr>
          <w:rFonts w:hint="eastAsia" w:ascii="Microsoft YaHei" w:hAnsi="Microsoft YaHei" w:eastAsia="Microsoft YaHei" w:cs="Microsoft YaHei"/>
          <w:i w:val="0"/>
          <w:iCs w:val="0"/>
          <w:caps w:val="0"/>
          <w:color w:val="FF3F00"/>
          <w:spacing w:val="0"/>
          <w:kern w:val="0"/>
          <w:sz w:val="32"/>
          <w:szCs w:val="32"/>
          <w:shd w:val="clear"/>
          <w:lang w:val="en-US" w:eastAsia="zh-CN" w:bidi="ar"/>
        </w:rPr>
        <w:t>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32"/>
          <w:szCs w:val="32"/>
          <w:shd w:val="clear"/>
        </w:rPr>
      </w:pPr>
      <w:r>
        <w:rPr>
          <w:rFonts w:hint="default" w:ascii="Arial" w:hAnsi="Arial" w:eastAsia="SimSun" w:cs="Arial"/>
          <w:i w:val="0"/>
          <w:iCs w:val="0"/>
          <w:caps w:val="0"/>
          <w:color w:val="333333"/>
          <w:spacing w:val="0"/>
          <w:kern w:val="0"/>
          <w:sz w:val="32"/>
          <w:szCs w:val="32"/>
          <w:shd w:val="clear"/>
          <w:lang w:val="en-US" w:eastAsia="zh-CN" w:bidi="ar"/>
        </w:rPr>
        <w:t>9</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20"/>
          <w:szCs w:val="20"/>
          <w:shd w:val="clear"/>
        </w:rPr>
      </w:pPr>
      <w:r>
        <w:rPr>
          <w:rFonts w:hint="default" w:ascii="Arial" w:hAnsi="Arial" w:eastAsia="SimSun" w:cs="Arial"/>
          <w:i w:val="0"/>
          <w:iCs w:val="0"/>
          <w:caps w:val="0"/>
          <w:color w:val="666666"/>
          <w:spacing w:val="0"/>
          <w:kern w:val="0"/>
          <w:sz w:val="16"/>
          <w:szCs w:val="16"/>
          <w:bdr w:val="single" w:color="BFDFFF" w:sz="4" w:space="0"/>
          <w:shd w:val="clear"/>
          <w:lang w:val="en-US" w:eastAsia="zh-CN" w:bidi="ar"/>
        </w:rPr>
        <w:t>单选</w:t>
      </w:r>
      <w:r>
        <w:rPr>
          <w:rFonts w:hint="default" w:ascii="Arial" w:hAnsi="Arial" w:eastAsia="SimSun" w:cs="Arial"/>
          <w:i w:val="0"/>
          <w:iCs w:val="0"/>
          <w:caps w:val="0"/>
          <w:color w:val="666666"/>
          <w:spacing w:val="0"/>
          <w:kern w:val="0"/>
          <w:sz w:val="20"/>
          <w:szCs w:val="20"/>
          <w:shd w:val="clear"/>
          <w:lang w:val="en-US" w:eastAsia="zh-CN" w:bidi="ar"/>
        </w:rPr>
        <w:t>(2分)</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eastAsia" w:ascii="Arial" w:hAnsi="Arial" w:eastAsia="SimSun" w:cs="SimSun"/>
          <w:i w:val="0"/>
          <w:iCs w:val="0"/>
          <w:caps w:val="0"/>
          <w:color w:val="000000" w:themeColor="text1"/>
          <w:spacing w:val="0"/>
          <w:sz w:val="20"/>
          <w:szCs w:val="20"/>
          <w:shd w:val="clear"/>
          <w14:textFill>
            <w14:solidFill>
              <w14:schemeClr w14:val="tx1"/>
            </w14:solidFill>
          </w14:textFill>
        </w:rPr>
      </w:pPr>
      <w:r>
        <w:rPr>
          <w:rFonts w:hint="eastAsia" w:ascii="Arial" w:hAnsi="Arial" w:eastAsia="SimSun" w:cs="SimSun"/>
          <w:i w:val="0"/>
          <w:iCs w:val="0"/>
          <w:caps w:val="0"/>
          <w:color w:val="000000" w:themeColor="text1"/>
          <w:spacing w:val="0"/>
          <w:sz w:val="20"/>
          <w:szCs w:val="20"/>
          <w:shd w:val="clear"/>
          <w14:textFill>
            <w14:solidFill>
              <w14:schemeClr w14:val="tx1"/>
            </w14:solidFill>
          </w14:textFill>
        </w:rPr>
        <w:t>项目的（）计算结果越大，盈利能力越强。</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eastAsia" w:ascii="Arial" w:hAnsi="Arial" w:eastAsia="SimSun" w:cs="SimSun"/>
          <w:i w:val="0"/>
          <w:iCs w:val="0"/>
          <w:caps w:val="0"/>
          <w:color w:val="000000" w:themeColor="text1"/>
          <w:spacing w:val="0"/>
          <w:sz w:val="20"/>
          <w:szCs w:val="20"/>
          <w:shd w:val="clear"/>
          <w14:textFill>
            <w14:solidFill>
              <w14:schemeClr w14:val="tx1"/>
            </w14:solidFill>
          </w14:textFill>
        </w:rPr>
      </w:pPr>
      <w:r>
        <w:rPr>
          <w:rFonts w:hint="default" w:ascii="Arial" w:hAnsi="Arial" w:eastAsia="SimSun" w:cs="SimSun"/>
          <w:i w:val="0"/>
          <w:iCs w:val="0"/>
          <w:caps w:val="0"/>
          <w:color w:val="000000" w:themeColor="text1"/>
          <w:spacing w:val="0"/>
          <w:sz w:val="20"/>
          <w:szCs w:val="20"/>
          <w:shd w:val="clear"/>
          <w:lang w:val="en-US" w:eastAsia="zh-CN"/>
          <w14:textFill>
            <w14:solidFill>
              <w14:schemeClr w14:val="tx1"/>
            </w14:solidFill>
          </w14:textFill>
        </w:rPr>
        <w:t>‍</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309"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A.投资回收期</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310"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B.净现值</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311"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C.借款偿还期</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312"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D.盈亏平衡点</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6"/>
          <w:szCs w:val="16"/>
          <w:shd w:val="clear"/>
        </w:rPr>
      </w:pPr>
      <w:r>
        <w:rPr>
          <w:rFonts w:hint="eastAsia" w:ascii="Microsoft YaHei" w:hAnsi="Microsoft YaHei" w:eastAsia="Microsoft YaHei" w:cs="Microsoft YaHei"/>
          <w:i w:val="0"/>
          <w:iCs w:val="0"/>
          <w:caps w:val="0"/>
          <w:color w:val="FF3F00"/>
          <w:spacing w:val="0"/>
          <w:kern w:val="0"/>
          <w:sz w:val="20"/>
          <w:szCs w:val="20"/>
          <w:shd w:val="clear"/>
          <w:lang w:val="en-US" w:eastAsia="zh-CN" w:bidi="ar"/>
        </w:rPr>
        <w:t>正确答案：</w:t>
      </w:r>
      <w:r>
        <w:rPr>
          <w:rFonts w:hint="eastAsia" w:ascii="Microsoft YaHei" w:hAnsi="Microsoft YaHei" w:eastAsia="Microsoft YaHei" w:cs="Microsoft YaHei"/>
          <w:i w:val="0"/>
          <w:iCs w:val="0"/>
          <w:caps w:val="0"/>
          <w:color w:val="FF3F00"/>
          <w:spacing w:val="0"/>
          <w:kern w:val="0"/>
          <w:sz w:val="32"/>
          <w:szCs w:val="32"/>
          <w:shd w:val="clear"/>
          <w:lang w:val="en-US" w:eastAsia="zh-CN" w:bidi="ar"/>
        </w:rPr>
        <w:t>B</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32"/>
          <w:szCs w:val="32"/>
          <w:shd w:val="clear"/>
        </w:rPr>
      </w:pPr>
      <w:r>
        <w:rPr>
          <w:rFonts w:hint="default" w:ascii="Arial" w:hAnsi="Arial" w:eastAsia="SimSun" w:cs="Arial"/>
          <w:i w:val="0"/>
          <w:iCs w:val="0"/>
          <w:caps w:val="0"/>
          <w:color w:val="333333"/>
          <w:spacing w:val="0"/>
          <w:kern w:val="0"/>
          <w:sz w:val="32"/>
          <w:szCs w:val="32"/>
          <w:shd w:val="clear"/>
          <w:lang w:val="en-US" w:eastAsia="zh-CN" w:bidi="ar"/>
        </w:rPr>
        <w:t>10</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20"/>
          <w:szCs w:val="20"/>
          <w:shd w:val="clear"/>
        </w:rPr>
      </w:pPr>
      <w:r>
        <w:rPr>
          <w:rFonts w:hint="default" w:ascii="Arial" w:hAnsi="Arial" w:eastAsia="SimSun" w:cs="Arial"/>
          <w:i w:val="0"/>
          <w:iCs w:val="0"/>
          <w:caps w:val="0"/>
          <w:color w:val="666666"/>
          <w:spacing w:val="0"/>
          <w:kern w:val="0"/>
          <w:sz w:val="16"/>
          <w:szCs w:val="16"/>
          <w:bdr w:val="single" w:color="BFDFFF" w:sz="4" w:space="0"/>
          <w:shd w:val="clear"/>
          <w:lang w:val="en-US" w:eastAsia="zh-CN" w:bidi="ar"/>
        </w:rPr>
        <w:t>单选</w:t>
      </w:r>
      <w:r>
        <w:rPr>
          <w:rFonts w:hint="default" w:ascii="Arial" w:hAnsi="Arial" w:eastAsia="SimSun" w:cs="Arial"/>
          <w:i w:val="0"/>
          <w:iCs w:val="0"/>
          <w:caps w:val="0"/>
          <w:color w:val="666666"/>
          <w:spacing w:val="0"/>
          <w:kern w:val="0"/>
          <w:sz w:val="20"/>
          <w:szCs w:val="20"/>
          <w:shd w:val="clear"/>
          <w:lang w:val="en-US" w:eastAsia="zh-CN" w:bidi="ar"/>
        </w:rPr>
        <w:t>(2分)</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eastAsia" w:ascii="Arial" w:hAnsi="Arial" w:eastAsia="SimSun" w:cs="SimSun"/>
          <w:i w:val="0"/>
          <w:iCs w:val="0"/>
          <w:caps w:val="0"/>
          <w:color w:val="000000" w:themeColor="text1"/>
          <w:spacing w:val="0"/>
          <w:sz w:val="20"/>
          <w:szCs w:val="20"/>
          <w:shd w:val="clear"/>
          <w14:textFill>
            <w14:solidFill>
              <w14:schemeClr w14:val="tx1"/>
            </w14:solidFill>
          </w14:textFill>
        </w:rPr>
      </w:pPr>
      <w:r>
        <w:rPr>
          <w:rFonts w:hint="eastAsia" w:ascii="Arial" w:hAnsi="Arial" w:eastAsia="SimSun" w:cs="SimSun"/>
          <w:i w:val="0"/>
          <w:iCs w:val="0"/>
          <w:caps w:val="0"/>
          <w:color w:val="000000" w:themeColor="text1"/>
          <w:spacing w:val="0"/>
          <w:sz w:val="20"/>
          <w:szCs w:val="20"/>
          <w:shd w:val="clear"/>
          <w14:textFill>
            <w14:solidFill>
              <w14:schemeClr w14:val="tx1"/>
            </w14:solidFill>
          </w14:textFill>
        </w:rPr>
        <w:t>当产销量（）盈亏平衡点时，销售收入（ ）总成本。</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eastAsia" w:ascii="Arial" w:hAnsi="Arial" w:eastAsia="SimSun" w:cs="SimSun"/>
          <w:i w:val="0"/>
          <w:iCs w:val="0"/>
          <w:caps w:val="0"/>
          <w:color w:val="000000" w:themeColor="text1"/>
          <w:spacing w:val="0"/>
          <w:sz w:val="20"/>
          <w:szCs w:val="20"/>
          <w:shd w:val="clear"/>
          <w14:textFill>
            <w14:solidFill>
              <w14:schemeClr w14:val="tx1"/>
            </w14:solidFill>
          </w14:textFill>
        </w:rPr>
      </w:pP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313"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A.等于；小于</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314"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B.不等于；小于</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315"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C.大于；大于</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316"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D.小于；大于</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6"/>
          <w:szCs w:val="16"/>
          <w:shd w:val="clear"/>
        </w:rPr>
      </w:pPr>
      <w:r>
        <w:rPr>
          <w:rFonts w:hint="eastAsia" w:ascii="Microsoft YaHei" w:hAnsi="Microsoft YaHei" w:eastAsia="Microsoft YaHei" w:cs="Microsoft YaHei"/>
          <w:i w:val="0"/>
          <w:iCs w:val="0"/>
          <w:caps w:val="0"/>
          <w:color w:val="FF3F00"/>
          <w:spacing w:val="0"/>
          <w:kern w:val="0"/>
          <w:sz w:val="20"/>
          <w:szCs w:val="20"/>
          <w:shd w:val="clear"/>
          <w:lang w:val="en-US" w:eastAsia="zh-CN" w:bidi="ar"/>
        </w:rPr>
        <w:t>正确答案：</w:t>
      </w:r>
      <w:r>
        <w:rPr>
          <w:rFonts w:hint="eastAsia" w:ascii="Microsoft YaHei" w:hAnsi="Microsoft YaHei" w:eastAsia="Microsoft YaHei" w:cs="Microsoft YaHei"/>
          <w:i w:val="0"/>
          <w:iCs w:val="0"/>
          <w:caps w:val="0"/>
          <w:color w:val="FF3F00"/>
          <w:spacing w:val="0"/>
          <w:kern w:val="0"/>
          <w:sz w:val="32"/>
          <w:szCs w:val="32"/>
          <w:shd w:val="clear"/>
          <w:lang w:val="en-US" w:eastAsia="zh-CN" w:bidi="ar"/>
        </w:rPr>
        <w:t>C</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32"/>
          <w:szCs w:val="32"/>
          <w:shd w:val="clear"/>
        </w:rPr>
      </w:pPr>
      <w:r>
        <w:rPr>
          <w:rFonts w:hint="default" w:ascii="Arial" w:hAnsi="Arial" w:eastAsia="SimSun" w:cs="Arial"/>
          <w:i w:val="0"/>
          <w:iCs w:val="0"/>
          <w:caps w:val="0"/>
          <w:color w:val="333333"/>
          <w:spacing w:val="0"/>
          <w:kern w:val="0"/>
          <w:sz w:val="32"/>
          <w:szCs w:val="32"/>
          <w:shd w:val="clear"/>
          <w:lang w:val="en-US" w:eastAsia="zh-CN" w:bidi="ar"/>
        </w:rPr>
        <w:t>11</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20"/>
          <w:szCs w:val="20"/>
          <w:shd w:val="clear"/>
        </w:rPr>
      </w:pPr>
      <w:r>
        <w:rPr>
          <w:rFonts w:hint="default" w:ascii="Arial" w:hAnsi="Arial" w:eastAsia="SimSun" w:cs="Arial"/>
          <w:i w:val="0"/>
          <w:iCs w:val="0"/>
          <w:caps w:val="0"/>
          <w:color w:val="666666"/>
          <w:spacing w:val="0"/>
          <w:kern w:val="0"/>
          <w:sz w:val="16"/>
          <w:szCs w:val="16"/>
          <w:bdr w:val="single" w:color="BFDFFF" w:sz="4" w:space="0"/>
          <w:shd w:val="clear"/>
          <w:lang w:val="en-US" w:eastAsia="zh-CN" w:bidi="ar"/>
        </w:rPr>
        <w:t>单选</w:t>
      </w:r>
      <w:r>
        <w:rPr>
          <w:rFonts w:hint="default" w:ascii="Arial" w:hAnsi="Arial" w:eastAsia="SimSun" w:cs="Arial"/>
          <w:i w:val="0"/>
          <w:iCs w:val="0"/>
          <w:caps w:val="0"/>
          <w:color w:val="666666"/>
          <w:spacing w:val="0"/>
          <w:kern w:val="0"/>
          <w:sz w:val="20"/>
          <w:szCs w:val="20"/>
          <w:shd w:val="clear"/>
          <w:lang w:val="en-US" w:eastAsia="zh-CN" w:bidi="ar"/>
        </w:rPr>
        <w:t>(2分)</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eastAsia" w:ascii="Arial" w:hAnsi="Arial" w:eastAsia="SimSun" w:cs="SimSun"/>
          <w:i w:val="0"/>
          <w:iCs w:val="0"/>
          <w:caps w:val="0"/>
          <w:color w:val="000000" w:themeColor="text1"/>
          <w:spacing w:val="0"/>
          <w:sz w:val="20"/>
          <w:szCs w:val="20"/>
          <w:shd w:val="clear"/>
          <w14:textFill>
            <w14:solidFill>
              <w14:schemeClr w14:val="tx1"/>
            </w14:solidFill>
          </w14:textFill>
        </w:rPr>
      </w:pPr>
      <w:r>
        <w:rPr>
          <w:rFonts w:hint="default" w:ascii="Arial" w:hAnsi="Arial" w:eastAsia="SimSun" w:cs="SimSun"/>
          <w:i w:val="0"/>
          <w:iCs w:val="0"/>
          <w:caps w:val="0"/>
          <w:color w:val="000000" w:themeColor="text1"/>
          <w:spacing w:val="0"/>
          <w:sz w:val="20"/>
          <w:szCs w:val="20"/>
          <w:shd w:val="clear"/>
          <w14:textFill>
            <w14:solidFill>
              <w14:schemeClr w14:val="tx1"/>
            </w14:solidFill>
          </w14:textFill>
        </w:rPr>
        <w:t>‏</w:t>
      </w:r>
      <w:r>
        <w:rPr>
          <w:rFonts w:hint="eastAsia" w:ascii="Arial" w:hAnsi="Arial" w:eastAsia="SimSun" w:cs="SimSun"/>
          <w:i w:val="0"/>
          <w:iCs w:val="0"/>
          <w:caps w:val="0"/>
          <w:color w:val="000000" w:themeColor="text1"/>
          <w:spacing w:val="0"/>
          <w:sz w:val="20"/>
          <w:szCs w:val="20"/>
          <w:shd w:val="clear"/>
          <w14:textFill>
            <w14:solidFill>
              <w14:schemeClr w14:val="tx1"/>
            </w14:solidFill>
          </w14:textFill>
        </w:rPr>
        <w:t>某项目设计生产能力为年产60万件产品，预计单位产品价格为100元，单位产品可变成本为75元，年固定成本为380万元。若该产品的销售税金及附加的合并税率为5％，则用生产能力利用率表示的项目盈亏平衡点为（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Chars="0" w:right="0" w:rightChars="0"/>
        <w:jc w:val="left"/>
        <w:rPr>
          <w:rFonts w:hint="default" w:ascii="Arial" w:hAnsi="Arial" w:cs="Arial"/>
          <w:i w:val="0"/>
          <w:iCs w:val="0"/>
          <w:caps w:val="0"/>
          <w:color w:val="333333"/>
          <w:spacing w:val="0"/>
          <w:sz w:val="20"/>
          <w:szCs w:val="20"/>
          <w:shd w:val="clear"/>
        </w:rPr>
      </w:pPr>
      <w:r>
        <w:rPr>
          <w:rFonts w:hint="default" w:ascii="Arial" w:hAnsi="Arial" w:eastAsia="SimSun" w:cs="Arial"/>
          <w:i w:val="0"/>
          <w:iCs w:val="0"/>
          <w:caps w:val="0"/>
          <w:color w:val="333333"/>
          <w:spacing w:val="0"/>
          <w:kern w:val="0"/>
          <w:sz w:val="20"/>
          <w:szCs w:val="20"/>
          <w:shd w:val="clear"/>
          <w:lang w:val="en-US" w:eastAsia="zh-CN" w:bidi="ar"/>
        </w:rPr>
        <w:t>‍</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317"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A.25.33％</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318"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B.30.16％</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319"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C.31.67％</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320"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D.26.60％</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6"/>
          <w:szCs w:val="16"/>
          <w:shd w:val="clear"/>
        </w:rPr>
      </w:pPr>
      <w:r>
        <w:rPr>
          <w:rFonts w:hint="eastAsia" w:ascii="Microsoft YaHei" w:hAnsi="Microsoft YaHei" w:eastAsia="Microsoft YaHei" w:cs="Microsoft YaHei"/>
          <w:i w:val="0"/>
          <w:iCs w:val="0"/>
          <w:caps w:val="0"/>
          <w:color w:val="FF3F00"/>
          <w:spacing w:val="0"/>
          <w:kern w:val="0"/>
          <w:sz w:val="20"/>
          <w:szCs w:val="20"/>
          <w:shd w:val="clear"/>
          <w:lang w:val="en-US" w:eastAsia="zh-CN" w:bidi="ar"/>
        </w:rPr>
        <w:t>正确答案：</w:t>
      </w:r>
      <w:r>
        <w:rPr>
          <w:rFonts w:hint="eastAsia" w:ascii="Microsoft YaHei" w:hAnsi="Microsoft YaHei" w:eastAsia="Microsoft YaHei" w:cs="Microsoft YaHei"/>
          <w:i w:val="0"/>
          <w:iCs w:val="0"/>
          <w:caps w:val="0"/>
          <w:color w:val="FF3F00"/>
          <w:spacing w:val="0"/>
          <w:kern w:val="0"/>
          <w:sz w:val="32"/>
          <w:szCs w:val="32"/>
          <w:shd w:val="clear"/>
          <w:lang w:val="en-US" w:eastAsia="zh-CN" w:bidi="ar"/>
        </w:rPr>
        <w:t>C</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32"/>
          <w:szCs w:val="32"/>
          <w:shd w:val="clear"/>
        </w:rPr>
      </w:pPr>
      <w:r>
        <w:rPr>
          <w:rFonts w:hint="default" w:ascii="Arial" w:hAnsi="Arial" w:eastAsia="SimSun" w:cs="Arial"/>
          <w:i w:val="0"/>
          <w:iCs w:val="0"/>
          <w:caps w:val="0"/>
          <w:color w:val="333333"/>
          <w:spacing w:val="0"/>
          <w:kern w:val="0"/>
          <w:sz w:val="32"/>
          <w:szCs w:val="32"/>
          <w:shd w:val="clear"/>
          <w:lang w:val="en-US" w:eastAsia="zh-CN" w:bidi="ar"/>
        </w:rPr>
        <w:t>12</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20"/>
          <w:szCs w:val="20"/>
          <w:shd w:val="clear"/>
        </w:rPr>
      </w:pPr>
      <w:r>
        <w:rPr>
          <w:rFonts w:hint="default" w:ascii="Arial" w:hAnsi="Arial" w:eastAsia="SimSun" w:cs="Arial"/>
          <w:i w:val="0"/>
          <w:iCs w:val="0"/>
          <w:caps w:val="0"/>
          <w:color w:val="666666"/>
          <w:spacing w:val="0"/>
          <w:kern w:val="0"/>
          <w:sz w:val="16"/>
          <w:szCs w:val="16"/>
          <w:bdr w:val="single" w:color="BFDFFF" w:sz="4" w:space="0"/>
          <w:shd w:val="clear"/>
          <w:lang w:val="en-US" w:eastAsia="zh-CN" w:bidi="ar"/>
        </w:rPr>
        <w:t>单选</w:t>
      </w:r>
      <w:r>
        <w:rPr>
          <w:rFonts w:hint="default" w:ascii="Arial" w:hAnsi="Arial" w:eastAsia="SimSun" w:cs="Arial"/>
          <w:i w:val="0"/>
          <w:iCs w:val="0"/>
          <w:caps w:val="0"/>
          <w:color w:val="666666"/>
          <w:spacing w:val="0"/>
          <w:kern w:val="0"/>
          <w:sz w:val="20"/>
          <w:szCs w:val="20"/>
          <w:shd w:val="clear"/>
          <w:lang w:val="en-US" w:eastAsia="zh-CN" w:bidi="ar"/>
        </w:rPr>
        <w:t>(2分)</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eastAsia" w:ascii="Arial" w:hAnsi="Arial" w:eastAsia="SimSun" w:cs="SimSun"/>
          <w:i w:val="0"/>
          <w:iCs w:val="0"/>
          <w:caps w:val="0"/>
          <w:color w:val="000000" w:themeColor="text1"/>
          <w:spacing w:val="0"/>
          <w:sz w:val="20"/>
          <w:szCs w:val="20"/>
          <w:shd w:val="clear"/>
          <w:lang w:eastAsia="zh-CN"/>
          <w14:textFill>
            <w14:solidFill>
              <w14:schemeClr w14:val="tx1"/>
            </w14:solidFill>
          </w14:textFill>
        </w:rPr>
      </w:pPr>
      <w:r>
        <w:rPr>
          <w:rFonts w:hint="default" w:ascii="Arial" w:hAnsi="Arial" w:eastAsia="SimSun" w:cs="SimSun"/>
          <w:i w:val="0"/>
          <w:iCs w:val="0"/>
          <w:caps w:val="0"/>
          <w:color w:val="000000" w:themeColor="text1"/>
          <w:spacing w:val="0"/>
          <w:sz w:val="20"/>
          <w:szCs w:val="20"/>
          <w:shd w:val="clear"/>
          <w14:textFill>
            <w14:solidFill>
              <w14:schemeClr w14:val="tx1"/>
            </w14:solidFill>
          </w14:textFill>
        </w:rPr>
        <w:t>‎</w:t>
      </w:r>
      <w:r>
        <w:rPr>
          <w:rFonts w:hint="eastAsia" w:ascii="Arial" w:hAnsi="Arial" w:eastAsia="SimSun" w:cs="SimSun"/>
          <w:i w:val="0"/>
          <w:iCs w:val="0"/>
          <w:caps w:val="0"/>
          <w:color w:val="000000" w:themeColor="text1"/>
          <w:spacing w:val="0"/>
          <w:sz w:val="20"/>
          <w:szCs w:val="20"/>
          <w:shd w:val="clear"/>
          <w14:textFill>
            <w14:solidFill>
              <w14:schemeClr w14:val="tx1"/>
            </w14:solidFill>
          </w14:textFill>
        </w:rPr>
        <w:t>生产某种产品100单位，总成本5000元，单位产品成本50元，若生产101个单位，总成本为5040，即单位边际成本为（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eastAsia" w:ascii="Arial" w:hAnsi="Arial" w:eastAsia="SimSun" w:cs="SimSun"/>
          <w:i w:val="0"/>
          <w:iCs w:val="0"/>
          <w:caps w:val="0"/>
          <w:color w:val="000000" w:themeColor="text1"/>
          <w:spacing w:val="0"/>
          <w:sz w:val="20"/>
          <w:szCs w:val="20"/>
          <w:shd w:val="clear"/>
          <w:lang w:eastAsia="zh-CN"/>
          <w14:textFill>
            <w14:solidFill>
              <w14:schemeClr w14:val="tx1"/>
            </w14:solidFill>
          </w14:textFill>
        </w:rPr>
      </w:pPr>
      <w:r>
        <w:rPr>
          <w:rFonts w:hint="default" w:ascii="Arial" w:hAnsi="Arial" w:eastAsia="SimSun" w:cs="SimSun"/>
          <w:i w:val="0"/>
          <w:iCs w:val="0"/>
          <w:caps w:val="0"/>
          <w:color w:val="000000" w:themeColor="text1"/>
          <w:spacing w:val="0"/>
          <w:sz w:val="20"/>
          <w:szCs w:val="20"/>
          <w:shd w:val="clear"/>
          <w14:textFill>
            <w14:solidFill>
              <w14:schemeClr w14:val="tx1"/>
            </w14:solidFill>
          </w14:textFill>
        </w:rPr>
        <w:t>‎</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321"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A.5000</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322"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B.40</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323"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C.4000</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324"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D.50</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6"/>
          <w:szCs w:val="16"/>
          <w:shd w:val="clear"/>
        </w:rPr>
      </w:pPr>
      <w:r>
        <w:rPr>
          <w:rFonts w:hint="eastAsia" w:ascii="Microsoft YaHei" w:hAnsi="Microsoft YaHei" w:eastAsia="Microsoft YaHei" w:cs="Microsoft YaHei"/>
          <w:i w:val="0"/>
          <w:iCs w:val="0"/>
          <w:caps w:val="0"/>
          <w:color w:val="FF3F00"/>
          <w:spacing w:val="0"/>
          <w:kern w:val="0"/>
          <w:sz w:val="20"/>
          <w:szCs w:val="20"/>
          <w:shd w:val="clear"/>
          <w:lang w:val="en-US" w:eastAsia="zh-CN" w:bidi="ar"/>
        </w:rPr>
        <w:t>正确答案：</w:t>
      </w:r>
      <w:r>
        <w:rPr>
          <w:rFonts w:hint="eastAsia" w:ascii="Microsoft YaHei" w:hAnsi="Microsoft YaHei" w:eastAsia="Microsoft YaHei" w:cs="Microsoft YaHei"/>
          <w:i w:val="0"/>
          <w:iCs w:val="0"/>
          <w:caps w:val="0"/>
          <w:color w:val="FF3F00"/>
          <w:spacing w:val="0"/>
          <w:kern w:val="0"/>
          <w:sz w:val="32"/>
          <w:szCs w:val="32"/>
          <w:shd w:val="clear"/>
          <w:lang w:val="en-US" w:eastAsia="zh-CN" w:bidi="ar"/>
        </w:rPr>
        <w:t>B</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32"/>
          <w:szCs w:val="32"/>
          <w:shd w:val="clear"/>
        </w:rPr>
      </w:pPr>
      <w:r>
        <w:rPr>
          <w:rFonts w:hint="default" w:ascii="Arial" w:hAnsi="Arial" w:eastAsia="SimSun" w:cs="Arial"/>
          <w:i w:val="0"/>
          <w:iCs w:val="0"/>
          <w:caps w:val="0"/>
          <w:color w:val="333333"/>
          <w:spacing w:val="0"/>
          <w:kern w:val="0"/>
          <w:sz w:val="32"/>
          <w:szCs w:val="32"/>
          <w:shd w:val="clear"/>
          <w:lang w:val="en-US" w:eastAsia="zh-CN" w:bidi="ar"/>
        </w:rPr>
        <w:t>13</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20"/>
          <w:szCs w:val="20"/>
          <w:shd w:val="clear"/>
        </w:rPr>
      </w:pPr>
      <w:r>
        <w:rPr>
          <w:rFonts w:hint="default" w:ascii="Arial" w:hAnsi="Arial" w:eastAsia="SimSun" w:cs="Arial"/>
          <w:i w:val="0"/>
          <w:iCs w:val="0"/>
          <w:caps w:val="0"/>
          <w:color w:val="666666"/>
          <w:spacing w:val="0"/>
          <w:kern w:val="0"/>
          <w:sz w:val="16"/>
          <w:szCs w:val="16"/>
          <w:bdr w:val="single" w:color="BFDFFF" w:sz="4" w:space="0"/>
          <w:shd w:val="clear"/>
          <w:lang w:val="en-US" w:eastAsia="zh-CN" w:bidi="ar"/>
        </w:rPr>
        <w:t>单选</w:t>
      </w:r>
      <w:r>
        <w:rPr>
          <w:rFonts w:hint="default" w:ascii="Arial" w:hAnsi="Arial" w:eastAsia="SimSun" w:cs="Arial"/>
          <w:i w:val="0"/>
          <w:iCs w:val="0"/>
          <w:caps w:val="0"/>
          <w:color w:val="666666"/>
          <w:spacing w:val="0"/>
          <w:kern w:val="0"/>
          <w:sz w:val="20"/>
          <w:szCs w:val="20"/>
          <w:shd w:val="clear"/>
          <w:lang w:val="en-US" w:eastAsia="zh-CN" w:bidi="ar"/>
        </w:rPr>
        <w:t>(2分)</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eastAsia" w:ascii="Arial" w:hAnsi="Arial" w:eastAsia="SimSun" w:cs="SimSun"/>
          <w:i w:val="0"/>
          <w:iCs w:val="0"/>
          <w:caps w:val="0"/>
          <w:color w:val="000000" w:themeColor="text1"/>
          <w:spacing w:val="0"/>
          <w:sz w:val="20"/>
          <w:szCs w:val="20"/>
          <w:shd w:val="clear"/>
          <w14:textFill>
            <w14:solidFill>
              <w14:schemeClr w14:val="tx1"/>
            </w14:solidFill>
          </w14:textFill>
        </w:rPr>
      </w:pPr>
      <w:r>
        <w:rPr>
          <w:rFonts w:hint="default" w:ascii="Arial" w:hAnsi="Arial" w:eastAsia="SimSun" w:cs="SimSun"/>
          <w:i w:val="0"/>
          <w:iCs w:val="0"/>
          <w:caps w:val="0"/>
          <w:color w:val="000000" w:themeColor="text1"/>
          <w:spacing w:val="0"/>
          <w:sz w:val="20"/>
          <w:szCs w:val="20"/>
          <w:shd w:val="clear"/>
          <w14:textFill>
            <w14:solidFill>
              <w14:schemeClr w14:val="tx1"/>
            </w14:solidFill>
          </w14:textFill>
        </w:rPr>
        <w:t>‌本金为1000元，利率为10%，以单利计息，两年后，再以复利10%借给别人三年，则最后可收本利和为（）</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Chars="0" w:right="0" w:rightChars="0"/>
        <w:jc w:val="left"/>
        <w:rPr>
          <w:rFonts w:hint="default" w:ascii="Arial" w:hAnsi="Arial" w:cs="Arial"/>
          <w:i w:val="0"/>
          <w:iCs w:val="0"/>
          <w:caps w:val="0"/>
          <w:color w:val="333333"/>
          <w:spacing w:val="0"/>
          <w:sz w:val="20"/>
          <w:szCs w:val="20"/>
          <w:shd w:val="clear"/>
        </w:rPr>
      </w:pPr>
      <w:r>
        <w:rPr>
          <w:rFonts w:hint="default" w:ascii="Arial" w:hAnsi="Arial" w:eastAsia="SimSun" w:cs="Arial"/>
          <w:i w:val="0"/>
          <w:iCs w:val="0"/>
          <w:caps w:val="0"/>
          <w:color w:val="333333"/>
          <w:spacing w:val="0"/>
          <w:kern w:val="0"/>
          <w:sz w:val="20"/>
          <w:szCs w:val="20"/>
          <w:shd w:val="clear"/>
          <w:lang w:val="en-US" w:eastAsia="zh-CN" w:bidi="ar"/>
        </w:rPr>
        <w:t>‍</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325"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A.</w:t>
      </w:r>
      <w:r>
        <w:rPr>
          <w:rFonts w:hint="default" w:ascii="Arial" w:hAnsi="Arial" w:eastAsia="SimSun"/>
          <w:color w:val="000000" w:themeColor="text1"/>
          <w:sz w:val="20"/>
          <w:szCs w:val="20"/>
          <w:shd w:val="clear"/>
          <w:lang w:eastAsia="zh-CN"/>
          <w14:textFill>
            <w14:solidFill>
              <w14:schemeClr w14:val="tx1"/>
            </w14:solidFill>
          </w14:textFill>
        </w:rPr>
        <w:t>1500</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326"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B.</w:t>
      </w:r>
      <w:r>
        <w:rPr>
          <w:rFonts w:hint="default" w:ascii="Arial" w:hAnsi="Arial" w:eastAsia="SimSun"/>
          <w:color w:val="000000" w:themeColor="text1"/>
          <w:sz w:val="20"/>
          <w:szCs w:val="20"/>
          <w:shd w:val="clear"/>
          <w:lang w:eastAsia="zh-CN"/>
          <w14:textFill>
            <w14:solidFill>
              <w14:schemeClr w14:val="tx1"/>
            </w14:solidFill>
          </w14:textFill>
        </w:rPr>
        <w:t>1611</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327"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C.</w:t>
      </w:r>
      <w:r>
        <w:rPr>
          <w:rFonts w:hint="default" w:ascii="Arial" w:hAnsi="Arial" w:eastAsia="SimSun"/>
          <w:color w:val="000000" w:themeColor="text1"/>
          <w:sz w:val="20"/>
          <w:szCs w:val="20"/>
          <w:shd w:val="clear"/>
          <w:lang w:eastAsia="zh-CN"/>
          <w14:textFill>
            <w14:solidFill>
              <w14:schemeClr w14:val="tx1"/>
            </w14:solidFill>
          </w14:textFill>
        </w:rPr>
        <w:t>1711</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328"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D.</w:t>
      </w:r>
      <w:r>
        <w:rPr>
          <w:rFonts w:hint="default" w:ascii="Arial" w:hAnsi="Arial" w:eastAsia="SimSun"/>
          <w:color w:val="000000" w:themeColor="text1"/>
          <w:sz w:val="20"/>
          <w:szCs w:val="20"/>
          <w:shd w:val="clear"/>
          <w:lang w:eastAsia="zh-CN"/>
          <w14:textFill>
            <w14:solidFill>
              <w14:schemeClr w14:val="tx1"/>
            </w14:solidFill>
          </w14:textFill>
        </w:rPr>
        <w:t>1597</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6"/>
          <w:szCs w:val="16"/>
          <w:shd w:val="clear"/>
        </w:rPr>
      </w:pPr>
      <w:r>
        <w:rPr>
          <w:rFonts w:hint="eastAsia" w:ascii="Microsoft YaHei" w:hAnsi="Microsoft YaHei" w:eastAsia="Microsoft YaHei" w:cs="Microsoft YaHei"/>
          <w:i w:val="0"/>
          <w:iCs w:val="0"/>
          <w:caps w:val="0"/>
          <w:color w:val="FF3F00"/>
          <w:spacing w:val="0"/>
          <w:kern w:val="0"/>
          <w:sz w:val="20"/>
          <w:szCs w:val="20"/>
          <w:shd w:val="clear"/>
          <w:lang w:val="en-US" w:eastAsia="zh-CN" w:bidi="ar"/>
        </w:rPr>
        <w:t>正确答案：</w:t>
      </w:r>
      <w:r>
        <w:rPr>
          <w:rFonts w:hint="eastAsia" w:ascii="Microsoft YaHei" w:hAnsi="Microsoft YaHei" w:eastAsia="Microsoft YaHei" w:cs="Microsoft YaHei"/>
          <w:i w:val="0"/>
          <w:iCs w:val="0"/>
          <w:caps w:val="0"/>
          <w:color w:val="FF3F00"/>
          <w:spacing w:val="0"/>
          <w:kern w:val="0"/>
          <w:sz w:val="32"/>
          <w:szCs w:val="32"/>
          <w:shd w:val="clear"/>
          <w:lang w:val="en-US" w:eastAsia="zh-CN" w:bidi="ar"/>
        </w:rPr>
        <w:t>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32"/>
          <w:szCs w:val="32"/>
          <w:shd w:val="clear"/>
        </w:rPr>
      </w:pPr>
      <w:r>
        <w:rPr>
          <w:rFonts w:hint="default" w:ascii="Arial" w:hAnsi="Arial" w:eastAsia="SimSun" w:cs="Arial"/>
          <w:i w:val="0"/>
          <w:iCs w:val="0"/>
          <w:caps w:val="0"/>
          <w:color w:val="333333"/>
          <w:spacing w:val="0"/>
          <w:kern w:val="0"/>
          <w:sz w:val="32"/>
          <w:szCs w:val="32"/>
          <w:shd w:val="clear"/>
          <w:lang w:val="en-US" w:eastAsia="zh-CN" w:bidi="ar"/>
        </w:rPr>
        <w:t>14</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20"/>
          <w:szCs w:val="20"/>
          <w:shd w:val="clear"/>
        </w:rPr>
      </w:pPr>
      <w:r>
        <w:rPr>
          <w:rFonts w:hint="default" w:ascii="Arial" w:hAnsi="Arial" w:eastAsia="SimSun" w:cs="Arial"/>
          <w:i w:val="0"/>
          <w:iCs w:val="0"/>
          <w:caps w:val="0"/>
          <w:color w:val="666666"/>
          <w:spacing w:val="0"/>
          <w:kern w:val="0"/>
          <w:sz w:val="16"/>
          <w:szCs w:val="16"/>
          <w:bdr w:val="single" w:color="BFDFFF" w:sz="4" w:space="0"/>
          <w:shd w:val="clear"/>
          <w:lang w:val="en-US" w:eastAsia="zh-CN" w:bidi="ar"/>
        </w:rPr>
        <w:t>单选</w:t>
      </w:r>
      <w:r>
        <w:rPr>
          <w:rFonts w:hint="default" w:ascii="Arial" w:hAnsi="Arial" w:eastAsia="SimSun" w:cs="Arial"/>
          <w:i w:val="0"/>
          <w:iCs w:val="0"/>
          <w:caps w:val="0"/>
          <w:color w:val="666666"/>
          <w:spacing w:val="0"/>
          <w:kern w:val="0"/>
          <w:sz w:val="20"/>
          <w:szCs w:val="20"/>
          <w:shd w:val="clear"/>
          <w:lang w:val="en-US" w:eastAsia="zh-CN" w:bidi="ar"/>
        </w:rPr>
        <w:t>(2分)</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eastAsia" w:ascii="Arial" w:hAnsi="Arial" w:eastAsia="SimSun" w:cs="SimSun"/>
          <w:i w:val="0"/>
          <w:iCs w:val="0"/>
          <w:caps w:val="0"/>
          <w:color w:val="000000" w:themeColor="text1"/>
          <w:spacing w:val="0"/>
          <w:sz w:val="20"/>
          <w:szCs w:val="20"/>
          <w:shd w:val="clear"/>
          <w14:textFill>
            <w14:solidFill>
              <w14:schemeClr w14:val="tx1"/>
            </w14:solidFill>
          </w14:textFill>
        </w:rPr>
      </w:pPr>
      <w:r>
        <w:rPr>
          <w:rFonts w:hint="default" w:ascii="Arial" w:hAnsi="Arial" w:eastAsia="SimSun" w:cs="SimSun"/>
          <w:i w:val="0"/>
          <w:iCs w:val="0"/>
          <w:caps w:val="0"/>
          <w:color w:val="000000" w:themeColor="text1"/>
          <w:spacing w:val="0"/>
          <w:sz w:val="20"/>
          <w:szCs w:val="20"/>
          <w:shd w:val="clear"/>
          <w14:textFill>
            <w14:solidFill>
              <w14:schemeClr w14:val="tx1"/>
            </w14:solidFill>
          </w14:textFill>
        </w:rPr>
        <w:t>‎某人计划5年后从银行提取1万元，如果银行利率为10%，则此人现在应存入银行（）元钱</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eastAsia="SimSun" w:cs="SimSun"/>
          <w:i w:val="0"/>
          <w:iCs w:val="0"/>
          <w:caps w:val="0"/>
          <w:color w:val="000000" w:themeColor="text1"/>
          <w:spacing w:val="0"/>
          <w:sz w:val="20"/>
          <w:szCs w:val="20"/>
          <w:shd w:val="clear"/>
          <w14:textFill>
            <w14:solidFill>
              <w14:schemeClr w14:val="tx1"/>
            </w14:solidFill>
          </w14:textFill>
        </w:rPr>
      </w:pPr>
      <w:r>
        <w:rPr>
          <w:rFonts w:hint="default" w:ascii="Arial" w:hAnsi="Arial" w:eastAsia="SimSun" w:cs="SimSun"/>
          <w:i w:val="0"/>
          <w:iCs w:val="0"/>
          <w:caps w:val="0"/>
          <w:color w:val="000000" w:themeColor="text1"/>
          <w:spacing w:val="0"/>
          <w:sz w:val="20"/>
          <w:szCs w:val="20"/>
          <w:shd w:val="clear"/>
          <w:lang w:val="en-US" w:eastAsia="zh-CN"/>
          <w14:textFill>
            <w14:solidFill>
              <w14:schemeClr w14:val="tx1"/>
            </w14:solidFill>
          </w14:textFill>
        </w:rPr>
        <w:t>‎</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329"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A.</w:t>
      </w:r>
      <w:r>
        <w:rPr>
          <w:rFonts w:hint="default" w:ascii="Arial" w:hAnsi="Arial" w:eastAsia="SimSun"/>
          <w:color w:val="000000" w:themeColor="text1"/>
          <w:sz w:val="20"/>
          <w:szCs w:val="20"/>
          <w:shd w:val="clear"/>
          <w:lang w:eastAsia="zh-CN"/>
          <w14:textFill>
            <w14:solidFill>
              <w14:schemeClr w14:val="tx1"/>
            </w14:solidFill>
          </w14:textFill>
        </w:rPr>
        <w:t>7643</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330"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B.</w:t>
      </w:r>
      <w:r>
        <w:rPr>
          <w:rFonts w:hint="default" w:ascii="Arial" w:hAnsi="Arial" w:eastAsia="SimSun"/>
          <w:color w:val="000000" w:themeColor="text1"/>
          <w:sz w:val="20"/>
          <w:szCs w:val="20"/>
          <w:shd w:val="clear"/>
          <w:lang w:eastAsia="zh-CN"/>
          <w14:textFill>
            <w14:solidFill>
              <w14:schemeClr w14:val="tx1"/>
            </w14:solidFill>
          </w14:textFill>
        </w:rPr>
        <w:t>6209</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331"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C.</w:t>
      </w:r>
      <w:r>
        <w:rPr>
          <w:rFonts w:hint="default" w:ascii="Arial" w:hAnsi="Arial" w:eastAsia="SimSun"/>
          <w:color w:val="000000" w:themeColor="text1"/>
          <w:sz w:val="20"/>
          <w:szCs w:val="20"/>
          <w:shd w:val="clear"/>
          <w:lang w:eastAsia="zh-CN"/>
          <w14:textFill>
            <w14:solidFill>
              <w14:schemeClr w14:val="tx1"/>
            </w14:solidFill>
          </w14:textFill>
        </w:rPr>
        <w:t>6124</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332"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D.</w:t>
      </w:r>
      <w:r>
        <w:rPr>
          <w:rFonts w:hint="default" w:ascii="Arial" w:hAnsi="Arial" w:eastAsia="SimSun"/>
          <w:color w:val="000000" w:themeColor="text1"/>
          <w:sz w:val="20"/>
          <w:szCs w:val="20"/>
          <w:shd w:val="clear"/>
          <w:lang w:eastAsia="zh-CN"/>
          <w14:textFill>
            <w14:solidFill>
              <w14:schemeClr w14:val="tx1"/>
            </w14:solidFill>
          </w14:textFill>
        </w:rPr>
        <w:t>5674</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6"/>
          <w:szCs w:val="16"/>
          <w:shd w:val="clear"/>
        </w:rPr>
      </w:pPr>
      <w:r>
        <w:rPr>
          <w:rFonts w:hint="eastAsia" w:ascii="Microsoft YaHei" w:hAnsi="Microsoft YaHei" w:eastAsia="Microsoft YaHei" w:cs="Microsoft YaHei"/>
          <w:i w:val="0"/>
          <w:iCs w:val="0"/>
          <w:caps w:val="0"/>
          <w:color w:val="FF3F00"/>
          <w:spacing w:val="0"/>
          <w:kern w:val="0"/>
          <w:sz w:val="20"/>
          <w:szCs w:val="20"/>
          <w:shd w:val="clear"/>
          <w:lang w:val="en-US" w:eastAsia="zh-CN" w:bidi="ar"/>
        </w:rPr>
        <w:t>正确答案：</w:t>
      </w:r>
      <w:r>
        <w:rPr>
          <w:rFonts w:hint="eastAsia" w:ascii="Microsoft YaHei" w:hAnsi="Microsoft YaHei" w:eastAsia="Microsoft YaHei" w:cs="Microsoft YaHei"/>
          <w:i w:val="0"/>
          <w:iCs w:val="0"/>
          <w:caps w:val="0"/>
          <w:color w:val="FF3F00"/>
          <w:spacing w:val="0"/>
          <w:kern w:val="0"/>
          <w:sz w:val="32"/>
          <w:szCs w:val="32"/>
          <w:shd w:val="clear"/>
          <w:lang w:val="en-US" w:eastAsia="zh-CN" w:bidi="ar"/>
        </w:rPr>
        <w:t>B</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32"/>
          <w:szCs w:val="32"/>
          <w:shd w:val="clear"/>
        </w:rPr>
      </w:pPr>
      <w:r>
        <w:rPr>
          <w:rFonts w:hint="default" w:ascii="Arial" w:hAnsi="Arial" w:eastAsia="SimSun" w:cs="Arial"/>
          <w:i w:val="0"/>
          <w:iCs w:val="0"/>
          <w:caps w:val="0"/>
          <w:color w:val="333333"/>
          <w:spacing w:val="0"/>
          <w:kern w:val="0"/>
          <w:sz w:val="32"/>
          <w:szCs w:val="32"/>
          <w:shd w:val="clear"/>
          <w:lang w:val="en-US" w:eastAsia="zh-CN" w:bidi="ar"/>
        </w:rPr>
        <w:t>15</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20"/>
          <w:szCs w:val="20"/>
          <w:shd w:val="clear"/>
        </w:rPr>
      </w:pPr>
      <w:r>
        <w:rPr>
          <w:rFonts w:hint="default" w:ascii="Arial" w:hAnsi="Arial" w:eastAsia="SimSun" w:cs="Arial"/>
          <w:i w:val="0"/>
          <w:iCs w:val="0"/>
          <w:caps w:val="0"/>
          <w:color w:val="666666"/>
          <w:spacing w:val="0"/>
          <w:kern w:val="0"/>
          <w:sz w:val="16"/>
          <w:szCs w:val="16"/>
          <w:bdr w:val="single" w:color="BFDFFF" w:sz="4" w:space="0"/>
          <w:shd w:val="clear"/>
          <w:lang w:val="en-US" w:eastAsia="zh-CN" w:bidi="ar"/>
        </w:rPr>
        <w:t>单选</w:t>
      </w:r>
      <w:r>
        <w:rPr>
          <w:rFonts w:hint="default" w:ascii="Arial" w:hAnsi="Arial" w:eastAsia="SimSun" w:cs="Arial"/>
          <w:i w:val="0"/>
          <w:iCs w:val="0"/>
          <w:caps w:val="0"/>
          <w:color w:val="666666"/>
          <w:spacing w:val="0"/>
          <w:kern w:val="0"/>
          <w:sz w:val="20"/>
          <w:szCs w:val="20"/>
          <w:shd w:val="clear"/>
          <w:lang w:val="en-US" w:eastAsia="zh-CN" w:bidi="ar"/>
        </w:rPr>
        <w:t>(2分)</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eastAsia" w:ascii="Arial" w:hAnsi="Arial" w:eastAsia="SimSun" w:cs="SimSun"/>
          <w:i w:val="0"/>
          <w:iCs w:val="0"/>
          <w:caps w:val="0"/>
          <w:color w:val="000000" w:themeColor="text1"/>
          <w:spacing w:val="0"/>
          <w:sz w:val="20"/>
          <w:szCs w:val="20"/>
          <w:shd w:val="clear"/>
          <w14:textFill>
            <w14:solidFill>
              <w14:schemeClr w14:val="tx1"/>
            </w14:solidFill>
          </w14:textFill>
        </w:rPr>
      </w:pPr>
      <w:r>
        <w:rPr>
          <w:rFonts w:hint="default" w:ascii="Arial" w:hAnsi="Arial" w:eastAsia="SimSun" w:cs="SimSun"/>
          <w:i w:val="0"/>
          <w:iCs w:val="0"/>
          <w:caps w:val="0"/>
          <w:color w:val="000000" w:themeColor="text1"/>
          <w:spacing w:val="0"/>
          <w:sz w:val="20"/>
          <w:szCs w:val="20"/>
          <w:shd w:val="clear"/>
          <w14:textFill>
            <w14:solidFill>
              <w14:schemeClr w14:val="tx1"/>
            </w14:solidFill>
          </w14:textFill>
        </w:rPr>
        <w:t>‌产品生命周期不包括（）</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Chars="0" w:right="0" w:rightChars="0"/>
        <w:jc w:val="left"/>
        <w:rPr>
          <w:rFonts w:hint="default" w:ascii="Arial" w:hAnsi="Arial" w:cs="Arial"/>
          <w:i w:val="0"/>
          <w:iCs w:val="0"/>
          <w:caps w:val="0"/>
          <w:color w:val="333333"/>
          <w:spacing w:val="0"/>
          <w:sz w:val="20"/>
          <w:szCs w:val="20"/>
          <w:shd w:val="clear"/>
        </w:rPr>
      </w:pPr>
      <w:r>
        <w:rPr>
          <w:rFonts w:hint="default" w:ascii="Arial" w:hAnsi="Arial" w:eastAsia="SimSun" w:cs="Arial"/>
          <w:i w:val="0"/>
          <w:iCs w:val="0"/>
          <w:caps w:val="0"/>
          <w:color w:val="333333"/>
          <w:spacing w:val="0"/>
          <w:kern w:val="0"/>
          <w:sz w:val="20"/>
          <w:szCs w:val="20"/>
          <w:shd w:val="clear"/>
          <w:lang w:val="en-US" w:eastAsia="zh-CN" w:bidi="ar"/>
        </w:rPr>
        <w:t>‎</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333"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A.</w:t>
      </w:r>
      <w:r>
        <w:rPr>
          <w:rFonts w:hint="default" w:ascii="Arial" w:hAnsi="Arial" w:eastAsia="SimSun"/>
          <w:color w:val="000000" w:themeColor="text1"/>
          <w:sz w:val="20"/>
          <w:szCs w:val="20"/>
          <w:shd w:val="clear"/>
          <w:lang w:eastAsia="zh-CN"/>
          <w14:textFill>
            <w14:solidFill>
              <w14:schemeClr w14:val="tx1"/>
            </w14:solidFill>
          </w14:textFill>
        </w:rPr>
        <w:t>成熟期</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334"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B.</w:t>
      </w:r>
      <w:r>
        <w:rPr>
          <w:rFonts w:hint="default" w:ascii="Arial" w:hAnsi="Arial" w:eastAsia="SimSun"/>
          <w:color w:val="000000" w:themeColor="text1"/>
          <w:sz w:val="20"/>
          <w:szCs w:val="20"/>
          <w:shd w:val="clear"/>
          <w:lang w:eastAsia="zh-CN"/>
          <w14:textFill>
            <w14:solidFill>
              <w14:schemeClr w14:val="tx1"/>
            </w14:solidFill>
          </w14:textFill>
        </w:rPr>
        <w:t>投入期</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335"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C.</w:t>
      </w:r>
      <w:r>
        <w:rPr>
          <w:rFonts w:hint="default" w:ascii="Arial" w:hAnsi="Arial" w:eastAsia="SimSun"/>
          <w:color w:val="000000" w:themeColor="text1"/>
          <w:sz w:val="20"/>
          <w:szCs w:val="20"/>
          <w:shd w:val="clear"/>
          <w:lang w:eastAsia="zh-CN"/>
          <w14:textFill>
            <w14:solidFill>
              <w14:schemeClr w14:val="tx1"/>
            </w14:solidFill>
          </w14:textFill>
        </w:rPr>
        <w:t>衰退期</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336"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D.</w:t>
      </w:r>
      <w:r>
        <w:rPr>
          <w:rFonts w:hint="default" w:ascii="Arial" w:hAnsi="Arial" w:eastAsia="SimSun"/>
          <w:color w:val="000000" w:themeColor="text1"/>
          <w:sz w:val="20"/>
          <w:szCs w:val="20"/>
          <w:shd w:val="clear"/>
          <w:lang w:eastAsia="zh-CN"/>
          <w14:textFill>
            <w14:solidFill>
              <w14:schemeClr w14:val="tx1"/>
            </w14:solidFill>
          </w14:textFill>
        </w:rPr>
        <w:t>生产期</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6"/>
          <w:szCs w:val="16"/>
          <w:shd w:val="clear"/>
        </w:rPr>
      </w:pPr>
      <w:r>
        <w:rPr>
          <w:rFonts w:hint="eastAsia" w:ascii="Microsoft YaHei" w:hAnsi="Microsoft YaHei" w:eastAsia="Microsoft YaHei" w:cs="Microsoft YaHei"/>
          <w:i w:val="0"/>
          <w:iCs w:val="0"/>
          <w:caps w:val="0"/>
          <w:color w:val="FF3F00"/>
          <w:spacing w:val="0"/>
          <w:kern w:val="0"/>
          <w:sz w:val="20"/>
          <w:szCs w:val="20"/>
          <w:shd w:val="clear"/>
          <w:lang w:val="en-US" w:eastAsia="zh-CN" w:bidi="ar"/>
        </w:rPr>
        <w:t>正确答案：</w:t>
      </w:r>
      <w:r>
        <w:rPr>
          <w:rFonts w:hint="eastAsia" w:ascii="Microsoft YaHei" w:hAnsi="Microsoft YaHei" w:eastAsia="Microsoft YaHei" w:cs="Microsoft YaHei"/>
          <w:i w:val="0"/>
          <w:iCs w:val="0"/>
          <w:caps w:val="0"/>
          <w:color w:val="FF3F00"/>
          <w:spacing w:val="0"/>
          <w:kern w:val="0"/>
          <w:sz w:val="32"/>
          <w:szCs w:val="32"/>
          <w:shd w:val="clear"/>
          <w:lang w:val="en-US" w:eastAsia="zh-CN" w:bidi="ar"/>
        </w:rPr>
        <w:t>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32"/>
          <w:szCs w:val="32"/>
          <w:shd w:val="clear"/>
        </w:rPr>
      </w:pPr>
      <w:r>
        <w:rPr>
          <w:rFonts w:hint="default" w:ascii="Arial" w:hAnsi="Arial" w:eastAsia="SimSun" w:cs="Arial"/>
          <w:i w:val="0"/>
          <w:iCs w:val="0"/>
          <w:caps w:val="0"/>
          <w:color w:val="333333"/>
          <w:spacing w:val="0"/>
          <w:kern w:val="0"/>
          <w:sz w:val="32"/>
          <w:szCs w:val="32"/>
          <w:shd w:val="clear"/>
          <w:lang w:val="en-US" w:eastAsia="zh-CN" w:bidi="ar"/>
        </w:rPr>
        <w:t>16</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eastAsia="SimSun" w:cs="Arial"/>
          <w:i w:val="0"/>
          <w:iCs w:val="0"/>
          <w:caps w:val="0"/>
          <w:color w:val="666666"/>
          <w:spacing w:val="0"/>
          <w:kern w:val="0"/>
          <w:sz w:val="20"/>
          <w:szCs w:val="20"/>
          <w:shd w:val="clear"/>
          <w:lang w:val="en-US" w:eastAsia="zh-CN" w:bidi="ar"/>
        </w:rPr>
      </w:pPr>
      <w:r>
        <w:rPr>
          <w:rFonts w:hint="default" w:ascii="Arial" w:hAnsi="Arial" w:eastAsia="SimSun" w:cs="Arial"/>
          <w:i w:val="0"/>
          <w:iCs w:val="0"/>
          <w:caps w:val="0"/>
          <w:color w:val="666666"/>
          <w:spacing w:val="0"/>
          <w:kern w:val="0"/>
          <w:sz w:val="16"/>
          <w:szCs w:val="16"/>
          <w:bdr w:val="single" w:color="FFB399" w:sz="4" w:space="0"/>
          <w:shd w:val="clear"/>
          <w:lang w:val="en-US" w:eastAsia="zh-CN" w:bidi="ar"/>
        </w:rPr>
        <w:t>多选</w:t>
      </w:r>
      <w:r>
        <w:rPr>
          <w:rFonts w:hint="default" w:ascii="Arial" w:hAnsi="Arial" w:eastAsia="SimSun" w:cs="Arial"/>
          <w:i w:val="0"/>
          <w:iCs w:val="0"/>
          <w:caps w:val="0"/>
          <w:color w:val="666666"/>
          <w:spacing w:val="0"/>
          <w:kern w:val="0"/>
          <w:sz w:val="20"/>
          <w:szCs w:val="20"/>
          <w:shd w:val="clear"/>
          <w:lang w:val="en-US" w:eastAsia="zh-CN" w:bidi="ar"/>
        </w:rPr>
        <w:t>(3分)</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eastAsia" w:ascii="Arial" w:hAnsi="Arial" w:eastAsia="SimSun" w:cs="SimSun"/>
          <w:i w:val="0"/>
          <w:iCs w:val="0"/>
          <w:caps w:val="0"/>
          <w:color w:val="000000" w:themeColor="text1"/>
          <w:spacing w:val="0"/>
          <w:sz w:val="20"/>
          <w:szCs w:val="20"/>
          <w:shd w:val="clear"/>
          <w14:textFill>
            <w14:solidFill>
              <w14:schemeClr w14:val="tx1"/>
            </w14:solidFill>
          </w14:textFill>
        </w:rPr>
      </w:pPr>
      <w:r>
        <w:rPr>
          <w:rFonts w:hint="default" w:ascii="Arial" w:hAnsi="Arial" w:eastAsia="SimSun" w:cs="SimSun"/>
          <w:i w:val="0"/>
          <w:iCs w:val="0"/>
          <w:caps w:val="0"/>
          <w:color w:val="000000" w:themeColor="text1"/>
          <w:spacing w:val="0"/>
          <w:sz w:val="20"/>
          <w:szCs w:val="20"/>
          <w:shd w:val="clear"/>
          <w14:textFill>
            <w14:solidFill>
              <w14:schemeClr w14:val="tx1"/>
            </w14:solidFill>
          </w14:textFill>
        </w:rPr>
        <w:t>‎</w:t>
      </w:r>
      <w:r>
        <w:rPr>
          <w:rFonts w:hint="eastAsia" w:ascii="Arial" w:hAnsi="Arial" w:eastAsia="SimSun" w:cs="SimSun"/>
          <w:i w:val="0"/>
          <w:iCs w:val="0"/>
          <w:caps w:val="0"/>
          <w:color w:val="000000" w:themeColor="text1"/>
          <w:spacing w:val="0"/>
          <w:sz w:val="20"/>
          <w:szCs w:val="20"/>
          <w:shd w:val="clear"/>
          <w14:textFill>
            <w14:solidFill>
              <w14:schemeClr w14:val="tx1"/>
            </w14:solidFill>
          </w14:textFill>
        </w:rPr>
        <w:t>按技术资源和技术能力的来源，技术创新可分为（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eastAsia" w:ascii="Arial" w:hAnsi="Arial" w:eastAsia="SimSun" w:cs="SimSun"/>
          <w:i w:val="0"/>
          <w:iCs w:val="0"/>
          <w:caps w:val="0"/>
          <w:color w:val="000000" w:themeColor="text1"/>
          <w:spacing w:val="0"/>
          <w:sz w:val="20"/>
          <w:szCs w:val="20"/>
          <w:shd w:val="clear"/>
          <w:lang w:eastAsia="zh-CN"/>
          <w14:textFill>
            <w14:solidFill>
              <w14:schemeClr w14:val="tx1"/>
            </w14:solidFill>
          </w14:textFill>
        </w:rPr>
      </w:pP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337"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A.模仿创新</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338"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B.产品创新</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339"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C.过程创新</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340"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D.合作创新</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6"/>
          <w:szCs w:val="16"/>
          <w:shd w:val="clear"/>
        </w:rPr>
      </w:pPr>
      <w:r>
        <w:rPr>
          <w:rFonts w:hint="eastAsia" w:ascii="Microsoft YaHei" w:hAnsi="Microsoft YaHei" w:eastAsia="Microsoft YaHei" w:cs="Microsoft YaHei"/>
          <w:i w:val="0"/>
          <w:iCs w:val="0"/>
          <w:caps w:val="0"/>
          <w:color w:val="FF3F00"/>
          <w:spacing w:val="0"/>
          <w:kern w:val="0"/>
          <w:sz w:val="20"/>
          <w:szCs w:val="20"/>
          <w:shd w:val="clear"/>
          <w:lang w:val="en-US" w:eastAsia="zh-CN" w:bidi="ar"/>
        </w:rPr>
        <w:t>正确答案：</w:t>
      </w:r>
      <w:r>
        <w:rPr>
          <w:rFonts w:hint="eastAsia" w:ascii="Microsoft YaHei" w:hAnsi="Microsoft YaHei" w:eastAsia="Microsoft YaHei" w:cs="Microsoft YaHei"/>
          <w:i w:val="0"/>
          <w:iCs w:val="0"/>
          <w:caps w:val="0"/>
          <w:color w:val="FF3F00"/>
          <w:spacing w:val="0"/>
          <w:kern w:val="0"/>
          <w:sz w:val="32"/>
          <w:szCs w:val="32"/>
          <w:shd w:val="clear"/>
          <w:lang w:val="en-US" w:eastAsia="zh-CN" w:bidi="ar"/>
        </w:rPr>
        <w:t>A、D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32"/>
          <w:szCs w:val="32"/>
          <w:shd w:val="clear"/>
        </w:rPr>
      </w:pPr>
      <w:r>
        <w:rPr>
          <w:rFonts w:hint="default" w:ascii="Arial" w:hAnsi="Arial" w:eastAsia="SimSun" w:cs="Arial"/>
          <w:i w:val="0"/>
          <w:iCs w:val="0"/>
          <w:caps w:val="0"/>
          <w:color w:val="333333"/>
          <w:spacing w:val="0"/>
          <w:kern w:val="0"/>
          <w:sz w:val="32"/>
          <w:szCs w:val="32"/>
          <w:shd w:val="clear"/>
          <w:lang w:val="en-US" w:eastAsia="zh-CN" w:bidi="ar"/>
        </w:rPr>
        <w:t>17</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20"/>
          <w:szCs w:val="20"/>
          <w:shd w:val="clear"/>
        </w:rPr>
      </w:pPr>
      <w:r>
        <w:rPr>
          <w:rFonts w:hint="default" w:ascii="Arial" w:hAnsi="Arial" w:eastAsia="SimSun" w:cs="Arial"/>
          <w:i w:val="0"/>
          <w:iCs w:val="0"/>
          <w:caps w:val="0"/>
          <w:color w:val="666666"/>
          <w:spacing w:val="0"/>
          <w:kern w:val="0"/>
          <w:sz w:val="16"/>
          <w:szCs w:val="16"/>
          <w:bdr w:val="single" w:color="FFB399" w:sz="4" w:space="0"/>
          <w:shd w:val="clear"/>
          <w:lang w:val="en-US" w:eastAsia="zh-CN" w:bidi="ar"/>
        </w:rPr>
        <w:t>多选</w:t>
      </w:r>
      <w:r>
        <w:rPr>
          <w:rFonts w:hint="default" w:ascii="Arial" w:hAnsi="Arial" w:eastAsia="SimSun" w:cs="Arial"/>
          <w:i w:val="0"/>
          <w:iCs w:val="0"/>
          <w:caps w:val="0"/>
          <w:color w:val="666666"/>
          <w:spacing w:val="0"/>
          <w:kern w:val="0"/>
          <w:sz w:val="20"/>
          <w:szCs w:val="20"/>
          <w:shd w:val="clear"/>
          <w:lang w:val="en-US" w:eastAsia="zh-CN" w:bidi="ar"/>
        </w:rPr>
        <w:t>(3分)</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eastAsia" w:ascii="Arial" w:hAnsi="Arial" w:eastAsia="SimSun" w:cs="SimSun"/>
          <w:i w:val="0"/>
          <w:iCs w:val="0"/>
          <w:caps w:val="0"/>
          <w:color w:val="000000" w:themeColor="text1"/>
          <w:spacing w:val="0"/>
          <w:sz w:val="20"/>
          <w:szCs w:val="20"/>
          <w:shd w:val="clear"/>
          <w14:textFill>
            <w14:solidFill>
              <w14:schemeClr w14:val="tx1"/>
            </w14:solidFill>
          </w14:textFill>
        </w:rPr>
      </w:pPr>
      <w:r>
        <w:rPr>
          <w:rFonts w:hint="eastAsia" w:ascii="Arial" w:hAnsi="Arial" w:eastAsia="SimSun" w:cs="SimSun"/>
          <w:i w:val="0"/>
          <w:iCs w:val="0"/>
          <w:caps w:val="0"/>
          <w:color w:val="000000" w:themeColor="text1"/>
          <w:spacing w:val="0"/>
          <w:sz w:val="20"/>
          <w:szCs w:val="20"/>
          <w:shd w:val="clear"/>
          <w14:textFill>
            <w14:solidFill>
              <w14:schemeClr w14:val="tx1"/>
            </w14:solidFill>
          </w14:textFill>
        </w:rPr>
        <w:t>确定性评价方法中，属于静态评价方法的是（）</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eastAsia" w:ascii="Arial" w:hAnsi="Arial" w:eastAsia="SimSun" w:cs="SimSun"/>
          <w:i w:val="0"/>
          <w:iCs w:val="0"/>
          <w:caps w:val="0"/>
          <w:color w:val="000000" w:themeColor="text1"/>
          <w:spacing w:val="0"/>
          <w:sz w:val="20"/>
          <w:szCs w:val="20"/>
          <w:shd w:val="clear"/>
          <w:lang w:val="en-US" w:eastAsia="zh-CN"/>
          <w14:textFill>
            <w14:solidFill>
              <w14:schemeClr w14:val="tx1"/>
            </w14:solidFill>
          </w14:textFill>
        </w:rPr>
      </w:pPr>
      <w:r>
        <w:rPr>
          <w:rFonts w:hint="default" w:ascii="Arial" w:hAnsi="Arial" w:eastAsia="SimSun" w:cs="SimSun"/>
          <w:i w:val="0"/>
          <w:iCs w:val="0"/>
          <w:caps w:val="0"/>
          <w:color w:val="000000" w:themeColor="text1"/>
          <w:spacing w:val="0"/>
          <w:sz w:val="20"/>
          <w:szCs w:val="20"/>
          <w:shd w:val="clear"/>
          <w:lang w:val="en-US" w:eastAsia="zh-CN"/>
          <w14:textFill>
            <w14:solidFill>
              <w14:schemeClr w14:val="tx1"/>
            </w14:solidFill>
          </w14:textFill>
        </w:rPr>
        <w:t>‏</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341"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A.投资效果系数法</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342"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B.</w:t>
      </w:r>
      <w:r>
        <w:rPr>
          <w:rFonts w:hint="default" w:ascii="Arial" w:hAnsi="Arial" w:eastAsia="SimSun"/>
          <w:color w:val="000000" w:themeColor="text1"/>
          <w:sz w:val="20"/>
          <w:szCs w:val="20"/>
          <w:shd w:val="clear"/>
          <w:lang w:eastAsia="zh-CN"/>
          <w14:textFill>
            <w14:solidFill>
              <w14:schemeClr w14:val="tx1"/>
            </w14:solidFill>
          </w14:textFill>
        </w:rPr>
        <w:t>借款偿还期法</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343"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C.净现值法</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344"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D.费用年值法</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6"/>
          <w:szCs w:val="16"/>
          <w:shd w:val="clear"/>
        </w:rPr>
      </w:pPr>
      <w:r>
        <w:rPr>
          <w:rFonts w:hint="eastAsia" w:ascii="Microsoft YaHei" w:hAnsi="Microsoft YaHei" w:eastAsia="Microsoft YaHei" w:cs="Microsoft YaHei"/>
          <w:i w:val="0"/>
          <w:iCs w:val="0"/>
          <w:caps w:val="0"/>
          <w:color w:val="FF3F00"/>
          <w:spacing w:val="0"/>
          <w:kern w:val="0"/>
          <w:sz w:val="20"/>
          <w:szCs w:val="20"/>
          <w:shd w:val="clear"/>
          <w:lang w:val="en-US" w:eastAsia="zh-CN" w:bidi="ar"/>
        </w:rPr>
        <w:t>正确答案：</w:t>
      </w:r>
      <w:r>
        <w:rPr>
          <w:rFonts w:hint="eastAsia" w:ascii="Microsoft YaHei" w:hAnsi="Microsoft YaHei" w:eastAsia="Microsoft YaHei" w:cs="Microsoft YaHei"/>
          <w:i w:val="0"/>
          <w:iCs w:val="0"/>
          <w:caps w:val="0"/>
          <w:color w:val="FF3F00"/>
          <w:spacing w:val="0"/>
          <w:kern w:val="0"/>
          <w:sz w:val="32"/>
          <w:szCs w:val="32"/>
          <w:shd w:val="clear"/>
          <w:lang w:val="en-US" w:eastAsia="zh-CN" w:bidi="ar"/>
        </w:rPr>
        <w:t>A、B</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32"/>
          <w:szCs w:val="32"/>
          <w:shd w:val="clear"/>
        </w:rPr>
      </w:pPr>
      <w:r>
        <w:rPr>
          <w:rFonts w:hint="default" w:ascii="Arial" w:hAnsi="Arial" w:eastAsia="SimSun" w:cs="Arial"/>
          <w:i w:val="0"/>
          <w:iCs w:val="0"/>
          <w:caps w:val="0"/>
          <w:color w:val="333333"/>
          <w:spacing w:val="0"/>
          <w:kern w:val="0"/>
          <w:sz w:val="32"/>
          <w:szCs w:val="32"/>
          <w:shd w:val="clear"/>
          <w:lang w:val="en-US" w:eastAsia="zh-CN" w:bidi="ar"/>
        </w:rPr>
        <w:t>18</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20"/>
          <w:szCs w:val="20"/>
          <w:shd w:val="clear"/>
        </w:rPr>
      </w:pPr>
      <w:r>
        <w:rPr>
          <w:rFonts w:hint="default" w:ascii="Arial" w:hAnsi="Arial" w:eastAsia="SimSun" w:cs="Arial"/>
          <w:i w:val="0"/>
          <w:iCs w:val="0"/>
          <w:caps w:val="0"/>
          <w:color w:val="666666"/>
          <w:spacing w:val="0"/>
          <w:kern w:val="0"/>
          <w:sz w:val="16"/>
          <w:szCs w:val="16"/>
          <w:bdr w:val="single" w:color="FFB399" w:sz="4" w:space="0"/>
          <w:shd w:val="clear"/>
          <w:lang w:val="en-US" w:eastAsia="zh-CN" w:bidi="ar"/>
        </w:rPr>
        <w:t>多选</w:t>
      </w:r>
      <w:r>
        <w:rPr>
          <w:rFonts w:hint="default" w:ascii="Arial" w:hAnsi="Arial" w:eastAsia="SimSun" w:cs="Arial"/>
          <w:i w:val="0"/>
          <w:iCs w:val="0"/>
          <w:caps w:val="0"/>
          <w:color w:val="666666"/>
          <w:spacing w:val="0"/>
          <w:kern w:val="0"/>
          <w:sz w:val="20"/>
          <w:szCs w:val="20"/>
          <w:shd w:val="clear"/>
          <w:lang w:val="en-US" w:eastAsia="zh-CN" w:bidi="ar"/>
        </w:rPr>
        <w:t>(3分)</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eastAsia" w:ascii="Arial" w:hAnsi="Arial" w:eastAsia="SimSun" w:cs="SimSun"/>
          <w:i w:val="0"/>
          <w:iCs w:val="0"/>
          <w:caps w:val="0"/>
          <w:color w:val="000000" w:themeColor="text1"/>
          <w:spacing w:val="0"/>
          <w:sz w:val="20"/>
          <w:szCs w:val="20"/>
          <w:shd w:val="clear"/>
          <w14:textFill>
            <w14:solidFill>
              <w14:schemeClr w14:val="tx1"/>
            </w14:solidFill>
          </w14:textFill>
        </w:rPr>
      </w:pPr>
      <w:r>
        <w:rPr>
          <w:rFonts w:hint="default" w:ascii="Arial" w:hAnsi="Arial" w:eastAsia="SimSun" w:cs="SimSun"/>
          <w:i w:val="0"/>
          <w:iCs w:val="0"/>
          <w:caps w:val="0"/>
          <w:color w:val="000000" w:themeColor="text1"/>
          <w:spacing w:val="0"/>
          <w:sz w:val="20"/>
          <w:szCs w:val="20"/>
          <w:shd w:val="clear"/>
          <w14:textFill>
            <w14:solidFill>
              <w14:schemeClr w14:val="tx1"/>
            </w14:solidFill>
          </w14:textFill>
        </w:rPr>
        <w:t>‏</w:t>
      </w:r>
      <w:r>
        <w:rPr>
          <w:rFonts w:hint="eastAsia" w:ascii="Arial" w:hAnsi="Arial" w:eastAsia="SimSun" w:cs="SimSun"/>
          <w:i w:val="0"/>
          <w:iCs w:val="0"/>
          <w:caps w:val="0"/>
          <w:color w:val="000000" w:themeColor="text1"/>
          <w:spacing w:val="0"/>
          <w:sz w:val="20"/>
          <w:szCs w:val="20"/>
          <w:shd w:val="clear"/>
          <w14:textFill>
            <w14:solidFill>
              <w14:schemeClr w14:val="tx1"/>
            </w14:solidFill>
          </w14:textFill>
        </w:rPr>
        <w:t>（）意味着方案除能达到规定的基准收益率之外，还能获得超额收益。</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Chars="0" w:right="0" w:rightChars="0"/>
        <w:jc w:val="left"/>
        <w:rPr>
          <w:rFonts w:hint="default" w:ascii="Arial" w:hAnsi="Arial" w:cs="Arial"/>
          <w:i w:val="0"/>
          <w:iCs w:val="0"/>
          <w:caps w:val="0"/>
          <w:color w:val="333333"/>
          <w:spacing w:val="0"/>
          <w:sz w:val="20"/>
          <w:szCs w:val="20"/>
          <w:shd w:val="clear"/>
        </w:rPr>
      </w:pPr>
      <w:r>
        <w:rPr>
          <w:rFonts w:hint="default" w:ascii="Arial" w:hAnsi="Arial" w:eastAsia="SimSun" w:cs="Arial"/>
          <w:i w:val="0"/>
          <w:iCs w:val="0"/>
          <w:caps w:val="0"/>
          <w:color w:val="333333"/>
          <w:spacing w:val="0"/>
          <w:kern w:val="0"/>
          <w:sz w:val="20"/>
          <w:szCs w:val="20"/>
          <w:shd w:val="clear"/>
          <w:lang w:val="en-US" w:eastAsia="zh-CN" w:bidi="ar"/>
        </w:rPr>
        <w:t>‎</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345"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A.NAV＞0</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346"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B.NPV＞0</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347"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C.NAV＜0</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348"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D.NPV＝0</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6"/>
          <w:szCs w:val="16"/>
          <w:shd w:val="clear"/>
        </w:rPr>
      </w:pPr>
      <w:r>
        <w:rPr>
          <w:rFonts w:hint="eastAsia" w:ascii="Microsoft YaHei" w:hAnsi="Microsoft YaHei" w:eastAsia="Microsoft YaHei" w:cs="Microsoft YaHei"/>
          <w:i w:val="0"/>
          <w:iCs w:val="0"/>
          <w:caps w:val="0"/>
          <w:color w:val="FF3F00"/>
          <w:spacing w:val="0"/>
          <w:kern w:val="0"/>
          <w:sz w:val="20"/>
          <w:szCs w:val="20"/>
          <w:shd w:val="clear"/>
          <w:lang w:val="en-US" w:eastAsia="zh-CN" w:bidi="ar"/>
        </w:rPr>
        <w:t>正确答案：</w:t>
      </w:r>
      <w:r>
        <w:rPr>
          <w:rFonts w:hint="eastAsia" w:ascii="Microsoft YaHei" w:hAnsi="Microsoft YaHei" w:eastAsia="Microsoft YaHei" w:cs="Microsoft YaHei"/>
          <w:i w:val="0"/>
          <w:iCs w:val="0"/>
          <w:caps w:val="0"/>
          <w:color w:val="FF3F00"/>
          <w:spacing w:val="0"/>
          <w:kern w:val="0"/>
          <w:sz w:val="32"/>
          <w:szCs w:val="32"/>
          <w:shd w:val="clear"/>
          <w:lang w:val="en-US" w:eastAsia="zh-CN" w:bidi="ar"/>
        </w:rPr>
        <w:t>A、B</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32"/>
          <w:szCs w:val="32"/>
          <w:shd w:val="clear"/>
        </w:rPr>
      </w:pPr>
      <w:r>
        <w:rPr>
          <w:rFonts w:hint="default" w:ascii="Arial" w:hAnsi="Arial" w:eastAsia="SimSun" w:cs="Arial"/>
          <w:i w:val="0"/>
          <w:iCs w:val="0"/>
          <w:caps w:val="0"/>
          <w:color w:val="333333"/>
          <w:spacing w:val="0"/>
          <w:kern w:val="0"/>
          <w:sz w:val="32"/>
          <w:szCs w:val="32"/>
          <w:shd w:val="clear"/>
          <w:lang w:val="en-US" w:eastAsia="zh-CN" w:bidi="ar"/>
        </w:rPr>
        <w:t>19</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20"/>
          <w:szCs w:val="20"/>
          <w:shd w:val="clear"/>
        </w:rPr>
      </w:pPr>
      <w:r>
        <w:rPr>
          <w:rFonts w:hint="default" w:ascii="Arial" w:hAnsi="Arial" w:eastAsia="SimSun" w:cs="Arial"/>
          <w:i w:val="0"/>
          <w:iCs w:val="0"/>
          <w:caps w:val="0"/>
          <w:color w:val="666666"/>
          <w:spacing w:val="0"/>
          <w:kern w:val="0"/>
          <w:sz w:val="16"/>
          <w:szCs w:val="16"/>
          <w:bdr w:val="single" w:color="FFB399" w:sz="4" w:space="0"/>
          <w:shd w:val="clear"/>
          <w:lang w:val="en-US" w:eastAsia="zh-CN" w:bidi="ar"/>
        </w:rPr>
        <w:t>多选</w:t>
      </w:r>
      <w:r>
        <w:rPr>
          <w:rFonts w:hint="default" w:ascii="Arial" w:hAnsi="Arial" w:eastAsia="SimSun" w:cs="Arial"/>
          <w:i w:val="0"/>
          <w:iCs w:val="0"/>
          <w:caps w:val="0"/>
          <w:color w:val="666666"/>
          <w:spacing w:val="0"/>
          <w:kern w:val="0"/>
          <w:sz w:val="20"/>
          <w:szCs w:val="20"/>
          <w:shd w:val="clear"/>
          <w:lang w:val="en-US" w:eastAsia="zh-CN" w:bidi="ar"/>
        </w:rPr>
        <w:t>(3分)</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eastAsia" w:ascii="Arial" w:hAnsi="Arial" w:eastAsia="SimSun" w:cs="SimSun"/>
          <w:i w:val="0"/>
          <w:iCs w:val="0"/>
          <w:caps w:val="0"/>
          <w:color w:val="000000" w:themeColor="text1"/>
          <w:spacing w:val="0"/>
          <w:sz w:val="20"/>
          <w:szCs w:val="20"/>
          <w:shd w:val="clear"/>
          <w14:textFill>
            <w14:solidFill>
              <w14:schemeClr w14:val="tx1"/>
            </w14:solidFill>
          </w14:textFill>
        </w:rPr>
      </w:pPr>
      <w:r>
        <w:rPr>
          <w:rFonts w:hint="default" w:ascii="Arial" w:hAnsi="Arial" w:eastAsia="SimSun" w:cs="SimSun"/>
          <w:i w:val="0"/>
          <w:iCs w:val="0"/>
          <w:caps w:val="0"/>
          <w:color w:val="000000" w:themeColor="text1"/>
          <w:spacing w:val="0"/>
          <w:sz w:val="20"/>
          <w:szCs w:val="20"/>
          <w:shd w:val="clear"/>
          <w14:textFill>
            <w14:solidFill>
              <w14:schemeClr w14:val="tx1"/>
            </w14:solidFill>
          </w14:textFill>
        </w:rPr>
        <w:t>‍</w:t>
      </w:r>
      <w:r>
        <w:rPr>
          <w:rFonts w:hint="eastAsia" w:ascii="Arial" w:hAnsi="Arial" w:eastAsia="SimSun" w:cs="SimSun"/>
          <w:i w:val="0"/>
          <w:iCs w:val="0"/>
          <w:caps w:val="0"/>
          <w:color w:val="000000" w:themeColor="text1"/>
          <w:spacing w:val="0"/>
          <w:sz w:val="20"/>
          <w:szCs w:val="20"/>
          <w:shd w:val="clear"/>
          <w14:textFill>
            <w14:solidFill>
              <w14:schemeClr w14:val="tx1"/>
            </w14:solidFill>
          </w14:textFill>
        </w:rPr>
        <w:t>比选两个或两个以上互斥方案时，以下说法错误的是（）</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eastAsia="SimSun" w:cs="SimSun"/>
          <w:i w:val="0"/>
          <w:iCs w:val="0"/>
          <w:caps w:val="0"/>
          <w:color w:val="000000" w:themeColor="text1"/>
          <w:spacing w:val="0"/>
          <w:sz w:val="20"/>
          <w:szCs w:val="20"/>
          <w:shd w:val="clear"/>
          <w14:textFill>
            <w14:solidFill>
              <w14:schemeClr w14:val="tx1"/>
            </w14:solidFill>
          </w14:textFill>
        </w:rPr>
      </w:pPr>
      <w:r>
        <w:rPr>
          <w:rFonts w:hint="default" w:ascii="Arial" w:hAnsi="Arial" w:eastAsia="SimSun" w:cs="SimSun"/>
          <w:i w:val="0"/>
          <w:iCs w:val="0"/>
          <w:caps w:val="0"/>
          <w:color w:val="000000" w:themeColor="text1"/>
          <w:spacing w:val="0"/>
          <w:sz w:val="20"/>
          <w:szCs w:val="20"/>
          <w:shd w:val="clear"/>
          <w:lang w:val="en-US" w:eastAsia="zh-CN"/>
          <w14:textFill>
            <w14:solidFill>
              <w14:schemeClr w14:val="tx1"/>
            </w14:solidFill>
          </w14:textFill>
        </w:rPr>
        <w:t>‍</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349"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A.若△IRR≥i0，则投资大的方案为优；若△IRR＜i0，则投资小的方案为优</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350"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B.NPV最大的方案为优</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351"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C.PC或AC最大的方案为优</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352"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D.NAV最大的方案为优</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6"/>
          <w:szCs w:val="16"/>
          <w:shd w:val="clear"/>
        </w:rPr>
      </w:pPr>
      <w:r>
        <w:rPr>
          <w:rFonts w:hint="eastAsia" w:ascii="Microsoft YaHei" w:hAnsi="Microsoft YaHei" w:eastAsia="Microsoft YaHei" w:cs="Microsoft YaHei"/>
          <w:i w:val="0"/>
          <w:iCs w:val="0"/>
          <w:caps w:val="0"/>
          <w:color w:val="FF3F00"/>
          <w:spacing w:val="0"/>
          <w:kern w:val="0"/>
          <w:sz w:val="20"/>
          <w:szCs w:val="20"/>
          <w:shd w:val="clear"/>
          <w:lang w:val="en-US" w:eastAsia="zh-CN" w:bidi="ar"/>
        </w:rPr>
        <w:t>正确答案：</w:t>
      </w:r>
      <w:r>
        <w:rPr>
          <w:rFonts w:hint="eastAsia" w:ascii="Microsoft YaHei" w:hAnsi="Microsoft YaHei" w:eastAsia="Microsoft YaHei" w:cs="Microsoft YaHei"/>
          <w:i w:val="0"/>
          <w:iCs w:val="0"/>
          <w:caps w:val="0"/>
          <w:color w:val="FF3F00"/>
          <w:spacing w:val="0"/>
          <w:kern w:val="0"/>
          <w:sz w:val="32"/>
          <w:szCs w:val="32"/>
          <w:shd w:val="clear"/>
          <w:lang w:val="en-US" w:eastAsia="zh-CN" w:bidi="ar"/>
        </w:rPr>
        <w:t>B、C、D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32"/>
          <w:szCs w:val="32"/>
          <w:shd w:val="clear"/>
        </w:rPr>
      </w:pPr>
      <w:r>
        <w:rPr>
          <w:rFonts w:hint="default" w:ascii="Arial" w:hAnsi="Arial" w:eastAsia="SimSun" w:cs="Arial"/>
          <w:i w:val="0"/>
          <w:iCs w:val="0"/>
          <w:caps w:val="0"/>
          <w:color w:val="333333"/>
          <w:spacing w:val="0"/>
          <w:kern w:val="0"/>
          <w:sz w:val="32"/>
          <w:szCs w:val="32"/>
          <w:shd w:val="clear"/>
          <w:lang w:val="en-US" w:eastAsia="zh-CN" w:bidi="ar"/>
        </w:rPr>
        <w:t>20</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eastAsia="SimSun" w:cs="Arial"/>
          <w:i w:val="0"/>
          <w:iCs w:val="0"/>
          <w:caps w:val="0"/>
          <w:color w:val="666666"/>
          <w:spacing w:val="0"/>
          <w:kern w:val="0"/>
          <w:sz w:val="20"/>
          <w:szCs w:val="20"/>
          <w:shd w:val="clear"/>
          <w:lang w:val="en-US" w:eastAsia="zh-CN" w:bidi="ar"/>
        </w:rPr>
      </w:pPr>
      <w:r>
        <w:rPr>
          <w:rFonts w:hint="default" w:ascii="Arial" w:hAnsi="Arial" w:eastAsia="SimSun" w:cs="Arial"/>
          <w:i w:val="0"/>
          <w:iCs w:val="0"/>
          <w:caps w:val="0"/>
          <w:color w:val="666666"/>
          <w:spacing w:val="0"/>
          <w:kern w:val="0"/>
          <w:sz w:val="16"/>
          <w:szCs w:val="16"/>
          <w:bdr w:val="single" w:color="FFB399" w:sz="4" w:space="0"/>
          <w:shd w:val="clear"/>
          <w:lang w:val="en-US" w:eastAsia="zh-CN" w:bidi="ar"/>
        </w:rPr>
        <w:t>多选</w:t>
      </w:r>
      <w:r>
        <w:rPr>
          <w:rFonts w:hint="default" w:ascii="Arial" w:hAnsi="Arial" w:eastAsia="SimSun" w:cs="Arial"/>
          <w:i w:val="0"/>
          <w:iCs w:val="0"/>
          <w:caps w:val="0"/>
          <w:color w:val="666666"/>
          <w:spacing w:val="0"/>
          <w:kern w:val="0"/>
          <w:sz w:val="20"/>
          <w:szCs w:val="20"/>
          <w:shd w:val="clear"/>
          <w:lang w:val="en-US" w:eastAsia="zh-CN" w:bidi="ar"/>
        </w:rPr>
        <w:t>(3分)</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eastAsia" w:ascii="Arial" w:hAnsi="Arial" w:eastAsia="SimSun" w:cs="SimSun"/>
          <w:i w:val="0"/>
          <w:iCs w:val="0"/>
          <w:caps w:val="0"/>
          <w:color w:val="000000" w:themeColor="text1"/>
          <w:spacing w:val="0"/>
          <w:sz w:val="20"/>
          <w:szCs w:val="20"/>
          <w:shd w:val="clear"/>
          <w14:textFill>
            <w14:solidFill>
              <w14:schemeClr w14:val="tx1"/>
            </w14:solidFill>
          </w14:textFill>
        </w:rPr>
      </w:pPr>
      <w:r>
        <w:rPr>
          <w:rFonts w:hint="eastAsia" w:ascii="Arial" w:hAnsi="Arial" w:eastAsia="SimSun" w:cs="SimSun"/>
          <w:i w:val="0"/>
          <w:iCs w:val="0"/>
          <w:caps w:val="0"/>
          <w:color w:val="000000" w:themeColor="text1"/>
          <w:spacing w:val="0"/>
          <w:sz w:val="20"/>
          <w:szCs w:val="20"/>
          <w:shd w:val="clear"/>
          <w14:textFill>
            <w14:solidFill>
              <w14:schemeClr w14:val="tx1"/>
            </w14:solidFill>
          </w14:textFill>
        </w:rPr>
        <w:t>影响资金等值的因素主要有（）</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eastAsia" w:ascii="SimSun" w:hAnsi="SimSun" w:eastAsia="SimSun" w:cs="SimSun"/>
          <w:i w:val="0"/>
          <w:iCs w:val="0"/>
          <w:caps w:val="0"/>
          <w:color w:val="333333"/>
          <w:spacing w:val="0"/>
          <w:sz w:val="20"/>
          <w:szCs w:val="20"/>
          <w:shd w:val="clear"/>
        </w:rPr>
      </w:pP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353"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A.资金适用的利率</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354"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B.资金额大小</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355"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C.资金的收益</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356"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D.资金发生的时间</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6"/>
          <w:szCs w:val="16"/>
          <w:shd w:val="clear"/>
        </w:rPr>
      </w:pPr>
      <w:r>
        <w:rPr>
          <w:rFonts w:hint="eastAsia" w:ascii="Microsoft YaHei" w:hAnsi="Microsoft YaHei" w:eastAsia="Microsoft YaHei" w:cs="Microsoft YaHei"/>
          <w:i w:val="0"/>
          <w:iCs w:val="0"/>
          <w:caps w:val="0"/>
          <w:color w:val="FF3F00"/>
          <w:spacing w:val="0"/>
          <w:kern w:val="0"/>
          <w:sz w:val="20"/>
          <w:szCs w:val="20"/>
          <w:shd w:val="clear"/>
          <w:lang w:val="en-US" w:eastAsia="zh-CN" w:bidi="ar"/>
        </w:rPr>
        <w:t>正确答案：</w:t>
      </w:r>
      <w:r>
        <w:rPr>
          <w:rFonts w:hint="eastAsia" w:ascii="Microsoft YaHei" w:hAnsi="Microsoft YaHei" w:eastAsia="Microsoft YaHei" w:cs="Microsoft YaHei"/>
          <w:i w:val="0"/>
          <w:iCs w:val="0"/>
          <w:caps w:val="0"/>
          <w:color w:val="FF3F00"/>
          <w:spacing w:val="0"/>
          <w:kern w:val="0"/>
          <w:sz w:val="32"/>
          <w:szCs w:val="32"/>
          <w:shd w:val="clear"/>
          <w:lang w:val="en-US" w:eastAsia="zh-CN" w:bidi="ar"/>
        </w:rPr>
        <w:t>A、B、D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32"/>
          <w:szCs w:val="32"/>
          <w:shd w:val="clear"/>
        </w:rPr>
      </w:pPr>
      <w:r>
        <w:rPr>
          <w:rFonts w:hint="default" w:ascii="Arial" w:hAnsi="Arial" w:eastAsia="SimSun" w:cs="Arial"/>
          <w:i w:val="0"/>
          <w:iCs w:val="0"/>
          <w:caps w:val="0"/>
          <w:color w:val="333333"/>
          <w:spacing w:val="0"/>
          <w:kern w:val="0"/>
          <w:sz w:val="32"/>
          <w:szCs w:val="32"/>
          <w:shd w:val="clear"/>
          <w:lang w:val="en-US" w:eastAsia="zh-CN" w:bidi="ar"/>
        </w:rPr>
        <w:t>21</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20"/>
          <w:szCs w:val="20"/>
          <w:shd w:val="clear"/>
        </w:rPr>
      </w:pPr>
      <w:r>
        <w:rPr>
          <w:rFonts w:hint="default" w:ascii="Arial" w:hAnsi="Arial" w:eastAsia="SimSun" w:cs="Arial"/>
          <w:i w:val="0"/>
          <w:iCs w:val="0"/>
          <w:caps w:val="0"/>
          <w:color w:val="666666"/>
          <w:spacing w:val="0"/>
          <w:kern w:val="0"/>
          <w:sz w:val="16"/>
          <w:szCs w:val="16"/>
          <w:bdr w:val="single" w:color="FFB399" w:sz="4" w:space="0"/>
          <w:shd w:val="clear"/>
          <w:lang w:val="en-US" w:eastAsia="zh-CN" w:bidi="ar"/>
        </w:rPr>
        <w:t>多选</w:t>
      </w:r>
      <w:r>
        <w:rPr>
          <w:rFonts w:hint="default" w:ascii="Arial" w:hAnsi="Arial" w:eastAsia="SimSun" w:cs="Arial"/>
          <w:i w:val="0"/>
          <w:iCs w:val="0"/>
          <w:caps w:val="0"/>
          <w:color w:val="666666"/>
          <w:spacing w:val="0"/>
          <w:kern w:val="0"/>
          <w:sz w:val="20"/>
          <w:szCs w:val="20"/>
          <w:shd w:val="clear"/>
          <w:lang w:val="en-US" w:eastAsia="zh-CN" w:bidi="ar"/>
        </w:rPr>
        <w:t>(3分)</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eastAsia" w:ascii="Arial" w:hAnsi="Arial" w:eastAsia="SimSun" w:cs="SimSun"/>
          <w:i w:val="0"/>
          <w:iCs w:val="0"/>
          <w:caps w:val="0"/>
          <w:color w:val="000000" w:themeColor="text1"/>
          <w:spacing w:val="0"/>
          <w:sz w:val="20"/>
          <w:szCs w:val="20"/>
          <w:shd w:val="clear"/>
          <w14:textFill>
            <w14:solidFill>
              <w14:schemeClr w14:val="tx1"/>
            </w14:solidFill>
          </w14:textFill>
        </w:rPr>
      </w:pPr>
      <w:r>
        <w:rPr>
          <w:rFonts w:hint="default" w:ascii="Arial" w:hAnsi="Arial" w:eastAsia="SimSun" w:cs="SimSun"/>
          <w:i w:val="0"/>
          <w:iCs w:val="0"/>
          <w:caps w:val="0"/>
          <w:color w:val="000000" w:themeColor="text1"/>
          <w:spacing w:val="0"/>
          <w:sz w:val="20"/>
          <w:szCs w:val="20"/>
          <w:shd w:val="clear"/>
          <w14:textFill>
            <w14:solidFill>
              <w14:schemeClr w14:val="tx1"/>
            </w14:solidFill>
          </w14:textFill>
        </w:rPr>
        <w:t>‌</w:t>
      </w:r>
      <w:r>
        <w:rPr>
          <w:rFonts w:hint="eastAsia" w:ascii="Arial" w:hAnsi="Arial" w:eastAsia="SimSun" w:cs="SimSun"/>
          <w:i w:val="0"/>
          <w:iCs w:val="0"/>
          <w:caps w:val="0"/>
          <w:color w:val="000000" w:themeColor="text1"/>
          <w:spacing w:val="0"/>
          <w:sz w:val="20"/>
          <w:szCs w:val="20"/>
          <w:shd w:val="clear"/>
          <w14:textFill>
            <w14:solidFill>
              <w14:schemeClr w14:val="tx1"/>
            </w14:solidFill>
          </w14:textFill>
        </w:rPr>
        <w:t>下列价值工程在企业中的作用描述，正确的是（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eastAsia" w:ascii="Arial" w:hAnsi="Arial" w:eastAsia="SimSun" w:cs="SimSun"/>
          <w:i w:val="0"/>
          <w:iCs w:val="0"/>
          <w:caps w:val="0"/>
          <w:color w:val="000000" w:themeColor="text1"/>
          <w:spacing w:val="0"/>
          <w:sz w:val="20"/>
          <w:szCs w:val="20"/>
          <w:shd w:val="clear"/>
          <w:lang w:val="en-US" w:eastAsia="zh-CN"/>
          <w14:textFill>
            <w14:solidFill>
              <w14:schemeClr w14:val="tx1"/>
            </w14:solidFill>
          </w14:textFill>
        </w:rPr>
      </w:pPr>
      <w:r>
        <w:rPr>
          <w:rFonts w:hint="default" w:ascii="Arial" w:hAnsi="Arial" w:eastAsia="SimSun" w:cs="SimSun"/>
          <w:i w:val="0"/>
          <w:iCs w:val="0"/>
          <w:caps w:val="0"/>
          <w:color w:val="000000" w:themeColor="text1"/>
          <w:spacing w:val="0"/>
          <w:sz w:val="20"/>
          <w:szCs w:val="20"/>
          <w:shd w:val="clear"/>
          <w:lang w:val="en-US" w:eastAsia="zh-CN"/>
          <w14:textFill>
            <w14:solidFill>
              <w14:schemeClr w14:val="tx1"/>
            </w14:solidFill>
          </w14:textFill>
        </w:rPr>
        <w:t>‎</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357"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A.可以促进技术与经济相结合，软技术与硬技术相结合</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358"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B.可以有效地提高经济效益</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359"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C.可以减短产品市场寿命期</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360"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D.不利于提高企业管理水平</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6"/>
          <w:szCs w:val="16"/>
          <w:shd w:val="clear"/>
        </w:rPr>
      </w:pPr>
      <w:r>
        <w:rPr>
          <w:rFonts w:hint="eastAsia" w:ascii="Microsoft YaHei" w:hAnsi="Microsoft YaHei" w:eastAsia="Microsoft YaHei" w:cs="Microsoft YaHei"/>
          <w:i w:val="0"/>
          <w:iCs w:val="0"/>
          <w:caps w:val="0"/>
          <w:color w:val="FF3F00"/>
          <w:spacing w:val="0"/>
          <w:kern w:val="0"/>
          <w:sz w:val="20"/>
          <w:szCs w:val="20"/>
          <w:shd w:val="clear"/>
          <w:lang w:val="en-US" w:eastAsia="zh-CN" w:bidi="ar"/>
        </w:rPr>
        <w:t>正确答案：</w:t>
      </w:r>
      <w:r>
        <w:rPr>
          <w:rFonts w:hint="eastAsia" w:ascii="Microsoft YaHei" w:hAnsi="Microsoft YaHei" w:eastAsia="Microsoft YaHei" w:cs="Microsoft YaHei"/>
          <w:i w:val="0"/>
          <w:iCs w:val="0"/>
          <w:caps w:val="0"/>
          <w:color w:val="FF3F00"/>
          <w:spacing w:val="0"/>
          <w:kern w:val="0"/>
          <w:sz w:val="32"/>
          <w:szCs w:val="32"/>
          <w:shd w:val="clear"/>
          <w:lang w:val="en-US" w:eastAsia="zh-CN" w:bidi="ar"/>
        </w:rPr>
        <w:t>A、B</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32"/>
          <w:szCs w:val="32"/>
          <w:shd w:val="clear"/>
        </w:rPr>
      </w:pPr>
      <w:r>
        <w:rPr>
          <w:rFonts w:hint="default" w:ascii="Arial" w:hAnsi="Arial" w:eastAsia="SimSun" w:cs="Arial"/>
          <w:i w:val="0"/>
          <w:iCs w:val="0"/>
          <w:caps w:val="0"/>
          <w:color w:val="333333"/>
          <w:spacing w:val="0"/>
          <w:kern w:val="0"/>
          <w:sz w:val="32"/>
          <w:szCs w:val="32"/>
          <w:shd w:val="clear"/>
          <w:lang w:val="en-US" w:eastAsia="zh-CN" w:bidi="ar"/>
        </w:rPr>
        <w:t>22</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20"/>
          <w:szCs w:val="20"/>
          <w:shd w:val="clear"/>
        </w:rPr>
      </w:pPr>
      <w:r>
        <w:rPr>
          <w:rFonts w:hint="default" w:ascii="Arial" w:hAnsi="Arial" w:eastAsia="SimSun" w:cs="Arial"/>
          <w:i w:val="0"/>
          <w:iCs w:val="0"/>
          <w:caps w:val="0"/>
          <w:color w:val="666666"/>
          <w:spacing w:val="0"/>
          <w:kern w:val="0"/>
          <w:sz w:val="16"/>
          <w:szCs w:val="16"/>
          <w:bdr w:val="single" w:color="FFB399" w:sz="4" w:space="0"/>
          <w:shd w:val="clear"/>
          <w:lang w:val="en-US" w:eastAsia="zh-CN" w:bidi="ar"/>
        </w:rPr>
        <w:t>多选</w:t>
      </w:r>
      <w:r>
        <w:rPr>
          <w:rFonts w:hint="default" w:ascii="Arial" w:hAnsi="Arial" w:eastAsia="SimSun" w:cs="Arial"/>
          <w:i w:val="0"/>
          <w:iCs w:val="0"/>
          <w:caps w:val="0"/>
          <w:color w:val="666666"/>
          <w:spacing w:val="0"/>
          <w:kern w:val="0"/>
          <w:sz w:val="20"/>
          <w:szCs w:val="20"/>
          <w:shd w:val="clear"/>
          <w:lang w:val="en-US" w:eastAsia="zh-CN" w:bidi="ar"/>
        </w:rPr>
        <w:t>(3分)</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eastAsia" w:ascii="Arial" w:hAnsi="Arial" w:eastAsia="SimSun" w:cs="SimSun"/>
          <w:i w:val="0"/>
          <w:iCs w:val="0"/>
          <w:caps w:val="0"/>
          <w:color w:val="000000" w:themeColor="text1"/>
          <w:spacing w:val="0"/>
          <w:sz w:val="20"/>
          <w:szCs w:val="20"/>
          <w:shd w:val="clear"/>
          <w14:textFill>
            <w14:solidFill>
              <w14:schemeClr w14:val="tx1"/>
            </w14:solidFill>
          </w14:textFill>
        </w:rPr>
      </w:pPr>
      <w:r>
        <w:rPr>
          <w:rFonts w:hint="eastAsia" w:ascii="Arial" w:hAnsi="Arial" w:eastAsia="SimSun" w:cs="SimSun"/>
          <w:i w:val="0"/>
          <w:iCs w:val="0"/>
          <w:caps w:val="0"/>
          <w:color w:val="000000" w:themeColor="text1"/>
          <w:spacing w:val="0"/>
          <w:sz w:val="20"/>
          <w:szCs w:val="20"/>
          <w:shd w:val="clear"/>
          <w14:textFill>
            <w14:solidFill>
              <w14:schemeClr w14:val="tx1"/>
            </w14:solidFill>
          </w14:textFill>
        </w:rPr>
        <w:t>下列有关现金流量及现金流量图的表述，正确的有(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eastAsia" w:ascii="Arial" w:hAnsi="Arial" w:eastAsia="SimSun" w:cs="SimSun"/>
          <w:i w:val="0"/>
          <w:iCs w:val="0"/>
          <w:caps w:val="0"/>
          <w:color w:val="000000" w:themeColor="text1"/>
          <w:spacing w:val="0"/>
          <w:sz w:val="20"/>
          <w:szCs w:val="20"/>
          <w:shd w:val="clear"/>
          <w14:textFill>
            <w14:solidFill>
              <w14:schemeClr w14:val="tx1"/>
            </w14:solidFill>
          </w14:textFill>
        </w:rPr>
      </w:pPr>
      <w:r>
        <w:rPr>
          <w:rFonts w:hint="default" w:ascii="Arial" w:hAnsi="Arial" w:eastAsia="SimSun" w:cs="SimSun"/>
          <w:i w:val="0"/>
          <w:iCs w:val="0"/>
          <w:caps w:val="0"/>
          <w:color w:val="000000" w:themeColor="text1"/>
          <w:spacing w:val="0"/>
          <w:sz w:val="20"/>
          <w:szCs w:val="20"/>
          <w:shd w:val="clear"/>
          <w:lang w:val="en-US" w:eastAsia="zh-CN"/>
          <w14:textFill>
            <w14:solidFill>
              <w14:schemeClr w14:val="tx1"/>
            </w14:solidFill>
          </w14:textFill>
        </w:rPr>
        <w:t>‎</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361"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A.大小、流向、时间点是现金流量图的三大要素</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362"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B.现金流量图反映的是经济系统资金运动的状态</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363"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C.现金流量图的横轴称为时间轴，其每一个刻度表示一个时间单位</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364"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D.横轴上方的箭线表示现金流出，横轴下方的箭线表示现金流入</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6"/>
          <w:szCs w:val="16"/>
          <w:shd w:val="clear"/>
        </w:rPr>
      </w:pPr>
      <w:r>
        <w:rPr>
          <w:rFonts w:hint="eastAsia" w:ascii="Microsoft YaHei" w:hAnsi="Microsoft YaHei" w:eastAsia="Microsoft YaHei" w:cs="Microsoft YaHei"/>
          <w:i w:val="0"/>
          <w:iCs w:val="0"/>
          <w:caps w:val="0"/>
          <w:color w:val="FF3F00"/>
          <w:spacing w:val="0"/>
          <w:kern w:val="0"/>
          <w:sz w:val="20"/>
          <w:szCs w:val="20"/>
          <w:shd w:val="clear"/>
          <w:lang w:val="en-US" w:eastAsia="zh-CN" w:bidi="ar"/>
        </w:rPr>
        <w:t>正确答案：</w:t>
      </w:r>
      <w:r>
        <w:rPr>
          <w:rFonts w:hint="eastAsia" w:ascii="Microsoft YaHei" w:hAnsi="Microsoft YaHei" w:eastAsia="Microsoft YaHei" w:cs="Microsoft YaHei"/>
          <w:i w:val="0"/>
          <w:iCs w:val="0"/>
          <w:caps w:val="0"/>
          <w:color w:val="FF3F00"/>
          <w:spacing w:val="0"/>
          <w:kern w:val="0"/>
          <w:sz w:val="32"/>
          <w:szCs w:val="32"/>
          <w:shd w:val="clear"/>
          <w:lang w:val="en-US" w:eastAsia="zh-CN" w:bidi="ar"/>
        </w:rPr>
        <w:t>A、B、C</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32"/>
          <w:szCs w:val="32"/>
          <w:shd w:val="clear"/>
        </w:rPr>
      </w:pPr>
      <w:r>
        <w:rPr>
          <w:rFonts w:hint="default" w:ascii="Arial" w:hAnsi="Arial" w:eastAsia="SimSun" w:cs="Arial"/>
          <w:i w:val="0"/>
          <w:iCs w:val="0"/>
          <w:caps w:val="0"/>
          <w:color w:val="333333"/>
          <w:spacing w:val="0"/>
          <w:kern w:val="0"/>
          <w:sz w:val="32"/>
          <w:szCs w:val="32"/>
          <w:shd w:val="clear"/>
          <w:lang w:val="en-US" w:eastAsia="zh-CN" w:bidi="ar"/>
        </w:rPr>
        <w:t>23</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eastAsia="SimSun" w:cs="Arial"/>
          <w:i w:val="0"/>
          <w:iCs w:val="0"/>
          <w:caps w:val="0"/>
          <w:color w:val="666666"/>
          <w:spacing w:val="0"/>
          <w:kern w:val="0"/>
          <w:sz w:val="20"/>
          <w:szCs w:val="20"/>
          <w:shd w:val="clear"/>
          <w:lang w:val="en-US" w:eastAsia="zh-CN" w:bidi="ar"/>
        </w:rPr>
      </w:pPr>
      <w:r>
        <w:rPr>
          <w:rFonts w:hint="default" w:ascii="Arial" w:hAnsi="Arial" w:eastAsia="SimSun" w:cs="Arial"/>
          <w:i w:val="0"/>
          <w:iCs w:val="0"/>
          <w:caps w:val="0"/>
          <w:color w:val="666666"/>
          <w:spacing w:val="0"/>
          <w:kern w:val="0"/>
          <w:sz w:val="16"/>
          <w:szCs w:val="16"/>
          <w:bdr w:val="single" w:color="FFB399" w:sz="4" w:space="0"/>
          <w:shd w:val="clear"/>
          <w:lang w:val="en-US" w:eastAsia="zh-CN" w:bidi="ar"/>
        </w:rPr>
        <w:t>多选</w:t>
      </w:r>
      <w:r>
        <w:rPr>
          <w:rFonts w:hint="default" w:ascii="Arial" w:hAnsi="Arial" w:eastAsia="SimSun" w:cs="Arial"/>
          <w:i w:val="0"/>
          <w:iCs w:val="0"/>
          <w:caps w:val="0"/>
          <w:color w:val="666666"/>
          <w:spacing w:val="0"/>
          <w:kern w:val="0"/>
          <w:sz w:val="20"/>
          <w:szCs w:val="20"/>
          <w:shd w:val="clear"/>
          <w:lang w:val="en-US" w:eastAsia="zh-CN" w:bidi="ar"/>
        </w:rPr>
        <w:t>(3分)</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eastAsia" w:ascii="Arial" w:hAnsi="Arial" w:eastAsia="SimSun" w:cs="SimSun"/>
          <w:i w:val="0"/>
          <w:iCs w:val="0"/>
          <w:caps w:val="0"/>
          <w:color w:val="000000" w:themeColor="text1"/>
          <w:spacing w:val="0"/>
          <w:sz w:val="20"/>
          <w:szCs w:val="20"/>
          <w:shd w:val="clear"/>
          <w14:textFill>
            <w14:solidFill>
              <w14:schemeClr w14:val="tx1"/>
            </w14:solidFill>
          </w14:textFill>
        </w:rPr>
      </w:pPr>
      <w:r>
        <w:rPr>
          <w:rFonts w:hint="default" w:ascii="Arial" w:hAnsi="Arial" w:eastAsia="SimSun" w:cs="SimSun"/>
          <w:i w:val="0"/>
          <w:iCs w:val="0"/>
          <w:caps w:val="0"/>
          <w:color w:val="000000" w:themeColor="text1"/>
          <w:spacing w:val="0"/>
          <w:sz w:val="20"/>
          <w:szCs w:val="20"/>
          <w:shd w:val="clear"/>
          <w14:textFill>
            <w14:solidFill>
              <w14:schemeClr w14:val="tx1"/>
            </w14:solidFill>
          </w14:textFill>
        </w:rPr>
        <w:t>‌</w:t>
      </w:r>
      <w:r>
        <w:rPr>
          <w:rFonts w:hint="eastAsia" w:ascii="Arial" w:hAnsi="Arial" w:eastAsia="SimSun" w:cs="SimSun"/>
          <w:i w:val="0"/>
          <w:iCs w:val="0"/>
          <w:caps w:val="0"/>
          <w:color w:val="000000" w:themeColor="text1"/>
          <w:spacing w:val="0"/>
          <w:sz w:val="20"/>
          <w:szCs w:val="20"/>
          <w:shd w:val="clear"/>
          <w14:textFill>
            <w14:solidFill>
              <w14:schemeClr w14:val="tx1"/>
            </w14:solidFill>
          </w14:textFill>
        </w:rPr>
        <w:t>下列关于固定资产折旧法正确的是（）</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eastAsia" w:ascii="SimSun" w:hAnsi="SimSun" w:eastAsia="SimSun" w:cs="SimSun"/>
          <w:i w:val="0"/>
          <w:iCs w:val="0"/>
          <w:caps w:val="0"/>
          <w:color w:val="333333"/>
          <w:spacing w:val="0"/>
          <w:sz w:val="21"/>
          <w:szCs w:val="21"/>
          <w:shd w:val="clear"/>
        </w:rPr>
      </w:pP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365"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A.采用双倍余额递减法,每年的折旧额递减</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366"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B.年数总额折旧法始终需要考虑预计净残值</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367"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C.双倍余额递减法折旧始终需要考虑预计净残值</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368"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D.年数总额折旧法折旧率递减</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6"/>
          <w:szCs w:val="16"/>
          <w:shd w:val="clear"/>
        </w:rPr>
      </w:pPr>
      <w:r>
        <w:rPr>
          <w:rFonts w:hint="eastAsia" w:ascii="Microsoft YaHei" w:hAnsi="Microsoft YaHei" w:eastAsia="Microsoft YaHei" w:cs="Microsoft YaHei"/>
          <w:i w:val="0"/>
          <w:iCs w:val="0"/>
          <w:caps w:val="0"/>
          <w:color w:val="FF3F00"/>
          <w:spacing w:val="0"/>
          <w:kern w:val="0"/>
          <w:sz w:val="20"/>
          <w:szCs w:val="20"/>
          <w:shd w:val="clear"/>
          <w:lang w:val="en-US" w:eastAsia="zh-CN" w:bidi="ar"/>
        </w:rPr>
        <w:t>正确答案：</w:t>
      </w:r>
      <w:r>
        <w:rPr>
          <w:rFonts w:hint="eastAsia" w:ascii="Microsoft YaHei" w:hAnsi="Microsoft YaHei" w:eastAsia="Microsoft YaHei" w:cs="Microsoft YaHei"/>
          <w:i w:val="0"/>
          <w:iCs w:val="0"/>
          <w:caps w:val="0"/>
          <w:color w:val="FF3F00"/>
          <w:spacing w:val="0"/>
          <w:kern w:val="0"/>
          <w:sz w:val="32"/>
          <w:szCs w:val="32"/>
          <w:shd w:val="clear"/>
          <w:lang w:val="en-US" w:eastAsia="zh-CN" w:bidi="ar"/>
        </w:rPr>
        <w:t>A、B、D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32"/>
          <w:szCs w:val="32"/>
          <w:shd w:val="clear"/>
        </w:rPr>
      </w:pPr>
      <w:r>
        <w:rPr>
          <w:rFonts w:hint="default" w:ascii="Arial" w:hAnsi="Arial" w:eastAsia="SimSun" w:cs="Arial"/>
          <w:i w:val="0"/>
          <w:iCs w:val="0"/>
          <w:caps w:val="0"/>
          <w:color w:val="333333"/>
          <w:spacing w:val="0"/>
          <w:kern w:val="0"/>
          <w:sz w:val="32"/>
          <w:szCs w:val="32"/>
          <w:shd w:val="clear"/>
          <w:lang w:val="en-US" w:eastAsia="zh-CN" w:bidi="ar"/>
        </w:rPr>
        <w:t>24</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eastAsia="SimSun" w:cs="Arial"/>
          <w:i w:val="0"/>
          <w:iCs w:val="0"/>
          <w:caps w:val="0"/>
          <w:color w:val="666666"/>
          <w:spacing w:val="0"/>
          <w:kern w:val="0"/>
          <w:sz w:val="20"/>
          <w:szCs w:val="20"/>
          <w:shd w:val="clear"/>
          <w:lang w:val="en-US" w:eastAsia="zh-CN" w:bidi="ar"/>
        </w:rPr>
      </w:pPr>
      <w:r>
        <w:rPr>
          <w:rFonts w:hint="default" w:ascii="Arial" w:hAnsi="Arial" w:eastAsia="SimSun" w:cs="Arial"/>
          <w:i w:val="0"/>
          <w:iCs w:val="0"/>
          <w:caps w:val="0"/>
          <w:color w:val="666666"/>
          <w:spacing w:val="0"/>
          <w:kern w:val="0"/>
          <w:sz w:val="16"/>
          <w:szCs w:val="16"/>
          <w:bdr w:val="single" w:color="FFB399" w:sz="4" w:space="0"/>
          <w:shd w:val="clear"/>
          <w:lang w:val="en-US" w:eastAsia="zh-CN" w:bidi="ar"/>
        </w:rPr>
        <w:t>多选</w:t>
      </w:r>
      <w:r>
        <w:rPr>
          <w:rFonts w:hint="default" w:ascii="Arial" w:hAnsi="Arial" w:eastAsia="SimSun" w:cs="Arial"/>
          <w:i w:val="0"/>
          <w:iCs w:val="0"/>
          <w:caps w:val="0"/>
          <w:color w:val="666666"/>
          <w:spacing w:val="0"/>
          <w:kern w:val="0"/>
          <w:sz w:val="20"/>
          <w:szCs w:val="20"/>
          <w:shd w:val="clear"/>
          <w:lang w:val="en-US" w:eastAsia="zh-CN" w:bidi="ar"/>
        </w:rPr>
        <w:t>(3分)</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eastAsia="SimSun" w:cs="SimSun"/>
          <w:i w:val="0"/>
          <w:iCs w:val="0"/>
          <w:caps w:val="0"/>
          <w:color w:val="000000" w:themeColor="text1"/>
          <w:spacing w:val="0"/>
          <w:sz w:val="20"/>
          <w:szCs w:val="20"/>
          <w:shd w:val="clear"/>
          <w14:textFill>
            <w14:solidFill>
              <w14:schemeClr w14:val="tx1"/>
            </w14:solidFill>
          </w14:textFill>
        </w:rPr>
      </w:pPr>
      <w:r>
        <w:rPr>
          <w:rFonts w:hint="default" w:ascii="Arial" w:hAnsi="Arial" w:eastAsia="SimSun" w:cs="SimSun"/>
          <w:i w:val="0"/>
          <w:iCs w:val="0"/>
          <w:caps w:val="0"/>
          <w:color w:val="000000" w:themeColor="text1"/>
          <w:spacing w:val="0"/>
          <w:sz w:val="20"/>
          <w:szCs w:val="20"/>
          <w:shd w:val="clear"/>
          <w14:textFill>
            <w14:solidFill>
              <w14:schemeClr w14:val="tx1"/>
            </w14:solidFill>
          </w14:textFill>
        </w:rPr>
        <w:t>‍不确定性分析方法的应用范围是（）</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eastAsia" w:ascii="Arial" w:hAnsi="Arial" w:eastAsia="SimSun" w:cs="SimSun"/>
          <w:i w:val="0"/>
          <w:iCs w:val="0"/>
          <w:caps w:val="0"/>
          <w:color w:val="000000" w:themeColor="text1"/>
          <w:spacing w:val="0"/>
          <w:sz w:val="20"/>
          <w:szCs w:val="20"/>
          <w:shd w:val="clear"/>
          <w:lang w:eastAsia="zh-CN"/>
          <w14:textFill>
            <w14:solidFill>
              <w14:schemeClr w14:val="tx1"/>
            </w14:solidFill>
          </w14:textFill>
        </w:rPr>
      </w:pP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369"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A.</w:t>
      </w:r>
      <w:r>
        <w:rPr>
          <w:rFonts w:hint="default" w:ascii="Arial" w:hAnsi="Arial" w:eastAsia="SimSun"/>
          <w:color w:val="000000" w:themeColor="text1"/>
          <w:sz w:val="20"/>
          <w:szCs w:val="20"/>
          <w:shd w:val="clear"/>
          <w:lang w:eastAsia="zh-CN"/>
          <w14:textFill>
            <w14:solidFill>
              <w14:schemeClr w14:val="tx1"/>
            </w14:solidFill>
          </w14:textFill>
        </w:rPr>
        <w:t>敏感性分析可用于国民济济评价</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370"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B.</w:t>
      </w:r>
      <w:r>
        <w:rPr>
          <w:rFonts w:hint="default" w:ascii="Arial" w:hAnsi="Arial" w:eastAsia="SimSun"/>
          <w:color w:val="000000" w:themeColor="text1"/>
          <w:sz w:val="20"/>
          <w:szCs w:val="20"/>
          <w:shd w:val="clear"/>
          <w:lang w:eastAsia="zh-CN"/>
          <w14:textFill>
            <w14:solidFill>
              <w14:schemeClr w14:val="tx1"/>
            </w14:solidFill>
          </w14:textFill>
        </w:rPr>
        <w:t>敏感性分析可用于财务评价</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371"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C.</w:t>
      </w:r>
      <w:r>
        <w:rPr>
          <w:rFonts w:hint="default" w:ascii="Arial" w:hAnsi="Arial" w:eastAsia="SimSun"/>
          <w:color w:val="000000" w:themeColor="text1"/>
          <w:sz w:val="20"/>
          <w:szCs w:val="20"/>
          <w:shd w:val="clear"/>
          <w:lang w:eastAsia="zh-CN"/>
          <w14:textFill>
            <w14:solidFill>
              <w14:schemeClr w14:val="tx1"/>
            </w14:solidFill>
          </w14:textFill>
        </w:rPr>
        <w:t>盈亏平衡分析可用于财务评价</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372"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D.</w:t>
      </w:r>
      <w:r>
        <w:rPr>
          <w:rFonts w:hint="default" w:ascii="Arial" w:hAnsi="Arial" w:eastAsia="SimSun"/>
          <w:color w:val="000000" w:themeColor="text1"/>
          <w:sz w:val="20"/>
          <w:szCs w:val="20"/>
          <w:shd w:val="clear"/>
          <w:lang w:eastAsia="zh-CN"/>
          <w14:textFill>
            <w14:solidFill>
              <w14:schemeClr w14:val="tx1"/>
            </w14:solidFill>
          </w14:textFill>
        </w:rPr>
        <w:t>盈亏平衡分析可用于国民经济评价</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6"/>
          <w:szCs w:val="16"/>
          <w:shd w:val="clear"/>
        </w:rPr>
      </w:pPr>
      <w:r>
        <w:rPr>
          <w:rFonts w:hint="eastAsia" w:ascii="Microsoft YaHei" w:hAnsi="Microsoft YaHei" w:eastAsia="Microsoft YaHei" w:cs="Microsoft YaHei"/>
          <w:i w:val="0"/>
          <w:iCs w:val="0"/>
          <w:caps w:val="0"/>
          <w:color w:val="FF3F00"/>
          <w:spacing w:val="0"/>
          <w:kern w:val="0"/>
          <w:sz w:val="20"/>
          <w:szCs w:val="20"/>
          <w:shd w:val="clear"/>
          <w:lang w:val="en-US" w:eastAsia="zh-CN" w:bidi="ar"/>
        </w:rPr>
        <w:t>正确答案：</w:t>
      </w:r>
      <w:r>
        <w:rPr>
          <w:rFonts w:hint="eastAsia" w:ascii="Microsoft YaHei" w:hAnsi="Microsoft YaHei" w:eastAsia="Microsoft YaHei" w:cs="Microsoft YaHei"/>
          <w:i w:val="0"/>
          <w:iCs w:val="0"/>
          <w:caps w:val="0"/>
          <w:color w:val="FF3F00"/>
          <w:spacing w:val="0"/>
          <w:kern w:val="0"/>
          <w:sz w:val="32"/>
          <w:szCs w:val="32"/>
          <w:shd w:val="clear"/>
          <w:lang w:val="en-US" w:eastAsia="zh-CN" w:bidi="ar"/>
        </w:rPr>
        <w:t>A、B、C</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32"/>
          <w:szCs w:val="32"/>
          <w:shd w:val="clear"/>
        </w:rPr>
      </w:pPr>
      <w:r>
        <w:rPr>
          <w:rFonts w:hint="default" w:ascii="Arial" w:hAnsi="Arial" w:eastAsia="SimSun" w:cs="Arial"/>
          <w:i w:val="0"/>
          <w:iCs w:val="0"/>
          <w:caps w:val="0"/>
          <w:color w:val="333333"/>
          <w:spacing w:val="0"/>
          <w:kern w:val="0"/>
          <w:sz w:val="32"/>
          <w:szCs w:val="32"/>
          <w:shd w:val="clear"/>
          <w:lang w:val="en-US" w:eastAsia="zh-CN" w:bidi="ar"/>
        </w:rPr>
        <w:t>25</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20"/>
          <w:szCs w:val="20"/>
          <w:shd w:val="clear"/>
        </w:rPr>
      </w:pPr>
      <w:r>
        <w:rPr>
          <w:rFonts w:hint="default" w:ascii="Arial" w:hAnsi="Arial" w:eastAsia="SimSun" w:cs="Arial"/>
          <w:i w:val="0"/>
          <w:iCs w:val="0"/>
          <w:caps w:val="0"/>
          <w:color w:val="666666"/>
          <w:spacing w:val="0"/>
          <w:kern w:val="0"/>
          <w:sz w:val="16"/>
          <w:szCs w:val="16"/>
          <w:bdr w:val="single" w:color="FFB399" w:sz="4" w:space="0"/>
          <w:shd w:val="clear"/>
          <w:lang w:val="en-US" w:eastAsia="zh-CN" w:bidi="ar"/>
        </w:rPr>
        <w:t>多选</w:t>
      </w:r>
      <w:r>
        <w:rPr>
          <w:rFonts w:hint="default" w:ascii="Arial" w:hAnsi="Arial" w:eastAsia="SimSun" w:cs="Arial"/>
          <w:i w:val="0"/>
          <w:iCs w:val="0"/>
          <w:caps w:val="0"/>
          <w:color w:val="666666"/>
          <w:spacing w:val="0"/>
          <w:kern w:val="0"/>
          <w:sz w:val="20"/>
          <w:szCs w:val="20"/>
          <w:shd w:val="clear"/>
          <w:lang w:val="en-US" w:eastAsia="zh-CN" w:bidi="ar"/>
        </w:rPr>
        <w:t>(3分)</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eastAsia" w:ascii="Arial" w:hAnsi="Arial" w:eastAsia="SimSun" w:cs="SimSun"/>
          <w:i w:val="0"/>
          <w:iCs w:val="0"/>
          <w:caps w:val="0"/>
          <w:color w:val="000000" w:themeColor="text1"/>
          <w:spacing w:val="0"/>
          <w:sz w:val="20"/>
          <w:szCs w:val="20"/>
          <w:shd w:val="clear"/>
          <w14:textFill>
            <w14:solidFill>
              <w14:schemeClr w14:val="tx1"/>
            </w14:solidFill>
          </w14:textFill>
        </w:rPr>
      </w:pPr>
      <w:r>
        <w:rPr>
          <w:rFonts w:hint="default" w:ascii="Arial" w:hAnsi="Arial" w:eastAsia="SimSun" w:cs="SimSun"/>
          <w:i w:val="0"/>
          <w:iCs w:val="0"/>
          <w:caps w:val="0"/>
          <w:color w:val="000000" w:themeColor="text1"/>
          <w:spacing w:val="0"/>
          <w:sz w:val="20"/>
          <w:szCs w:val="20"/>
          <w:shd w:val="clear"/>
          <w14:textFill>
            <w14:solidFill>
              <w14:schemeClr w14:val="tx1"/>
            </w14:solidFill>
          </w14:textFill>
        </w:rPr>
        <w:t>‌下面（）可以用来表示盈亏平衡点</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eastAsia="SimSun" w:cs="SimSun"/>
          <w:i w:val="0"/>
          <w:iCs w:val="0"/>
          <w:caps w:val="0"/>
          <w:color w:val="000000" w:themeColor="text1"/>
          <w:spacing w:val="0"/>
          <w:sz w:val="20"/>
          <w:szCs w:val="20"/>
          <w:shd w:val="clear"/>
          <w14:textFill>
            <w14:solidFill>
              <w14:schemeClr w14:val="tx1"/>
            </w14:solidFill>
          </w14:textFill>
        </w:rPr>
      </w:pPr>
      <w:r>
        <w:rPr>
          <w:rFonts w:hint="default" w:ascii="Arial" w:hAnsi="Arial" w:eastAsia="SimSun" w:cs="SimSun"/>
          <w:i w:val="0"/>
          <w:iCs w:val="0"/>
          <w:caps w:val="0"/>
          <w:color w:val="000000" w:themeColor="text1"/>
          <w:spacing w:val="0"/>
          <w:sz w:val="20"/>
          <w:szCs w:val="20"/>
          <w:shd w:val="clear"/>
          <w:lang w:val="en-US" w:eastAsia="zh-CN"/>
          <w14:textFill>
            <w14:solidFill>
              <w14:schemeClr w14:val="tx1"/>
            </w14:solidFill>
          </w14:textFill>
        </w:rPr>
        <w:t>‎</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373"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A.</w:t>
      </w:r>
      <w:r>
        <w:rPr>
          <w:rFonts w:hint="default" w:ascii="Arial" w:hAnsi="Arial" w:eastAsia="SimSun"/>
          <w:color w:val="000000" w:themeColor="text1"/>
          <w:sz w:val="20"/>
          <w:szCs w:val="20"/>
          <w:shd w:val="clear"/>
          <w:lang w:eastAsia="zh-CN"/>
          <w14:textFill>
            <w14:solidFill>
              <w14:schemeClr w14:val="tx1"/>
            </w14:solidFill>
          </w14:textFill>
        </w:rPr>
        <w:t>单位产品变动成本</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374"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B.</w:t>
      </w:r>
      <w:r>
        <w:rPr>
          <w:rFonts w:hint="default" w:ascii="Arial" w:hAnsi="Arial" w:eastAsia="SimSun"/>
          <w:color w:val="000000" w:themeColor="text1"/>
          <w:sz w:val="20"/>
          <w:szCs w:val="20"/>
          <w:shd w:val="clear"/>
          <w:lang w:eastAsia="zh-CN"/>
          <w14:textFill>
            <w14:solidFill>
              <w14:schemeClr w14:val="tx1"/>
            </w14:solidFill>
          </w14:textFill>
        </w:rPr>
        <w:t>销售价格</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375"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C.</w:t>
      </w:r>
      <w:r>
        <w:rPr>
          <w:rFonts w:hint="default" w:ascii="Arial" w:hAnsi="Arial" w:eastAsia="SimSun"/>
          <w:color w:val="000000" w:themeColor="text1"/>
          <w:sz w:val="20"/>
          <w:szCs w:val="20"/>
          <w:shd w:val="clear"/>
          <w:lang w:eastAsia="zh-CN"/>
          <w14:textFill>
            <w14:solidFill>
              <w14:schemeClr w14:val="tx1"/>
            </w14:solidFill>
          </w14:textFill>
        </w:rPr>
        <w:t>产量</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SimSun"/>
          <w:color w:val="000000" w:themeColor="text1"/>
          <w:sz w:val="20"/>
          <w:szCs w:val="20"/>
          <w:shd w:val="clear"/>
          <w:lang w:eastAsia="zh-CN"/>
          <w14:textFill>
            <w14:solidFill>
              <w14:schemeClr w14:val="tx1"/>
            </w14:solidFill>
          </w14:textFill>
        </w:rPr>
      </w:pPr>
      <w:r>
        <w:rPr>
          <w:rFonts w:hint="default" w:ascii="Arial" w:hAnsi="Arial" w:eastAsia="SimSun"/>
          <w:color w:val="000000" w:themeColor="text1"/>
          <w:sz w:val="20"/>
          <w:szCs w:val="20"/>
          <w:shd w:val="clear"/>
          <w:lang w:eastAsia="zh-CN"/>
          <w14:textFill>
            <w14:solidFill>
              <w14:schemeClr w14:val="tx1"/>
            </w14:solidFill>
          </w14:textFill>
        </w:rPr>
        <w:pict>
          <v:shape id="_x0000_i1376" o:spt="201" type="#_x0000_t201" style="height:0pt;width:0.05pt;" filled="f" coordsize="21600,21600">
            <v:path/>
            <v:fill on="f" focussize="0,0"/>
            <v:stroke/>
            <v:imagedata o:title=""/>
            <o:lock v:ext="edit" aspectratio="t"/>
            <w10:wrap type="none"/>
            <w10:anchorlock/>
          </v:shape>
        </w:pict>
      </w:r>
      <w:r>
        <w:rPr>
          <w:rFonts w:hint="eastAsia" w:ascii="Arial" w:hAnsi="Arial" w:eastAsia="SimSun"/>
          <w:color w:val="000000" w:themeColor="text1"/>
          <w:sz w:val="20"/>
          <w:szCs w:val="20"/>
          <w:shd w:val="clear"/>
          <w:lang w:eastAsia="zh-CN"/>
          <w14:textFill>
            <w14:solidFill>
              <w14:schemeClr w14:val="tx1"/>
            </w14:solidFill>
          </w14:textFill>
        </w:rPr>
        <w:t>D.</w:t>
      </w:r>
      <w:r>
        <w:rPr>
          <w:rFonts w:hint="default" w:ascii="Arial" w:hAnsi="Arial" w:eastAsia="SimSun"/>
          <w:color w:val="000000" w:themeColor="text1"/>
          <w:sz w:val="20"/>
          <w:szCs w:val="20"/>
          <w:shd w:val="clear"/>
          <w:lang w:eastAsia="zh-CN"/>
          <w14:textFill>
            <w14:solidFill>
              <w14:schemeClr w14:val="tx1"/>
            </w14:solidFill>
          </w14:textFill>
        </w:rPr>
        <w:t>利润</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6"/>
          <w:szCs w:val="16"/>
          <w:shd w:val="clear"/>
        </w:rPr>
      </w:pPr>
      <w:r>
        <w:rPr>
          <w:rFonts w:hint="eastAsia" w:ascii="Microsoft YaHei" w:hAnsi="Microsoft YaHei" w:eastAsia="Microsoft YaHei" w:cs="Microsoft YaHei"/>
          <w:i w:val="0"/>
          <w:iCs w:val="0"/>
          <w:caps w:val="0"/>
          <w:color w:val="FF3F00"/>
          <w:spacing w:val="0"/>
          <w:kern w:val="0"/>
          <w:sz w:val="20"/>
          <w:szCs w:val="20"/>
          <w:shd w:val="clear"/>
          <w:lang w:val="en-US" w:eastAsia="zh-CN" w:bidi="ar"/>
        </w:rPr>
        <w:t>正确答案：</w:t>
      </w:r>
      <w:r>
        <w:rPr>
          <w:rFonts w:hint="eastAsia" w:ascii="Microsoft YaHei" w:hAnsi="Microsoft YaHei" w:eastAsia="Microsoft YaHei" w:cs="Microsoft YaHei"/>
          <w:i w:val="0"/>
          <w:iCs w:val="0"/>
          <w:caps w:val="0"/>
          <w:color w:val="FF3F00"/>
          <w:spacing w:val="0"/>
          <w:kern w:val="0"/>
          <w:sz w:val="32"/>
          <w:szCs w:val="32"/>
          <w:shd w:val="clear"/>
          <w:lang w:val="en-US" w:eastAsia="zh-CN" w:bidi="ar"/>
        </w:rPr>
        <w:t>A、B、C</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32"/>
          <w:szCs w:val="32"/>
          <w:shd w:val="clear"/>
        </w:rPr>
      </w:pPr>
      <w:r>
        <w:rPr>
          <w:rFonts w:hint="default" w:ascii="Arial" w:hAnsi="Arial" w:eastAsia="SimSun" w:cs="Arial"/>
          <w:i w:val="0"/>
          <w:iCs w:val="0"/>
          <w:caps w:val="0"/>
          <w:color w:val="333333"/>
          <w:spacing w:val="0"/>
          <w:kern w:val="0"/>
          <w:sz w:val="32"/>
          <w:szCs w:val="32"/>
          <w:shd w:val="clear"/>
          <w:lang w:val="en-US" w:eastAsia="zh-CN" w:bidi="ar"/>
        </w:rPr>
        <w:t>26</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20"/>
          <w:szCs w:val="20"/>
          <w:shd w:val="clear"/>
        </w:rPr>
      </w:pPr>
      <w:r>
        <w:rPr>
          <w:rFonts w:hint="default" w:ascii="Arial" w:hAnsi="Arial" w:eastAsia="SimSun" w:cs="Arial"/>
          <w:i w:val="0"/>
          <w:iCs w:val="0"/>
          <w:caps w:val="0"/>
          <w:color w:val="666666"/>
          <w:spacing w:val="0"/>
          <w:kern w:val="0"/>
          <w:sz w:val="16"/>
          <w:szCs w:val="16"/>
          <w:bdr w:val="single" w:color="DDDDDD" w:sz="4" w:space="0"/>
          <w:shd w:val="clear"/>
          <w:lang w:val="en-US" w:eastAsia="zh-CN" w:bidi="ar"/>
        </w:rPr>
        <w:t>判断</w:t>
      </w:r>
      <w:r>
        <w:rPr>
          <w:rFonts w:hint="default" w:ascii="Arial" w:hAnsi="Arial" w:eastAsia="SimSun" w:cs="Arial"/>
          <w:i w:val="0"/>
          <w:iCs w:val="0"/>
          <w:caps w:val="0"/>
          <w:color w:val="666666"/>
          <w:spacing w:val="0"/>
          <w:kern w:val="0"/>
          <w:sz w:val="20"/>
          <w:szCs w:val="20"/>
          <w:shd w:val="clear"/>
          <w:lang w:val="en-US" w:eastAsia="zh-CN" w:bidi="ar"/>
        </w:rPr>
        <w:t>(2分)</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eastAsia" w:ascii="Arial" w:hAnsi="Arial" w:eastAsia="SimSun" w:cs="SimSun"/>
          <w:i w:val="0"/>
          <w:iCs w:val="0"/>
          <w:caps w:val="0"/>
          <w:color w:val="000000" w:themeColor="text1"/>
          <w:spacing w:val="0"/>
          <w:sz w:val="20"/>
          <w:szCs w:val="20"/>
          <w:shd w:val="clear"/>
          <w14:textFill>
            <w14:solidFill>
              <w14:schemeClr w14:val="tx1"/>
            </w14:solidFill>
          </w14:textFill>
        </w:rPr>
      </w:pPr>
      <w:r>
        <w:rPr>
          <w:rFonts w:hint="default" w:ascii="Arial" w:hAnsi="Arial" w:eastAsia="SimSun" w:cs="SimSun"/>
          <w:i w:val="0"/>
          <w:iCs w:val="0"/>
          <w:caps w:val="0"/>
          <w:color w:val="000000" w:themeColor="text1"/>
          <w:spacing w:val="0"/>
          <w:sz w:val="20"/>
          <w:szCs w:val="20"/>
          <w:shd w:val="clear"/>
          <w14:textFill>
            <w14:solidFill>
              <w14:schemeClr w14:val="tx1"/>
            </w14:solidFill>
          </w14:textFill>
        </w:rPr>
        <w:t>‍</w:t>
      </w:r>
      <w:r>
        <w:rPr>
          <w:rFonts w:hint="eastAsia" w:ascii="Arial" w:hAnsi="Arial" w:eastAsia="SimSun" w:cs="SimSun"/>
          <w:i w:val="0"/>
          <w:iCs w:val="0"/>
          <w:caps w:val="0"/>
          <w:color w:val="000000" w:themeColor="text1"/>
          <w:spacing w:val="0"/>
          <w:sz w:val="20"/>
          <w:szCs w:val="20"/>
          <w:shd w:val="clear"/>
          <w14:textFill>
            <w14:solidFill>
              <w14:schemeClr w14:val="tx1"/>
            </w14:solidFill>
          </w14:textFill>
        </w:rPr>
        <w:t>差值形式的经济效果表达不能确切反映技术装备水平不同的技术方案的经济效果的高低与好坏。</w:t>
      </w:r>
    </w:p>
    <w:p>
      <w:pPr>
        <w:keepNext w:val="0"/>
        <w:keepLines w:val="0"/>
        <w:widowControl/>
        <w:numPr>
          <w:ilvl w:val="0"/>
          <w:numId w:val="0"/>
        </w:numPr>
        <w:suppressLineNumbers w:val="0"/>
        <w:pBdr>
          <w:top w:val="single" w:color="DDDDDD" w:sz="4" w:space="0"/>
          <w:left w:val="single" w:color="DDDDDD" w:sz="4" w:space="0"/>
          <w:bottom w:val="single" w:color="DDDDDD" w:sz="4" w:space="0"/>
          <w:right w:val="single" w:color="DDDDDD" w:sz="4" w:space="0"/>
        </w:pBdr>
        <w:shd w:val="clear" w:fill="F8F8F8"/>
        <w:spacing w:before="0" w:beforeAutospacing="0" w:after="0" w:afterAutospacing="0"/>
        <w:ind w:leftChars="0" w:right="0" w:rightChars="0"/>
        <w:jc w:val="left"/>
        <w:rPr>
          <w:rFonts w:hint="default" w:ascii="Arial" w:hAnsi="Arial" w:cs="Arial"/>
          <w:i w:val="0"/>
          <w:iCs w:val="0"/>
          <w:caps w:val="0"/>
          <w:color w:val="666666"/>
          <w:spacing w:val="0"/>
          <w:sz w:val="16"/>
          <w:szCs w:val="16"/>
          <w:shd w:val="clear"/>
        </w:rPr>
      </w:pPr>
      <w:r>
        <w:rPr>
          <w:rFonts w:hint="eastAsia" w:ascii="Microsoft YaHei" w:hAnsi="Microsoft YaHei" w:eastAsia="Microsoft YaHei" w:cs="Microsoft YaHei"/>
          <w:i w:val="0"/>
          <w:iCs w:val="0"/>
          <w:caps w:val="0"/>
          <w:color w:val="79A900"/>
          <w:spacing w:val="0"/>
          <w:kern w:val="0"/>
          <w:sz w:val="20"/>
          <w:szCs w:val="20"/>
          <w:shd w:val="clear"/>
          <w:lang w:val="en-US" w:eastAsia="zh-CN" w:bidi="ar"/>
        </w:rPr>
        <w:t>正确答案：</w:t>
      </w:r>
      <w:r>
        <w:rPr>
          <w:rFonts w:hint="eastAsia" w:ascii="Microsoft YaHei" w:hAnsi="Microsoft YaHei" w:eastAsia="Microsoft YaHei" w:cs="Microsoft YaHei"/>
          <w:i w:val="0"/>
          <w:iCs w:val="0"/>
          <w:caps w:val="0"/>
          <w:color w:val="79A900"/>
          <w:spacing w:val="0"/>
          <w:kern w:val="0"/>
          <w:sz w:val="32"/>
          <w:szCs w:val="32"/>
          <w:shd w:val="clear"/>
          <w:lang w:val="en-US" w:eastAsia="zh-CN" w:bidi="ar"/>
        </w:rPr>
        <w:t>正确</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32"/>
          <w:szCs w:val="32"/>
          <w:shd w:val="clear"/>
        </w:rPr>
      </w:pPr>
      <w:r>
        <w:rPr>
          <w:rFonts w:hint="default" w:ascii="Arial" w:hAnsi="Arial" w:eastAsia="SimSun" w:cs="Arial"/>
          <w:i w:val="0"/>
          <w:iCs w:val="0"/>
          <w:caps w:val="0"/>
          <w:color w:val="333333"/>
          <w:spacing w:val="0"/>
          <w:kern w:val="0"/>
          <w:sz w:val="32"/>
          <w:szCs w:val="32"/>
          <w:shd w:val="clear"/>
          <w:lang w:val="en-US" w:eastAsia="zh-CN" w:bidi="ar"/>
        </w:rPr>
        <w:t>27</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20"/>
          <w:szCs w:val="20"/>
          <w:shd w:val="clear"/>
        </w:rPr>
      </w:pPr>
      <w:r>
        <w:rPr>
          <w:rFonts w:hint="default" w:ascii="Arial" w:hAnsi="Arial" w:eastAsia="SimSun" w:cs="Arial"/>
          <w:i w:val="0"/>
          <w:iCs w:val="0"/>
          <w:caps w:val="0"/>
          <w:color w:val="666666"/>
          <w:spacing w:val="0"/>
          <w:kern w:val="0"/>
          <w:sz w:val="16"/>
          <w:szCs w:val="16"/>
          <w:bdr w:val="single" w:color="DDDDDD" w:sz="4" w:space="0"/>
          <w:shd w:val="clear"/>
          <w:lang w:val="en-US" w:eastAsia="zh-CN" w:bidi="ar"/>
        </w:rPr>
        <w:t>判断</w:t>
      </w:r>
      <w:r>
        <w:rPr>
          <w:rFonts w:hint="default" w:ascii="Arial" w:hAnsi="Arial" w:eastAsia="SimSun" w:cs="Arial"/>
          <w:i w:val="0"/>
          <w:iCs w:val="0"/>
          <w:caps w:val="0"/>
          <w:color w:val="666666"/>
          <w:spacing w:val="0"/>
          <w:kern w:val="0"/>
          <w:sz w:val="20"/>
          <w:szCs w:val="20"/>
          <w:shd w:val="clear"/>
          <w:lang w:val="en-US" w:eastAsia="zh-CN" w:bidi="ar"/>
        </w:rPr>
        <w:t>(2分)</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eastAsia" w:ascii="Arial" w:hAnsi="Arial" w:eastAsia="SimSun" w:cs="SimSun"/>
          <w:i w:val="0"/>
          <w:iCs w:val="0"/>
          <w:caps w:val="0"/>
          <w:color w:val="000000" w:themeColor="text1"/>
          <w:spacing w:val="0"/>
          <w:sz w:val="20"/>
          <w:szCs w:val="20"/>
          <w:shd w:val="clear"/>
          <w:lang w:eastAsia="zh-CN"/>
          <w14:textFill>
            <w14:solidFill>
              <w14:schemeClr w14:val="tx1"/>
            </w14:solidFill>
          </w14:textFill>
        </w:rPr>
      </w:pPr>
      <w:r>
        <w:rPr>
          <w:rFonts w:hint="default" w:ascii="Arial" w:hAnsi="Arial" w:eastAsia="SimSun" w:cs="SimSun"/>
          <w:i w:val="0"/>
          <w:iCs w:val="0"/>
          <w:caps w:val="0"/>
          <w:color w:val="000000" w:themeColor="text1"/>
          <w:spacing w:val="0"/>
          <w:sz w:val="20"/>
          <w:szCs w:val="20"/>
          <w:shd w:val="clear"/>
          <w14:textFill>
            <w14:solidFill>
              <w14:schemeClr w14:val="tx1"/>
            </w14:solidFill>
          </w14:textFill>
        </w:rPr>
        <w:t>‎</w:t>
      </w:r>
      <w:r>
        <w:rPr>
          <w:rFonts w:hint="eastAsia" w:ascii="Arial" w:hAnsi="Arial" w:eastAsia="SimSun" w:cs="SimSun"/>
          <w:i w:val="0"/>
          <w:iCs w:val="0"/>
          <w:caps w:val="0"/>
          <w:color w:val="000000" w:themeColor="text1"/>
          <w:spacing w:val="0"/>
          <w:sz w:val="20"/>
          <w:szCs w:val="20"/>
          <w:shd w:val="clear"/>
          <w14:textFill>
            <w14:solidFill>
              <w14:schemeClr w14:val="tx1"/>
            </w14:solidFill>
          </w14:textFill>
        </w:rPr>
        <w:t>多因素敏感性分析是指在不确定性因素有两个或多个同时发生变化时，分析对方案经济效果的影响程度。</w:t>
      </w:r>
    </w:p>
    <w:p>
      <w:pPr>
        <w:keepNext w:val="0"/>
        <w:keepLines w:val="0"/>
        <w:widowControl/>
        <w:numPr>
          <w:ilvl w:val="0"/>
          <w:numId w:val="0"/>
        </w:numPr>
        <w:suppressLineNumbers w:val="0"/>
        <w:pBdr>
          <w:top w:val="single" w:color="DDDDDD" w:sz="4" w:space="0"/>
          <w:left w:val="single" w:color="DDDDDD" w:sz="4" w:space="0"/>
          <w:bottom w:val="single" w:color="DDDDDD" w:sz="4" w:space="0"/>
          <w:right w:val="single" w:color="DDDDDD" w:sz="4" w:space="0"/>
        </w:pBdr>
        <w:shd w:val="clear" w:fill="F8F8F8"/>
        <w:spacing w:before="0" w:beforeAutospacing="0" w:after="0" w:afterAutospacing="0"/>
        <w:ind w:leftChars="0" w:right="0" w:rightChars="0"/>
        <w:jc w:val="left"/>
        <w:rPr>
          <w:rFonts w:hint="default" w:ascii="Arial" w:hAnsi="Arial" w:cs="Arial"/>
          <w:i w:val="0"/>
          <w:iCs w:val="0"/>
          <w:caps w:val="0"/>
          <w:color w:val="666666"/>
          <w:spacing w:val="0"/>
          <w:sz w:val="16"/>
          <w:szCs w:val="16"/>
          <w:shd w:val="clear"/>
        </w:rPr>
      </w:pPr>
      <w:r>
        <w:rPr>
          <w:rFonts w:hint="eastAsia" w:ascii="Microsoft YaHei" w:hAnsi="Microsoft YaHei" w:eastAsia="Microsoft YaHei" w:cs="Microsoft YaHei"/>
          <w:i w:val="0"/>
          <w:iCs w:val="0"/>
          <w:caps w:val="0"/>
          <w:color w:val="79A900"/>
          <w:spacing w:val="0"/>
          <w:kern w:val="0"/>
          <w:sz w:val="20"/>
          <w:szCs w:val="20"/>
          <w:shd w:val="clear"/>
          <w:lang w:val="en-US" w:eastAsia="zh-CN" w:bidi="ar"/>
        </w:rPr>
        <w:t>正确答案：</w:t>
      </w:r>
      <w:r>
        <w:rPr>
          <w:rFonts w:hint="eastAsia" w:ascii="Microsoft YaHei" w:hAnsi="Microsoft YaHei" w:eastAsia="Microsoft YaHei" w:cs="Microsoft YaHei"/>
          <w:i w:val="0"/>
          <w:iCs w:val="0"/>
          <w:caps w:val="0"/>
          <w:color w:val="79A900"/>
          <w:spacing w:val="0"/>
          <w:kern w:val="0"/>
          <w:sz w:val="32"/>
          <w:szCs w:val="32"/>
          <w:shd w:val="clear"/>
          <w:lang w:val="en-US" w:eastAsia="zh-CN" w:bidi="ar"/>
        </w:rPr>
        <w:t>正确</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32"/>
          <w:szCs w:val="32"/>
          <w:shd w:val="clear"/>
        </w:rPr>
      </w:pPr>
      <w:r>
        <w:rPr>
          <w:rFonts w:hint="default" w:ascii="Arial" w:hAnsi="Arial" w:eastAsia="SimSun" w:cs="Arial"/>
          <w:i w:val="0"/>
          <w:iCs w:val="0"/>
          <w:caps w:val="0"/>
          <w:color w:val="333333"/>
          <w:spacing w:val="0"/>
          <w:kern w:val="0"/>
          <w:sz w:val="32"/>
          <w:szCs w:val="32"/>
          <w:shd w:val="clear"/>
          <w:lang w:val="en-US" w:eastAsia="zh-CN" w:bidi="ar"/>
        </w:rPr>
        <w:t>28</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20"/>
          <w:szCs w:val="20"/>
          <w:shd w:val="clear"/>
        </w:rPr>
      </w:pPr>
      <w:r>
        <w:rPr>
          <w:rFonts w:hint="default" w:ascii="Arial" w:hAnsi="Arial" w:eastAsia="SimSun" w:cs="Arial"/>
          <w:i w:val="0"/>
          <w:iCs w:val="0"/>
          <w:caps w:val="0"/>
          <w:color w:val="666666"/>
          <w:spacing w:val="0"/>
          <w:kern w:val="0"/>
          <w:sz w:val="16"/>
          <w:szCs w:val="16"/>
          <w:bdr w:val="single" w:color="DDDDDD" w:sz="4" w:space="0"/>
          <w:shd w:val="clear"/>
          <w:lang w:val="en-US" w:eastAsia="zh-CN" w:bidi="ar"/>
        </w:rPr>
        <w:t>判断</w:t>
      </w:r>
      <w:r>
        <w:rPr>
          <w:rFonts w:hint="default" w:ascii="Arial" w:hAnsi="Arial" w:eastAsia="SimSun" w:cs="Arial"/>
          <w:i w:val="0"/>
          <w:iCs w:val="0"/>
          <w:caps w:val="0"/>
          <w:color w:val="666666"/>
          <w:spacing w:val="0"/>
          <w:kern w:val="0"/>
          <w:sz w:val="20"/>
          <w:szCs w:val="20"/>
          <w:shd w:val="clear"/>
          <w:lang w:val="en-US" w:eastAsia="zh-CN" w:bidi="ar"/>
        </w:rPr>
        <w:t>(2分)</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eastAsia" w:ascii="Arial" w:hAnsi="Arial" w:eastAsia="SimSun" w:cs="SimSun"/>
          <w:i w:val="0"/>
          <w:iCs w:val="0"/>
          <w:caps w:val="0"/>
          <w:color w:val="000000" w:themeColor="text1"/>
          <w:spacing w:val="0"/>
          <w:sz w:val="20"/>
          <w:szCs w:val="20"/>
          <w:shd w:val="clear"/>
          <w:lang w:eastAsia="zh-CN"/>
          <w14:textFill>
            <w14:solidFill>
              <w14:schemeClr w14:val="tx1"/>
            </w14:solidFill>
          </w14:textFill>
        </w:rPr>
      </w:pPr>
      <w:r>
        <w:rPr>
          <w:rFonts w:hint="default" w:ascii="Arial" w:hAnsi="Arial" w:eastAsia="SimSun" w:cs="SimSun"/>
          <w:i w:val="0"/>
          <w:iCs w:val="0"/>
          <w:caps w:val="0"/>
          <w:color w:val="000000" w:themeColor="text1"/>
          <w:spacing w:val="0"/>
          <w:sz w:val="20"/>
          <w:szCs w:val="20"/>
          <w:shd w:val="clear"/>
          <w14:textFill>
            <w14:solidFill>
              <w14:schemeClr w14:val="tx1"/>
            </w14:solidFill>
          </w14:textFill>
        </w:rPr>
        <w:t>‍</w:t>
      </w:r>
      <w:r>
        <w:rPr>
          <w:rFonts w:hint="eastAsia" w:ascii="Arial" w:hAnsi="Arial" w:eastAsia="SimSun" w:cs="SimSun"/>
          <w:i w:val="0"/>
          <w:iCs w:val="0"/>
          <w:caps w:val="0"/>
          <w:color w:val="000000" w:themeColor="text1"/>
          <w:spacing w:val="0"/>
          <w:sz w:val="20"/>
          <w:szCs w:val="20"/>
          <w:shd w:val="clear"/>
          <w14:textFill>
            <w14:solidFill>
              <w14:schemeClr w14:val="tx1"/>
            </w14:solidFill>
          </w14:textFill>
        </w:rPr>
        <w:t>盈亏平衡分析法是通过分析产品质量、成本和盈利之间的关系，找出方案盈利和亏损在产量、单价、成本等方面的临界点，以判断不确定性因素对方案经济效果的影响程度，说明方案实施的风险大小。</w:t>
      </w:r>
    </w:p>
    <w:p>
      <w:pPr>
        <w:keepNext w:val="0"/>
        <w:keepLines w:val="0"/>
        <w:widowControl/>
        <w:numPr>
          <w:ilvl w:val="0"/>
          <w:numId w:val="0"/>
        </w:numPr>
        <w:suppressLineNumbers w:val="0"/>
        <w:pBdr>
          <w:top w:val="single" w:color="DDDDDD" w:sz="4" w:space="0"/>
          <w:left w:val="single" w:color="DDDDDD" w:sz="4" w:space="0"/>
          <w:bottom w:val="single" w:color="DDDDDD" w:sz="4" w:space="0"/>
          <w:right w:val="single" w:color="DDDDDD" w:sz="4" w:space="0"/>
        </w:pBdr>
        <w:shd w:val="clear" w:fill="F8F8F8"/>
        <w:spacing w:before="0" w:beforeAutospacing="0" w:after="0" w:afterAutospacing="0"/>
        <w:ind w:leftChars="0" w:right="0" w:rightChars="0"/>
        <w:jc w:val="left"/>
        <w:rPr>
          <w:rFonts w:hint="default" w:ascii="Arial" w:hAnsi="Arial" w:cs="Arial"/>
          <w:i w:val="0"/>
          <w:iCs w:val="0"/>
          <w:caps w:val="0"/>
          <w:color w:val="666666"/>
          <w:spacing w:val="0"/>
          <w:sz w:val="16"/>
          <w:szCs w:val="16"/>
          <w:shd w:val="clear"/>
        </w:rPr>
      </w:pPr>
      <w:r>
        <w:rPr>
          <w:rFonts w:hint="eastAsia" w:ascii="Microsoft YaHei" w:hAnsi="Microsoft YaHei" w:eastAsia="Microsoft YaHei" w:cs="Microsoft YaHei"/>
          <w:i w:val="0"/>
          <w:iCs w:val="0"/>
          <w:caps w:val="0"/>
          <w:color w:val="79A900"/>
          <w:spacing w:val="0"/>
          <w:kern w:val="0"/>
          <w:sz w:val="20"/>
          <w:szCs w:val="20"/>
          <w:shd w:val="clear"/>
          <w:lang w:val="en-US" w:eastAsia="zh-CN" w:bidi="ar"/>
        </w:rPr>
        <w:t>正确答案：</w:t>
      </w:r>
      <w:r>
        <w:rPr>
          <w:rFonts w:hint="eastAsia" w:ascii="Microsoft YaHei" w:hAnsi="Microsoft YaHei" w:eastAsia="Microsoft YaHei" w:cs="Microsoft YaHei"/>
          <w:i w:val="0"/>
          <w:iCs w:val="0"/>
          <w:caps w:val="0"/>
          <w:color w:val="79A900"/>
          <w:spacing w:val="0"/>
          <w:kern w:val="0"/>
          <w:sz w:val="32"/>
          <w:szCs w:val="32"/>
          <w:shd w:val="clear"/>
          <w:lang w:val="en-US" w:eastAsia="zh-CN" w:bidi="ar"/>
        </w:rPr>
        <w:t>正确</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32"/>
          <w:szCs w:val="32"/>
          <w:shd w:val="clear"/>
        </w:rPr>
      </w:pPr>
      <w:r>
        <w:rPr>
          <w:rFonts w:hint="default" w:ascii="Arial" w:hAnsi="Arial" w:eastAsia="SimSun" w:cs="Arial"/>
          <w:i w:val="0"/>
          <w:iCs w:val="0"/>
          <w:caps w:val="0"/>
          <w:color w:val="333333"/>
          <w:spacing w:val="0"/>
          <w:kern w:val="0"/>
          <w:sz w:val="32"/>
          <w:szCs w:val="32"/>
          <w:shd w:val="clear"/>
          <w:lang w:val="en-US" w:eastAsia="zh-CN" w:bidi="ar"/>
        </w:rPr>
        <w:t>29</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20"/>
          <w:szCs w:val="20"/>
          <w:shd w:val="clear"/>
        </w:rPr>
      </w:pPr>
      <w:r>
        <w:rPr>
          <w:rFonts w:hint="default" w:ascii="Arial" w:hAnsi="Arial" w:eastAsia="SimSun" w:cs="Arial"/>
          <w:i w:val="0"/>
          <w:iCs w:val="0"/>
          <w:caps w:val="0"/>
          <w:color w:val="666666"/>
          <w:spacing w:val="0"/>
          <w:kern w:val="0"/>
          <w:sz w:val="16"/>
          <w:szCs w:val="16"/>
          <w:bdr w:val="single" w:color="DDDDDD" w:sz="4" w:space="0"/>
          <w:shd w:val="clear"/>
          <w:lang w:val="en-US" w:eastAsia="zh-CN" w:bidi="ar"/>
        </w:rPr>
        <w:t>判断</w:t>
      </w:r>
      <w:r>
        <w:rPr>
          <w:rFonts w:hint="default" w:ascii="Arial" w:hAnsi="Arial" w:eastAsia="SimSun" w:cs="Arial"/>
          <w:i w:val="0"/>
          <w:iCs w:val="0"/>
          <w:caps w:val="0"/>
          <w:color w:val="666666"/>
          <w:spacing w:val="0"/>
          <w:kern w:val="0"/>
          <w:sz w:val="20"/>
          <w:szCs w:val="20"/>
          <w:shd w:val="clear"/>
          <w:lang w:val="en-US" w:eastAsia="zh-CN" w:bidi="ar"/>
        </w:rPr>
        <w:t>(2分)</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eastAsia" w:ascii="Arial" w:hAnsi="Arial" w:eastAsia="SimSun" w:cs="SimSun"/>
          <w:i w:val="0"/>
          <w:iCs w:val="0"/>
          <w:caps w:val="0"/>
          <w:color w:val="000000" w:themeColor="text1"/>
          <w:spacing w:val="0"/>
          <w:sz w:val="20"/>
          <w:szCs w:val="20"/>
          <w:shd w:val="clear"/>
          <w:lang w:eastAsia="zh-CN"/>
          <w14:textFill>
            <w14:solidFill>
              <w14:schemeClr w14:val="tx1"/>
            </w14:solidFill>
          </w14:textFill>
        </w:rPr>
      </w:pPr>
      <w:r>
        <w:rPr>
          <w:rFonts w:hint="default" w:ascii="Arial" w:hAnsi="Arial" w:eastAsia="SimSun" w:cs="SimSun"/>
          <w:i w:val="0"/>
          <w:iCs w:val="0"/>
          <w:caps w:val="0"/>
          <w:color w:val="000000" w:themeColor="text1"/>
          <w:spacing w:val="0"/>
          <w:sz w:val="20"/>
          <w:szCs w:val="20"/>
          <w:shd w:val="clear"/>
          <w14:textFill>
            <w14:solidFill>
              <w14:schemeClr w14:val="tx1"/>
            </w14:solidFill>
          </w14:textFill>
        </w:rPr>
        <w:t>‏</w:t>
      </w:r>
      <w:r>
        <w:rPr>
          <w:rFonts w:hint="eastAsia" w:ascii="Arial" w:hAnsi="Arial" w:eastAsia="SimSun" w:cs="SimSun"/>
          <w:i w:val="0"/>
          <w:iCs w:val="0"/>
          <w:caps w:val="0"/>
          <w:color w:val="000000" w:themeColor="text1"/>
          <w:spacing w:val="0"/>
          <w:sz w:val="20"/>
          <w:szCs w:val="20"/>
          <w:shd w:val="clear"/>
          <w14:textFill>
            <w14:solidFill>
              <w14:schemeClr w14:val="tx1"/>
            </w14:solidFill>
          </w14:textFill>
        </w:rPr>
        <w:t>互斥方案决策中，要求选择方案组中的最优方案，且最优方案要达到基准的收益率。</w:t>
      </w:r>
    </w:p>
    <w:p>
      <w:pPr>
        <w:keepNext w:val="0"/>
        <w:keepLines w:val="0"/>
        <w:widowControl/>
        <w:numPr>
          <w:ilvl w:val="0"/>
          <w:numId w:val="0"/>
        </w:numPr>
        <w:suppressLineNumbers w:val="0"/>
        <w:pBdr>
          <w:top w:val="single" w:color="DDDDDD" w:sz="4" w:space="0"/>
          <w:left w:val="single" w:color="DDDDDD" w:sz="4" w:space="0"/>
          <w:bottom w:val="single" w:color="DDDDDD" w:sz="4" w:space="0"/>
          <w:right w:val="single" w:color="DDDDDD" w:sz="4" w:space="0"/>
        </w:pBdr>
        <w:shd w:val="clear" w:fill="F8F8F8"/>
        <w:spacing w:before="0" w:beforeAutospacing="0" w:after="0" w:afterAutospacing="0"/>
        <w:ind w:leftChars="0" w:right="0" w:rightChars="0"/>
        <w:jc w:val="left"/>
        <w:rPr>
          <w:rFonts w:hint="default" w:ascii="Arial" w:hAnsi="Arial" w:cs="Arial"/>
          <w:i w:val="0"/>
          <w:iCs w:val="0"/>
          <w:caps w:val="0"/>
          <w:color w:val="666666"/>
          <w:spacing w:val="0"/>
          <w:sz w:val="16"/>
          <w:szCs w:val="16"/>
          <w:shd w:val="clear"/>
        </w:rPr>
      </w:pPr>
      <w:r>
        <w:rPr>
          <w:rFonts w:hint="eastAsia" w:ascii="Microsoft YaHei" w:hAnsi="Microsoft YaHei" w:eastAsia="Microsoft YaHei" w:cs="Microsoft YaHei"/>
          <w:i w:val="0"/>
          <w:iCs w:val="0"/>
          <w:caps w:val="0"/>
          <w:color w:val="79A900"/>
          <w:spacing w:val="0"/>
          <w:kern w:val="0"/>
          <w:sz w:val="20"/>
          <w:szCs w:val="20"/>
          <w:shd w:val="clear"/>
          <w:lang w:val="en-US" w:eastAsia="zh-CN" w:bidi="ar"/>
        </w:rPr>
        <w:t>正确答案：</w:t>
      </w:r>
      <w:r>
        <w:rPr>
          <w:rFonts w:hint="eastAsia" w:ascii="Microsoft YaHei" w:hAnsi="Microsoft YaHei" w:eastAsia="Microsoft YaHei" w:cs="Microsoft YaHei"/>
          <w:i w:val="0"/>
          <w:iCs w:val="0"/>
          <w:caps w:val="0"/>
          <w:color w:val="79A900"/>
          <w:spacing w:val="0"/>
          <w:kern w:val="0"/>
          <w:sz w:val="32"/>
          <w:szCs w:val="32"/>
          <w:shd w:val="clear"/>
          <w:lang w:val="en-US" w:eastAsia="zh-CN" w:bidi="ar"/>
        </w:rPr>
        <w:t>正确</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32"/>
          <w:szCs w:val="32"/>
          <w:shd w:val="clear"/>
        </w:rPr>
      </w:pPr>
      <w:r>
        <w:rPr>
          <w:rFonts w:hint="default" w:ascii="Arial" w:hAnsi="Arial" w:eastAsia="SimSun" w:cs="Arial"/>
          <w:i w:val="0"/>
          <w:iCs w:val="0"/>
          <w:caps w:val="0"/>
          <w:color w:val="333333"/>
          <w:spacing w:val="0"/>
          <w:kern w:val="0"/>
          <w:sz w:val="32"/>
          <w:szCs w:val="32"/>
          <w:shd w:val="clear"/>
          <w:lang w:val="en-US" w:eastAsia="zh-CN" w:bidi="ar"/>
        </w:rPr>
        <w:t>30</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20"/>
          <w:szCs w:val="20"/>
          <w:shd w:val="clear"/>
        </w:rPr>
      </w:pPr>
      <w:r>
        <w:rPr>
          <w:rFonts w:hint="default" w:ascii="Arial" w:hAnsi="Arial" w:eastAsia="SimSun" w:cs="Arial"/>
          <w:i w:val="0"/>
          <w:iCs w:val="0"/>
          <w:caps w:val="0"/>
          <w:color w:val="666666"/>
          <w:spacing w:val="0"/>
          <w:kern w:val="0"/>
          <w:sz w:val="16"/>
          <w:szCs w:val="16"/>
          <w:bdr w:val="single" w:color="DDDDDD" w:sz="4" w:space="0"/>
          <w:shd w:val="clear"/>
          <w:lang w:val="en-US" w:eastAsia="zh-CN" w:bidi="ar"/>
        </w:rPr>
        <w:t>判断</w:t>
      </w:r>
      <w:r>
        <w:rPr>
          <w:rFonts w:hint="default" w:ascii="Arial" w:hAnsi="Arial" w:eastAsia="SimSun" w:cs="Arial"/>
          <w:i w:val="0"/>
          <w:iCs w:val="0"/>
          <w:caps w:val="0"/>
          <w:color w:val="666666"/>
          <w:spacing w:val="0"/>
          <w:kern w:val="0"/>
          <w:sz w:val="20"/>
          <w:szCs w:val="20"/>
          <w:shd w:val="clear"/>
          <w:lang w:val="en-US" w:eastAsia="zh-CN" w:bidi="ar"/>
        </w:rPr>
        <w:t>(2分)</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eastAsia" w:ascii="Arial" w:hAnsi="Arial" w:eastAsia="SimSun" w:cs="SimSun"/>
          <w:i w:val="0"/>
          <w:iCs w:val="0"/>
          <w:caps w:val="0"/>
          <w:color w:val="000000" w:themeColor="text1"/>
          <w:spacing w:val="0"/>
          <w:sz w:val="20"/>
          <w:szCs w:val="20"/>
          <w:shd w:val="clear"/>
          <w14:textFill>
            <w14:solidFill>
              <w14:schemeClr w14:val="tx1"/>
            </w14:solidFill>
          </w14:textFill>
        </w:rPr>
      </w:pPr>
      <w:r>
        <w:rPr>
          <w:rFonts w:hint="eastAsia" w:ascii="Arial" w:hAnsi="Arial" w:eastAsia="SimSun" w:cs="SimSun"/>
          <w:i w:val="0"/>
          <w:iCs w:val="0"/>
          <w:caps w:val="0"/>
          <w:color w:val="000000" w:themeColor="text1"/>
          <w:spacing w:val="0"/>
          <w:sz w:val="20"/>
          <w:szCs w:val="20"/>
          <w:shd w:val="clear"/>
          <w14:textFill>
            <w14:solidFill>
              <w14:schemeClr w14:val="tx1"/>
            </w14:solidFill>
          </w14:textFill>
        </w:rPr>
        <w:t>计算增量内部收益率的时候，可以不用判断各单个方案是否可行，可以直接计算。</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6"/>
          <w:szCs w:val="16"/>
          <w:shd w:val="clear"/>
        </w:rPr>
      </w:pPr>
      <w:r>
        <w:rPr>
          <w:rFonts w:hint="eastAsia" w:ascii="Microsoft YaHei" w:hAnsi="Microsoft YaHei" w:eastAsia="Microsoft YaHei" w:cs="Microsoft YaHei"/>
          <w:i w:val="0"/>
          <w:iCs w:val="0"/>
          <w:caps w:val="0"/>
          <w:color w:val="FF3F00"/>
          <w:spacing w:val="0"/>
          <w:kern w:val="0"/>
          <w:sz w:val="20"/>
          <w:szCs w:val="20"/>
          <w:shd w:val="clear"/>
          <w:lang w:val="en-US" w:eastAsia="zh-CN" w:bidi="ar"/>
        </w:rPr>
        <w:t>正确答案：</w:t>
      </w:r>
      <w:r>
        <w:rPr>
          <w:rFonts w:hint="eastAsia" w:ascii="Microsoft YaHei" w:hAnsi="Microsoft YaHei" w:eastAsia="Microsoft YaHei" w:cs="Microsoft YaHei"/>
          <w:i w:val="0"/>
          <w:iCs w:val="0"/>
          <w:caps w:val="0"/>
          <w:color w:val="FF3F00"/>
          <w:spacing w:val="0"/>
          <w:kern w:val="0"/>
          <w:sz w:val="32"/>
          <w:szCs w:val="32"/>
          <w:shd w:val="clear"/>
          <w:lang w:val="en-US" w:eastAsia="zh-CN" w:bidi="ar"/>
        </w:rPr>
        <w:t>错误</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32"/>
          <w:szCs w:val="32"/>
          <w:shd w:val="clear"/>
        </w:rPr>
      </w:pPr>
      <w:r>
        <w:rPr>
          <w:rFonts w:hint="default" w:ascii="Arial" w:hAnsi="Arial" w:eastAsia="SimSun" w:cs="Arial"/>
          <w:i w:val="0"/>
          <w:iCs w:val="0"/>
          <w:caps w:val="0"/>
          <w:color w:val="333333"/>
          <w:spacing w:val="0"/>
          <w:kern w:val="0"/>
          <w:sz w:val="32"/>
          <w:szCs w:val="32"/>
          <w:shd w:val="clear"/>
          <w:lang w:val="en-US" w:eastAsia="zh-CN" w:bidi="ar"/>
        </w:rPr>
        <w:t>31</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20"/>
          <w:szCs w:val="20"/>
          <w:shd w:val="clear"/>
        </w:rPr>
      </w:pPr>
      <w:r>
        <w:rPr>
          <w:rFonts w:hint="default" w:ascii="Arial" w:hAnsi="Arial" w:eastAsia="SimSun" w:cs="Arial"/>
          <w:i w:val="0"/>
          <w:iCs w:val="0"/>
          <w:caps w:val="0"/>
          <w:color w:val="666666"/>
          <w:spacing w:val="0"/>
          <w:kern w:val="0"/>
          <w:sz w:val="16"/>
          <w:szCs w:val="16"/>
          <w:bdr w:val="single" w:color="DDDDDD" w:sz="4" w:space="0"/>
          <w:shd w:val="clear"/>
          <w:lang w:val="en-US" w:eastAsia="zh-CN" w:bidi="ar"/>
        </w:rPr>
        <w:t>判断</w:t>
      </w:r>
      <w:r>
        <w:rPr>
          <w:rFonts w:hint="default" w:ascii="Arial" w:hAnsi="Arial" w:eastAsia="SimSun" w:cs="Arial"/>
          <w:i w:val="0"/>
          <w:iCs w:val="0"/>
          <w:caps w:val="0"/>
          <w:color w:val="666666"/>
          <w:spacing w:val="0"/>
          <w:kern w:val="0"/>
          <w:sz w:val="20"/>
          <w:szCs w:val="20"/>
          <w:shd w:val="clear"/>
          <w:lang w:val="en-US" w:eastAsia="zh-CN" w:bidi="ar"/>
        </w:rPr>
        <w:t>(2分)</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eastAsia" w:ascii="Arial" w:hAnsi="Arial" w:eastAsia="SimSun" w:cs="SimSun"/>
          <w:i w:val="0"/>
          <w:iCs w:val="0"/>
          <w:caps w:val="0"/>
          <w:color w:val="000000" w:themeColor="text1"/>
          <w:spacing w:val="0"/>
          <w:sz w:val="20"/>
          <w:szCs w:val="20"/>
          <w:shd w:val="clear"/>
          <w14:textFill>
            <w14:solidFill>
              <w14:schemeClr w14:val="tx1"/>
            </w14:solidFill>
          </w14:textFill>
        </w:rPr>
      </w:pPr>
      <w:r>
        <w:rPr>
          <w:rFonts w:hint="default" w:ascii="Arial" w:hAnsi="Arial" w:eastAsia="SimSun" w:cs="SimSun"/>
          <w:i w:val="0"/>
          <w:iCs w:val="0"/>
          <w:caps w:val="0"/>
          <w:color w:val="000000" w:themeColor="text1"/>
          <w:spacing w:val="0"/>
          <w:sz w:val="20"/>
          <w:szCs w:val="20"/>
          <w:shd w:val="clear"/>
          <w14:textFill>
            <w14:solidFill>
              <w14:schemeClr w14:val="tx1"/>
            </w14:solidFill>
          </w14:textFill>
        </w:rPr>
        <w:t>‎</w:t>
      </w:r>
      <w:r>
        <w:rPr>
          <w:rFonts w:hint="eastAsia" w:ascii="Arial" w:hAnsi="Arial" w:eastAsia="SimSun" w:cs="SimSun"/>
          <w:i w:val="0"/>
          <w:iCs w:val="0"/>
          <w:caps w:val="0"/>
          <w:color w:val="000000" w:themeColor="text1"/>
          <w:spacing w:val="0"/>
          <w:sz w:val="20"/>
          <w:szCs w:val="20"/>
          <w:shd w:val="clear"/>
          <w14:textFill>
            <w14:solidFill>
              <w14:schemeClr w14:val="tx1"/>
            </w14:solidFill>
          </w14:textFill>
        </w:rPr>
        <w:t>一般情况下，当内部收益率大于或等于零时，会有净现值大于或等于零，反之，当内部收益率小于零时，净现值也小于零。</w:t>
      </w:r>
    </w:p>
    <w:p>
      <w:pPr>
        <w:keepNext w:val="0"/>
        <w:keepLines w:val="0"/>
        <w:widowControl/>
        <w:numPr>
          <w:ilvl w:val="0"/>
          <w:numId w:val="0"/>
        </w:numPr>
        <w:suppressLineNumbers w:val="0"/>
        <w:pBdr>
          <w:top w:val="single" w:color="DDDDDD" w:sz="4" w:space="0"/>
          <w:left w:val="single" w:color="DDDDDD" w:sz="4" w:space="0"/>
          <w:bottom w:val="single" w:color="DDDDDD" w:sz="4" w:space="0"/>
          <w:right w:val="single" w:color="DDDDDD" w:sz="4" w:space="0"/>
        </w:pBdr>
        <w:shd w:val="clear" w:fill="F8F8F8"/>
        <w:spacing w:before="0" w:beforeAutospacing="0" w:after="0" w:afterAutospacing="0"/>
        <w:ind w:leftChars="0" w:right="0" w:rightChars="0"/>
        <w:jc w:val="left"/>
        <w:rPr>
          <w:rFonts w:hint="default" w:ascii="Arial" w:hAnsi="Arial" w:cs="Arial"/>
          <w:i w:val="0"/>
          <w:iCs w:val="0"/>
          <w:caps w:val="0"/>
          <w:color w:val="666666"/>
          <w:spacing w:val="0"/>
          <w:sz w:val="16"/>
          <w:szCs w:val="16"/>
          <w:shd w:val="clear"/>
        </w:rPr>
      </w:pPr>
      <w:r>
        <w:rPr>
          <w:rFonts w:hint="eastAsia" w:ascii="Microsoft YaHei" w:hAnsi="Microsoft YaHei" w:eastAsia="Microsoft YaHei" w:cs="Microsoft YaHei"/>
          <w:i w:val="0"/>
          <w:iCs w:val="0"/>
          <w:caps w:val="0"/>
          <w:color w:val="79A900"/>
          <w:spacing w:val="0"/>
          <w:kern w:val="0"/>
          <w:sz w:val="20"/>
          <w:szCs w:val="20"/>
          <w:shd w:val="clear"/>
          <w:lang w:val="en-US" w:eastAsia="zh-CN" w:bidi="ar"/>
        </w:rPr>
        <w:t>正确答案：</w:t>
      </w:r>
      <w:r>
        <w:rPr>
          <w:rFonts w:hint="eastAsia" w:ascii="Microsoft YaHei" w:hAnsi="Microsoft YaHei" w:eastAsia="Microsoft YaHei" w:cs="Microsoft YaHei"/>
          <w:i w:val="0"/>
          <w:iCs w:val="0"/>
          <w:caps w:val="0"/>
          <w:color w:val="79A900"/>
          <w:spacing w:val="0"/>
          <w:kern w:val="0"/>
          <w:sz w:val="32"/>
          <w:szCs w:val="32"/>
          <w:shd w:val="clear"/>
          <w:lang w:val="en-US" w:eastAsia="zh-CN" w:bidi="ar"/>
        </w:rPr>
        <w:t>正确</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32"/>
          <w:szCs w:val="32"/>
          <w:shd w:val="clear"/>
        </w:rPr>
      </w:pPr>
      <w:r>
        <w:rPr>
          <w:rFonts w:hint="default" w:ascii="Arial" w:hAnsi="Arial" w:eastAsia="SimSun" w:cs="Arial"/>
          <w:i w:val="0"/>
          <w:iCs w:val="0"/>
          <w:caps w:val="0"/>
          <w:color w:val="333333"/>
          <w:spacing w:val="0"/>
          <w:kern w:val="0"/>
          <w:sz w:val="32"/>
          <w:szCs w:val="32"/>
          <w:shd w:val="clear"/>
          <w:lang w:val="en-US" w:eastAsia="zh-CN" w:bidi="ar"/>
        </w:rPr>
        <w:t>32</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20"/>
          <w:szCs w:val="20"/>
          <w:shd w:val="clear"/>
        </w:rPr>
      </w:pPr>
      <w:r>
        <w:rPr>
          <w:rFonts w:hint="default" w:ascii="Arial" w:hAnsi="Arial" w:eastAsia="SimSun" w:cs="Arial"/>
          <w:i w:val="0"/>
          <w:iCs w:val="0"/>
          <w:caps w:val="0"/>
          <w:color w:val="666666"/>
          <w:spacing w:val="0"/>
          <w:kern w:val="0"/>
          <w:sz w:val="16"/>
          <w:szCs w:val="16"/>
          <w:bdr w:val="single" w:color="DDDDDD" w:sz="4" w:space="0"/>
          <w:shd w:val="clear"/>
          <w:lang w:val="en-US" w:eastAsia="zh-CN" w:bidi="ar"/>
        </w:rPr>
        <w:t>判断</w:t>
      </w:r>
      <w:r>
        <w:rPr>
          <w:rFonts w:hint="default" w:ascii="Arial" w:hAnsi="Arial" w:eastAsia="SimSun" w:cs="Arial"/>
          <w:i w:val="0"/>
          <w:iCs w:val="0"/>
          <w:caps w:val="0"/>
          <w:color w:val="666666"/>
          <w:spacing w:val="0"/>
          <w:kern w:val="0"/>
          <w:sz w:val="20"/>
          <w:szCs w:val="20"/>
          <w:shd w:val="clear"/>
          <w:lang w:val="en-US" w:eastAsia="zh-CN" w:bidi="ar"/>
        </w:rPr>
        <w:t>(2分)</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eastAsia" w:ascii="Arial" w:hAnsi="Arial" w:eastAsia="SimSun" w:cs="SimSun"/>
          <w:i w:val="0"/>
          <w:iCs w:val="0"/>
          <w:caps w:val="0"/>
          <w:color w:val="000000" w:themeColor="text1"/>
          <w:spacing w:val="0"/>
          <w:sz w:val="20"/>
          <w:szCs w:val="20"/>
          <w:shd w:val="clear"/>
          <w14:textFill>
            <w14:solidFill>
              <w14:schemeClr w14:val="tx1"/>
            </w14:solidFill>
          </w14:textFill>
        </w:rPr>
      </w:pPr>
      <w:r>
        <w:rPr>
          <w:rFonts w:hint="default" w:ascii="Arial" w:hAnsi="Arial" w:eastAsia="SimSun" w:cs="SimSun"/>
          <w:i w:val="0"/>
          <w:iCs w:val="0"/>
          <w:caps w:val="0"/>
          <w:color w:val="000000" w:themeColor="text1"/>
          <w:spacing w:val="0"/>
          <w:sz w:val="20"/>
          <w:szCs w:val="20"/>
          <w:shd w:val="clear"/>
          <w14:textFill>
            <w14:solidFill>
              <w14:schemeClr w14:val="tx1"/>
            </w14:solidFill>
          </w14:textFill>
        </w:rPr>
        <w:t>‌</w:t>
      </w:r>
      <w:r>
        <w:rPr>
          <w:rFonts w:hint="eastAsia" w:ascii="Arial" w:hAnsi="Arial" w:eastAsia="SimSun" w:cs="SimSun"/>
          <w:i w:val="0"/>
          <w:iCs w:val="0"/>
          <w:caps w:val="0"/>
          <w:color w:val="000000" w:themeColor="text1"/>
          <w:spacing w:val="0"/>
          <w:sz w:val="20"/>
          <w:szCs w:val="20"/>
          <w:shd w:val="clear"/>
          <w14:textFill>
            <w14:solidFill>
              <w14:schemeClr w14:val="tx1"/>
            </w14:solidFill>
          </w14:textFill>
        </w:rPr>
        <w:t>盈亏平衡点的计算需要假定销售量等于生产量，而且在计算任一平衡点指标时，都要假定其他因素不变且已知。</w:t>
      </w:r>
    </w:p>
    <w:p>
      <w:pPr>
        <w:keepNext w:val="0"/>
        <w:keepLines w:val="0"/>
        <w:widowControl/>
        <w:numPr>
          <w:ilvl w:val="0"/>
          <w:numId w:val="0"/>
        </w:numPr>
        <w:suppressLineNumbers w:val="0"/>
        <w:pBdr>
          <w:top w:val="single" w:color="DDDDDD" w:sz="4" w:space="0"/>
          <w:left w:val="single" w:color="DDDDDD" w:sz="4" w:space="0"/>
          <w:bottom w:val="single" w:color="DDDDDD" w:sz="4" w:space="0"/>
          <w:right w:val="single" w:color="DDDDDD" w:sz="4" w:space="0"/>
        </w:pBdr>
        <w:shd w:val="clear" w:fill="F8F8F8"/>
        <w:spacing w:before="0" w:beforeAutospacing="0" w:after="0" w:afterAutospacing="0"/>
        <w:ind w:leftChars="0" w:right="0" w:rightChars="0"/>
        <w:jc w:val="left"/>
        <w:rPr>
          <w:rFonts w:hint="default" w:ascii="Arial" w:hAnsi="Arial" w:cs="Arial"/>
          <w:i w:val="0"/>
          <w:iCs w:val="0"/>
          <w:caps w:val="0"/>
          <w:color w:val="666666"/>
          <w:spacing w:val="0"/>
          <w:sz w:val="16"/>
          <w:szCs w:val="16"/>
          <w:shd w:val="clear"/>
        </w:rPr>
      </w:pPr>
      <w:r>
        <w:rPr>
          <w:rFonts w:hint="eastAsia" w:ascii="Microsoft YaHei" w:hAnsi="Microsoft YaHei" w:eastAsia="Microsoft YaHei" w:cs="Microsoft YaHei"/>
          <w:i w:val="0"/>
          <w:iCs w:val="0"/>
          <w:caps w:val="0"/>
          <w:color w:val="79A900"/>
          <w:spacing w:val="0"/>
          <w:kern w:val="0"/>
          <w:sz w:val="20"/>
          <w:szCs w:val="20"/>
          <w:shd w:val="clear"/>
          <w:lang w:val="en-US" w:eastAsia="zh-CN" w:bidi="ar"/>
        </w:rPr>
        <w:t>正确答案：</w:t>
      </w:r>
      <w:r>
        <w:rPr>
          <w:rFonts w:hint="eastAsia" w:ascii="Microsoft YaHei" w:hAnsi="Microsoft YaHei" w:eastAsia="Microsoft YaHei" w:cs="Microsoft YaHei"/>
          <w:i w:val="0"/>
          <w:iCs w:val="0"/>
          <w:caps w:val="0"/>
          <w:color w:val="79A900"/>
          <w:spacing w:val="0"/>
          <w:kern w:val="0"/>
          <w:sz w:val="32"/>
          <w:szCs w:val="32"/>
          <w:shd w:val="clear"/>
          <w:lang w:val="en-US" w:eastAsia="zh-CN" w:bidi="ar"/>
        </w:rPr>
        <w:t>正确</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32"/>
          <w:szCs w:val="32"/>
          <w:shd w:val="clear"/>
        </w:rPr>
      </w:pPr>
      <w:r>
        <w:rPr>
          <w:rFonts w:hint="default" w:ascii="Arial" w:hAnsi="Arial" w:eastAsia="SimSun" w:cs="Arial"/>
          <w:i w:val="0"/>
          <w:iCs w:val="0"/>
          <w:caps w:val="0"/>
          <w:color w:val="333333"/>
          <w:spacing w:val="0"/>
          <w:kern w:val="0"/>
          <w:sz w:val="32"/>
          <w:szCs w:val="32"/>
          <w:shd w:val="clear"/>
          <w:lang w:val="en-US" w:eastAsia="zh-CN" w:bidi="ar"/>
        </w:rPr>
        <w:t>33</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20"/>
          <w:szCs w:val="20"/>
          <w:shd w:val="clear"/>
        </w:rPr>
      </w:pPr>
      <w:r>
        <w:rPr>
          <w:rFonts w:hint="default" w:ascii="Arial" w:hAnsi="Arial" w:eastAsia="SimSun" w:cs="Arial"/>
          <w:i w:val="0"/>
          <w:iCs w:val="0"/>
          <w:caps w:val="0"/>
          <w:color w:val="666666"/>
          <w:spacing w:val="0"/>
          <w:kern w:val="0"/>
          <w:sz w:val="16"/>
          <w:szCs w:val="16"/>
          <w:bdr w:val="single" w:color="DDDDDD" w:sz="4" w:space="0"/>
          <w:shd w:val="clear"/>
          <w:lang w:val="en-US" w:eastAsia="zh-CN" w:bidi="ar"/>
        </w:rPr>
        <w:t>判断</w:t>
      </w:r>
      <w:r>
        <w:rPr>
          <w:rFonts w:hint="default" w:ascii="Arial" w:hAnsi="Arial" w:eastAsia="SimSun" w:cs="Arial"/>
          <w:i w:val="0"/>
          <w:iCs w:val="0"/>
          <w:caps w:val="0"/>
          <w:color w:val="666666"/>
          <w:spacing w:val="0"/>
          <w:kern w:val="0"/>
          <w:sz w:val="20"/>
          <w:szCs w:val="20"/>
          <w:shd w:val="clear"/>
          <w:lang w:val="en-US" w:eastAsia="zh-CN" w:bidi="ar"/>
        </w:rPr>
        <w:t>(2分)</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eastAsia" w:ascii="Arial" w:hAnsi="Arial" w:eastAsia="SimSun" w:cs="SimSun"/>
          <w:i w:val="0"/>
          <w:iCs w:val="0"/>
          <w:caps w:val="0"/>
          <w:color w:val="000000" w:themeColor="text1"/>
          <w:spacing w:val="0"/>
          <w:sz w:val="20"/>
          <w:szCs w:val="20"/>
          <w:shd w:val="clear"/>
          <w14:textFill>
            <w14:solidFill>
              <w14:schemeClr w14:val="tx1"/>
            </w14:solidFill>
          </w14:textFill>
        </w:rPr>
      </w:pPr>
      <w:r>
        <w:rPr>
          <w:rFonts w:hint="default" w:ascii="Arial" w:hAnsi="Arial" w:eastAsia="SimSun" w:cs="SimSun"/>
          <w:i w:val="0"/>
          <w:iCs w:val="0"/>
          <w:caps w:val="0"/>
          <w:color w:val="000000" w:themeColor="text1"/>
          <w:spacing w:val="0"/>
          <w:sz w:val="20"/>
          <w:szCs w:val="20"/>
          <w:shd w:val="clear"/>
          <w14:textFill>
            <w14:solidFill>
              <w14:schemeClr w14:val="tx1"/>
            </w14:solidFill>
          </w14:textFill>
        </w:rPr>
        <w:t>‏生产量等于销售量是线性盈亏平衡分析的前提条件</w:t>
      </w:r>
    </w:p>
    <w:p>
      <w:pPr>
        <w:keepNext w:val="0"/>
        <w:keepLines w:val="0"/>
        <w:widowControl/>
        <w:numPr>
          <w:ilvl w:val="0"/>
          <w:numId w:val="0"/>
        </w:numPr>
        <w:suppressLineNumbers w:val="0"/>
        <w:pBdr>
          <w:top w:val="single" w:color="DDDDDD" w:sz="4" w:space="0"/>
          <w:left w:val="single" w:color="DDDDDD" w:sz="4" w:space="0"/>
          <w:bottom w:val="single" w:color="DDDDDD" w:sz="4" w:space="0"/>
          <w:right w:val="single" w:color="DDDDDD" w:sz="4" w:space="0"/>
        </w:pBdr>
        <w:shd w:val="clear" w:fill="F8F8F8"/>
        <w:spacing w:before="0" w:beforeAutospacing="0" w:after="0" w:afterAutospacing="0"/>
        <w:ind w:leftChars="0" w:right="0" w:rightChars="0"/>
        <w:jc w:val="left"/>
        <w:rPr>
          <w:rFonts w:hint="default" w:ascii="Arial" w:hAnsi="Arial" w:cs="Arial"/>
          <w:i w:val="0"/>
          <w:iCs w:val="0"/>
          <w:caps w:val="0"/>
          <w:color w:val="666666"/>
          <w:spacing w:val="0"/>
          <w:sz w:val="16"/>
          <w:szCs w:val="16"/>
          <w:shd w:val="clear"/>
        </w:rPr>
      </w:pPr>
      <w:r>
        <w:rPr>
          <w:rFonts w:hint="eastAsia" w:ascii="Microsoft YaHei" w:hAnsi="Microsoft YaHei" w:eastAsia="Microsoft YaHei" w:cs="Microsoft YaHei"/>
          <w:i w:val="0"/>
          <w:iCs w:val="0"/>
          <w:caps w:val="0"/>
          <w:color w:val="79A900"/>
          <w:spacing w:val="0"/>
          <w:kern w:val="0"/>
          <w:sz w:val="20"/>
          <w:szCs w:val="20"/>
          <w:shd w:val="clear"/>
          <w:lang w:val="en-US" w:eastAsia="zh-CN" w:bidi="ar"/>
        </w:rPr>
        <w:t>正确答案：</w:t>
      </w:r>
      <w:r>
        <w:rPr>
          <w:rFonts w:hint="eastAsia" w:ascii="Microsoft YaHei" w:hAnsi="Microsoft YaHei" w:eastAsia="Microsoft YaHei" w:cs="Microsoft YaHei"/>
          <w:i w:val="0"/>
          <w:iCs w:val="0"/>
          <w:caps w:val="0"/>
          <w:color w:val="79A900"/>
          <w:spacing w:val="0"/>
          <w:kern w:val="0"/>
          <w:sz w:val="32"/>
          <w:szCs w:val="32"/>
          <w:shd w:val="clear"/>
          <w:lang w:val="en-US" w:eastAsia="zh-CN" w:bidi="ar"/>
        </w:rPr>
        <w:t>正确</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32"/>
          <w:szCs w:val="32"/>
          <w:shd w:val="clear"/>
        </w:rPr>
      </w:pPr>
      <w:r>
        <w:rPr>
          <w:rFonts w:hint="default" w:ascii="Arial" w:hAnsi="Arial" w:eastAsia="SimSun" w:cs="Arial"/>
          <w:i w:val="0"/>
          <w:iCs w:val="0"/>
          <w:caps w:val="0"/>
          <w:color w:val="333333"/>
          <w:spacing w:val="0"/>
          <w:kern w:val="0"/>
          <w:sz w:val="32"/>
          <w:szCs w:val="32"/>
          <w:shd w:val="clear"/>
          <w:lang w:val="en-US" w:eastAsia="zh-CN" w:bidi="ar"/>
        </w:rPr>
        <w:t>34</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20"/>
          <w:szCs w:val="20"/>
          <w:shd w:val="clear"/>
        </w:rPr>
      </w:pPr>
      <w:r>
        <w:rPr>
          <w:rFonts w:hint="default" w:ascii="Arial" w:hAnsi="Arial" w:eastAsia="SimSun" w:cs="Arial"/>
          <w:i w:val="0"/>
          <w:iCs w:val="0"/>
          <w:caps w:val="0"/>
          <w:color w:val="666666"/>
          <w:spacing w:val="0"/>
          <w:kern w:val="0"/>
          <w:sz w:val="16"/>
          <w:szCs w:val="16"/>
          <w:bdr w:val="single" w:color="DDDDDD" w:sz="4" w:space="0"/>
          <w:shd w:val="clear"/>
          <w:lang w:val="en-US" w:eastAsia="zh-CN" w:bidi="ar"/>
        </w:rPr>
        <w:t>判断</w:t>
      </w:r>
      <w:r>
        <w:rPr>
          <w:rFonts w:hint="default" w:ascii="Arial" w:hAnsi="Arial" w:eastAsia="SimSun" w:cs="Arial"/>
          <w:i w:val="0"/>
          <w:iCs w:val="0"/>
          <w:caps w:val="0"/>
          <w:color w:val="666666"/>
          <w:spacing w:val="0"/>
          <w:kern w:val="0"/>
          <w:sz w:val="20"/>
          <w:szCs w:val="20"/>
          <w:shd w:val="clear"/>
          <w:lang w:val="en-US" w:eastAsia="zh-CN" w:bidi="ar"/>
        </w:rPr>
        <w:t>(2分)</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sz w:val="24"/>
          <w:szCs w:val="32"/>
          <w:shd w:val="clear"/>
        </w:rPr>
      </w:pPr>
      <w:r>
        <w:rPr>
          <w:rFonts w:hint="default" w:ascii="Arial" w:hAnsi="Arial" w:cs="Arial"/>
          <w:i w:val="0"/>
          <w:iCs w:val="0"/>
          <w:caps w:val="0"/>
          <w:color w:val="333333"/>
          <w:spacing w:val="0"/>
          <w:sz w:val="20"/>
          <w:szCs w:val="20"/>
          <w:shd w:val="clear"/>
        </w:rPr>
        <w:t>‏互斥方案比选的核心是评价追加资源的效益</w:t>
      </w:r>
    </w:p>
    <w:p>
      <w:pPr>
        <w:keepNext w:val="0"/>
        <w:keepLines w:val="0"/>
        <w:widowControl/>
        <w:numPr>
          <w:ilvl w:val="0"/>
          <w:numId w:val="0"/>
        </w:numPr>
        <w:suppressLineNumbers w:val="0"/>
        <w:pBdr>
          <w:top w:val="single" w:color="DDDDDD" w:sz="4" w:space="0"/>
          <w:left w:val="single" w:color="DDDDDD" w:sz="4" w:space="0"/>
          <w:bottom w:val="single" w:color="DDDDDD" w:sz="4" w:space="0"/>
          <w:right w:val="single" w:color="DDDDDD" w:sz="4" w:space="0"/>
        </w:pBdr>
        <w:shd w:val="clear" w:fill="F8F8F8"/>
        <w:spacing w:before="0" w:beforeAutospacing="0" w:after="0" w:afterAutospacing="0"/>
        <w:ind w:leftChars="0" w:right="0" w:rightChars="0"/>
        <w:jc w:val="left"/>
        <w:rPr>
          <w:rFonts w:hint="default" w:ascii="Arial" w:hAnsi="Arial" w:cs="Arial"/>
          <w:i w:val="0"/>
          <w:iCs w:val="0"/>
          <w:caps w:val="0"/>
          <w:color w:val="666666"/>
          <w:spacing w:val="0"/>
          <w:sz w:val="16"/>
          <w:szCs w:val="16"/>
          <w:shd w:val="clear"/>
        </w:rPr>
      </w:pPr>
      <w:r>
        <w:rPr>
          <w:rFonts w:hint="eastAsia" w:ascii="Microsoft YaHei" w:hAnsi="Microsoft YaHei" w:eastAsia="Microsoft YaHei" w:cs="Microsoft YaHei"/>
          <w:i w:val="0"/>
          <w:iCs w:val="0"/>
          <w:caps w:val="0"/>
          <w:color w:val="79A900"/>
          <w:spacing w:val="0"/>
          <w:kern w:val="0"/>
          <w:sz w:val="20"/>
          <w:szCs w:val="20"/>
          <w:shd w:val="clear"/>
          <w:lang w:val="en-US" w:eastAsia="zh-CN" w:bidi="ar"/>
        </w:rPr>
        <w:t>正确答案：</w:t>
      </w:r>
      <w:r>
        <w:rPr>
          <w:rFonts w:hint="eastAsia" w:ascii="Microsoft YaHei" w:hAnsi="Microsoft YaHei" w:eastAsia="Microsoft YaHei" w:cs="Microsoft YaHei"/>
          <w:i w:val="0"/>
          <w:iCs w:val="0"/>
          <w:caps w:val="0"/>
          <w:color w:val="79A900"/>
          <w:spacing w:val="0"/>
          <w:kern w:val="0"/>
          <w:sz w:val="32"/>
          <w:szCs w:val="32"/>
          <w:shd w:val="clear"/>
          <w:lang w:val="en-US" w:eastAsia="zh-CN" w:bidi="ar"/>
        </w:rPr>
        <w:t>正确</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32"/>
          <w:szCs w:val="32"/>
          <w:shd w:val="clear"/>
        </w:rPr>
      </w:pPr>
      <w:r>
        <w:rPr>
          <w:rFonts w:hint="default" w:ascii="Arial" w:hAnsi="Arial" w:eastAsia="SimSun" w:cs="Arial"/>
          <w:i w:val="0"/>
          <w:iCs w:val="0"/>
          <w:caps w:val="0"/>
          <w:color w:val="333333"/>
          <w:spacing w:val="0"/>
          <w:kern w:val="0"/>
          <w:sz w:val="32"/>
          <w:szCs w:val="32"/>
          <w:shd w:val="clear"/>
          <w:lang w:val="en-US" w:eastAsia="zh-CN" w:bidi="ar"/>
        </w:rPr>
        <w:t>35</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20"/>
          <w:szCs w:val="20"/>
          <w:shd w:val="clear"/>
        </w:rPr>
      </w:pPr>
      <w:r>
        <w:rPr>
          <w:rFonts w:hint="default" w:ascii="Arial" w:hAnsi="Arial" w:eastAsia="SimSun" w:cs="Arial"/>
          <w:i w:val="0"/>
          <w:iCs w:val="0"/>
          <w:caps w:val="0"/>
          <w:color w:val="666666"/>
          <w:spacing w:val="0"/>
          <w:kern w:val="0"/>
          <w:sz w:val="16"/>
          <w:szCs w:val="16"/>
          <w:bdr w:val="single" w:color="DDDDDD" w:sz="4" w:space="0"/>
          <w:shd w:val="clear"/>
          <w:lang w:val="en-US" w:eastAsia="zh-CN" w:bidi="ar"/>
        </w:rPr>
        <w:t>判断</w:t>
      </w:r>
      <w:r>
        <w:rPr>
          <w:rFonts w:hint="default" w:ascii="Arial" w:hAnsi="Arial" w:eastAsia="SimSun" w:cs="Arial"/>
          <w:i w:val="0"/>
          <w:iCs w:val="0"/>
          <w:caps w:val="0"/>
          <w:color w:val="666666"/>
          <w:spacing w:val="0"/>
          <w:kern w:val="0"/>
          <w:sz w:val="20"/>
          <w:szCs w:val="20"/>
          <w:shd w:val="clear"/>
          <w:lang w:val="en-US" w:eastAsia="zh-CN" w:bidi="ar"/>
        </w:rPr>
        <w:t>(2分)</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eastAsia" w:ascii="Arial" w:hAnsi="Arial" w:eastAsia="SimSun" w:cs="SimSun"/>
          <w:i w:val="0"/>
          <w:iCs w:val="0"/>
          <w:caps w:val="0"/>
          <w:color w:val="000000" w:themeColor="text1"/>
          <w:spacing w:val="0"/>
          <w:sz w:val="20"/>
          <w:szCs w:val="20"/>
          <w:shd w:val="clear"/>
          <w14:textFill>
            <w14:solidFill>
              <w14:schemeClr w14:val="tx1"/>
            </w14:solidFill>
          </w14:textFill>
        </w:rPr>
      </w:pPr>
      <w:r>
        <w:rPr>
          <w:rFonts w:hint="default" w:ascii="Arial" w:hAnsi="Arial" w:eastAsia="SimSun" w:cs="SimSun"/>
          <w:i w:val="0"/>
          <w:iCs w:val="0"/>
          <w:caps w:val="0"/>
          <w:color w:val="000000" w:themeColor="text1"/>
          <w:spacing w:val="0"/>
          <w:sz w:val="20"/>
          <w:szCs w:val="20"/>
          <w:shd w:val="clear"/>
          <w14:textFill>
            <w14:solidFill>
              <w14:schemeClr w14:val="tx1"/>
            </w14:solidFill>
          </w14:textFill>
        </w:rPr>
        <w:t>‍创新内容包括产品、工艺创新、组织制度的创新以及各类创新的组合</w:t>
      </w:r>
    </w:p>
    <w:p>
      <w:pPr>
        <w:keepNext w:val="0"/>
        <w:keepLines w:val="0"/>
        <w:widowControl/>
        <w:numPr>
          <w:ilvl w:val="0"/>
          <w:numId w:val="0"/>
        </w:numPr>
        <w:suppressLineNumbers w:val="0"/>
        <w:pBdr>
          <w:top w:val="single" w:color="DDDDDD" w:sz="4" w:space="0"/>
          <w:left w:val="single" w:color="DDDDDD" w:sz="4" w:space="0"/>
          <w:bottom w:val="single" w:color="DDDDDD" w:sz="4" w:space="0"/>
          <w:right w:val="single" w:color="DDDDDD" w:sz="4" w:space="0"/>
        </w:pBdr>
        <w:shd w:val="clear" w:fill="F8F8F8"/>
        <w:spacing w:before="0" w:beforeAutospacing="0" w:after="0" w:afterAutospacing="0"/>
        <w:ind w:leftChars="0" w:right="0" w:rightChars="0"/>
        <w:jc w:val="left"/>
        <w:rPr>
          <w:rFonts w:hint="default" w:ascii="Arial" w:hAnsi="Arial" w:cs="Arial"/>
          <w:i w:val="0"/>
          <w:iCs w:val="0"/>
          <w:caps w:val="0"/>
          <w:color w:val="666666"/>
          <w:spacing w:val="0"/>
          <w:sz w:val="16"/>
          <w:szCs w:val="16"/>
          <w:shd w:val="clear"/>
        </w:rPr>
      </w:pPr>
      <w:r>
        <w:rPr>
          <w:rFonts w:hint="eastAsia" w:ascii="Microsoft YaHei" w:hAnsi="Microsoft YaHei" w:eastAsia="Microsoft YaHei" w:cs="Microsoft YaHei"/>
          <w:i w:val="0"/>
          <w:iCs w:val="0"/>
          <w:caps w:val="0"/>
          <w:color w:val="79A900"/>
          <w:spacing w:val="0"/>
          <w:kern w:val="0"/>
          <w:sz w:val="20"/>
          <w:szCs w:val="20"/>
          <w:shd w:val="clear"/>
          <w:lang w:val="en-US" w:eastAsia="zh-CN" w:bidi="ar"/>
        </w:rPr>
        <w:t>正确答案：</w:t>
      </w:r>
      <w:r>
        <w:rPr>
          <w:rFonts w:hint="eastAsia" w:ascii="Microsoft YaHei" w:hAnsi="Microsoft YaHei" w:eastAsia="Microsoft YaHei" w:cs="Microsoft YaHei"/>
          <w:i w:val="0"/>
          <w:iCs w:val="0"/>
          <w:caps w:val="0"/>
          <w:color w:val="79A900"/>
          <w:spacing w:val="0"/>
          <w:kern w:val="0"/>
          <w:sz w:val="32"/>
          <w:szCs w:val="32"/>
          <w:shd w:val="clear"/>
          <w:lang w:val="en-US" w:eastAsia="zh-CN" w:bidi="ar"/>
        </w:rPr>
        <w:t>正确</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32"/>
          <w:szCs w:val="32"/>
          <w:shd w:val="clear"/>
        </w:rPr>
      </w:pPr>
      <w:r>
        <w:rPr>
          <w:rFonts w:hint="default" w:ascii="Arial" w:hAnsi="Arial" w:eastAsia="SimSun" w:cs="Arial"/>
          <w:i w:val="0"/>
          <w:iCs w:val="0"/>
          <w:caps w:val="0"/>
          <w:color w:val="333333"/>
          <w:spacing w:val="0"/>
          <w:kern w:val="0"/>
          <w:sz w:val="32"/>
          <w:szCs w:val="32"/>
          <w:shd w:val="clear"/>
          <w:lang w:val="en-US" w:eastAsia="zh-CN" w:bidi="ar"/>
        </w:rPr>
        <w:t>36</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20"/>
          <w:szCs w:val="20"/>
          <w:shd w:val="clear"/>
        </w:rPr>
      </w:pPr>
      <w:r>
        <w:rPr>
          <w:rFonts w:hint="default" w:ascii="Arial" w:hAnsi="Arial" w:eastAsia="SimSun" w:cs="Arial"/>
          <w:i w:val="0"/>
          <w:iCs w:val="0"/>
          <w:caps w:val="0"/>
          <w:color w:val="666666"/>
          <w:spacing w:val="0"/>
          <w:kern w:val="0"/>
          <w:sz w:val="16"/>
          <w:szCs w:val="16"/>
          <w:bdr w:val="single" w:color="DDDDDD" w:sz="4" w:space="0"/>
          <w:shd w:val="clear"/>
          <w:lang w:val="en-US" w:eastAsia="zh-CN" w:bidi="ar"/>
        </w:rPr>
        <w:t>填空</w:t>
      </w:r>
      <w:r>
        <w:rPr>
          <w:rFonts w:hint="default" w:ascii="Arial" w:hAnsi="Arial" w:eastAsia="SimSun" w:cs="Arial"/>
          <w:i w:val="0"/>
          <w:iCs w:val="0"/>
          <w:caps w:val="0"/>
          <w:color w:val="666666"/>
          <w:spacing w:val="0"/>
          <w:kern w:val="0"/>
          <w:sz w:val="20"/>
          <w:szCs w:val="20"/>
          <w:shd w:val="clear"/>
          <w:lang w:val="en-US" w:eastAsia="zh-CN" w:bidi="ar"/>
        </w:rPr>
        <w:t>(4分)</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eastAsia" w:ascii="Arial" w:hAnsi="Arial" w:eastAsia="SimSun" w:cs="SimSun"/>
          <w:i w:val="0"/>
          <w:iCs w:val="0"/>
          <w:caps w:val="0"/>
          <w:color w:val="000000" w:themeColor="text1"/>
          <w:spacing w:val="0"/>
          <w:sz w:val="20"/>
          <w:szCs w:val="20"/>
          <w:shd w:val="clear"/>
          <w14:textFill>
            <w14:solidFill>
              <w14:schemeClr w14:val="tx1"/>
            </w14:solidFill>
          </w14:textFill>
        </w:rPr>
      </w:pPr>
      <w:r>
        <w:rPr>
          <w:rFonts w:hint="default" w:ascii="Arial" w:hAnsi="Arial" w:eastAsia="SimSun" w:cs="SimSun"/>
          <w:i w:val="0"/>
          <w:iCs w:val="0"/>
          <w:caps w:val="0"/>
          <w:color w:val="000000" w:themeColor="text1"/>
          <w:spacing w:val="0"/>
          <w:sz w:val="20"/>
          <w:szCs w:val="20"/>
          <w:shd w:val="clear"/>
          <w14:textFill>
            <w14:solidFill>
              <w14:schemeClr w14:val="tx1"/>
            </w14:solidFill>
          </w14:textFill>
        </w:rPr>
        <w:t>‌</w:t>
      </w:r>
      <w:r>
        <w:rPr>
          <w:rFonts w:hint="eastAsia" w:ascii="Arial" w:hAnsi="Arial" w:eastAsia="SimSun" w:cs="SimSun"/>
          <w:i w:val="0"/>
          <w:iCs w:val="0"/>
          <w:caps w:val="0"/>
          <w:color w:val="000000" w:themeColor="text1"/>
          <w:spacing w:val="0"/>
          <w:sz w:val="20"/>
          <w:szCs w:val="20"/>
          <w:shd w:val="clear"/>
          <w14:textFill>
            <w14:solidFill>
              <w14:schemeClr w14:val="tx1"/>
            </w14:solidFill>
          </w14:textFill>
        </w:rPr>
        <w:t>某单位拟建生产性工程项目，初期投资额为200万元，此后自第一年年末开始有净收益．每年折算至年末的净收益为58万元，则该建设项目自建设开始的时点算起的静态投资回收期为( )年。</w:t>
      </w:r>
    </w:p>
    <w:p>
      <w:pPr>
        <w:keepNext w:val="0"/>
        <w:keepLines w:val="0"/>
        <w:widowControl/>
        <w:numPr>
          <w:ilvl w:val="0"/>
          <w:numId w:val="0"/>
        </w:numPr>
        <w:suppressLineNumbers w:val="0"/>
        <w:pBdr>
          <w:top w:val="single" w:color="F6BBBB" w:sz="4" w:space="4"/>
          <w:left w:val="single" w:color="F6BBBB" w:sz="4" w:space="7"/>
          <w:bottom w:val="single" w:color="F6BBBB" w:sz="4" w:space="4"/>
          <w:right w:val="single" w:color="F6BBBB" w:sz="4" w:space="7"/>
        </w:pBdr>
        <w:shd w:val="clear" w:fill="FFF3F3"/>
        <w:spacing w:before="242" w:beforeAutospacing="0" w:after="145" w:afterAutospacing="0"/>
        <w:ind w:leftChars="0" w:right="0" w:rightChars="0"/>
        <w:jc w:val="left"/>
        <w:rPr>
          <w:rFonts w:hint="default" w:ascii="Arial" w:hAnsi="Arial" w:cs="Arial"/>
          <w:i w:val="0"/>
          <w:iCs w:val="0"/>
          <w:caps w:val="0"/>
          <w:color w:val="666666"/>
          <w:spacing w:val="0"/>
          <w:sz w:val="16"/>
          <w:szCs w:val="16"/>
          <w:shd w:val="clear"/>
        </w:rPr>
      </w:pPr>
      <w:r>
        <w:rPr>
          <w:rFonts w:hint="eastAsia" w:ascii="Microsoft YaHei" w:hAnsi="Microsoft YaHei" w:eastAsia="Microsoft YaHei" w:cs="Microsoft YaHei"/>
          <w:i w:val="0"/>
          <w:iCs w:val="0"/>
          <w:caps w:val="0"/>
          <w:color w:val="FF3F00"/>
          <w:spacing w:val="0"/>
          <w:kern w:val="0"/>
          <w:sz w:val="20"/>
          <w:szCs w:val="20"/>
          <w:shd w:val="clear"/>
          <w:lang w:val="en-US" w:eastAsia="zh-CN" w:bidi="ar"/>
        </w:rPr>
        <w:t>正确答案：</w:t>
      </w:r>
      <w:r>
        <w:rPr>
          <w:rFonts w:hint="eastAsia" w:ascii="Microsoft YaHei" w:hAnsi="Microsoft YaHei" w:eastAsia="Microsoft YaHei" w:cs="Microsoft YaHei"/>
          <w:i w:val="0"/>
          <w:iCs w:val="0"/>
          <w:caps w:val="0"/>
          <w:color w:val="FF3F00"/>
          <w:spacing w:val="0"/>
          <w:kern w:val="0"/>
          <w:sz w:val="32"/>
          <w:szCs w:val="32"/>
          <w:shd w:val="clear"/>
          <w:lang w:val="en-US" w:eastAsia="zh-CN" w:bidi="ar"/>
        </w:rPr>
        <w:t>4.4</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32"/>
          <w:szCs w:val="32"/>
          <w:shd w:val="clear"/>
        </w:rPr>
      </w:pPr>
      <w:r>
        <w:rPr>
          <w:rFonts w:hint="default" w:ascii="Arial" w:hAnsi="Arial" w:eastAsia="SimSun" w:cs="Arial"/>
          <w:i w:val="0"/>
          <w:iCs w:val="0"/>
          <w:caps w:val="0"/>
          <w:color w:val="333333"/>
          <w:spacing w:val="0"/>
          <w:kern w:val="0"/>
          <w:sz w:val="32"/>
          <w:szCs w:val="32"/>
          <w:shd w:val="clear"/>
          <w:lang w:val="en-US" w:eastAsia="zh-CN" w:bidi="ar"/>
        </w:rPr>
        <w:t>37</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20"/>
          <w:szCs w:val="20"/>
          <w:shd w:val="clear"/>
        </w:rPr>
      </w:pPr>
      <w:r>
        <w:rPr>
          <w:rFonts w:hint="default" w:ascii="Arial" w:hAnsi="Arial" w:eastAsia="SimSun" w:cs="Arial"/>
          <w:i w:val="0"/>
          <w:iCs w:val="0"/>
          <w:caps w:val="0"/>
          <w:color w:val="666666"/>
          <w:spacing w:val="0"/>
          <w:kern w:val="0"/>
          <w:sz w:val="16"/>
          <w:szCs w:val="16"/>
          <w:bdr w:val="single" w:color="DDDDDD" w:sz="4" w:space="0"/>
          <w:shd w:val="clear"/>
          <w:lang w:val="en-US" w:eastAsia="zh-CN" w:bidi="ar"/>
        </w:rPr>
        <w:t>填空</w:t>
      </w:r>
      <w:r>
        <w:rPr>
          <w:rFonts w:hint="default" w:ascii="Arial" w:hAnsi="Arial" w:eastAsia="SimSun" w:cs="Arial"/>
          <w:i w:val="0"/>
          <w:iCs w:val="0"/>
          <w:caps w:val="0"/>
          <w:color w:val="666666"/>
          <w:spacing w:val="0"/>
          <w:kern w:val="0"/>
          <w:sz w:val="20"/>
          <w:szCs w:val="20"/>
          <w:shd w:val="clear"/>
          <w:lang w:val="en-US" w:eastAsia="zh-CN" w:bidi="ar"/>
        </w:rPr>
        <w:t>(4分)</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eastAsia" w:ascii="Arial" w:hAnsi="Arial" w:eastAsia="SimSun" w:cs="SimSun"/>
          <w:i w:val="0"/>
          <w:iCs w:val="0"/>
          <w:caps w:val="0"/>
          <w:color w:val="000000" w:themeColor="text1"/>
          <w:spacing w:val="0"/>
          <w:sz w:val="20"/>
          <w:szCs w:val="20"/>
          <w:shd w:val="clear"/>
          <w14:textFill>
            <w14:solidFill>
              <w14:schemeClr w14:val="tx1"/>
            </w14:solidFill>
          </w14:textFill>
        </w:rPr>
      </w:pPr>
      <w:r>
        <w:rPr>
          <w:rFonts w:hint="default" w:ascii="Arial" w:hAnsi="Arial" w:eastAsia="SimSun" w:cs="SimSun"/>
          <w:i w:val="0"/>
          <w:iCs w:val="0"/>
          <w:caps w:val="0"/>
          <w:color w:val="000000" w:themeColor="text1"/>
          <w:spacing w:val="0"/>
          <w:sz w:val="20"/>
          <w:szCs w:val="20"/>
          <w:shd w:val="clear"/>
          <w14:textFill>
            <w14:solidFill>
              <w14:schemeClr w14:val="tx1"/>
            </w14:solidFill>
          </w14:textFill>
        </w:rPr>
        <w:t>‍</w:t>
      </w:r>
      <w:r>
        <w:rPr>
          <w:rFonts w:hint="eastAsia" w:ascii="Arial" w:hAnsi="Arial" w:eastAsia="SimSun" w:cs="SimSun"/>
          <w:i w:val="0"/>
          <w:iCs w:val="0"/>
          <w:caps w:val="0"/>
          <w:color w:val="000000" w:themeColor="text1"/>
          <w:spacing w:val="0"/>
          <w:sz w:val="20"/>
          <w:szCs w:val="20"/>
          <w:shd w:val="clear"/>
          <w14:textFill>
            <w14:solidFill>
              <w14:schemeClr w14:val="tx1"/>
            </w14:solidFill>
          </w14:textFill>
        </w:rPr>
        <w:t>某新建项目生产某种产品，设计生产能力为9600件，根据市场预测，估计该产品每件售价为600元，已知年固定成本为150万元，每件产品的变动成本为320元，每件产品增值税金及附加为70元，则该项目盈亏平衡点的生产能力利用率为( )%。</w:t>
      </w:r>
    </w:p>
    <w:p>
      <w:pPr>
        <w:keepNext w:val="0"/>
        <w:keepLines w:val="0"/>
        <w:widowControl/>
        <w:numPr>
          <w:ilvl w:val="0"/>
          <w:numId w:val="0"/>
        </w:numPr>
        <w:suppressLineNumbers w:val="0"/>
        <w:pBdr>
          <w:top w:val="single" w:color="F6BBBB" w:sz="4" w:space="4"/>
          <w:left w:val="single" w:color="F6BBBB" w:sz="4" w:space="7"/>
          <w:bottom w:val="single" w:color="F6BBBB" w:sz="4" w:space="4"/>
          <w:right w:val="single" w:color="F6BBBB" w:sz="4" w:space="7"/>
        </w:pBdr>
        <w:shd w:val="clear" w:fill="FFF3F3"/>
        <w:spacing w:before="242" w:beforeAutospacing="0" w:after="145" w:afterAutospacing="0"/>
        <w:ind w:leftChars="0" w:right="0" w:rightChars="0"/>
        <w:jc w:val="left"/>
        <w:rPr>
          <w:rFonts w:hint="default" w:ascii="Arial" w:hAnsi="Arial" w:cs="Arial"/>
          <w:i w:val="0"/>
          <w:iCs w:val="0"/>
          <w:caps w:val="0"/>
          <w:color w:val="666666"/>
          <w:spacing w:val="0"/>
          <w:sz w:val="16"/>
          <w:szCs w:val="16"/>
          <w:shd w:val="clear"/>
        </w:rPr>
      </w:pPr>
      <w:r>
        <w:rPr>
          <w:rFonts w:hint="eastAsia" w:ascii="Microsoft YaHei" w:hAnsi="Microsoft YaHei" w:eastAsia="Microsoft YaHei" w:cs="Microsoft YaHei"/>
          <w:i w:val="0"/>
          <w:iCs w:val="0"/>
          <w:caps w:val="0"/>
          <w:color w:val="FF3F00"/>
          <w:spacing w:val="0"/>
          <w:kern w:val="0"/>
          <w:sz w:val="20"/>
          <w:szCs w:val="20"/>
          <w:shd w:val="clear"/>
          <w:lang w:val="en-US" w:eastAsia="zh-CN" w:bidi="ar"/>
        </w:rPr>
        <w:t>正确答案：</w:t>
      </w:r>
      <w:r>
        <w:rPr>
          <w:rFonts w:hint="eastAsia" w:ascii="Microsoft YaHei" w:hAnsi="Microsoft YaHei" w:eastAsia="Microsoft YaHei" w:cs="Microsoft YaHei"/>
          <w:i w:val="0"/>
          <w:iCs w:val="0"/>
          <w:caps w:val="0"/>
          <w:color w:val="FF3F00"/>
          <w:spacing w:val="0"/>
          <w:kern w:val="0"/>
          <w:sz w:val="32"/>
          <w:szCs w:val="32"/>
          <w:shd w:val="clear"/>
          <w:lang w:val="en-US" w:eastAsia="zh-CN" w:bidi="ar"/>
        </w:rPr>
        <w:t>74.4</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32"/>
          <w:szCs w:val="32"/>
          <w:shd w:val="clear"/>
        </w:rPr>
      </w:pPr>
      <w:r>
        <w:rPr>
          <w:rFonts w:hint="default" w:ascii="Arial" w:hAnsi="Arial" w:eastAsia="SimSun" w:cs="Arial"/>
          <w:i w:val="0"/>
          <w:iCs w:val="0"/>
          <w:caps w:val="0"/>
          <w:color w:val="333333"/>
          <w:spacing w:val="0"/>
          <w:kern w:val="0"/>
          <w:sz w:val="32"/>
          <w:szCs w:val="32"/>
          <w:shd w:val="clear"/>
          <w:lang w:val="en-US" w:eastAsia="zh-CN" w:bidi="ar"/>
        </w:rPr>
        <w:t>38</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20"/>
          <w:szCs w:val="20"/>
          <w:shd w:val="clear"/>
        </w:rPr>
      </w:pPr>
      <w:r>
        <w:rPr>
          <w:rFonts w:hint="default" w:ascii="Arial" w:hAnsi="Arial" w:eastAsia="SimSun" w:cs="Arial"/>
          <w:i w:val="0"/>
          <w:iCs w:val="0"/>
          <w:caps w:val="0"/>
          <w:color w:val="666666"/>
          <w:spacing w:val="0"/>
          <w:kern w:val="0"/>
          <w:sz w:val="16"/>
          <w:szCs w:val="16"/>
          <w:bdr w:val="single" w:color="DDDDDD" w:sz="4" w:space="0"/>
          <w:shd w:val="clear"/>
          <w:lang w:val="en-US" w:eastAsia="zh-CN" w:bidi="ar"/>
        </w:rPr>
        <w:t>填空</w:t>
      </w:r>
      <w:r>
        <w:rPr>
          <w:rFonts w:hint="default" w:ascii="Arial" w:hAnsi="Arial" w:eastAsia="SimSun" w:cs="Arial"/>
          <w:i w:val="0"/>
          <w:iCs w:val="0"/>
          <w:caps w:val="0"/>
          <w:color w:val="666666"/>
          <w:spacing w:val="0"/>
          <w:kern w:val="0"/>
          <w:sz w:val="20"/>
          <w:szCs w:val="20"/>
          <w:shd w:val="clear"/>
          <w:lang w:val="en-US" w:eastAsia="zh-CN" w:bidi="ar"/>
        </w:rPr>
        <w:t>(4分)</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eastAsia" w:ascii="Arial" w:hAnsi="Arial" w:eastAsia="SimSun" w:cs="SimSun"/>
          <w:i w:val="0"/>
          <w:iCs w:val="0"/>
          <w:caps w:val="0"/>
          <w:color w:val="000000" w:themeColor="text1"/>
          <w:spacing w:val="0"/>
          <w:sz w:val="20"/>
          <w:szCs w:val="20"/>
          <w:shd w:val="clear"/>
          <w14:textFill>
            <w14:solidFill>
              <w14:schemeClr w14:val="tx1"/>
            </w14:solidFill>
          </w14:textFill>
        </w:rPr>
      </w:pPr>
      <w:r>
        <w:rPr>
          <w:rFonts w:hint="default" w:ascii="Arial" w:hAnsi="Arial" w:eastAsia="SimSun" w:cs="SimSun"/>
          <w:i w:val="0"/>
          <w:iCs w:val="0"/>
          <w:caps w:val="0"/>
          <w:color w:val="000000" w:themeColor="text1"/>
          <w:spacing w:val="0"/>
          <w:sz w:val="20"/>
          <w:szCs w:val="20"/>
          <w:shd w:val="clear"/>
          <w14:textFill>
            <w14:solidFill>
              <w14:schemeClr w14:val="tx1"/>
            </w14:solidFill>
          </w14:textFill>
        </w:rPr>
        <w:t>‌</w:t>
      </w:r>
      <w:r>
        <w:rPr>
          <w:rFonts w:hint="eastAsia" w:ascii="Arial" w:hAnsi="Arial" w:eastAsia="SimSun" w:cs="SimSun"/>
          <w:i w:val="0"/>
          <w:iCs w:val="0"/>
          <w:caps w:val="0"/>
          <w:color w:val="000000" w:themeColor="text1"/>
          <w:spacing w:val="0"/>
          <w:sz w:val="20"/>
          <w:szCs w:val="20"/>
          <w:shd w:val="clear"/>
          <w14:textFill>
            <w14:solidFill>
              <w14:schemeClr w14:val="tx1"/>
            </w14:solidFill>
          </w14:textFill>
        </w:rPr>
        <w:t>某技术方案年设计生产能力为15万台，年固定成本为1500万元，产品单台销售价格为800元，单台产品可变成本为500元，单台产品销售税金及附加为80元，该技术方案盈亏平衡点的产销量BEP（Q）是（ ）台。</w:t>
      </w:r>
    </w:p>
    <w:p>
      <w:pPr>
        <w:keepNext w:val="0"/>
        <w:keepLines w:val="0"/>
        <w:widowControl/>
        <w:numPr>
          <w:ilvl w:val="0"/>
          <w:numId w:val="0"/>
        </w:numPr>
        <w:suppressLineNumbers w:val="0"/>
        <w:pBdr>
          <w:top w:val="single" w:color="F6BBBB" w:sz="4" w:space="4"/>
          <w:left w:val="single" w:color="F6BBBB" w:sz="4" w:space="7"/>
          <w:bottom w:val="single" w:color="F6BBBB" w:sz="4" w:space="4"/>
          <w:right w:val="single" w:color="F6BBBB" w:sz="4" w:space="7"/>
        </w:pBdr>
        <w:shd w:val="clear" w:fill="FFF3F3"/>
        <w:spacing w:before="242" w:beforeAutospacing="0" w:after="145" w:afterAutospacing="0"/>
        <w:ind w:leftChars="0" w:right="0" w:rightChars="0"/>
        <w:jc w:val="left"/>
        <w:rPr>
          <w:rFonts w:hint="default" w:ascii="Arial" w:hAnsi="Arial" w:cs="Arial"/>
          <w:i w:val="0"/>
          <w:iCs w:val="0"/>
          <w:caps w:val="0"/>
          <w:color w:val="666666"/>
          <w:spacing w:val="0"/>
          <w:sz w:val="16"/>
          <w:szCs w:val="16"/>
          <w:shd w:val="clear"/>
        </w:rPr>
      </w:pPr>
      <w:r>
        <w:rPr>
          <w:rFonts w:hint="eastAsia" w:ascii="Microsoft YaHei" w:hAnsi="Microsoft YaHei" w:eastAsia="Microsoft YaHei" w:cs="Microsoft YaHei"/>
          <w:i w:val="0"/>
          <w:iCs w:val="0"/>
          <w:caps w:val="0"/>
          <w:color w:val="FF3F00"/>
          <w:spacing w:val="0"/>
          <w:kern w:val="0"/>
          <w:sz w:val="20"/>
          <w:szCs w:val="20"/>
          <w:shd w:val="clear"/>
          <w:lang w:val="en-US" w:eastAsia="zh-CN" w:bidi="ar"/>
        </w:rPr>
        <w:t>正确答案：</w:t>
      </w:r>
      <w:r>
        <w:rPr>
          <w:rFonts w:hint="eastAsia" w:ascii="Microsoft YaHei" w:hAnsi="Microsoft YaHei" w:eastAsia="Microsoft YaHei" w:cs="Microsoft YaHei"/>
          <w:i w:val="0"/>
          <w:iCs w:val="0"/>
          <w:caps w:val="0"/>
          <w:color w:val="FF3F00"/>
          <w:spacing w:val="0"/>
          <w:kern w:val="0"/>
          <w:sz w:val="32"/>
          <w:szCs w:val="32"/>
          <w:shd w:val="clear"/>
          <w:lang w:val="en-US" w:eastAsia="zh-CN" w:bidi="ar"/>
        </w:rPr>
        <w:t>68181</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32"/>
          <w:szCs w:val="32"/>
          <w:shd w:val="clear"/>
        </w:rPr>
      </w:pPr>
      <w:r>
        <w:rPr>
          <w:rFonts w:hint="default" w:ascii="Arial" w:hAnsi="Arial" w:eastAsia="SimSun" w:cs="Arial"/>
          <w:i w:val="0"/>
          <w:iCs w:val="0"/>
          <w:caps w:val="0"/>
          <w:color w:val="333333"/>
          <w:spacing w:val="0"/>
          <w:kern w:val="0"/>
          <w:sz w:val="32"/>
          <w:szCs w:val="32"/>
          <w:shd w:val="clear"/>
          <w:lang w:val="en-US" w:eastAsia="zh-CN" w:bidi="ar"/>
        </w:rPr>
        <w:t>39</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20"/>
          <w:szCs w:val="20"/>
          <w:shd w:val="clear"/>
        </w:rPr>
      </w:pPr>
      <w:r>
        <w:rPr>
          <w:rFonts w:hint="default" w:ascii="Arial" w:hAnsi="Arial" w:eastAsia="SimSun" w:cs="Arial"/>
          <w:i w:val="0"/>
          <w:iCs w:val="0"/>
          <w:caps w:val="0"/>
          <w:color w:val="666666"/>
          <w:spacing w:val="0"/>
          <w:kern w:val="0"/>
          <w:sz w:val="16"/>
          <w:szCs w:val="16"/>
          <w:bdr w:val="single" w:color="DDDDDD" w:sz="4" w:space="0"/>
          <w:shd w:val="clear"/>
          <w:lang w:val="en-US" w:eastAsia="zh-CN" w:bidi="ar"/>
        </w:rPr>
        <w:t>填空</w:t>
      </w:r>
      <w:r>
        <w:rPr>
          <w:rFonts w:hint="default" w:ascii="Arial" w:hAnsi="Arial" w:eastAsia="SimSun" w:cs="Arial"/>
          <w:i w:val="0"/>
          <w:iCs w:val="0"/>
          <w:caps w:val="0"/>
          <w:color w:val="666666"/>
          <w:spacing w:val="0"/>
          <w:kern w:val="0"/>
          <w:sz w:val="20"/>
          <w:szCs w:val="20"/>
          <w:shd w:val="clear"/>
          <w:lang w:val="en-US" w:eastAsia="zh-CN" w:bidi="ar"/>
        </w:rPr>
        <w:t>(4分)</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eastAsia" w:ascii="Arial" w:hAnsi="Arial" w:eastAsia="SimSun" w:cs="SimSun"/>
          <w:i w:val="0"/>
          <w:iCs w:val="0"/>
          <w:caps w:val="0"/>
          <w:color w:val="000000" w:themeColor="text1"/>
          <w:spacing w:val="0"/>
          <w:sz w:val="20"/>
          <w:szCs w:val="20"/>
          <w:shd w:val="clear"/>
          <w14:textFill>
            <w14:solidFill>
              <w14:schemeClr w14:val="tx1"/>
            </w14:solidFill>
          </w14:textFill>
        </w:rPr>
      </w:pPr>
      <w:r>
        <w:rPr>
          <w:rFonts w:hint="eastAsia" w:ascii="Arial" w:hAnsi="Arial" w:eastAsia="SimSun" w:cs="SimSun"/>
          <w:i w:val="0"/>
          <w:iCs w:val="0"/>
          <w:caps w:val="0"/>
          <w:color w:val="000000" w:themeColor="text1"/>
          <w:spacing w:val="0"/>
          <w:sz w:val="20"/>
          <w:szCs w:val="20"/>
          <w:shd w:val="clear"/>
          <w14:textFill>
            <w14:solidFill>
              <w14:schemeClr w14:val="tx1"/>
            </w14:solidFill>
          </w14:textFill>
        </w:rPr>
        <w:t>欲用100万元购买某专利，专利的有效时间为8年，所需的资金可以按年利率10%从银行贷款，8年内均等地偿还本利和。为了使购买该项专利不造成损失，每年年末的净收益应超过( )万元。已知：(A／P，10%，8)=0.18744</w:t>
      </w:r>
    </w:p>
    <w:p>
      <w:pPr>
        <w:keepNext w:val="0"/>
        <w:keepLines w:val="0"/>
        <w:widowControl/>
        <w:numPr>
          <w:ilvl w:val="0"/>
          <w:numId w:val="0"/>
        </w:numPr>
        <w:suppressLineNumbers w:val="0"/>
        <w:pBdr>
          <w:top w:val="single" w:color="F6BBBB" w:sz="4" w:space="4"/>
          <w:left w:val="single" w:color="F6BBBB" w:sz="4" w:space="7"/>
          <w:bottom w:val="single" w:color="F6BBBB" w:sz="4" w:space="4"/>
          <w:right w:val="single" w:color="F6BBBB" w:sz="4" w:space="7"/>
        </w:pBdr>
        <w:shd w:val="clear" w:fill="FFF3F3"/>
        <w:spacing w:before="242" w:beforeAutospacing="0" w:after="145" w:afterAutospacing="0"/>
        <w:ind w:leftChars="0" w:right="0" w:rightChars="0"/>
        <w:jc w:val="left"/>
        <w:rPr>
          <w:rFonts w:hint="default" w:ascii="Arial" w:hAnsi="Arial" w:cs="Arial"/>
          <w:i w:val="0"/>
          <w:iCs w:val="0"/>
          <w:caps w:val="0"/>
          <w:color w:val="666666"/>
          <w:spacing w:val="0"/>
          <w:sz w:val="16"/>
          <w:szCs w:val="16"/>
          <w:shd w:val="clear"/>
        </w:rPr>
      </w:pPr>
      <w:r>
        <w:rPr>
          <w:rFonts w:hint="eastAsia" w:ascii="Microsoft YaHei" w:hAnsi="Microsoft YaHei" w:eastAsia="Microsoft YaHei" w:cs="Microsoft YaHei"/>
          <w:i w:val="0"/>
          <w:iCs w:val="0"/>
          <w:caps w:val="0"/>
          <w:color w:val="FF3F00"/>
          <w:spacing w:val="0"/>
          <w:kern w:val="0"/>
          <w:sz w:val="20"/>
          <w:szCs w:val="20"/>
          <w:shd w:val="clear"/>
          <w:lang w:val="en-US" w:eastAsia="zh-CN" w:bidi="ar"/>
        </w:rPr>
        <w:t>正确答案：</w:t>
      </w:r>
      <w:r>
        <w:rPr>
          <w:rFonts w:hint="eastAsia" w:ascii="Microsoft YaHei" w:hAnsi="Microsoft YaHei" w:eastAsia="Microsoft YaHei" w:cs="Microsoft YaHei"/>
          <w:i w:val="0"/>
          <w:iCs w:val="0"/>
          <w:caps w:val="0"/>
          <w:color w:val="FF3F00"/>
          <w:spacing w:val="0"/>
          <w:kern w:val="0"/>
          <w:sz w:val="32"/>
          <w:szCs w:val="32"/>
          <w:shd w:val="clear"/>
          <w:lang w:val="en-US" w:eastAsia="zh-CN" w:bidi="ar"/>
        </w:rPr>
        <w:t>18.744</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32"/>
          <w:szCs w:val="32"/>
          <w:shd w:val="clear"/>
        </w:rPr>
      </w:pPr>
      <w:r>
        <w:rPr>
          <w:rFonts w:hint="default" w:ascii="Arial" w:hAnsi="Arial" w:eastAsia="SimSun" w:cs="Arial"/>
          <w:i w:val="0"/>
          <w:iCs w:val="0"/>
          <w:caps w:val="0"/>
          <w:color w:val="333333"/>
          <w:spacing w:val="0"/>
          <w:kern w:val="0"/>
          <w:sz w:val="32"/>
          <w:szCs w:val="32"/>
          <w:shd w:val="clear"/>
          <w:lang w:val="en-US" w:eastAsia="zh-CN" w:bidi="ar"/>
        </w:rPr>
        <w:t>40</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20"/>
          <w:szCs w:val="20"/>
          <w:shd w:val="clear"/>
        </w:rPr>
      </w:pPr>
      <w:r>
        <w:rPr>
          <w:rFonts w:hint="default" w:ascii="Arial" w:hAnsi="Arial" w:eastAsia="SimSun" w:cs="Arial"/>
          <w:i w:val="0"/>
          <w:iCs w:val="0"/>
          <w:caps w:val="0"/>
          <w:color w:val="666666"/>
          <w:spacing w:val="0"/>
          <w:kern w:val="0"/>
          <w:sz w:val="16"/>
          <w:szCs w:val="16"/>
          <w:bdr w:val="single" w:color="DDDDDD" w:sz="4" w:space="0"/>
          <w:shd w:val="clear"/>
          <w:lang w:val="en-US" w:eastAsia="zh-CN" w:bidi="ar"/>
        </w:rPr>
        <w:t>填空</w:t>
      </w:r>
      <w:r>
        <w:rPr>
          <w:rFonts w:hint="default" w:ascii="Arial" w:hAnsi="Arial" w:eastAsia="SimSun" w:cs="Arial"/>
          <w:i w:val="0"/>
          <w:iCs w:val="0"/>
          <w:caps w:val="0"/>
          <w:color w:val="666666"/>
          <w:spacing w:val="0"/>
          <w:kern w:val="0"/>
          <w:sz w:val="20"/>
          <w:szCs w:val="20"/>
          <w:shd w:val="clear"/>
          <w:lang w:val="en-US" w:eastAsia="zh-CN" w:bidi="ar"/>
        </w:rPr>
        <w:t>(4分)</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eastAsia" w:ascii="Arial" w:hAnsi="Arial" w:eastAsia="SimSun" w:cs="SimSun"/>
          <w:i w:val="0"/>
          <w:iCs w:val="0"/>
          <w:caps w:val="0"/>
          <w:color w:val="000000" w:themeColor="text1"/>
          <w:spacing w:val="0"/>
          <w:sz w:val="20"/>
          <w:szCs w:val="20"/>
          <w:shd w:val="clear"/>
          <w14:textFill>
            <w14:solidFill>
              <w14:schemeClr w14:val="tx1"/>
            </w14:solidFill>
          </w14:textFill>
        </w:rPr>
      </w:pPr>
      <w:r>
        <w:rPr>
          <w:rFonts w:hint="default" w:ascii="Arial" w:hAnsi="Arial" w:eastAsia="SimSun" w:cs="SimSun"/>
          <w:i w:val="0"/>
          <w:iCs w:val="0"/>
          <w:caps w:val="0"/>
          <w:color w:val="000000" w:themeColor="text1"/>
          <w:spacing w:val="0"/>
          <w:sz w:val="20"/>
          <w:szCs w:val="20"/>
          <w:shd w:val="clear"/>
          <w14:textFill>
            <w14:solidFill>
              <w14:schemeClr w14:val="tx1"/>
            </w14:solidFill>
          </w14:textFill>
        </w:rPr>
        <w:t>‏</w:t>
      </w:r>
      <w:r>
        <w:rPr>
          <w:rFonts w:hint="eastAsia" w:ascii="Arial" w:hAnsi="Arial" w:eastAsia="SimSun" w:cs="SimSun"/>
          <w:i w:val="0"/>
          <w:iCs w:val="0"/>
          <w:caps w:val="0"/>
          <w:color w:val="000000" w:themeColor="text1"/>
          <w:spacing w:val="0"/>
          <w:sz w:val="20"/>
          <w:szCs w:val="20"/>
          <w:shd w:val="clear"/>
          <w14:textFill>
            <w14:solidFill>
              <w14:schemeClr w14:val="tx1"/>
            </w14:solidFill>
          </w14:textFill>
        </w:rPr>
        <w:t>某永久性投资项目，预计建成后年净收益4800万元，若期望投资收益率为10%，则允许的最大投资现值为（ ）万元。</w:t>
      </w:r>
    </w:p>
    <w:p>
      <w:pPr>
        <w:keepNext w:val="0"/>
        <w:keepLines w:val="0"/>
        <w:widowControl/>
        <w:numPr>
          <w:ilvl w:val="0"/>
          <w:numId w:val="0"/>
        </w:numPr>
        <w:suppressLineNumbers w:val="0"/>
        <w:pBdr>
          <w:top w:val="single" w:color="F6BBBB" w:sz="4" w:space="4"/>
          <w:left w:val="single" w:color="F6BBBB" w:sz="4" w:space="7"/>
          <w:bottom w:val="single" w:color="F6BBBB" w:sz="4" w:space="4"/>
          <w:right w:val="single" w:color="F6BBBB" w:sz="4" w:space="7"/>
        </w:pBdr>
        <w:shd w:val="clear" w:fill="FFF3F3"/>
        <w:spacing w:before="242" w:beforeAutospacing="0" w:after="145" w:afterAutospacing="0"/>
        <w:ind w:leftChars="0" w:right="0" w:rightChars="0"/>
        <w:jc w:val="left"/>
        <w:rPr>
          <w:rFonts w:hint="eastAsia" w:ascii="Microsoft YaHei" w:hAnsi="Microsoft YaHei" w:eastAsia="Microsoft YaHei" w:cs="Microsoft YaHei"/>
          <w:i w:val="0"/>
          <w:iCs w:val="0"/>
          <w:caps w:val="0"/>
          <w:color w:val="FF3F00"/>
          <w:spacing w:val="0"/>
          <w:kern w:val="0"/>
          <w:sz w:val="32"/>
          <w:szCs w:val="32"/>
          <w:shd w:val="clear"/>
          <w:lang w:val="en-US" w:eastAsia="zh-CN" w:bidi="ar"/>
        </w:rPr>
      </w:pPr>
      <w:r>
        <w:rPr>
          <w:rFonts w:hint="eastAsia" w:ascii="Microsoft YaHei" w:hAnsi="Microsoft YaHei" w:eastAsia="Microsoft YaHei" w:cs="Microsoft YaHei"/>
          <w:i w:val="0"/>
          <w:iCs w:val="0"/>
          <w:caps w:val="0"/>
          <w:color w:val="FF3F00"/>
          <w:spacing w:val="0"/>
          <w:kern w:val="0"/>
          <w:sz w:val="20"/>
          <w:szCs w:val="20"/>
          <w:shd w:val="clear"/>
          <w:lang w:val="en-US" w:eastAsia="zh-CN" w:bidi="ar"/>
        </w:rPr>
        <w:t>正确答案：</w:t>
      </w:r>
      <w:r>
        <w:rPr>
          <w:rFonts w:hint="eastAsia" w:ascii="Microsoft YaHei" w:hAnsi="Microsoft YaHei" w:eastAsia="Microsoft YaHei" w:cs="Microsoft YaHei"/>
          <w:i w:val="0"/>
          <w:iCs w:val="0"/>
          <w:caps w:val="0"/>
          <w:color w:val="FF3F00"/>
          <w:spacing w:val="0"/>
          <w:kern w:val="0"/>
          <w:sz w:val="32"/>
          <w:szCs w:val="32"/>
          <w:shd w:val="clear"/>
          <w:lang w:val="en-US" w:eastAsia="zh-CN" w:bidi="ar"/>
        </w:rPr>
        <w:t>48000</w:t>
      </w:r>
    </w:p>
    <w:p>
      <w:pPr>
        <w:bidi w:val="0"/>
        <w:rPr>
          <w:rFonts w:hint="default" w:asciiTheme="minorHAnsi" w:hAnsiTheme="minorHAnsi" w:eastAsiaTheme="minorEastAsia" w:cstheme="minorBidi"/>
          <w:kern w:val="2"/>
          <w:sz w:val="21"/>
          <w:szCs w:val="24"/>
          <w:lang w:val="en-US" w:eastAsia="zh-CN" w:bidi="ar-SA"/>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jc w:val="left"/>
        <w:rPr>
          <w:rFonts w:hint="eastAsia" w:ascii="Microsoft YaHei" w:hAnsi="Microsoft YaHei" w:eastAsia="Microsoft YaHei" w:cs="Microsoft YaHei"/>
          <w:i w:val="0"/>
          <w:iCs w:val="0"/>
          <w:caps w:val="0"/>
          <w:color w:val="333333"/>
          <w:spacing w:val="0"/>
          <w:sz w:val="19"/>
          <w:szCs w:val="19"/>
          <w:shd w:val="clear" w:fill="FFFFFF"/>
        </w:rPr>
      </w:pPr>
      <w:r>
        <w:rPr>
          <w:rFonts w:ascii="Microsoft YaHei" w:hAnsi="Microsoft YaHei" w:eastAsia="Microsoft YaHei" w:cs="Microsoft YaHei"/>
          <w:i w:val="0"/>
          <w:iCs w:val="0"/>
          <w:caps w:val="0"/>
          <w:color w:val="333333"/>
          <w:spacing w:val="0"/>
          <w:sz w:val="19"/>
          <w:szCs w:val="19"/>
          <w:shd w:val="clear" w:fill="FFFFFF"/>
        </w:rPr>
        <w:t>下列关于现金流量的说法中，正确的是(</w:t>
      </w:r>
      <w:r>
        <w:rPr>
          <w:rFonts w:hint="eastAsia" w:ascii="Microsoft YaHei" w:hAnsi="Microsoft YaHei" w:eastAsia="Microsoft YaHei" w:cs="Microsoft YaHei"/>
          <w:i w:val="0"/>
          <w:iCs w:val="0"/>
          <w:caps w:val="0"/>
          <w:color w:val="333333"/>
          <w:spacing w:val="0"/>
          <w:sz w:val="19"/>
          <w:szCs w:val="19"/>
          <w:shd w:val="clear" w:fill="FFFFFF"/>
          <w:lang w:val="en-US" w:eastAsia="zh-CN"/>
        </w:rPr>
        <w:t>D</w:t>
      </w:r>
      <w:r>
        <w:rPr>
          <w:rFonts w:ascii="Microsoft YaHei" w:hAnsi="Microsoft YaHei" w:eastAsia="Microsoft YaHei" w:cs="Microsoft YaHei"/>
          <w:i w:val="0"/>
          <w:iCs w:val="0"/>
          <w:caps w:val="0"/>
          <w:color w:val="333333"/>
          <w:spacing w:val="0"/>
          <w:sz w:val="19"/>
          <w:szCs w:val="19"/>
          <w:shd w:val="clear" w:fill="FFFFFF"/>
        </w:rPr>
        <w:t xml:space="preserve"> )。</w:t>
      </w:r>
      <w:r>
        <w:rPr>
          <w:rFonts w:hint="eastAsia" w:ascii="Microsoft YaHei" w:hAnsi="Microsoft YaHei" w:eastAsia="Microsoft YaHei" w:cs="Microsoft YaHei"/>
          <w:i w:val="0"/>
          <w:iCs w:val="0"/>
          <w:caps w:val="0"/>
          <w:color w:val="333333"/>
          <w:spacing w:val="0"/>
          <w:sz w:val="19"/>
          <w:szCs w:val="19"/>
          <w:shd w:val="clear" w:fill="FFFFFF"/>
        </w:rPr>
        <w:br w:type="textWrapping"/>
      </w:r>
      <w:r>
        <w:rPr>
          <w:rFonts w:hint="eastAsia" w:ascii="Microsoft YaHei" w:hAnsi="Microsoft YaHei" w:eastAsia="Microsoft YaHei" w:cs="Microsoft YaHei"/>
          <w:i w:val="0"/>
          <w:iCs w:val="0"/>
          <w:caps w:val="0"/>
          <w:color w:val="333333"/>
          <w:spacing w:val="0"/>
          <w:sz w:val="19"/>
          <w:szCs w:val="19"/>
          <w:shd w:val="clear" w:fill="FFFFFF"/>
        </w:rPr>
        <w:t>A．收益获得的时间越晚、数额越大，其现值越大</w:t>
      </w:r>
      <w:r>
        <w:rPr>
          <w:rFonts w:hint="eastAsia" w:ascii="Microsoft YaHei" w:hAnsi="Microsoft YaHei" w:eastAsia="Microsoft YaHei" w:cs="Microsoft YaHei"/>
          <w:i w:val="0"/>
          <w:iCs w:val="0"/>
          <w:caps w:val="0"/>
          <w:color w:val="333333"/>
          <w:spacing w:val="0"/>
          <w:sz w:val="19"/>
          <w:szCs w:val="19"/>
          <w:shd w:val="clear" w:fill="FFFFFF"/>
        </w:rPr>
        <w:br w:type="textWrapping"/>
      </w:r>
      <w:r>
        <w:rPr>
          <w:rFonts w:hint="eastAsia" w:ascii="Microsoft YaHei" w:hAnsi="Microsoft YaHei" w:eastAsia="Microsoft YaHei" w:cs="Microsoft YaHei"/>
          <w:i w:val="0"/>
          <w:iCs w:val="0"/>
          <w:caps w:val="0"/>
          <w:color w:val="333333"/>
          <w:spacing w:val="0"/>
          <w:sz w:val="19"/>
          <w:szCs w:val="19"/>
          <w:shd w:val="clear" w:fill="FFFFFF"/>
        </w:rPr>
        <w:t>B．收益获得的时间越早、数额越大，其现值越小</w:t>
      </w:r>
      <w:r>
        <w:rPr>
          <w:rFonts w:hint="eastAsia" w:ascii="Microsoft YaHei" w:hAnsi="Microsoft YaHei" w:eastAsia="Microsoft YaHei" w:cs="Microsoft YaHei"/>
          <w:i w:val="0"/>
          <w:iCs w:val="0"/>
          <w:caps w:val="0"/>
          <w:color w:val="333333"/>
          <w:spacing w:val="0"/>
          <w:sz w:val="19"/>
          <w:szCs w:val="19"/>
          <w:shd w:val="clear" w:fill="FFFFFF"/>
        </w:rPr>
        <w:br w:type="textWrapping"/>
      </w:r>
      <w:r>
        <w:rPr>
          <w:rFonts w:hint="eastAsia" w:ascii="Microsoft YaHei" w:hAnsi="Microsoft YaHei" w:eastAsia="Microsoft YaHei" w:cs="Microsoft YaHei"/>
          <w:i w:val="0"/>
          <w:iCs w:val="0"/>
          <w:caps w:val="0"/>
          <w:color w:val="333333"/>
          <w:spacing w:val="0"/>
          <w:sz w:val="19"/>
          <w:szCs w:val="19"/>
          <w:shd w:val="clear" w:fill="FFFFFF"/>
        </w:rPr>
        <w:t>C．投资支出的时间越早、数额越小，其现值越大</w:t>
      </w:r>
      <w:r>
        <w:rPr>
          <w:rFonts w:hint="eastAsia" w:ascii="Microsoft YaHei" w:hAnsi="Microsoft YaHei" w:eastAsia="Microsoft YaHei" w:cs="Microsoft YaHei"/>
          <w:i w:val="0"/>
          <w:iCs w:val="0"/>
          <w:caps w:val="0"/>
          <w:color w:val="333333"/>
          <w:spacing w:val="0"/>
          <w:sz w:val="19"/>
          <w:szCs w:val="19"/>
          <w:shd w:val="clear" w:fill="FFFFFF"/>
        </w:rPr>
        <w:br w:type="textWrapping"/>
      </w:r>
      <w:r>
        <w:rPr>
          <w:rFonts w:hint="eastAsia" w:ascii="Microsoft YaHei" w:hAnsi="Microsoft YaHei" w:eastAsia="Microsoft YaHei" w:cs="Microsoft YaHei"/>
          <w:i w:val="0"/>
          <w:iCs w:val="0"/>
          <w:caps w:val="0"/>
          <w:color w:val="333333"/>
          <w:spacing w:val="0"/>
          <w:sz w:val="19"/>
          <w:szCs w:val="19"/>
          <w:shd w:val="clear" w:fill="FFFFFF"/>
        </w:rPr>
        <w:t>D．投资支出的时间越晚、数额越小，其现值越小</w:t>
      </w:r>
    </w:p>
    <w:p>
      <w:pPr>
        <w:bidi w:val="0"/>
        <w:jc w:val="left"/>
        <w:rPr>
          <w:rFonts w:hint="eastAsia" w:ascii="Microsoft YaHei" w:hAnsi="Microsoft YaHei" w:eastAsia="Microsoft YaHei" w:cs="Microsoft YaHei"/>
          <w:i w:val="0"/>
          <w:iCs w:val="0"/>
          <w:caps w:val="0"/>
          <w:color w:val="333333"/>
          <w:spacing w:val="0"/>
          <w:sz w:val="19"/>
          <w:szCs w:val="19"/>
          <w:shd w:val="clear" w:fill="FFFFFF"/>
        </w:rPr>
      </w:pPr>
    </w:p>
    <w:p>
      <w:pPr>
        <w:bidi w:val="0"/>
        <w:jc w:val="left"/>
        <w:rPr>
          <w:rFonts w:hint="eastAsia" w:ascii="Microsoft YaHei" w:hAnsi="Microsoft YaHei" w:eastAsia="Microsoft YaHei" w:cs="Microsoft YaHei"/>
          <w:i w:val="0"/>
          <w:iCs w:val="0"/>
          <w:caps w:val="0"/>
          <w:color w:val="333333"/>
          <w:spacing w:val="0"/>
          <w:sz w:val="19"/>
          <w:szCs w:val="19"/>
          <w:shd w:val="clear" w:fill="FFFFFF"/>
        </w:rPr>
      </w:pPr>
      <w:r>
        <w:rPr>
          <w:rFonts w:ascii="Microsoft YaHei" w:hAnsi="Microsoft YaHei" w:eastAsia="Microsoft YaHei" w:cs="Microsoft YaHei"/>
          <w:i w:val="0"/>
          <w:iCs w:val="0"/>
          <w:caps w:val="0"/>
          <w:color w:val="333333"/>
          <w:spacing w:val="0"/>
          <w:sz w:val="19"/>
          <w:szCs w:val="19"/>
          <w:shd w:val="clear" w:fill="FFFFFF"/>
        </w:rPr>
        <w:t>价值工程的核心是（</w:t>
      </w:r>
      <w:r>
        <w:rPr>
          <w:rFonts w:hint="eastAsia" w:ascii="Microsoft YaHei" w:hAnsi="Microsoft YaHei" w:eastAsia="Microsoft YaHei" w:cs="Microsoft YaHei"/>
          <w:i w:val="0"/>
          <w:iCs w:val="0"/>
          <w:caps w:val="0"/>
          <w:color w:val="333333"/>
          <w:spacing w:val="0"/>
          <w:sz w:val="19"/>
          <w:szCs w:val="19"/>
          <w:shd w:val="clear" w:fill="FFFFFF"/>
          <w:lang w:val="en-US" w:eastAsia="zh-CN"/>
        </w:rPr>
        <w:t>B</w:t>
      </w:r>
      <w:r>
        <w:rPr>
          <w:rFonts w:ascii="Microsoft YaHei" w:hAnsi="Microsoft YaHei" w:eastAsia="Microsoft YaHei" w:cs="Microsoft YaHei"/>
          <w:i w:val="0"/>
          <w:iCs w:val="0"/>
          <w:caps w:val="0"/>
          <w:color w:val="333333"/>
          <w:spacing w:val="0"/>
          <w:sz w:val="19"/>
          <w:szCs w:val="19"/>
          <w:shd w:val="clear" w:fill="FFFFFF"/>
        </w:rPr>
        <w:t xml:space="preserve"> ）。</w:t>
      </w:r>
      <w:r>
        <w:rPr>
          <w:rFonts w:hint="eastAsia" w:ascii="Microsoft YaHei" w:hAnsi="Microsoft YaHei" w:eastAsia="Microsoft YaHei" w:cs="Microsoft YaHei"/>
          <w:i w:val="0"/>
          <w:iCs w:val="0"/>
          <w:caps w:val="0"/>
          <w:color w:val="333333"/>
          <w:spacing w:val="0"/>
          <w:sz w:val="19"/>
          <w:szCs w:val="19"/>
          <w:shd w:val="clear" w:fill="FFFFFF"/>
        </w:rPr>
        <w:br w:type="textWrapping"/>
      </w:r>
      <w:r>
        <w:rPr>
          <w:rFonts w:hint="eastAsia" w:ascii="Microsoft YaHei" w:hAnsi="Microsoft YaHei" w:eastAsia="Microsoft YaHei" w:cs="Microsoft YaHei"/>
          <w:i w:val="0"/>
          <w:iCs w:val="0"/>
          <w:caps w:val="0"/>
          <w:color w:val="333333"/>
          <w:spacing w:val="0"/>
          <w:sz w:val="19"/>
          <w:szCs w:val="19"/>
          <w:shd w:val="clear" w:fill="FFFFFF"/>
        </w:rPr>
        <w:t>A．价值分析</w:t>
      </w:r>
      <w:r>
        <w:rPr>
          <w:rFonts w:hint="eastAsia" w:ascii="Microsoft YaHei" w:hAnsi="Microsoft YaHei" w:eastAsia="Microsoft YaHei" w:cs="Microsoft YaHei"/>
          <w:i w:val="0"/>
          <w:iCs w:val="0"/>
          <w:caps w:val="0"/>
          <w:color w:val="333333"/>
          <w:spacing w:val="0"/>
          <w:sz w:val="19"/>
          <w:szCs w:val="19"/>
          <w:shd w:val="clear" w:fill="FFFFFF"/>
        </w:rPr>
        <w:br w:type="textWrapping"/>
      </w:r>
      <w:r>
        <w:rPr>
          <w:rFonts w:hint="eastAsia" w:ascii="Microsoft YaHei" w:hAnsi="Microsoft YaHei" w:eastAsia="Microsoft YaHei" w:cs="Microsoft YaHei"/>
          <w:i w:val="0"/>
          <w:iCs w:val="0"/>
          <w:caps w:val="0"/>
          <w:color w:val="333333"/>
          <w:spacing w:val="0"/>
          <w:sz w:val="19"/>
          <w:szCs w:val="19"/>
          <w:shd w:val="clear" w:fill="FFFFFF"/>
        </w:rPr>
        <w:t>B．功能分析</w:t>
      </w:r>
      <w:r>
        <w:rPr>
          <w:rFonts w:hint="eastAsia" w:ascii="Microsoft YaHei" w:hAnsi="Microsoft YaHei" w:eastAsia="Microsoft YaHei" w:cs="Microsoft YaHei"/>
          <w:i w:val="0"/>
          <w:iCs w:val="0"/>
          <w:caps w:val="0"/>
          <w:color w:val="333333"/>
          <w:spacing w:val="0"/>
          <w:sz w:val="19"/>
          <w:szCs w:val="19"/>
          <w:shd w:val="clear" w:fill="FFFFFF"/>
        </w:rPr>
        <w:br w:type="textWrapping"/>
      </w:r>
      <w:r>
        <w:rPr>
          <w:rFonts w:hint="eastAsia" w:ascii="Microsoft YaHei" w:hAnsi="Microsoft YaHei" w:eastAsia="Microsoft YaHei" w:cs="Microsoft YaHei"/>
          <w:i w:val="0"/>
          <w:iCs w:val="0"/>
          <w:caps w:val="0"/>
          <w:color w:val="333333"/>
          <w:spacing w:val="0"/>
          <w:sz w:val="19"/>
          <w:szCs w:val="19"/>
          <w:shd w:val="clear" w:fill="FFFFFF"/>
        </w:rPr>
        <w:t>C．成本分析</w:t>
      </w:r>
      <w:r>
        <w:rPr>
          <w:rFonts w:hint="eastAsia" w:ascii="Microsoft YaHei" w:hAnsi="Microsoft YaHei" w:eastAsia="Microsoft YaHei" w:cs="Microsoft YaHei"/>
          <w:i w:val="0"/>
          <w:iCs w:val="0"/>
          <w:caps w:val="0"/>
          <w:color w:val="333333"/>
          <w:spacing w:val="0"/>
          <w:sz w:val="19"/>
          <w:szCs w:val="19"/>
          <w:shd w:val="clear" w:fill="FFFFFF"/>
        </w:rPr>
        <w:br w:type="textWrapping"/>
      </w:r>
      <w:r>
        <w:rPr>
          <w:rFonts w:hint="eastAsia" w:ascii="Microsoft YaHei" w:hAnsi="Microsoft YaHei" w:eastAsia="Microsoft YaHei" w:cs="Microsoft YaHei"/>
          <w:i w:val="0"/>
          <w:iCs w:val="0"/>
          <w:caps w:val="0"/>
          <w:color w:val="333333"/>
          <w:spacing w:val="0"/>
          <w:sz w:val="19"/>
          <w:szCs w:val="19"/>
          <w:shd w:val="clear" w:fill="FFFFFF"/>
        </w:rPr>
        <w:t>D．寿命周期费用</w:t>
      </w:r>
    </w:p>
    <w:p>
      <w:pPr>
        <w:bidi w:val="0"/>
        <w:jc w:val="left"/>
        <w:rPr>
          <w:rFonts w:hint="eastAsia" w:ascii="Microsoft YaHei" w:hAnsi="Microsoft YaHei" w:eastAsia="Microsoft YaHei" w:cs="Microsoft YaHei"/>
          <w:i w:val="0"/>
          <w:iCs w:val="0"/>
          <w:caps w:val="0"/>
          <w:color w:val="333333"/>
          <w:spacing w:val="0"/>
          <w:sz w:val="19"/>
          <w:szCs w:val="19"/>
          <w:shd w:val="clear" w:fill="FFFFFF"/>
        </w:rPr>
      </w:pPr>
    </w:p>
    <w:p>
      <w:pPr>
        <w:bidi w:val="0"/>
        <w:jc w:val="left"/>
        <w:rPr>
          <w:rFonts w:hint="default" w:ascii="Microsoft YaHei" w:hAnsi="Microsoft YaHei" w:eastAsia="Microsoft YaHei" w:cs="Microsoft YaHei"/>
          <w:i w:val="0"/>
          <w:iCs w:val="0"/>
          <w:caps w:val="0"/>
          <w:color w:val="333333"/>
          <w:spacing w:val="0"/>
          <w:sz w:val="19"/>
          <w:szCs w:val="19"/>
          <w:shd w:val="clear" w:fill="FFFFFF"/>
          <w:lang w:val="en-US" w:eastAsia="zh-CN"/>
        </w:rPr>
      </w:pPr>
      <w:r>
        <w:rPr>
          <w:rFonts w:hint="default" w:ascii="Microsoft YaHei" w:hAnsi="Microsoft YaHei" w:eastAsia="Microsoft YaHei" w:cs="Microsoft YaHei"/>
          <w:i w:val="0"/>
          <w:iCs w:val="0"/>
          <w:caps w:val="0"/>
          <w:color w:val="333333"/>
          <w:spacing w:val="0"/>
          <w:sz w:val="19"/>
          <w:szCs w:val="19"/>
          <w:shd w:val="clear" w:fill="FFFFFF"/>
          <w:lang w:val="en-US" w:eastAsia="zh-CN"/>
        </w:rPr>
        <w:t>在（</w:t>
      </w:r>
      <w:r>
        <w:rPr>
          <w:rFonts w:hint="eastAsia" w:ascii="Microsoft YaHei" w:hAnsi="Microsoft YaHei" w:eastAsia="Microsoft YaHei" w:cs="Microsoft YaHei"/>
          <w:i w:val="0"/>
          <w:iCs w:val="0"/>
          <w:caps w:val="0"/>
          <w:color w:val="333333"/>
          <w:spacing w:val="0"/>
          <w:sz w:val="19"/>
          <w:szCs w:val="19"/>
          <w:shd w:val="clear" w:fill="FFFFFF"/>
          <w:lang w:val="en-US" w:eastAsia="zh-CN"/>
        </w:rPr>
        <w:t>A</w:t>
      </w:r>
      <w:r>
        <w:rPr>
          <w:rFonts w:hint="default" w:ascii="Microsoft YaHei" w:hAnsi="Microsoft YaHei" w:eastAsia="Microsoft YaHei" w:cs="Microsoft YaHei"/>
          <w:i w:val="0"/>
          <w:iCs w:val="0"/>
          <w:caps w:val="0"/>
          <w:color w:val="333333"/>
          <w:spacing w:val="0"/>
          <w:sz w:val="19"/>
          <w:szCs w:val="19"/>
          <w:shd w:val="clear" w:fill="FFFFFF"/>
          <w:lang w:val="en-US" w:eastAsia="zh-CN"/>
        </w:rPr>
        <w:t>）情况下，年有效利率大于名义利率</w:t>
      </w:r>
    </w:p>
    <w:p>
      <w:pPr>
        <w:bidi w:val="0"/>
        <w:jc w:val="left"/>
        <w:rPr>
          <w:rFonts w:hint="default" w:ascii="Microsoft YaHei" w:hAnsi="Microsoft YaHei" w:eastAsia="Microsoft YaHei" w:cs="Microsoft YaHei"/>
          <w:i w:val="0"/>
          <w:iCs w:val="0"/>
          <w:caps w:val="0"/>
          <w:color w:val="333333"/>
          <w:spacing w:val="0"/>
          <w:sz w:val="19"/>
          <w:szCs w:val="19"/>
          <w:shd w:val="clear" w:fill="FFFFFF"/>
          <w:lang w:val="en-US" w:eastAsia="zh-CN"/>
        </w:rPr>
      </w:pPr>
      <w:r>
        <w:rPr>
          <w:rFonts w:hint="default" w:ascii="Microsoft YaHei" w:hAnsi="Microsoft YaHei" w:eastAsia="Microsoft YaHei" w:cs="Microsoft YaHei"/>
          <w:i w:val="0"/>
          <w:iCs w:val="0"/>
          <w:caps w:val="0"/>
          <w:color w:val="333333"/>
          <w:spacing w:val="0"/>
          <w:sz w:val="19"/>
          <w:szCs w:val="19"/>
          <w:shd w:val="clear" w:fill="FFFFFF"/>
          <w:lang w:val="en-US" w:eastAsia="zh-CN"/>
        </w:rPr>
        <w:t>A.计息周期小于一年时</w:t>
      </w:r>
    </w:p>
    <w:p>
      <w:pPr>
        <w:bidi w:val="0"/>
        <w:jc w:val="left"/>
        <w:rPr>
          <w:rFonts w:hint="default" w:ascii="Microsoft YaHei" w:hAnsi="Microsoft YaHei" w:eastAsia="Microsoft YaHei" w:cs="Microsoft YaHei"/>
          <w:i w:val="0"/>
          <w:iCs w:val="0"/>
          <w:caps w:val="0"/>
          <w:color w:val="333333"/>
          <w:spacing w:val="0"/>
          <w:sz w:val="19"/>
          <w:szCs w:val="19"/>
          <w:shd w:val="clear" w:fill="FFFFFF"/>
          <w:lang w:val="en-US" w:eastAsia="zh-CN"/>
        </w:rPr>
      </w:pPr>
      <w:r>
        <w:rPr>
          <w:rFonts w:hint="default" w:ascii="Microsoft YaHei" w:hAnsi="Microsoft YaHei" w:eastAsia="Microsoft YaHei" w:cs="Microsoft YaHei"/>
          <w:i w:val="0"/>
          <w:iCs w:val="0"/>
          <w:caps w:val="0"/>
          <w:color w:val="333333"/>
          <w:spacing w:val="0"/>
          <w:sz w:val="19"/>
          <w:szCs w:val="19"/>
          <w:shd w:val="clear" w:fill="FFFFFF"/>
          <w:lang w:val="en-US" w:eastAsia="zh-CN"/>
        </w:rPr>
        <w:t>B.计息周期等于一年</w:t>
      </w:r>
    </w:p>
    <w:p>
      <w:pPr>
        <w:bidi w:val="0"/>
        <w:jc w:val="left"/>
        <w:rPr>
          <w:rFonts w:hint="default" w:ascii="Microsoft YaHei" w:hAnsi="Microsoft YaHei" w:eastAsia="Microsoft YaHei" w:cs="Microsoft YaHei"/>
          <w:i w:val="0"/>
          <w:iCs w:val="0"/>
          <w:caps w:val="0"/>
          <w:color w:val="333333"/>
          <w:spacing w:val="0"/>
          <w:sz w:val="19"/>
          <w:szCs w:val="19"/>
          <w:shd w:val="clear" w:fill="FFFFFF"/>
          <w:lang w:val="en-US" w:eastAsia="zh-CN"/>
        </w:rPr>
      </w:pPr>
      <w:r>
        <w:rPr>
          <w:rFonts w:hint="default" w:ascii="Microsoft YaHei" w:hAnsi="Microsoft YaHei" w:eastAsia="Microsoft YaHei" w:cs="Microsoft YaHei"/>
          <w:i w:val="0"/>
          <w:iCs w:val="0"/>
          <w:caps w:val="0"/>
          <w:color w:val="333333"/>
          <w:spacing w:val="0"/>
          <w:sz w:val="19"/>
          <w:szCs w:val="19"/>
          <w:shd w:val="clear" w:fill="FFFFFF"/>
          <w:lang w:val="en-US" w:eastAsia="zh-CN"/>
        </w:rPr>
        <w:t>C.计息周期大于一年时</w:t>
      </w:r>
      <w:bookmarkStart w:id="0" w:name="_GoBack"/>
      <w:bookmarkEnd w:id="0"/>
    </w:p>
    <w:p>
      <w:pPr>
        <w:bidi w:val="0"/>
        <w:jc w:val="left"/>
        <w:rPr>
          <w:rFonts w:hint="default" w:ascii="Microsoft YaHei" w:hAnsi="Microsoft YaHei" w:eastAsia="Microsoft YaHei" w:cs="Microsoft YaHei"/>
          <w:i w:val="0"/>
          <w:iCs w:val="0"/>
          <w:caps w:val="0"/>
          <w:color w:val="333333"/>
          <w:spacing w:val="0"/>
          <w:sz w:val="19"/>
          <w:szCs w:val="19"/>
          <w:shd w:val="clear" w:fill="FFFFFF"/>
          <w:lang w:val="en-US" w:eastAsia="zh-CN"/>
        </w:rPr>
      </w:pPr>
      <w:r>
        <w:rPr>
          <w:rFonts w:hint="default" w:ascii="Microsoft YaHei" w:hAnsi="Microsoft YaHei" w:eastAsia="Microsoft YaHei" w:cs="Microsoft YaHei"/>
          <w:i w:val="0"/>
          <w:iCs w:val="0"/>
          <w:caps w:val="0"/>
          <w:color w:val="333333"/>
          <w:spacing w:val="0"/>
          <w:sz w:val="19"/>
          <w:szCs w:val="19"/>
          <w:shd w:val="clear" w:fill="FFFFFF"/>
          <w:lang w:val="en-US" w:eastAsia="zh-CN"/>
        </w:rPr>
        <w:t>D.计息周期小于等于一年时</w:t>
      </w:r>
    </w:p>
    <w:sectPr>
      <w:headerReference r:id="rId3" w:type="default"/>
      <w:footerReference r:id="rId4" w:type="default"/>
      <w:pgSz w:w="11906" w:h="16838"/>
      <w:pgMar w:top="1440" w:right="1080" w:bottom="1440" w:left="1080" w:header="851" w:footer="992" w:gutter="0"/>
      <w:pgBorders>
        <w:top w:val="none" w:sz="0" w:space="0"/>
        <w:left w:val="none" w:sz="0" w:space="0"/>
        <w:bottom w:val="none" w:sz="0" w:space="0"/>
        <w:right w:val="none" w:sz="0" w:space="0"/>
      </w:pgBorders>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德彪钢笔行书字库">
    <w:altName w:val="SimSun"/>
    <w:panose1 w:val="02000000000000000000"/>
    <w:charset w:val="86"/>
    <w:family w:val="auto"/>
    <w:pitch w:val="default"/>
    <w:sig w:usb0="00000000" w:usb1="00000000" w:usb2="00000000" w:usb3="00000000" w:csb0="00040000" w:csb1="00000000"/>
  </w:font>
  <w:font w:name="Symbol">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top w:val="single" w:color="auto" w:sz="4" w:space="0"/>
        <w:left w:val="none" w:color="auto" w:sz="0" w:space="0"/>
        <w:bottom w:val="none" w:color="auto" w:sz="0" w:space="0"/>
        <w:right w:val="none" w:color="auto" w:sz="0" w:space="0"/>
        <w:between w:val="none" w:color="auto" w:sz="0" w:space="0"/>
      </w:pBdr>
      <w:rPr>
        <w:rFonts w:hint="default" w:eastAsiaTheme="minorEastAsia"/>
        <w:sz w:val="15"/>
        <w:szCs w:val="21"/>
        <w:lang w:val="en-US" w:eastAsia="zh-CN"/>
      </w:rPr>
    </w:pPr>
    <w:r>
      <w:rPr>
        <w:sz w:val="15"/>
        <w:szCs w:val="21"/>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r>
                            <w:t xml:space="preserve"> / </w:t>
                          </w:r>
                          <w:r>
                            <w:fldChar w:fldCharType="begin"/>
                          </w:r>
                          <w:r>
                            <w:instrText xml:space="preserve"> NUMPAGES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r>
                      <w:t xml:space="preserve"> / </w:t>
                    </w:r>
                    <w:r>
                      <w:fldChar w:fldCharType="begin"/>
                    </w:r>
                    <w:r>
                      <w:instrText xml:space="preserve"> NUMPAGES  \* MERGEFORMAT </w:instrText>
                    </w:r>
                    <w:r>
                      <w:fldChar w:fldCharType="separate"/>
                    </w:r>
                    <w:r>
                      <w:t>1</w:t>
                    </w:r>
                    <w:r>
                      <w:fldChar w:fldCharType="end"/>
                    </w:r>
                  </w:p>
                </w:txbxContent>
              </v:textbox>
            </v:shape>
          </w:pict>
        </mc:Fallback>
      </mc:AlternateContent>
    </w:r>
    <w:r>
      <w:rPr>
        <w:rFonts w:hint="eastAsia"/>
        <w:sz w:val="15"/>
        <w:szCs w:val="21"/>
        <w:lang w:val="en-US" w:eastAsia="zh-CN"/>
      </w:rPr>
      <w:t>原创力：悟空书屋 收集整理</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top w:val="none" w:color="auto" w:sz="0" w:space="1"/>
        <w:left w:val="none" w:color="auto" w:sz="0" w:space="4"/>
        <w:bottom w:val="single" w:color="auto" w:sz="4" w:space="1"/>
        <w:right w:val="none" w:color="auto" w:sz="0" w:space="4"/>
        <w:between w:val="none" w:color="auto" w:sz="0" w:space="0"/>
      </w:pBdr>
      <w:ind w:firstLine="720" w:firstLineChars="300"/>
      <w:jc w:val="right"/>
      <w:rPr>
        <w:rFonts w:hint="eastAsia" w:ascii="德彪钢笔行书字库" w:hAnsi="德彪钢笔行书字库" w:eastAsia="德彪钢笔行书字库" w:cs="德彪钢笔行书字库"/>
        <w:sz w:val="24"/>
        <w:szCs w:val="40"/>
        <w:lang w:val="en-US" w:eastAsia="zh-CN"/>
      </w:rPr>
    </w:pPr>
    <w:r>
      <w:rPr>
        <w:rFonts w:hint="eastAsia" w:ascii="德彪钢笔行书字库" w:hAnsi="德彪钢笔行书字库" w:eastAsia="德彪钢笔行书字库" w:cs="德彪钢笔行书字库"/>
        <w:sz w:val="24"/>
        <w:szCs w:val="40"/>
        <w:lang w:val="en-US" w:eastAsia="zh-CN"/>
      </w:rPr>
      <w:drawing>
        <wp:inline distT="0" distB="0" distL="114300" distR="114300">
          <wp:extent cx="1703705" cy="323850"/>
          <wp:effectExtent l="0" t="0" r="0" b="11430"/>
          <wp:docPr id="2" name="图片 2" descr="图片1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1v"/>
                  <pic:cNvPicPr>
                    <a:picLocks noChangeAspect="1"/>
                  </pic:cNvPicPr>
                </pic:nvPicPr>
                <pic:blipFill>
                  <a:blip r:embed="rId1"/>
                  <a:srcRect t="10872" b="32615"/>
                  <a:stretch>
                    <a:fillRect/>
                  </a:stretch>
                </pic:blipFill>
                <pic:spPr>
                  <a:xfrm>
                    <a:off x="0" y="0"/>
                    <a:ext cx="1703705" cy="3238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hhOTgwNGM3NGRhNjMzNjhlYjY1NTI2YWVjYWNhYjYifQ=="/>
  </w:docVars>
  <w:rsids>
    <w:rsidRoot w:val="0F5F7649"/>
    <w:rsid w:val="001C6652"/>
    <w:rsid w:val="005F23FD"/>
    <w:rsid w:val="007123AD"/>
    <w:rsid w:val="01570E1E"/>
    <w:rsid w:val="01757C0B"/>
    <w:rsid w:val="0192541C"/>
    <w:rsid w:val="01DC7690"/>
    <w:rsid w:val="01EB73DB"/>
    <w:rsid w:val="021D5075"/>
    <w:rsid w:val="026B6FE4"/>
    <w:rsid w:val="02B8099D"/>
    <w:rsid w:val="03821BFF"/>
    <w:rsid w:val="039058B9"/>
    <w:rsid w:val="03BE1357"/>
    <w:rsid w:val="03EB485F"/>
    <w:rsid w:val="042D6C9E"/>
    <w:rsid w:val="045E542D"/>
    <w:rsid w:val="049A158F"/>
    <w:rsid w:val="05A50565"/>
    <w:rsid w:val="060303CF"/>
    <w:rsid w:val="06886A39"/>
    <w:rsid w:val="069D462A"/>
    <w:rsid w:val="06D406F5"/>
    <w:rsid w:val="06ED66B4"/>
    <w:rsid w:val="07050C52"/>
    <w:rsid w:val="07604830"/>
    <w:rsid w:val="077F5DFA"/>
    <w:rsid w:val="078314E7"/>
    <w:rsid w:val="07B01ACB"/>
    <w:rsid w:val="07CB75C2"/>
    <w:rsid w:val="07E35907"/>
    <w:rsid w:val="08C552BC"/>
    <w:rsid w:val="090B3437"/>
    <w:rsid w:val="09647EE9"/>
    <w:rsid w:val="09C61263"/>
    <w:rsid w:val="0A554E80"/>
    <w:rsid w:val="0A79675A"/>
    <w:rsid w:val="0A872E50"/>
    <w:rsid w:val="0AD106CB"/>
    <w:rsid w:val="0BAB25C0"/>
    <w:rsid w:val="0BB967B3"/>
    <w:rsid w:val="0BDC3F4B"/>
    <w:rsid w:val="0C034256"/>
    <w:rsid w:val="0C37434D"/>
    <w:rsid w:val="0C9C3BDB"/>
    <w:rsid w:val="0D1F1B11"/>
    <w:rsid w:val="0D3100F8"/>
    <w:rsid w:val="0D68625F"/>
    <w:rsid w:val="0D6B18A1"/>
    <w:rsid w:val="0E561E98"/>
    <w:rsid w:val="0EB52869"/>
    <w:rsid w:val="0EC275DF"/>
    <w:rsid w:val="0EFD6B3C"/>
    <w:rsid w:val="0F056B8C"/>
    <w:rsid w:val="0F1E271D"/>
    <w:rsid w:val="0F316ED2"/>
    <w:rsid w:val="0F5F7649"/>
    <w:rsid w:val="0F6E39D5"/>
    <w:rsid w:val="0FC15169"/>
    <w:rsid w:val="0FCD3868"/>
    <w:rsid w:val="101F3A91"/>
    <w:rsid w:val="10583C16"/>
    <w:rsid w:val="10675D6A"/>
    <w:rsid w:val="10E4379A"/>
    <w:rsid w:val="10F22467"/>
    <w:rsid w:val="112F04F0"/>
    <w:rsid w:val="118E1AB6"/>
    <w:rsid w:val="119E31E5"/>
    <w:rsid w:val="11C739EB"/>
    <w:rsid w:val="12101C98"/>
    <w:rsid w:val="12AB6DBF"/>
    <w:rsid w:val="12BF5A1D"/>
    <w:rsid w:val="12F71D4F"/>
    <w:rsid w:val="13A617E7"/>
    <w:rsid w:val="13F64572"/>
    <w:rsid w:val="1425427E"/>
    <w:rsid w:val="14326FEC"/>
    <w:rsid w:val="14886CF8"/>
    <w:rsid w:val="149B035F"/>
    <w:rsid w:val="14A756F4"/>
    <w:rsid w:val="14C67F0B"/>
    <w:rsid w:val="14D143CF"/>
    <w:rsid w:val="15437806"/>
    <w:rsid w:val="15485A60"/>
    <w:rsid w:val="15A34DA5"/>
    <w:rsid w:val="15AE7EAC"/>
    <w:rsid w:val="15CF78D9"/>
    <w:rsid w:val="161F02B1"/>
    <w:rsid w:val="163C4916"/>
    <w:rsid w:val="1755122A"/>
    <w:rsid w:val="17561139"/>
    <w:rsid w:val="17764CF5"/>
    <w:rsid w:val="17871FBA"/>
    <w:rsid w:val="179F28E9"/>
    <w:rsid w:val="18691C69"/>
    <w:rsid w:val="1892321C"/>
    <w:rsid w:val="18AA1AFB"/>
    <w:rsid w:val="18CD08FC"/>
    <w:rsid w:val="19046FCB"/>
    <w:rsid w:val="190F5E2C"/>
    <w:rsid w:val="191F23D6"/>
    <w:rsid w:val="1941481C"/>
    <w:rsid w:val="194B19AD"/>
    <w:rsid w:val="1994194C"/>
    <w:rsid w:val="19BB31C6"/>
    <w:rsid w:val="19C73855"/>
    <w:rsid w:val="1A4A4EF8"/>
    <w:rsid w:val="1ADE6B44"/>
    <w:rsid w:val="1AE367E3"/>
    <w:rsid w:val="1B082353"/>
    <w:rsid w:val="1B264D04"/>
    <w:rsid w:val="1B886652"/>
    <w:rsid w:val="1BAA143E"/>
    <w:rsid w:val="1BDF0337"/>
    <w:rsid w:val="1C0C1BDC"/>
    <w:rsid w:val="1C1E6CD8"/>
    <w:rsid w:val="1C2A1317"/>
    <w:rsid w:val="1C652A39"/>
    <w:rsid w:val="1C6D3F3C"/>
    <w:rsid w:val="1C7B3143"/>
    <w:rsid w:val="1CAA362B"/>
    <w:rsid w:val="1DAE1A6B"/>
    <w:rsid w:val="1E3C329F"/>
    <w:rsid w:val="1E4122CB"/>
    <w:rsid w:val="1E783D2F"/>
    <w:rsid w:val="1E9B69DC"/>
    <w:rsid w:val="1EB1294B"/>
    <w:rsid w:val="1F385D76"/>
    <w:rsid w:val="1F7733D7"/>
    <w:rsid w:val="202D3F39"/>
    <w:rsid w:val="20707357"/>
    <w:rsid w:val="20972C5B"/>
    <w:rsid w:val="217B1608"/>
    <w:rsid w:val="2192030F"/>
    <w:rsid w:val="21A51F42"/>
    <w:rsid w:val="21AE6749"/>
    <w:rsid w:val="21BE6CCB"/>
    <w:rsid w:val="21EF6CBB"/>
    <w:rsid w:val="21F11BFC"/>
    <w:rsid w:val="21FC1408"/>
    <w:rsid w:val="22504B77"/>
    <w:rsid w:val="228947B1"/>
    <w:rsid w:val="22C92287"/>
    <w:rsid w:val="22DF6B9E"/>
    <w:rsid w:val="236C3B47"/>
    <w:rsid w:val="237E5F1B"/>
    <w:rsid w:val="239D0D0A"/>
    <w:rsid w:val="23C5583A"/>
    <w:rsid w:val="23D214BD"/>
    <w:rsid w:val="249233C5"/>
    <w:rsid w:val="24CB1EEA"/>
    <w:rsid w:val="25101968"/>
    <w:rsid w:val="255E2914"/>
    <w:rsid w:val="257C5AC1"/>
    <w:rsid w:val="25AC6152"/>
    <w:rsid w:val="25C73365"/>
    <w:rsid w:val="25DA5861"/>
    <w:rsid w:val="25FD565C"/>
    <w:rsid w:val="260D0FC6"/>
    <w:rsid w:val="265D1A1E"/>
    <w:rsid w:val="26902B96"/>
    <w:rsid w:val="26B57780"/>
    <w:rsid w:val="2754086B"/>
    <w:rsid w:val="27B71547"/>
    <w:rsid w:val="27D101A5"/>
    <w:rsid w:val="27D35E41"/>
    <w:rsid w:val="27F53223"/>
    <w:rsid w:val="281F6250"/>
    <w:rsid w:val="28375F99"/>
    <w:rsid w:val="285B0FE0"/>
    <w:rsid w:val="288E3C4E"/>
    <w:rsid w:val="28B87960"/>
    <w:rsid w:val="29131FCB"/>
    <w:rsid w:val="29135A47"/>
    <w:rsid w:val="292B4652"/>
    <w:rsid w:val="292B7054"/>
    <w:rsid w:val="29387046"/>
    <w:rsid w:val="29B54927"/>
    <w:rsid w:val="29BA24F4"/>
    <w:rsid w:val="29CA018C"/>
    <w:rsid w:val="2A0F120F"/>
    <w:rsid w:val="2A6A722C"/>
    <w:rsid w:val="2A6C7E84"/>
    <w:rsid w:val="2A8C78DF"/>
    <w:rsid w:val="2ACA7806"/>
    <w:rsid w:val="2ADC5611"/>
    <w:rsid w:val="2BCF01D2"/>
    <w:rsid w:val="2BFB5A8C"/>
    <w:rsid w:val="2C744921"/>
    <w:rsid w:val="2CAA7989"/>
    <w:rsid w:val="2D9E54C6"/>
    <w:rsid w:val="2DBB4285"/>
    <w:rsid w:val="2DD47874"/>
    <w:rsid w:val="2E196C58"/>
    <w:rsid w:val="2E2854C2"/>
    <w:rsid w:val="2E5C0AC8"/>
    <w:rsid w:val="2E686B61"/>
    <w:rsid w:val="2EA80995"/>
    <w:rsid w:val="2ED04434"/>
    <w:rsid w:val="2EE02597"/>
    <w:rsid w:val="2EFB61E0"/>
    <w:rsid w:val="2F981B5B"/>
    <w:rsid w:val="2FC653CB"/>
    <w:rsid w:val="301C61B9"/>
    <w:rsid w:val="304A1327"/>
    <w:rsid w:val="3052202A"/>
    <w:rsid w:val="30BE7648"/>
    <w:rsid w:val="30E91350"/>
    <w:rsid w:val="31076874"/>
    <w:rsid w:val="312320A3"/>
    <w:rsid w:val="315216C0"/>
    <w:rsid w:val="318258AC"/>
    <w:rsid w:val="3191493D"/>
    <w:rsid w:val="328C2C39"/>
    <w:rsid w:val="32AC4743"/>
    <w:rsid w:val="32C011A2"/>
    <w:rsid w:val="32CD694E"/>
    <w:rsid w:val="32EF5D6C"/>
    <w:rsid w:val="332C57BA"/>
    <w:rsid w:val="338A0276"/>
    <w:rsid w:val="33934DF8"/>
    <w:rsid w:val="34DC5C98"/>
    <w:rsid w:val="350E6DD0"/>
    <w:rsid w:val="354473E9"/>
    <w:rsid w:val="35C80187"/>
    <w:rsid w:val="35D23588"/>
    <w:rsid w:val="35DF5218"/>
    <w:rsid w:val="361F204F"/>
    <w:rsid w:val="36540EBF"/>
    <w:rsid w:val="36614652"/>
    <w:rsid w:val="366F63B0"/>
    <w:rsid w:val="36CA088A"/>
    <w:rsid w:val="373C288C"/>
    <w:rsid w:val="377F41F4"/>
    <w:rsid w:val="37BA14A9"/>
    <w:rsid w:val="37E01898"/>
    <w:rsid w:val="38096FAD"/>
    <w:rsid w:val="387D4E4B"/>
    <w:rsid w:val="388777CC"/>
    <w:rsid w:val="388F6205"/>
    <w:rsid w:val="3891018B"/>
    <w:rsid w:val="38D573C7"/>
    <w:rsid w:val="38F81E9E"/>
    <w:rsid w:val="39086033"/>
    <w:rsid w:val="39372835"/>
    <w:rsid w:val="396C1341"/>
    <w:rsid w:val="39C30CA6"/>
    <w:rsid w:val="39DF2889"/>
    <w:rsid w:val="3A0D4A42"/>
    <w:rsid w:val="3A195F7E"/>
    <w:rsid w:val="3A916F52"/>
    <w:rsid w:val="3AC43197"/>
    <w:rsid w:val="3B2803D4"/>
    <w:rsid w:val="3B494DFE"/>
    <w:rsid w:val="3BAC1F3F"/>
    <w:rsid w:val="3BDE322D"/>
    <w:rsid w:val="3C2A7CC1"/>
    <w:rsid w:val="3C3E67B5"/>
    <w:rsid w:val="3CD953CC"/>
    <w:rsid w:val="3CEF3D74"/>
    <w:rsid w:val="3D0B63B8"/>
    <w:rsid w:val="3D1137D0"/>
    <w:rsid w:val="3E3615C5"/>
    <w:rsid w:val="3E5D3359"/>
    <w:rsid w:val="3EB929C1"/>
    <w:rsid w:val="3EF7450F"/>
    <w:rsid w:val="3F075852"/>
    <w:rsid w:val="3F322DB6"/>
    <w:rsid w:val="3F573F16"/>
    <w:rsid w:val="3F9D7758"/>
    <w:rsid w:val="3FAD0AD6"/>
    <w:rsid w:val="3FB21BA3"/>
    <w:rsid w:val="3FE41D98"/>
    <w:rsid w:val="3FE5119E"/>
    <w:rsid w:val="400A4B4B"/>
    <w:rsid w:val="4010659D"/>
    <w:rsid w:val="408112B7"/>
    <w:rsid w:val="40BB2861"/>
    <w:rsid w:val="40D37F08"/>
    <w:rsid w:val="410A387F"/>
    <w:rsid w:val="41211E89"/>
    <w:rsid w:val="41800640"/>
    <w:rsid w:val="418523F1"/>
    <w:rsid w:val="419139C7"/>
    <w:rsid w:val="41FE01B1"/>
    <w:rsid w:val="422254BC"/>
    <w:rsid w:val="42C8348F"/>
    <w:rsid w:val="433F4DA8"/>
    <w:rsid w:val="43ED5CF9"/>
    <w:rsid w:val="4407462A"/>
    <w:rsid w:val="442627AC"/>
    <w:rsid w:val="4478431C"/>
    <w:rsid w:val="447D514B"/>
    <w:rsid w:val="449A3DCB"/>
    <w:rsid w:val="44DB3204"/>
    <w:rsid w:val="44F53C09"/>
    <w:rsid w:val="45265694"/>
    <w:rsid w:val="4541194D"/>
    <w:rsid w:val="45D32FB4"/>
    <w:rsid w:val="46807952"/>
    <w:rsid w:val="46D13808"/>
    <w:rsid w:val="47111C8D"/>
    <w:rsid w:val="47116FD1"/>
    <w:rsid w:val="47231708"/>
    <w:rsid w:val="48230433"/>
    <w:rsid w:val="48804BDF"/>
    <w:rsid w:val="48A85318"/>
    <w:rsid w:val="48B60EBD"/>
    <w:rsid w:val="48E53051"/>
    <w:rsid w:val="49375AC6"/>
    <w:rsid w:val="497E506F"/>
    <w:rsid w:val="49A459BD"/>
    <w:rsid w:val="49B10551"/>
    <w:rsid w:val="4A3E5A92"/>
    <w:rsid w:val="4A5D10A7"/>
    <w:rsid w:val="4AAC0D2D"/>
    <w:rsid w:val="4B1A6957"/>
    <w:rsid w:val="4B677AA0"/>
    <w:rsid w:val="4C655043"/>
    <w:rsid w:val="4CDE06CD"/>
    <w:rsid w:val="4D760677"/>
    <w:rsid w:val="4D936F6B"/>
    <w:rsid w:val="4DD42E48"/>
    <w:rsid w:val="4E283EE3"/>
    <w:rsid w:val="4E2C08D0"/>
    <w:rsid w:val="4E3F2981"/>
    <w:rsid w:val="4E8A0919"/>
    <w:rsid w:val="4EAB2335"/>
    <w:rsid w:val="4EE200B5"/>
    <w:rsid w:val="4F365902"/>
    <w:rsid w:val="4F5176E8"/>
    <w:rsid w:val="4FA65C2F"/>
    <w:rsid w:val="502020AC"/>
    <w:rsid w:val="505B31BD"/>
    <w:rsid w:val="505D76BB"/>
    <w:rsid w:val="5077309A"/>
    <w:rsid w:val="507D07BF"/>
    <w:rsid w:val="507F61E4"/>
    <w:rsid w:val="50A266CA"/>
    <w:rsid w:val="50C717C3"/>
    <w:rsid w:val="50CB78DA"/>
    <w:rsid w:val="514B377A"/>
    <w:rsid w:val="519F59BC"/>
    <w:rsid w:val="51AE0719"/>
    <w:rsid w:val="51B815B6"/>
    <w:rsid w:val="51C764AF"/>
    <w:rsid w:val="523753F6"/>
    <w:rsid w:val="52432942"/>
    <w:rsid w:val="5276415D"/>
    <w:rsid w:val="529A7463"/>
    <w:rsid w:val="529E7E5B"/>
    <w:rsid w:val="52E619B6"/>
    <w:rsid w:val="536E5824"/>
    <w:rsid w:val="54034C95"/>
    <w:rsid w:val="544A4E97"/>
    <w:rsid w:val="549F144A"/>
    <w:rsid w:val="54A627A0"/>
    <w:rsid w:val="54E50590"/>
    <w:rsid w:val="551F0716"/>
    <w:rsid w:val="558213BB"/>
    <w:rsid w:val="5585429D"/>
    <w:rsid w:val="55D16412"/>
    <w:rsid w:val="56120187"/>
    <w:rsid w:val="566F2A63"/>
    <w:rsid w:val="56C76D15"/>
    <w:rsid w:val="56C90CF2"/>
    <w:rsid w:val="56EC190B"/>
    <w:rsid w:val="57004984"/>
    <w:rsid w:val="57023575"/>
    <w:rsid w:val="57267F25"/>
    <w:rsid w:val="57373CA4"/>
    <w:rsid w:val="57CC6EBF"/>
    <w:rsid w:val="57D60F06"/>
    <w:rsid w:val="57F03F86"/>
    <w:rsid w:val="582D29DB"/>
    <w:rsid w:val="58466C00"/>
    <w:rsid w:val="58B00EFF"/>
    <w:rsid w:val="58C46CE5"/>
    <w:rsid w:val="590E3280"/>
    <w:rsid w:val="5A49517A"/>
    <w:rsid w:val="5ACA0291"/>
    <w:rsid w:val="5B1C7B8C"/>
    <w:rsid w:val="5B9E19D5"/>
    <w:rsid w:val="5BE84BC8"/>
    <w:rsid w:val="5C1154EA"/>
    <w:rsid w:val="5C502081"/>
    <w:rsid w:val="5C582CA8"/>
    <w:rsid w:val="5C64758C"/>
    <w:rsid w:val="5CA13694"/>
    <w:rsid w:val="5CE659CC"/>
    <w:rsid w:val="5D6C45C1"/>
    <w:rsid w:val="5DA16255"/>
    <w:rsid w:val="5DA772CD"/>
    <w:rsid w:val="5DB41AE5"/>
    <w:rsid w:val="5E113EAA"/>
    <w:rsid w:val="5EC257AA"/>
    <w:rsid w:val="5F2F379C"/>
    <w:rsid w:val="5FF851CC"/>
    <w:rsid w:val="6099646D"/>
    <w:rsid w:val="60D17371"/>
    <w:rsid w:val="614C1369"/>
    <w:rsid w:val="615C0CAD"/>
    <w:rsid w:val="615F11FE"/>
    <w:rsid w:val="618F741F"/>
    <w:rsid w:val="61CA311F"/>
    <w:rsid w:val="61CD0F49"/>
    <w:rsid w:val="62370ABE"/>
    <w:rsid w:val="624D1281"/>
    <w:rsid w:val="62BC5D18"/>
    <w:rsid w:val="632A5EDC"/>
    <w:rsid w:val="63A15B25"/>
    <w:rsid w:val="63D94029"/>
    <w:rsid w:val="63DE72C9"/>
    <w:rsid w:val="64467CB0"/>
    <w:rsid w:val="644D68FC"/>
    <w:rsid w:val="64503A89"/>
    <w:rsid w:val="64885F01"/>
    <w:rsid w:val="64F673F5"/>
    <w:rsid w:val="653E1C22"/>
    <w:rsid w:val="65640FBD"/>
    <w:rsid w:val="65AF5404"/>
    <w:rsid w:val="65CB696A"/>
    <w:rsid w:val="664B1935"/>
    <w:rsid w:val="665F4C3A"/>
    <w:rsid w:val="66A93C3F"/>
    <w:rsid w:val="66C646B2"/>
    <w:rsid w:val="66FF5C40"/>
    <w:rsid w:val="674E6148"/>
    <w:rsid w:val="67730447"/>
    <w:rsid w:val="67C71FDC"/>
    <w:rsid w:val="68CE0EE2"/>
    <w:rsid w:val="68D03752"/>
    <w:rsid w:val="68E14867"/>
    <w:rsid w:val="68E9546A"/>
    <w:rsid w:val="68FD4AE8"/>
    <w:rsid w:val="69704408"/>
    <w:rsid w:val="69913A00"/>
    <w:rsid w:val="69F81B5D"/>
    <w:rsid w:val="69FE4279"/>
    <w:rsid w:val="6A240D32"/>
    <w:rsid w:val="6AB13EBC"/>
    <w:rsid w:val="6AEB03D8"/>
    <w:rsid w:val="6AF620BA"/>
    <w:rsid w:val="6B446B9B"/>
    <w:rsid w:val="6B461B17"/>
    <w:rsid w:val="6B8C1496"/>
    <w:rsid w:val="6B8F245F"/>
    <w:rsid w:val="6BA131DB"/>
    <w:rsid w:val="6BF14F86"/>
    <w:rsid w:val="6C6B2863"/>
    <w:rsid w:val="6CDD3DD0"/>
    <w:rsid w:val="6D1276B8"/>
    <w:rsid w:val="6D2334B4"/>
    <w:rsid w:val="6D5C0E96"/>
    <w:rsid w:val="6D6A73C6"/>
    <w:rsid w:val="6D891548"/>
    <w:rsid w:val="6D8D622A"/>
    <w:rsid w:val="6D907AD0"/>
    <w:rsid w:val="6DF45672"/>
    <w:rsid w:val="6E6844A1"/>
    <w:rsid w:val="6E901CF0"/>
    <w:rsid w:val="6EBF4315"/>
    <w:rsid w:val="6EC8025F"/>
    <w:rsid w:val="6F3A55FC"/>
    <w:rsid w:val="6F5775A7"/>
    <w:rsid w:val="6F650D2C"/>
    <w:rsid w:val="6F9B344B"/>
    <w:rsid w:val="6FA3707A"/>
    <w:rsid w:val="6FB83169"/>
    <w:rsid w:val="6FDE7F92"/>
    <w:rsid w:val="6FEE31B1"/>
    <w:rsid w:val="70660753"/>
    <w:rsid w:val="70A57C69"/>
    <w:rsid w:val="71223465"/>
    <w:rsid w:val="717116DF"/>
    <w:rsid w:val="71782E2F"/>
    <w:rsid w:val="717E4EC0"/>
    <w:rsid w:val="718E5A12"/>
    <w:rsid w:val="71AE2E81"/>
    <w:rsid w:val="71C6721D"/>
    <w:rsid w:val="72087AB5"/>
    <w:rsid w:val="72217045"/>
    <w:rsid w:val="72EA1BA0"/>
    <w:rsid w:val="73103285"/>
    <w:rsid w:val="736262A1"/>
    <w:rsid w:val="73955BFE"/>
    <w:rsid w:val="740D1263"/>
    <w:rsid w:val="744C0DAC"/>
    <w:rsid w:val="744D4226"/>
    <w:rsid w:val="74603A27"/>
    <w:rsid w:val="74E73A54"/>
    <w:rsid w:val="74FD37E6"/>
    <w:rsid w:val="752D723F"/>
    <w:rsid w:val="758B6876"/>
    <w:rsid w:val="758F191B"/>
    <w:rsid w:val="759A2563"/>
    <w:rsid w:val="763D67EE"/>
    <w:rsid w:val="765D01C9"/>
    <w:rsid w:val="76703519"/>
    <w:rsid w:val="76A13A58"/>
    <w:rsid w:val="76C0404E"/>
    <w:rsid w:val="76CE42A9"/>
    <w:rsid w:val="77427DAC"/>
    <w:rsid w:val="77664B4C"/>
    <w:rsid w:val="78672086"/>
    <w:rsid w:val="78774110"/>
    <w:rsid w:val="787B6DC5"/>
    <w:rsid w:val="78886A86"/>
    <w:rsid w:val="78B45749"/>
    <w:rsid w:val="78F412F2"/>
    <w:rsid w:val="799E4513"/>
    <w:rsid w:val="79C8672B"/>
    <w:rsid w:val="79ED42B8"/>
    <w:rsid w:val="7A200498"/>
    <w:rsid w:val="7A852B67"/>
    <w:rsid w:val="7B00659E"/>
    <w:rsid w:val="7B7244F2"/>
    <w:rsid w:val="7BD743D0"/>
    <w:rsid w:val="7BEA57F7"/>
    <w:rsid w:val="7C054BC6"/>
    <w:rsid w:val="7C14738D"/>
    <w:rsid w:val="7C3F1ABF"/>
    <w:rsid w:val="7CB410EB"/>
    <w:rsid w:val="7CE3354D"/>
    <w:rsid w:val="7CFF220F"/>
    <w:rsid w:val="7D167CD8"/>
    <w:rsid w:val="7D501CE4"/>
    <w:rsid w:val="7D71513B"/>
    <w:rsid w:val="7DAA16C4"/>
    <w:rsid w:val="7DC460CC"/>
    <w:rsid w:val="7DD80FF2"/>
    <w:rsid w:val="7DFE17AF"/>
    <w:rsid w:val="7E1D355B"/>
    <w:rsid w:val="7E4A6B51"/>
    <w:rsid w:val="7E4D0D76"/>
    <w:rsid w:val="7EF41B6F"/>
    <w:rsid w:val="7F0E45F0"/>
    <w:rsid w:val="7F2F1F1D"/>
    <w:rsid w:val="7F6666CE"/>
    <w:rsid w:val="7F81722E"/>
    <w:rsid w:val="7F940BF4"/>
    <w:rsid w:val="7F983082"/>
    <w:rsid w:val="7FCA62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SimSun" w:hAnsi="SimSun" w:eastAsia="SimSun" w:cs="SimSun"/>
      <w:b/>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basedOn w:val="1"/>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5">
    <w:name w:val="footer"/>
    <w:basedOn w:val="1"/>
    <w:autoRedefine/>
    <w:qFormat/>
    <w:uiPriority w:val="0"/>
    <w:pPr>
      <w:tabs>
        <w:tab w:val="center" w:pos="4153"/>
        <w:tab w:val="right" w:pos="8306"/>
      </w:tabs>
      <w:snapToGrid w:val="0"/>
      <w:jc w:val="left"/>
    </w:pPr>
    <w:rPr>
      <w:sz w:val="18"/>
    </w:rPr>
  </w:style>
  <w:style w:type="paragraph" w:styleId="6">
    <w:name w:val="header"/>
    <w:basedOn w:val="1"/>
    <w:autoRedefine/>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qFormat/>
    <w:uiPriority w:val="0"/>
    <w:pPr>
      <w:pBdr>
        <w:top w:val="single" w:color="DDDDDD" w:sz="4" w:space="0"/>
        <w:left w:val="single" w:color="DDDDDD" w:sz="4" w:space="0"/>
        <w:bottom w:val="single" w:color="DDDDDD" w:sz="4" w:space="0"/>
        <w:right w:val="single" w:color="DDDDDD" w:sz="4" w:space="0"/>
      </w:pBdr>
      <w:shd w:val="clear" w:fill="FFFFFF"/>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Hyperlink"/>
    <w:basedOn w:val="9"/>
    <w:qFormat/>
    <w:uiPriority w:val="0"/>
    <w:rPr>
      <w:color w:val="0000FF"/>
      <w:u w:val="single"/>
    </w:rPr>
  </w:style>
  <w:style w:type="character" w:customStyle="1" w:styleId="12">
    <w:name w:val="hover"/>
    <w:basedOn w:val="9"/>
    <w:qFormat/>
    <w:uiPriority w:val="0"/>
    <w:rPr>
      <w:shd w:val="clear" w:fill="ECECEE"/>
    </w:rPr>
  </w:style>
  <w:style w:type="character" w:customStyle="1" w:styleId="13">
    <w:name w:val="lbr"/>
    <w:basedOn w:val="9"/>
    <w:qFormat/>
    <w:uiPriority w:val="0"/>
    <w:rPr>
      <w:color w:val="444444"/>
    </w:rPr>
  </w:style>
  <w:style w:type="character" w:customStyle="1" w:styleId="14">
    <w:name w:val="hover1"/>
    <w:basedOn w:val="9"/>
    <w:qFormat/>
    <w:uiPriority w:val="0"/>
    <w:rPr>
      <w:shd w:val="clear" w:fill="ECECE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76</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2021-07-01T07:42:00Z</dcterms:created>
  <dc:creator>郑平杰</dc:creator>
  <cp:lastModifiedBy>xxx</cp:lastModifiedBy>
  <dcterms:modified xsi:type="dcterms:W3CDTF">2024-01-11T10:15:04Z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D62B3F0504BD4A5997E52832AEE2F8AF</vt:lpwstr>
  </property>
</Properties>
</file>