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D332" w14:textId="0DCE893C" w:rsidR="00FC4A3C" w:rsidRDefault="005608C9">
      <w:pPr>
        <w:jc w:val="center"/>
        <w:rPr>
          <w:rFonts w:eastAsia="黑体"/>
          <w:b/>
          <w:sz w:val="32"/>
        </w:rPr>
      </w:pPr>
      <w:r>
        <w:rPr>
          <w:rFonts w:eastAsia="黑体" w:hint="eastAsia"/>
          <w:b/>
          <w:sz w:val="32"/>
        </w:rPr>
        <w:t>202</w:t>
      </w:r>
      <w:r w:rsidR="00322985">
        <w:rPr>
          <w:rFonts w:eastAsia="黑体"/>
          <w:b/>
          <w:sz w:val="32"/>
        </w:rPr>
        <w:t>3</w:t>
      </w:r>
      <w:r>
        <w:rPr>
          <w:rFonts w:eastAsia="黑体" w:hint="eastAsia"/>
          <w:b/>
          <w:sz w:val="32"/>
        </w:rPr>
        <w:t>级本科《深度神经网络》课程教学大纲</w:t>
      </w:r>
    </w:p>
    <w:p w14:paraId="6D7AF436" w14:textId="77777777" w:rsidR="00FC4A3C" w:rsidRDefault="00FC4A3C">
      <w:pPr>
        <w:pStyle w:val="a3"/>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46"/>
        <w:gridCol w:w="2892"/>
        <w:gridCol w:w="1062"/>
        <w:gridCol w:w="1890"/>
        <w:gridCol w:w="1140"/>
        <w:gridCol w:w="1630"/>
        <w:gridCol w:w="4295"/>
      </w:tblGrid>
      <w:tr w:rsidR="00FC4A3C" w14:paraId="397A1244" w14:textId="77777777">
        <w:trPr>
          <w:trHeight w:val="540"/>
        </w:trPr>
        <w:tc>
          <w:tcPr>
            <w:tcW w:w="1146" w:type="dxa"/>
            <w:tcBorders>
              <w:top w:val="single" w:sz="4" w:space="0" w:color="auto"/>
              <w:bottom w:val="single" w:sz="4" w:space="0" w:color="auto"/>
              <w:right w:val="single" w:sz="4" w:space="0" w:color="auto"/>
            </w:tcBorders>
            <w:shd w:val="clear" w:color="auto" w:fill="auto"/>
            <w:vAlign w:val="center"/>
          </w:tcPr>
          <w:p w14:paraId="20F7ADA9" w14:textId="77777777" w:rsidR="00FC4A3C" w:rsidRDefault="005608C9">
            <w:pPr>
              <w:pStyle w:val="a3"/>
              <w:ind w:firstLineChars="0" w:firstLine="0"/>
              <w:jc w:val="center"/>
              <w:rPr>
                <w:rFonts w:ascii="宋体" w:hAnsi="宋体"/>
                <w:spacing w:val="-14"/>
                <w:szCs w:val="21"/>
              </w:rPr>
            </w:pPr>
            <w:r>
              <w:rPr>
                <w:rFonts w:ascii="宋体" w:hAnsi="宋体" w:hint="eastAsia"/>
                <w:spacing w:val="-14"/>
                <w:szCs w:val="21"/>
              </w:rPr>
              <w:t>英文课程名</w:t>
            </w:r>
          </w:p>
        </w:tc>
        <w:tc>
          <w:tcPr>
            <w:tcW w:w="2892" w:type="dxa"/>
            <w:tcBorders>
              <w:top w:val="single" w:sz="4" w:space="0" w:color="auto"/>
              <w:left w:val="single" w:sz="4" w:space="0" w:color="auto"/>
              <w:bottom w:val="single" w:sz="4" w:space="0" w:color="auto"/>
              <w:right w:val="single" w:sz="4" w:space="0" w:color="auto"/>
            </w:tcBorders>
            <w:shd w:val="clear" w:color="auto" w:fill="auto"/>
            <w:vAlign w:val="center"/>
          </w:tcPr>
          <w:p w14:paraId="58CDF18D" w14:textId="77777777" w:rsidR="00FC4A3C" w:rsidRPr="00E9779E" w:rsidRDefault="005608C9">
            <w:pPr>
              <w:pStyle w:val="a3"/>
              <w:ind w:firstLineChars="0" w:firstLine="0"/>
              <w:jc w:val="center"/>
              <w:rPr>
                <w:rFonts w:ascii="宋体" w:hAnsi="宋体"/>
              </w:rPr>
            </w:pPr>
            <w:r w:rsidRPr="00E9779E">
              <w:rPr>
                <w:rFonts w:asciiTheme="minorEastAsia" w:eastAsiaTheme="minorEastAsia" w:hAnsiTheme="minorEastAsia"/>
              </w:rPr>
              <w:t>Deep Neural Networks</w:t>
            </w:r>
          </w:p>
        </w:tc>
        <w:tc>
          <w:tcPr>
            <w:tcW w:w="2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B8A129" w14:textId="77777777" w:rsidR="00FC4A3C" w:rsidRPr="00E9779E" w:rsidRDefault="005608C9">
            <w:pPr>
              <w:pStyle w:val="a3"/>
              <w:ind w:firstLineChars="0" w:firstLine="0"/>
              <w:jc w:val="center"/>
              <w:rPr>
                <w:rFonts w:ascii="宋体" w:hAnsi="宋体"/>
              </w:rPr>
            </w:pPr>
            <w:r w:rsidRPr="00E9779E">
              <w:rPr>
                <w:rFonts w:ascii="宋体" w:hAnsi="宋体" w:hint="eastAsia"/>
              </w:rPr>
              <w:t>总</w:t>
            </w:r>
            <w:r w:rsidRPr="00E9779E">
              <w:rPr>
                <w:rFonts w:ascii="宋体" w:hAnsi="宋体" w:hint="eastAsia"/>
              </w:rPr>
              <w:t xml:space="preserve"> </w:t>
            </w:r>
            <w:r w:rsidRPr="00E9779E">
              <w:rPr>
                <w:rFonts w:ascii="宋体" w:hAnsi="宋体" w:hint="eastAsia"/>
              </w:rPr>
              <w:t>学</w:t>
            </w:r>
            <w:r w:rsidRPr="00E9779E">
              <w:rPr>
                <w:rFonts w:ascii="宋体" w:hAnsi="宋体" w:hint="eastAsia"/>
              </w:rPr>
              <w:t xml:space="preserve"> </w:t>
            </w:r>
            <w:r w:rsidRPr="00E9779E">
              <w:rPr>
                <w:rFonts w:ascii="宋体" w:hAnsi="宋体" w:hint="eastAsia"/>
              </w:rPr>
              <w:t>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190B942A" w14:textId="77777777" w:rsidR="00FC4A3C" w:rsidRPr="00E9779E" w:rsidRDefault="005608C9">
            <w:pPr>
              <w:pStyle w:val="a3"/>
              <w:ind w:firstLineChars="0" w:firstLine="0"/>
              <w:jc w:val="center"/>
              <w:rPr>
                <w:rFonts w:ascii="宋体" w:hAnsi="宋体"/>
              </w:rPr>
            </w:pPr>
            <w:r w:rsidRPr="00E9779E">
              <w:rPr>
                <w:rFonts w:ascii="宋体" w:hAnsi="宋体" w:hint="eastAsia"/>
              </w:rPr>
              <w:t>4</w:t>
            </w:r>
            <w:r w:rsidRPr="00E9779E">
              <w:rPr>
                <w:rFonts w:ascii="宋体" w:hAnsi="宋体"/>
              </w:rPr>
              <w:t>8</w:t>
            </w:r>
          </w:p>
        </w:tc>
        <w:tc>
          <w:tcPr>
            <w:tcW w:w="1630" w:type="dxa"/>
            <w:tcBorders>
              <w:top w:val="single" w:sz="4" w:space="0" w:color="auto"/>
              <w:left w:val="single" w:sz="4" w:space="0" w:color="auto"/>
              <w:bottom w:val="single" w:sz="4" w:space="0" w:color="auto"/>
            </w:tcBorders>
            <w:shd w:val="clear" w:color="auto" w:fill="auto"/>
            <w:vAlign w:val="center"/>
          </w:tcPr>
          <w:p w14:paraId="6C3FC2E2" w14:textId="77777777" w:rsidR="00FC4A3C" w:rsidRPr="00E9779E" w:rsidRDefault="005608C9">
            <w:pPr>
              <w:pStyle w:val="a3"/>
              <w:ind w:firstLineChars="0" w:firstLine="0"/>
              <w:jc w:val="center"/>
              <w:rPr>
                <w:rFonts w:ascii="宋体" w:hAnsi="宋体"/>
              </w:rPr>
            </w:pPr>
            <w:r w:rsidRPr="00E9779E">
              <w:rPr>
                <w:rFonts w:ascii="宋体" w:hAnsi="宋体" w:hint="eastAsia"/>
              </w:rPr>
              <w:t>学</w:t>
            </w:r>
            <w:r w:rsidRPr="00E9779E">
              <w:rPr>
                <w:rFonts w:ascii="宋体" w:hAnsi="宋体" w:hint="eastAsia"/>
              </w:rPr>
              <w:t xml:space="preserve">    </w:t>
            </w:r>
            <w:r w:rsidRPr="00E9779E">
              <w:rPr>
                <w:rFonts w:ascii="宋体" w:hAnsi="宋体" w:hint="eastAsia"/>
              </w:rPr>
              <w:t>分</w:t>
            </w:r>
          </w:p>
        </w:tc>
        <w:tc>
          <w:tcPr>
            <w:tcW w:w="4295" w:type="dxa"/>
            <w:tcBorders>
              <w:top w:val="single" w:sz="4" w:space="0" w:color="auto"/>
              <w:left w:val="single" w:sz="4" w:space="0" w:color="auto"/>
              <w:bottom w:val="single" w:sz="4" w:space="0" w:color="auto"/>
            </w:tcBorders>
            <w:shd w:val="clear" w:color="auto" w:fill="auto"/>
            <w:vAlign w:val="center"/>
          </w:tcPr>
          <w:p w14:paraId="652437B5" w14:textId="77777777" w:rsidR="00FC4A3C" w:rsidRPr="00E9779E" w:rsidRDefault="005608C9">
            <w:pPr>
              <w:widowControl/>
              <w:jc w:val="center"/>
              <w:rPr>
                <w:rFonts w:ascii="宋体" w:hAnsi="宋体"/>
              </w:rPr>
            </w:pPr>
            <w:r w:rsidRPr="00E9779E">
              <w:rPr>
                <w:rFonts w:ascii="宋体" w:hAnsi="宋体" w:hint="eastAsia"/>
              </w:rPr>
              <w:t>3</w:t>
            </w:r>
          </w:p>
        </w:tc>
      </w:tr>
      <w:tr w:rsidR="00FC4A3C" w14:paraId="73B1633D" w14:textId="77777777">
        <w:trPr>
          <w:trHeight w:val="540"/>
        </w:trPr>
        <w:tc>
          <w:tcPr>
            <w:tcW w:w="1146" w:type="dxa"/>
            <w:tcBorders>
              <w:top w:val="single" w:sz="4" w:space="0" w:color="auto"/>
              <w:bottom w:val="single" w:sz="4" w:space="0" w:color="auto"/>
              <w:right w:val="single" w:sz="4" w:space="0" w:color="auto"/>
            </w:tcBorders>
            <w:shd w:val="clear" w:color="auto" w:fill="auto"/>
            <w:vAlign w:val="center"/>
          </w:tcPr>
          <w:p w14:paraId="1B1B89AE" w14:textId="77777777" w:rsidR="00FC4A3C" w:rsidRDefault="005608C9">
            <w:pPr>
              <w:widowControl/>
              <w:jc w:val="center"/>
              <w:rPr>
                <w:rFonts w:ascii="宋体" w:hAnsi="宋体"/>
                <w:highlight w:val="yellow"/>
              </w:rPr>
            </w:pPr>
            <w:r>
              <w:rPr>
                <w:rFonts w:ascii="宋体" w:hAnsi="宋体" w:hint="eastAsia"/>
              </w:rPr>
              <w:t>课程编码</w:t>
            </w:r>
          </w:p>
        </w:tc>
        <w:tc>
          <w:tcPr>
            <w:tcW w:w="2892" w:type="dxa"/>
            <w:tcBorders>
              <w:top w:val="single" w:sz="4" w:space="0" w:color="auto"/>
              <w:left w:val="single" w:sz="4" w:space="0" w:color="auto"/>
              <w:bottom w:val="single" w:sz="4" w:space="0" w:color="auto"/>
              <w:right w:val="single" w:sz="4" w:space="0" w:color="auto"/>
            </w:tcBorders>
            <w:shd w:val="clear" w:color="auto" w:fill="auto"/>
            <w:vAlign w:val="center"/>
          </w:tcPr>
          <w:p w14:paraId="0A7D9CEC" w14:textId="759A1F59" w:rsidR="00FC4A3C" w:rsidRPr="00E9779E" w:rsidRDefault="005608C9">
            <w:pPr>
              <w:pStyle w:val="a3"/>
              <w:ind w:firstLineChars="0" w:firstLine="0"/>
              <w:jc w:val="center"/>
              <w:rPr>
                <w:rFonts w:ascii="宋体" w:hAnsi="宋体"/>
              </w:rPr>
            </w:pPr>
            <w:r w:rsidRPr="00E9779E">
              <w:t>G126843</w:t>
            </w:r>
          </w:p>
        </w:tc>
        <w:tc>
          <w:tcPr>
            <w:tcW w:w="2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F9D2DE" w14:textId="77777777" w:rsidR="00FC4A3C" w:rsidRPr="00E9779E" w:rsidRDefault="005608C9">
            <w:pPr>
              <w:pStyle w:val="a3"/>
              <w:ind w:firstLineChars="0" w:firstLine="0"/>
              <w:jc w:val="center"/>
              <w:rPr>
                <w:rFonts w:ascii="宋体" w:hAnsi="宋体"/>
              </w:rPr>
            </w:pPr>
            <w:r w:rsidRPr="00E9779E">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7E1B4CE9" w14:textId="77777777" w:rsidR="00FC4A3C" w:rsidRPr="00E9779E" w:rsidRDefault="005608C9">
            <w:pPr>
              <w:pStyle w:val="a3"/>
              <w:ind w:firstLineChars="0" w:firstLine="0"/>
              <w:jc w:val="center"/>
              <w:rPr>
                <w:rFonts w:ascii="宋体" w:hAnsi="宋体"/>
              </w:rPr>
            </w:pPr>
            <w:r w:rsidRPr="00E9779E">
              <w:rPr>
                <w:rFonts w:ascii="宋体" w:hAnsi="宋体" w:hint="eastAsia"/>
              </w:rPr>
              <w:t>3</w:t>
            </w:r>
            <w:r w:rsidRPr="00E9779E">
              <w:rPr>
                <w:rFonts w:ascii="宋体" w:hAnsi="宋体"/>
              </w:rPr>
              <w:t>6</w:t>
            </w:r>
          </w:p>
        </w:tc>
        <w:tc>
          <w:tcPr>
            <w:tcW w:w="1630" w:type="dxa"/>
            <w:tcBorders>
              <w:top w:val="single" w:sz="4" w:space="0" w:color="auto"/>
              <w:left w:val="single" w:sz="4" w:space="0" w:color="auto"/>
              <w:bottom w:val="single" w:sz="4" w:space="0" w:color="auto"/>
            </w:tcBorders>
            <w:shd w:val="clear" w:color="auto" w:fill="auto"/>
            <w:vAlign w:val="center"/>
          </w:tcPr>
          <w:p w14:paraId="786284AC" w14:textId="77777777" w:rsidR="00FC4A3C" w:rsidRPr="00E9779E" w:rsidRDefault="005608C9">
            <w:pPr>
              <w:widowControl/>
              <w:jc w:val="center"/>
              <w:rPr>
                <w:rFonts w:ascii="宋体" w:hAnsi="宋体"/>
              </w:rPr>
            </w:pPr>
            <w:r w:rsidRPr="00E9779E">
              <w:rPr>
                <w:rFonts w:ascii="宋体" w:hAnsi="宋体" w:hint="eastAsia"/>
              </w:rPr>
              <w:t>线上教学学时</w:t>
            </w:r>
            <w:r w:rsidRPr="00E9779E">
              <w:rPr>
                <w:rFonts w:ascii="宋体" w:hAnsi="宋体" w:hint="eastAsia"/>
                <w:sz w:val="30"/>
                <w:szCs w:val="30"/>
                <w:vertAlign w:val="superscript"/>
              </w:rPr>
              <w:t>*</w:t>
            </w:r>
          </w:p>
        </w:tc>
        <w:tc>
          <w:tcPr>
            <w:tcW w:w="4295" w:type="dxa"/>
            <w:tcBorders>
              <w:top w:val="single" w:sz="4" w:space="0" w:color="auto"/>
              <w:left w:val="single" w:sz="4" w:space="0" w:color="auto"/>
              <w:bottom w:val="single" w:sz="4" w:space="0" w:color="auto"/>
            </w:tcBorders>
            <w:shd w:val="clear" w:color="auto" w:fill="auto"/>
            <w:vAlign w:val="center"/>
          </w:tcPr>
          <w:p w14:paraId="7688A867" w14:textId="77777777" w:rsidR="00FC4A3C" w:rsidRPr="00E9779E" w:rsidRDefault="005608C9">
            <w:pPr>
              <w:widowControl/>
              <w:jc w:val="center"/>
              <w:rPr>
                <w:rFonts w:ascii="宋体" w:hAnsi="宋体"/>
              </w:rPr>
            </w:pPr>
            <w:r w:rsidRPr="00E9779E">
              <w:rPr>
                <w:rFonts w:ascii="宋体" w:hAnsi="宋体" w:hint="eastAsia"/>
              </w:rPr>
              <w:t>0</w:t>
            </w:r>
          </w:p>
        </w:tc>
      </w:tr>
      <w:tr w:rsidR="00FC4A3C" w14:paraId="7BFA1211" w14:textId="77777777">
        <w:trPr>
          <w:trHeight w:val="540"/>
        </w:trPr>
        <w:tc>
          <w:tcPr>
            <w:tcW w:w="1146" w:type="dxa"/>
            <w:tcBorders>
              <w:top w:val="single" w:sz="4" w:space="0" w:color="auto"/>
              <w:bottom w:val="single" w:sz="4" w:space="0" w:color="auto"/>
              <w:right w:val="single" w:sz="4" w:space="0" w:color="auto"/>
            </w:tcBorders>
            <w:shd w:val="clear" w:color="auto" w:fill="auto"/>
            <w:vAlign w:val="center"/>
          </w:tcPr>
          <w:p w14:paraId="773903AF" w14:textId="77777777" w:rsidR="00FC4A3C" w:rsidRDefault="005608C9">
            <w:pPr>
              <w:pStyle w:val="a3"/>
              <w:ind w:firstLineChars="0" w:firstLine="0"/>
              <w:jc w:val="center"/>
              <w:rPr>
                <w:rFonts w:ascii="宋体" w:hAnsi="宋体"/>
              </w:rPr>
            </w:pPr>
            <w:r>
              <w:rPr>
                <w:rFonts w:ascii="宋体" w:hAnsi="宋体" w:hint="eastAsia"/>
              </w:rPr>
              <w:t>开课学院（部）</w:t>
            </w:r>
          </w:p>
        </w:tc>
        <w:tc>
          <w:tcPr>
            <w:tcW w:w="2892" w:type="dxa"/>
            <w:tcBorders>
              <w:top w:val="single" w:sz="4" w:space="0" w:color="auto"/>
              <w:left w:val="single" w:sz="4" w:space="0" w:color="auto"/>
              <w:bottom w:val="single" w:sz="4" w:space="0" w:color="auto"/>
              <w:right w:val="single" w:sz="4" w:space="0" w:color="auto"/>
            </w:tcBorders>
            <w:shd w:val="clear" w:color="auto" w:fill="auto"/>
            <w:vAlign w:val="bottom"/>
          </w:tcPr>
          <w:p w14:paraId="614F3966" w14:textId="77777777" w:rsidR="00FC4A3C" w:rsidRPr="00E9779E" w:rsidRDefault="005608C9">
            <w:pPr>
              <w:pStyle w:val="a3"/>
              <w:adjustRightInd w:val="0"/>
              <w:snapToGrid w:val="0"/>
              <w:spacing w:line="360" w:lineRule="auto"/>
              <w:ind w:firstLineChars="0" w:firstLine="0"/>
              <w:jc w:val="center"/>
              <w:rPr>
                <w:rFonts w:ascii="宋体" w:hAnsi="宋体"/>
              </w:rPr>
            </w:pPr>
            <w:r w:rsidRPr="00E9779E">
              <w:rPr>
                <w:rFonts w:ascii="宋体" w:hAnsi="宋体" w:hint="eastAsia"/>
              </w:rPr>
              <w:t>计算机科学与技术学院</w:t>
            </w:r>
          </w:p>
        </w:tc>
        <w:tc>
          <w:tcPr>
            <w:tcW w:w="1062" w:type="dxa"/>
            <w:vMerge w:val="restart"/>
            <w:tcBorders>
              <w:top w:val="single" w:sz="4" w:space="0" w:color="auto"/>
              <w:left w:val="single" w:sz="4" w:space="0" w:color="auto"/>
              <w:right w:val="single" w:sz="4" w:space="0" w:color="auto"/>
            </w:tcBorders>
            <w:shd w:val="clear" w:color="auto" w:fill="auto"/>
            <w:vAlign w:val="center"/>
          </w:tcPr>
          <w:p w14:paraId="3759DC64" w14:textId="77777777" w:rsidR="00FC4A3C" w:rsidRPr="00E9779E" w:rsidRDefault="00FC4A3C">
            <w:pPr>
              <w:pStyle w:val="a3"/>
              <w:ind w:firstLineChars="0" w:firstLine="0"/>
              <w:jc w:val="center"/>
              <w:rPr>
                <w:rFonts w:ascii="宋体" w:hAnsi="宋体"/>
              </w:rPr>
            </w:pPr>
          </w:p>
          <w:p w14:paraId="0D68B61B" w14:textId="77777777" w:rsidR="00FC4A3C" w:rsidRPr="00E9779E" w:rsidRDefault="005608C9">
            <w:pPr>
              <w:pStyle w:val="a3"/>
              <w:ind w:firstLineChars="0" w:firstLine="0"/>
              <w:jc w:val="center"/>
              <w:rPr>
                <w:rFonts w:ascii="宋体" w:hAnsi="宋体"/>
              </w:rPr>
            </w:pPr>
            <w:r w:rsidRPr="00E9779E">
              <w:rPr>
                <w:rFonts w:ascii="宋体" w:hAnsi="宋体" w:hint="eastAsia"/>
              </w:rPr>
              <w:t>实践</w:t>
            </w:r>
          </w:p>
          <w:p w14:paraId="051EF21E" w14:textId="77777777" w:rsidR="00FC4A3C" w:rsidRPr="00E9779E" w:rsidRDefault="005608C9">
            <w:pPr>
              <w:pStyle w:val="a3"/>
              <w:ind w:firstLineChars="0" w:firstLine="0"/>
              <w:jc w:val="center"/>
              <w:rPr>
                <w:rFonts w:ascii="宋体" w:hAnsi="宋体"/>
              </w:rPr>
            </w:pPr>
            <w:r w:rsidRPr="00E9779E">
              <w:rPr>
                <w:rFonts w:ascii="宋体" w:hAnsi="宋体" w:hint="eastAsia"/>
              </w:rPr>
              <w:t>教学</w:t>
            </w:r>
          </w:p>
          <w:p w14:paraId="0F3B273E" w14:textId="77777777" w:rsidR="00FC4A3C" w:rsidRPr="00E9779E" w:rsidRDefault="005608C9">
            <w:pPr>
              <w:pStyle w:val="a3"/>
              <w:ind w:firstLineChars="0" w:firstLine="0"/>
              <w:jc w:val="center"/>
              <w:rPr>
                <w:rFonts w:ascii="宋体" w:hAnsi="宋体"/>
              </w:rPr>
            </w:pPr>
            <w:r w:rsidRPr="00E9779E">
              <w:rPr>
                <w:rFonts w:ascii="宋体" w:hAnsi="宋体" w:hint="eastAsia"/>
              </w:rPr>
              <w:t>学时</w:t>
            </w:r>
          </w:p>
          <w:p w14:paraId="6B5D2DCB" w14:textId="77777777" w:rsidR="00FC4A3C" w:rsidRPr="00E9779E" w:rsidRDefault="00FC4A3C">
            <w:pPr>
              <w:pStyle w:val="a3"/>
              <w:ind w:firstLineChars="0" w:firstLine="0"/>
              <w:jc w:val="center"/>
              <w:rPr>
                <w:rFonts w:ascii="宋体" w:hAnsi="宋体"/>
              </w:rPr>
            </w:pPr>
          </w:p>
          <w:p w14:paraId="70B2AE64" w14:textId="77777777" w:rsidR="00FC4A3C" w:rsidRPr="00E9779E" w:rsidRDefault="00FC4A3C">
            <w:pPr>
              <w:pStyle w:val="a3"/>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1D93707" w14:textId="77777777" w:rsidR="00FC4A3C" w:rsidRPr="00E9779E" w:rsidRDefault="005608C9">
            <w:pPr>
              <w:pStyle w:val="a3"/>
              <w:ind w:firstLineChars="0" w:firstLine="0"/>
              <w:jc w:val="center"/>
              <w:rPr>
                <w:rFonts w:ascii="宋体" w:hAnsi="宋体"/>
              </w:rPr>
            </w:pPr>
            <w:r w:rsidRPr="00E9779E">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5520D564" w14:textId="77777777" w:rsidR="00FC4A3C" w:rsidRPr="00E9779E" w:rsidRDefault="005608C9">
            <w:pPr>
              <w:pStyle w:val="a3"/>
              <w:ind w:firstLineChars="0" w:firstLine="0"/>
              <w:jc w:val="center"/>
              <w:rPr>
                <w:rFonts w:ascii="宋体" w:hAnsi="宋体"/>
              </w:rPr>
            </w:pPr>
            <w:r w:rsidRPr="00E9779E">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14:paraId="67A752F7" w14:textId="77777777" w:rsidR="00FC4A3C" w:rsidRPr="00E9779E" w:rsidRDefault="005608C9">
            <w:pPr>
              <w:jc w:val="center"/>
              <w:rPr>
                <w:rFonts w:ascii="宋体" w:hAnsi="宋体"/>
              </w:rPr>
            </w:pPr>
            <w:r w:rsidRPr="00E9779E">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14:paraId="1926AE51" w14:textId="73449FE1" w:rsidR="00FC4A3C" w:rsidRPr="00E9779E" w:rsidRDefault="005608C9">
            <w:pPr>
              <w:jc w:val="center"/>
              <w:rPr>
                <w:rFonts w:ascii="宋体" w:hAnsi="宋体"/>
              </w:rPr>
            </w:pPr>
            <w:r w:rsidRPr="00E9779E">
              <w:rPr>
                <w:rFonts w:ascii="宋体" w:hAnsi="宋体" w:hint="eastAsia"/>
              </w:rPr>
              <w:t>高等代数、</w:t>
            </w:r>
            <w:r w:rsidR="006B451D">
              <w:rPr>
                <w:rFonts w:ascii="宋体" w:hAnsi="宋体" w:hint="eastAsia"/>
              </w:rPr>
              <w:t>线性代数B、</w:t>
            </w:r>
            <w:r w:rsidRPr="00E9779E">
              <w:rPr>
                <w:rFonts w:ascii="宋体" w:hAnsi="宋体" w:hint="eastAsia"/>
              </w:rPr>
              <w:t>概率论与数理统计</w:t>
            </w:r>
            <w:r w:rsidR="006B451D">
              <w:rPr>
                <w:rFonts w:ascii="宋体" w:hAnsi="宋体" w:hint="eastAsia"/>
              </w:rPr>
              <w:t>A</w:t>
            </w:r>
            <w:r w:rsidRPr="00E9779E">
              <w:rPr>
                <w:rFonts w:ascii="宋体" w:hAnsi="宋体" w:hint="eastAsia"/>
              </w:rPr>
              <w:t>、程序设计</w:t>
            </w:r>
            <w:r w:rsidR="00322985" w:rsidRPr="00E9779E">
              <w:rPr>
                <w:rFonts w:ascii="宋体" w:hAnsi="宋体" w:hint="eastAsia"/>
              </w:rPr>
              <w:t>基础</w:t>
            </w:r>
            <w:r w:rsidR="006B451D">
              <w:rPr>
                <w:rFonts w:ascii="宋体" w:hAnsi="宋体" w:hint="eastAsia"/>
              </w:rPr>
              <w:t>C</w:t>
            </w:r>
          </w:p>
        </w:tc>
      </w:tr>
      <w:tr w:rsidR="00FC4A3C" w14:paraId="65E9CA2F" w14:textId="77777777">
        <w:trPr>
          <w:trHeight w:val="540"/>
        </w:trPr>
        <w:tc>
          <w:tcPr>
            <w:tcW w:w="1146" w:type="dxa"/>
            <w:vMerge w:val="restart"/>
            <w:tcBorders>
              <w:top w:val="single" w:sz="4" w:space="0" w:color="auto"/>
              <w:right w:val="single" w:sz="4" w:space="0" w:color="auto"/>
            </w:tcBorders>
            <w:shd w:val="clear" w:color="auto" w:fill="auto"/>
            <w:vAlign w:val="center"/>
          </w:tcPr>
          <w:p w14:paraId="439422AB" w14:textId="77777777" w:rsidR="00FC4A3C" w:rsidRDefault="005608C9">
            <w:pPr>
              <w:pStyle w:val="a3"/>
              <w:ind w:firstLineChars="0" w:firstLine="0"/>
              <w:jc w:val="center"/>
              <w:rPr>
                <w:rFonts w:ascii="宋体" w:hAnsi="宋体"/>
              </w:rPr>
            </w:pPr>
            <w:r>
              <w:rPr>
                <w:rFonts w:ascii="宋体" w:hAnsi="宋体" w:hint="eastAsia"/>
              </w:rPr>
              <w:t>课程类别</w:t>
            </w:r>
          </w:p>
        </w:tc>
        <w:tc>
          <w:tcPr>
            <w:tcW w:w="2892" w:type="dxa"/>
            <w:tcBorders>
              <w:top w:val="single" w:sz="4" w:space="0" w:color="auto"/>
              <w:left w:val="single" w:sz="4" w:space="0" w:color="auto"/>
              <w:bottom w:val="single" w:sz="4" w:space="0" w:color="auto"/>
              <w:right w:val="single" w:sz="4" w:space="0" w:color="auto"/>
            </w:tcBorders>
            <w:shd w:val="clear" w:color="auto" w:fill="auto"/>
            <w:vAlign w:val="center"/>
          </w:tcPr>
          <w:p w14:paraId="2502C3C7" w14:textId="77777777" w:rsidR="00FC4A3C" w:rsidRPr="00E9779E" w:rsidRDefault="005608C9">
            <w:pPr>
              <w:pStyle w:val="a3"/>
              <w:ind w:firstLineChars="0" w:firstLine="0"/>
              <w:rPr>
                <w:rFonts w:ascii="宋体" w:hAnsi="宋体"/>
              </w:rPr>
            </w:pPr>
            <w:r w:rsidRPr="00E9779E">
              <w:rPr>
                <w:rFonts w:hint="eastAsia"/>
                <w:szCs w:val="21"/>
              </w:rPr>
              <w:sym w:font="Wingdings 2" w:char="00A3"/>
            </w:r>
            <w:r w:rsidRPr="00E9779E">
              <w:rPr>
                <w:rFonts w:ascii="宋体" w:hAnsi="宋体" w:hint="eastAsia"/>
              </w:rPr>
              <w:t>大类基础课程</w:t>
            </w:r>
            <w:r w:rsidRPr="00E9779E">
              <w:rPr>
                <w:rFonts w:ascii="宋体" w:hAnsi="宋体" w:hint="eastAsia"/>
              </w:rPr>
              <w:t xml:space="preserve"> </w:t>
            </w:r>
            <w:r w:rsidRPr="00E9779E">
              <w:rPr>
                <w:rFonts w:hint="eastAsia"/>
                <w:szCs w:val="21"/>
              </w:rPr>
              <w:sym w:font="Wingdings" w:char="F0FE"/>
            </w:r>
            <w:r w:rsidRPr="00E9779E">
              <w:rPr>
                <w:rFonts w:ascii="宋体" w:hAnsi="宋体" w:hint="eastAsia"/>
              </w:rPr>
              <w:t>专业课程</w:t>
            </w:r>
          </w:p>
        </w:tc>
        <w:tc>
          <w:tcPr>
            <w:tcW w:w="1062" w:type="dxa"/>
            <w:vMerge/>
            <w:tcBorders>
              <w:left w:val="single" w:sz="4" w:space="0" w:color="auto"/>
              <w:right w:val="single" w:sz="4" w:space="0" w:color="auto"/>
            </w:tcBorders>
            <w:shd w:val="clear" w:color="auto" w:fill="auto"/>
            <w:vAlign w:val="center"/>
          </w:tcPr>
          <w:p w14:paraId="761D71F8" w14:textId="77777777" w:rsidR="00FC4A3C" w:rsidRPr="00E9779E" w:rsidRDefault="00FC4A3C">
            <w:pPr>
              <w:pStyle w:val="a3"/>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2AA3EA3" w14:textId="77777777" w:rsidR="00FC4A3C" w:rsidRPr="00E9779E" w:rsidRDefault="005608C9">
            <w:pPr>
              <w:pStyle w:val="a3"/>
              <w:ind w:firstLineChars="0" w:firstLine="0"/>
              <w:jc w:val="center"/>
              <w:rPr>
                <w:rFonts w:ascii="宋体" w:hAnsi="宋体"/>
              </w:rPr>
            </w:pPr>
            <w:r w:rsidRPr="00E9779E">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3831E3AF" w14:textId="77777777" w:rsidR="00FC4A3C" w:rsidRPr="00E9779E" w:rsidRDefault="005608C9">
            <w:pPr>
              <w:pStyle w:val="a3"/>
              <w:ind w:firstLineChars="0" w:firstLine="0"/>
              <w:jc w:val="center"/>
              <w:rPr>
                <w:rFonts w:ascii="宋体" w:hAnsi="宋体"/>
              </w:rPr>
            </w:pPr>
            <w:r w:rsidRPr="00E9779E">
              <w:rPr>
                <w:rFonts w:ascii="宋体" w:hAnsi="宋体" w:hint="eastAsia"/>
              </w:rPr>
              <w:t>1</w:t>
            </w:r>
            <w:r w:rsidRPr="00E9779E">
              <w:rPr>
                <w:rFonts w:ascii="宋体" w:hAnsi="宋体"/>
              </w:rPr>
              <w:t>2</w:t>
            </w:r>
          </w:p>
        </w:tc>
        <w:tc>
          <w:tcPr>
            <w:tcW w:w="1630" w:type="dxa"/>
            <w:tcBorders>
              <w:top w:val="single" w:sz="4" w:space="0" w:color="auto"/>
              <w:left w:val="single" w:sz="4" w:space="0" w:color="auto"/>
              <w:bottom w:val="single" w:sz="4" w:space="0" w:color="auto"/>
            </w:tcBorders>
            <w:shd w:val="clear" w:color="auto" w:fill="auto"/>
            <w:vAlign w:val="center"/>
          </w:tcPr>
          <w:p w14:paraId="6CF87CB3" w14:textId="77777777" w:rsidR="00FC4A3C" w:rsidRPr="00E9779E" w:rsidRDefault="005608C9">
            <w:pPr>
              <w:widowControl/>
              <w:jc w:val="center"/>
              <w:rPr>
                <w:rFonts w:ascii="宋体" w:hAnsi="宋体"/>
              </w:rPr>
            </w:pPr>
            <w:r w:rsidRPr="00E9779E">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14:paraId="13D4CDD9" w14:textId="4F9D3F4D" w:rsidR="00FC4A3C" w:rsidRPr="00E9779E" w:rsidRDefault="005608C9">
            <w:pPr>
              <w:widowControl/>
              <w:jc w:val="center"/>
              <w:rPr>
                <w:rFonts w:ascii="宋体" w:hAnsi="宋体"/>
              </w:rPr>
            </w:pPr>
            <w:r w:rsidRPr="00E9779E">
              <w:rPr>
                <w:rFonts w:ascii="宋体" w:hAnsi="宋体" w:hint="eastAsia"/>
              </w:rPr>
              <w:t>数据科学与大数据技术</w:t>
            </w:r>
          </w:p>
        </w:tc>
      </w:tr>
      <w:tr w:rsidR="00FC4A3C" w14:paraId="018EF3FE" w14:textId="77777777">
        <w:trPr>
          <w:trHeight w:val="540"/>
        </w:trPr>
        <w:tc>
          <w:tcPr>
            <w:tcW w:w="1146" w:type="dxa"/>
            <w:vMerge/>
            <w:tcBorders>
              <w:right w:val="single" w:sz="4" w:space="0" w:color="auto"/>
            </w:tcBorders>
            <w:shd w:val="clear" w:color="auto" w:fill="auto"/>
            <w:vAlign w:val="center"/>
          </w:tcPr>
          <w:p w14:paraId="54FE4A6F" w14:textId="77777777" w:rsidR="00FC4A3C" w:rsidRDefault="00FC4A3C">
            <w:pPr>
              <w:pStyle w:val="a3"/>
              <w:ind w:firstLineChars="0" w:firstLine="0"/>
              <w:jc w:val="center"/>
              <w:rPr>
                <w:rFonts w:ascii="宋体" w:hAnsi="宋体"/>
              </w:rPr>
            </w:pPr>
          </w:p>
        </w:tc>
        <w:tc>
          <w:tcPr>
            <w:tcW w:w="2892" w:type="dxa"/>
            <w:tcBorders>
              <w:top w:val="single" w:sz="4" w:space="0" w:color="auto"/>
              <w:left w:val="single" w:sz="4" w:space="0" w:color="auto"/>
              <w:bottom w:val="single" w:sz="4" w:space="0" w:color="auto"/>
              <w:right w:val="single" w:sz="4" w:space="0" w:color="auto"/>
            </w:tcBorders>
            <w:shd w:val="clear" w:color="auto" w:fill="auto"/>
            <w:vAlign w:val="center"/>
          </w:tcPr>
          <w:p w14:paraId="3A7A6A9A" w14:textId="77777777" w:rsidR="00FC4A3C" w:rsidRPr="00E9779E" w:rsidRDefault="005608C9">
            <w:pPr>
              <w:pStyle w:val="a3"/>
              <w:ind w:firstLineChars="0" w:firstLine="0"/>
              <w:rPr>
                <w:rFonts w:ascii="宋体" w:hAnsi="宋体"/>
              </w:rPr>
            </w:pPr>
            <w:r w:rsidRPr="00E9779E">
              <w:rPr>
                <w:rFonts w:hint="eastAsia"/>
                <w:szCs w:val="21"/>
              </w:rPr>
              <w:sym w:font="Wingdings" w:char="F0FE"/>
            </w:r>
            <w:r w:rsidRPr="00E9779E">
              <w:rPr>
                <w:rFonts w:ascii="宋体" w:hAnsi="宋体" w:hint="eastAsia"/>
              </w:rPr>
              <w:t>理论课程</w:t>
            </w:r>
            <w:r w:rsidRPr="00E9779E">
              <w:rPr>
                <w:rFonts w:ascii="宋体" w:hAnsi="宋体" w:hint="eastAsia"/>
              </w:rPr>
              <w:t xml:space="preserve">     </w:t>
            </w:r>
            <w:r w:rsidRPr="00E9779E">
              <w:rPr>
                <w:rFonts w:hint="eastAsia"/>
                <w:szCs w:val="21"/>
              </w:rPr>
              <w:sym w:font="Wingdings 2" w:char="00A3"/>
            </w:r>
            <w:r w:rsidRPr="00E9779E">
              <w:rPr>
                <w:rFonts w:ascii="宋体" w:hAnsi="宋体" w:hint="eastAsia"/>
              </w:rPr>
              <w:t>实践课程</w:t>
            </w:r>
          </w:p>
        </w:tc>
        <w:tc>
          <w:tcPr>
            <w:tcW w:w="1062" w:type="dxa"/>
            <w:vMerge/>
            <w:tcBorders>
              <w:left w:val="single" w:sz="4" w:space="0" w:color="auto"/>
              <w:bottom w:val="single" w:sz="4" w:space="0" w:color="auto"/>
              <w:right w:val="single" w:sz="4" w:space="0" w:color="auto"/>
            </w:tcBorders>
            <w:shd w:val="clear" w:color="auto" w:fill="auto"/>
            <w:vAlign w:val="center"/>
          </w:tcPr>
          <w:p w14:paraId="05586D77" w14:textId="77777777" w:rsidR="00FC4A3C" w:rsidRPr="00E9779E" w:rsidRDefault="00FC4A3C">
            <w:pPr>
              <w:pStyle w:val="a3"/>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C6C27B4" w14:textId="77777777" w:rsidR="00FC4A3C" w:rsidRPr="00E9779E" w:rsidRDefault="005608C9">
            <w:pPr>
              <w:pStyle w:val="a3"/>
              <w:ind w:firstLineChars="0" w:firstLine="0"/>
              <w:jc w:val="center"/>
              <w:rPr>
                <w:rFonts w:ascii="宋体" w:hAnsi="宋体"/>
              </w:rPr>
            </w:pPr>
            <w:r w:rsidRPr="00E9779E">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4C3BE414" w14:textId="77777777" w:rsidR="00FC4A3C" w:rsidRPr="00E9779E" w:rsidRDefault="005608C9">
            <w:pPr>
              <w:pStyle w:val="a3"/>
              <w:ind w:firstLineChars="0" w:firstLine="0"/>
              <w:jc w:val="center"/>
              <w:rPr>
                <w:rFonts w:ascii="宋体" w:hAnsi="宋体"/>
              </w:rPr>
            </w:pPr>
            <w:r w:rsidRPr="00E9779E">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14:paraId="30A9BC3E" w14:textId="77777777" w:rsidR="00FC4A3C" w:rsidRPr="00E9779E" w:rsidRDefault="005608C9">
            <w:pPr>
              <w:widowControl/>
              <w:jc w:val="center"/>
              <w:rPr>
                <w:rFonts w:ascii="宋体" w:hAnsi="宋体"/>
              </w:rPr>
            </w:pPr>
            <w:r w:rsidRPr="00E9779E">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14:paraId="7AA75C5A" w14:textId="77777777" w:rsidR="00FC4A3C" w:rsidRPr="00E9779E" w:rsidRDefault="005608C9">
            <w:pPr>
              <w:widowControl/>
              <w:jc w:val="center"/>
              <w:rPr>
                <w:rFonts w:ascii="宋体" w:hAnsi="宋体"/>
              </w:rPr>
            </w:pPr>
            <w:r w:rsidRPr="00E9779E">
              <w:rPr>
                <w:rFonts w:ascii="宋体" w:hAnsi="宋体" w:hint="eastAsia"/>
              </w:rPr>
              <w:t>大数据课程群教学团队</w:t>
            </w:r>
          </w:p>
        </w:tc>
      </w:tr>
      <w:tr w:rsidR="00FC4A3C" w14:paraId="33CDB281" w14:textId="77777777">
        <w:trPr>
          <w:trHeight w:val="540"/>
        </w:trPr>
        <w:tc>
          <w:tcPr>
            <w:tcW w:w="1146" w:type="dxa"/>
            <w:vMerge/>
            <w:tcBorders>
              <w:bottom w:val="single" w:sz="4" w:space="0" w:color="auto"/>
              <w:right w:val="single" w:sz="4" w:space="0" w:color="auto"/>
            </w:tcBorders>
            <w:shd w:val="clear" w:color="auto" w:fill="auto"/>
            <w:vAlign w:val="center"/>
          </w:tcPr>
          <w:p w14:paraId="6432FE29" w14:textId="77777777" w:rsidR="00FC4A3C" w:rsidRDefault="00FC4A3C">
            <w:pPr>
              <w:widowControl/>
              <w:jc w:val="center"/>
            </w:pPr>
          </w:p>
        </w:tc>
        <w:tc>
          <w:tcPr>
            <w:tcW w:w="2892" w:type="dxa"/>
            <w:tcBorders>
              <w:top w:val="single" w:sz="4" w:space="0" w:color="auto"/>
              <w:bottom w:val="single" w:sz="4" w:space="0" w:color="auto"/>
              <w:right w:val="single" w:sz="4" w:space="0" w:color="auto"/>
            </w:tcBorders>
            <w:shd w:val="clear" w:color="auto" w:fill="auto"/>
            <w:vAlign w:val="center"/>
          </w:tcPr>
          <w:p w14:paraId="134D4F27" w14:textId="77777777" w:rsidR="00FC4A3C" w:rsidRDefault="005608C9">
            <w:pPr>
              <w:widowControl/>
            </w:pPr>
            <w:r>
              <w:rPr>
                <w:rFonts w:hint="eastAsia"/>
                <w:szCs w:val="21"/>
              </w:rPr>
              <w:sym w:font="Wingdings 2" w:char="00A3"/>
            </w:r>
            <w:r>
              <w:rPr>
                <w:rFonts w:ascii="宋体" w:hAnsi="宋体" w:hint="eastAsia"/>
              </w:rPr>
              <w:t>必修</w:t>
            </w:r>
            <w:r>
              <w:rPr>
                <w:rFonts w:ascii="宋体" w:hAnsi="宋体" w:hint="eastAsia"/>
              </w:rPr>
              <w:t xml:space="preserve">         </w:t>
            </w:r>
            <w:r>
              <w:rPr>
                <w:rFonts w:hint="eastAsia"/>
                <w:szCs w:val="21"/>
              </w:rPr>
              <w:sym w:font="Wingdings" w:char="F0FE"/>
            </w:r>
            <w:r>
              <w:rPr>
                <w:rFonts w:ascii="宋体" w:hAnsi="宋体" w:hint="eastAsia"/>
              </w:rPr>
              <w:t>选修</w:t>
            </w:r>
          </w:p>
        </w:tc>
        <w:tc>
          <w:tcPr>
            <w:tcW w:w="1062" w:type="dxa"/>
            <w:tcBorders>
              <w:top w:val="single" w:sz="4" w:space="0" w:color="auto"/>
              <w:left w:val="single" w:sz="4" w:space="0" w:color="auto"/>
              <w:bottom w:val="single" w:sz="4" w:space="0" w:color="auto"/>
            </w:tcBorders>
            <w:shd w:val="clear" w:color="auto" w:fill="auto"/>
            <w:vAlign w:val="center"/>
          </w:tcPr>
          <w:p w14:paraId="17E24B76" w14:textId="77777777" w:rsidR="00FC4A3C" w:rsidRDefault="005608C9">
            <w:pPr>
              <w:widowControl/>
              <w:jc w:val="left"/>
              <w:rPr>
                <w:rFonts w:ascii="宋体" w:hAnsi="宋体"/>
              </w:rPr>
            </w:pPr>
            <w:r>
              <w:rPr>
                <w:rFonts w:ascii="宋体" w:hAnsi="宋体" w:hint="eastAsia"/>
              </w:rPr>
              <w:t>开课平台</w:t>
            </w:r>
          </w:p>
        </w:tc>
        <w:tc>
          <w:tcPr>
            <w:tcW w:w="3030" w:type="dxa"/>
            <w:gridSpan w:val="2"/>
            <w:tcBorders>
              <w:top w:val="single" w:sz="4" w:space="0" w:color="auto"/>
              <w:left w:val="single" w:sz="4" w:space="0" w:color="auto"/>
              <w:bottom w:val="single" w:sz="4" w:space="0" w:color="auto"/>
            </w:tcBorders>
            <w:shd w:val="clear" w:color="auto" w:fill="auto"/>
            <w:vAlign w:val="center"/>
          </w:tcPr>
          <w:p w14:paraId="5F759B7F" w14:textId="77777777" w:rsidR="00FC4A3C" w:rsidRDefault="00FC4A3C">
            <w:pPr>
              <w:widowControl/>
              <w:jc w:val="left"/>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14:paraId="3DDB48BA" w14:textId="77777777" w:rsidR="00FC4A3C" w:rsidRDefault="005608C9">
            <w:pPr>
              <w:widowControl/>
              <w:jc w:val="center"/>
              <w:rPr>
                <w:szCs w:val="21"/>
              </w:rPr>
            </w:pPr>
            <w:r>
              <w:rPr>
                <w:rFonts w:ascii="宋体" w:hAnsi="宋体" w:hint="eastAsia"/>
              </w:rPr>
              <w:t>课程链接</w:t>
            </w:r>
          </w:p>
        </w:tc>
        <w:tc>
          <w:tcPr>
            <w:tcW w:w="4295" w:type="dxa"/>
            <w:tcBorders>
              <w:top w:val="single" w:sz="4" w:space="0" w:color="auto"/>
              <w:left w:val="single" w:sz="4" w:space="0" w:color="auto"/>
              <w:bottom w:val="single" w:sz="4" w:space="0" w:color="auto"/>
            </w:tcBorders>
            <w:shd w:val="clear" w:color="auto" w:fill="auto"/>
            <w:vAlign w:val="center"/>
          </w:tcPr>
          <w:p w14:paraId="2081EF80" w14:textId="77777777" w:rsidR="00FC4A3C" w:rsidRDefault="00FC4A3C">
            <w:pPr>
              <w:widowControl/>
              <w:jc w:val="left"/>
              <w:rPr>
                <w:rFonts w:ascii="宋体" w:hAnsi="宋体"/>
              </w:rPr>
            </w:pPr>
          </w:p>
        </w:tc>
      </w:tr>
      <w:tr w:rsidR="00FC4A3C" w14:paraId="03CCBDCC" w14:textId="77777777">
        <w:trPr>
          <w:trHeight w:val="540"/>
        </w:trPr>
        <w:tc>
          <w:tcPr>
            <w:tcW w:w="4038" w:type="dxa"/>
            <w:gridSpan w:val="2"/>
            <w:tcBorders>
              <w:top w:val="single" w:sz="4" w:space="0" w:color="auto"/>
              <w:bottom w:val="single" w:sz="4" w:space="0" w:color="auto"/>
              <w:right w:val="single" w:sz="4" w:space="0" w:color="auto"/>
            </w:tcBorders>
            <w:shd w:val="clear" w:color="auto" w:fill="auto"/>
            <w:vAlign w:val="center"/>
          </w:tcPr>
          <w:p w14:paraId="7545D0C2" w14:textId="77777777" w:rsidR="00FC4A3C" w:rsidRDefault="005608C9">
            <w:pPr>
              <w:widowControl/>
              <w:jc w:val="center"/>
            </w:pPr>
            <w:r>
              <w:rPr>
                <w:rFonts w:ascii="宋体" w:hAnsi="宋体" w:hint="eastAsia"/>
              </w:rPr>
              <w:t>教学类型</w:t>
            </w:r>
            <w:r>
              <w:rPr>
                <w:rFonts w:ascii="宋体" w:hAnsi="宋体" w:hint="eastAsia"/>
                <w:sz w:val="28"/>
                <w:szCs w:val="28"/>
                <w:vertAlign w:val="superscript"/>
              </w:rPr>
              <w:t>*</w:t>
            </w:r>
          </w:p>
        </w:tc>
        <w:tc>
          <w:tcPr>
            <w:tcW w:w="10017" w:type="dxa"/>
            <w:gridSpan w:val="5"/>
            <w:tcBorders>
              <w:top w:val="single" w:sz="4" w:space="0" w:color="auto"/>
              <w:left w:val="single" w:sz="4" w:space="0" w:color="auto"/>
            </w:tcBorders>
            <w:shd w:val="clear" w:color="auto" w:fill="auto"/>
            <w:vAlign w:val="center"/>
          </w:tcPr>
          <w:p w14:paraId="126690C6" w14:textId="77777777" w:rsidR="00FC4A3C" w:rsidRDefault="005608C9">
            <w:pPr>
              <w:widowControl/>
              <w:jc w:val="left"/>
              <w:rPr>
                <w:rFonts w:ascii="宋体" w:hAnsi="宋体"/>
              </w:rPr>
            </w:pPr>
            <w:r>
              <w:rPr>
                <w:rFonts w:hint="eastAsia"/>
                <w:szCs w:val="21"/>
              </w:rPr>
              <w:t xml:space="preserve"> </w:t>
            </w:r>
            <w:r>
              <w:rPr>
                <w:rFonts w:hint="eastAsia"/>
                <w:szCs w:val="21"/>
              </w:rPr>
              <w:sym w:font="Wingdings" w:char="F0FE"/>
            </w:r>
            <w:r>
              <w:rPr>
                <w:rFonts w:ascii="宋体" w:hAnsi="宋体" w:hint="eastAsia"/>
              </w:rPr>
              <w:t>线下教学</w:t>
            </w:r>
            <w:r>
              <w:rPr>
                <w:rFonts w:ascii="宋体" w:hAnsi="宋体" w:hint="eastAsia"/>
              </w:rPr>
              <w:t xml:space="preserve">    </w:t>
            </w:r>
            <w:r>
              <w:rPr>
                <w:rFonts w:hint="eastAsia"/>
                <w:szCs w:val="21"/>
              </w:rPr>
              <w:t xml:space="preserve"> </w:t>
            </w:r>
            <w:r>
              <w:rPr>
                <w:rFonts w:hint="eastAsia"/>
                <w:szCs w:val="21"/>
              </w:rPr>
              <w:sym w:font="Wingdings 2" w:char="00A3"/>
            </w:r>
            <w:r>
              <w:rPr>
                <w:rFonts w:ascii="宋体" w:hAnsi="宋体" w:hint="eastAsia"/>
              </w:rPr>
              <w:t>线上线下混合式教学</w:t>
            </w:r>
            <w:r>
              <w:rPr>
                <w:rFonts w:ascii="宋体" w:hAnsi="宋体" w:hint="eastAsia"/>
              </w:rPr>
              <w:t xml:space="preserve">    </w:t>
            </w:r>
            <w:r>
              <w:rPr>
                <w:rFonts w:hint="eastAsia"/>
                <w:szCs w:val="21"/>
              </w:rPr>
              <w:t xml:space="preserve"> </w:t>
            </w:r>
            <w:r>
              <w:rPr>
                <w:rFonts w:hint="eastAsia"/>
                <w:szCs w:val="21"/>
              </w:rPr>
              <w:sym w:font="Wingdings 2" w:char="00A3"/>
            </w:r>
            <w:r>
              <w:rPr>
                <w:rFonts w:ascii="宋体" w:hAnsi="宋体" w:hint="eastAsia"/>
              </w:rPr>
              <w:t>线上教学</w:t>
            </w:r>
            <w:r>
              <w:rPr>
                <w:rFonts w:ascii="宋体" w:hAnsi="宋体" w:hint="eastAsia"/>
              </w:rPr>
              <w:t xml:space="preserve">       </w:t>
            </w:r>
            <w:r>
              <w:rPr>
                <w:rFonts w:hint="eastAsia"/>
                <w:szCs w:val="21"/>
              </w:rPr>
              <w:sym w:font="Wingdings 2" w:char="00A3"/>
            </w:r>
            <w:r>
              <w:rPr>
                <w:rFonts w:ascii="宋体" w:hAnsi="宋体" w:hint="eastAsia"/>
              </w:rPr>
              <w:t>双语</w:t>
            </w:r>
            <w:r>
              <w:rPr>
                <w:rFonts w:ascii="宋体" w:hAnsi="宋体" w:hint="eastAsia"/>
              </w:rPr>
              <w:t xml:space="preserve">       </w:t>
            </w:r>
            <w:r>
              <w:rPr>
                <w:rFonts w:hint="eastAsia"/>
                <w:szCs w:val="21"/>
              </w:rPr>
              <w:sym w:font="Wingdings 2" w:char="00A3"/>
            </w:r>
            <w:r>
              <w:rPr>
                <w:rFonts w:ascii="宋体" w:hAnsi="宋体" w:hint="eastAsia"/>
              </w:rPr>
              <w:t>全英语</w:t>
            </w:r>
          </w:p>
        </w:tc>
      </w:tr>
    </w:tbl>
    <w:p w14:paraId="0A71788A" w14:textId="722189A2" w:rsidR="00FC4A3C" w:rsidRDefault="005608C9">
      <w:pPr>
        <w:pStyle w:val="a3"/>
        <w:rPr>
          <w:rFonts w:ascii="宋体" w:hAnsi="宋体"/>
          <w:highlight w:val="yellow"/>
        </w:rPr>
      </w:pPr>
      <w:r>
        <w:rPr>
          <w:rFonts w:ascii="宋体" w:hAnsi="宋体" w:hint="eastAsia"/>
        </w:rPr>
        <w:t xml:space="preserve"> </w:t>
      </w:r>
    </w:p>
    <w:p w14:paraId="3E2A0F90" w14:textId="77777777" w:rsidR="00FC4A3C" w:rsidRDefault="005608C9">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14:paraId="6EA3E173" w14:textId="2A63967B" w:rsidR="00FC4A3C" w:rsidRDefault="005608C9">
      <w:pPr>
        <w:pStyle w:val="a3"/>
        <w:spacing w:beforeLines="50" w:before="120" w:afterLines="50" w:after="120" w:line="400" w:lineRule="exact"/>
        <w:rPr>
          <w:rFonts w:ascii="宋体" w:hAnsi="宋体"/>
          <w:szCs w:val="21"/>
        </w:rPr>
      </w:pPr>
      <w:r>
        <w:rPr>
          <w:rFonts w:ascii="宋体" w:hAnsi="宋体" w:hint="eastAsia"/>
          <w:szCs w:val="21"/>
        </w:rPr>
        <w:t>本课程将</w:t>
      </w:r>
      <w:r w:rsidR="00C76D82">
        <w:rPr>
          <w:rFonts w:ascii="宋体" w:hAnsi="宋体" w:hint="eastAsia"/>
          <w:szCs w:val="21"/>
        </w:rPr>
        <w:t>根据主流的实际应用场景，较为</w:t>
      </w:r>
      <w:r>
        <w:rPr>
          <w:rFonts w:ascii="宋体" w:hAnsi="宋体" w:hint="eastAsia"/>
          <w:szCs w:val="21"/>
        </w:rPr>
        <w:t>全面</w:t>
      </w:r>
      <w:r w:rsidR="00C76D82">
        <w:rPr>
          <w:rFonts w:ascii="宋体" w:hAnsi="宋体" w:hint="eastAsia"/>
          <w:szCs w:val="21"/>
        </w:rPr>
        <w:t>地</w:t>
      </w:r>
      <w:r>
        <w:rPr>
          <w:rFonts w:ascii="宋体" w:hAnsi="宋体" w:hint="eastAsia"/>
          <w:szCs w:val="21"/>
        </w:rPr>
        <w:t>介绍近年发展起来的基于深度</w:t>
      </w:r>
      <w:r w:rsidR="00C76D82">
        <w:rPr>
          <w:rFonts w:ascii="宋体" w:hAnsi="宋体" w:hint="eastAsia"/>
          <w:szCs w:val="21"/>
        </w:rPr>
        <w:t>学习思想</w:t>
      </w:r>
      <w:r>
        <w:rPr>
          <w:rFonts w:ascii="宋体" w:hAnsi="宋体" w:hint="eastAsia"/>
          <w:szCs w:val="21"/>
        </w:rPr>
        <w:t>的深度学习</w:t>
      </w:r>
      <w:r w:rsidR="00C76D82">
        <w:rPr>
          <w:rFonts w:ascii="宋体" w:hAnsi="宋体" w:hint="eastAsia"/>
          <w:szCs w:val="21"/>
        </w:rPr>
        <w:t>神经网络</w:t>
      </w:r>
      <w:r>
        <w:rPr>
          <w:rFonts w:ascii="宋体" w:hAnsi="宋体" w:hint="eastAsia"/>
          <w:szCs w:val="21"/>
        </w:rPr>
        <w:t>的基本概念</w:t>
      </w:r>
      <w:r w:rsidR="00C76D82">
        <w:rPr>
          <w:rFonts w:ascii="宋体" w:hAnsi="宋体" w:hint="eastAsia"/>
          <w:szCs w:val="21"/>
        </w:rPr>
        <w:t>、</w:t>
      </w:r>
      <w:r>
        <w:rPr>
          <w:rFonts w:ascii="宋体" w:hAnsi="宋体" w:hint="eastAsia"/>
          <w:szCs w:val="21"/>
        </w:rPr>
        <w:t>主要结构</w:t>
      </w:r>
      <w:r w:rsidR="00C76D82">
        <w:rPr>
          <w:rFonts w:ascii="宋体" w:hAnsi="宋体" w:hint="eastAsia"/>
          <w:szCs w:val="21"/>
        </w:rPr>
        <w:t>、</w:t>
      </w:r>
      <w:r>
        <w:rPr>
          <w:rFonts w:ascii="宋体" w:hAnsi="宋体" w:hint="eastAsia"/>
          <w:szCs w:val="21"/>
        </w:rPr>
        <w:t>核心方法和关键</w:t>
      </w:r>
      <w:r w:rsidR="00C76D82">
        <w:rPr>
          <w:rFonts w:ascii="宋体" w:hAnsi="宋体" w:hint="eastAsia"/>
          <w:szCs w:val="21"/>
        </w:rPr>
        <w:t>技术和</w:t>
      </w:r>
      <w:r>
        <w:rPr>
          <w:rFonts w:ascii="宋体" w:hAnsi="宋体" w:hint="eastAsia"/>
          <w:szCs w:val="21"/>
        </w:rPr>
        <w:t>应用。主要内容包括：（</w:t>
      </w:r>
      <w:r>
        <w:rPr>
          <w:rFonts w:ascii="宋体" w:hAnsi="宋体" w:hint="eastAsia"/>
          <w:szCs w:val="21"/>
        </w:rPr>
        <w:t>1</w:t>
      </w:r>
      <w:r>
        <w:rPr>
          <w:rFonts w:ascii="宋体" w:hAnsi="宋体" w:hint="eastAsia"/>
          <w:szCs w:val="21"/>
        </w:rPr>
        <w:t>）机器学习和</w:t>
      </w:r>
      <w:r w:rsidR="00C76D82">
        <w:rPr>
          <w:rFonts w:ascii="宋体" w:hAnsi="宋体" w:hint="eastAsia"/>
          <w:szCs w:val="21"/>
        </w:rPr>
        <w:t>深度</w:t>
      </w:r>
      <w:r>
        <w:rPr>
          <w:rFonts w:ascii="宋体" w:hAnsi="宋体" w:hint="eastAsia"/>
          <w:szCs w:val="21"/>
        </w:rPr>
        <w:t>神经网络的基本概念</w:t>
      </w:r>
      <w:r w:rsidR="00C76D82">
        <w:rPr>
          <w:rFonts w:ascii="宋体" w:hAnsi="宋体" w:hint="eastAsia"/>
          <w:szCs w:val="21"/>
        </w:rPr>
        <w:t>、面向不同任务场景的模型基本工作原理</w:t>
      </w:r>
      <w:r w:rsidR="00840ED6">
        <w:rPr>
          <w:rFonts w:ascii="宋体" w:hAnsi="宋体" w:hint="eastAsia"/>
          <w:szCs w:val="21"/>
        </w:rPr>
        <w:t>和</w:t>
      </w:r>
      <w:r w:rsidR="00C76D82">
        <w:rPr>
          <w:rFonts w:ascii="宋体" w:hAnsi="宋体" w:hint="eastAsia"/>
          <w:szCs w:val="21"/>
        </w:rPr>
        <w:t>模型优化</w:t>
      </w:r>
      <w:r>
        <w:rPr>
          <w:rFonts w:ascii="宋体" w:hAnsi="宋体" w:hint="eastAsia"/>
          <w:szCs w:val="21"/>
        </w:rPr>
        <w:t>算法</w:t>
      </w:r>
      <w:r w:rsidR="00C76D82">
        <w:rPr>
          <w:rFonts w:ascii="宋体" w:hAnsi="宋体" w:hint="eastAsia"/>
          <w:szCs w:val="21"/>
        </w:rPr>
        <w:t>，以</w:t>
      </w:r>
      <w:r>
        <w:rPr>
          <w:rFonts w:ascii="宋体" w:hAnsi="宋体" w:hint="eastAsia"/>
          <w:szCs w:val="21"/>
        </w:rPr>
        <w:t>及</w:t>
      </w:r>
      <w:r w:rsidR="00840ED6">
        <w:rPr>
          <w:rFonts w:ascii="宋体" w:hAnsi="宋体" w:hint="eastAsia"/>
          <w:szCs w:val="21"/>
        </w:rPr>
        <w:t>所需的</w:t>
      </w:r>
      <w:r>
        <w:rPr>
          <w:rFonts w:ascii="宋体" w:hAnsi="宋体" w:hint="eastAsia"/>
          <w:szCs w:val="21"/>
        </w:rPr>
        <w:t>概率论、线性代数</w:t>
      </w:r>
      <w:r w:rsidR="00840ED6">
        <w:rPr>
          <w:rFonts w:ascii="宋体" w:hAnsi="宋体" w:hint="eastAsia"/>
          <w:szCs w:val="21"/>
        </w:rPr>
        <w:t>等</w:t>
      </w:r>
      <w:r w:rsidRPr="00C76D82">
        <w:rPr>
          <w:rFonts w:ascii="宋体" w:hAnsi="宋体" w:hint="eastAsia"/>
          <w:szCs w:val="21"/>
        </w:rPr>
        <w:t>相关</w:t>
      </w:r>
      <w:r w:rsidR="00840ED6" w:rsidRPr="00C76D82">
        <w:rPr>
          <w:rFonts w:ascii="宋体" w:hAnsi="宋体" w:hint="eastAsia"/>
          <w:szCs w:val="21"/>
        </w:rPr>
        <w:t>理论</w:t>
      </w:r>
      <w:r w:rsidRPr="00C76D82">
        <w:rPr>
          <w:rFonts w:ascii="宋体" w:hAnsi="宋体" w:hint="eastAsia"/>
          <w:szCs w:val="21"/>
        </w:rPr>
        <w:t>基础</w:t>
      </w:r>
      <w:r>
        <w:rPr>
          <w:rFonts w:ascii="宋体" w:hAnsi="宋体" w:hint="eastAsia"/>
          <w:szCs w:val="21"/>
        </w:rPr>
        <w:t>；（</w:t>
      </w:r>
      <w:r>
        <w:rPr>
          <w:rFonts w:ascii="宋体" w:hAnsi="宋体" w:hint="eastAsia"/>
          <w:szCs w:val="21"/>
        </w:rPr>
        <w:t>2</w:t>
      </w:r>
      <w:r>
        <w:rPr>
          <w:rFonts w:ascii="宋体" w:hAnsi="宋体" w:hint="eastAsia"/>
          <w:szCs w:val="21"/>
        </w:rPr>
        <w:t>）</w:t>
      </w:r>
      <w:r w:rsidR="00C76D82">
        <w:rPr>
          <w:rFonts w:ascii="宋体" w:hAnsi="宋体" w:hint="eastAsia"/>
          <w:szCs w:val="21"/>
        </w:rPr>
        <w:t>不同任务场景下</w:t>
      </w:r>
      <w:r>
        <w:rPr>
          <w:rFonts w:ascii="宋体" w:hAnsi="宋体" w:hint="eastAsia"/>
          <w:szCs w:val="21"/>
        </w:rPr>
        <w:t>深度</w:t>
      </w:r>
      <w:r w:rsidR="00840ED6">
        <w:rPr>
          <w:rFonts w:ascii="宋体" w:hAnsi="宋体" w:hint="eastAsia"/>
          <w:szCs w:val="21"/>
        </w:rPr>
        <w:t>神经网络</w:t>
      </w:r>
      <w:r>
        <w:rPr>
          <w:rFonts w:ascii="宋体" w:hAnsi="宋体" w:hint="eastAsia"/>
          <w:szCs w:val="21"/>
        </w:rPr>
        <w:t>的主流结构、激活函数、正则化技术，实用算法细节和应用案例；（</w:t>
      </w:r>
      <w:r>
        <w:rPr>
          <w:rFonts w:ascii="宋体" w:hAnsi="宋体" w:hint="eastAsia"/>
          <w:szCs w:val="21"/>
        </w:rPr>
        <w:t>3</w:t>
      </w:r>
      <w:r>
        <w:rPr>
          <w:rFonts w:ascii="宋体" w:hAnsi="宋体" w:hint="eastAsia"/>
          <w:szCs w:val="21"/>
        </w:rPr>
        <w:t>）</w:t>
      </w:r>
      <w:r w:rsidR="00C76D82">
        <w:rPr>
          <w:rFonts w:ascii="宋体" w:hAnsi="宋体" w:hint="eastAsia"/>
          <w:szCs w:val="21"/>
        </w:rPr>
        <w:t>深度神经网络在</w:t>
      </w:r>
      <w:r>
        <w:rPr>
          <w:rFonts w:ascii="宋体" w:hAnsi="宋体" w:hint="eastAsia"/>
          <w:szCs w:val="21"/>
        </w:rPr>
        <w:t>计算机视觉与自然语言处理技术原理与应用；（</w:t>
      </w:r>
      <w:r>
        <w:rPr>
          <w:rFonts w:ascii="宋体" w:hAnsi="宋体" w:hint="eastAsia"/>
          <w:szCs w:val="21"/>
        </w:rPr>
        <w:t>4</w:t>
      </w:r>
      <w:r>
        <w:rPr>
          <w:rFonts w:ascii="宋体" w:hAnsi="宋体" w:hint="eastAsia"/>
          <w:szCs w:val="21"/>
        </w:rPr>
        <w:t>）包括</w:t>
      </w:r>
      <w:r w:rsidR="00840ED6">
        <w:rPr>
          <w:rFonts w:ascii="宋体" w:hAnsi="宋体" w:hint="eastAsia"/>
          <w:szCs w:val="21"/>
        </w:rPr>
        <w:t>注意力机制和</w:t>
      </w:r>
      <w:r>
        <w:rPr>
          <w:rFonts w:ascii="宋体" w:hAnsi="宋体" w:hint="eastAsia"/>
          <w:szCs w:val="21"/>
        </w:rPr>
        <w:t>生成对抗网络</w:t>
      </w:r>
      <w:r w:rsidR="00840ED6">
        <w:rPr>
          <w:rFonts w:ascii="宋体" w:hAnsi="宋体" w:hint="eastAsia"/>
          <w:szCs w:val="21"/>
        </w:rPr>
        <w:t>等</w:t>
      </w:r>
      <w:r>
        <w:rPr>
          <w:rFonts w:ascii="宋体" w:hAnsi="宋体" w:hint="eastAsia"/>
          <w:szCs w:val="21"/>
        </w:rPr>
        <w:t>新兴技术</w:t>
      </w:r>
      <w:r w:rsidR="00C76D82">
        <w:rPr>
          <w:rFonts w:ascii="宋体" w:hAnsi="宋体" w:hint="eastAsia"/>
          <w:szCs w:val="21"/>
        </w:rPr>
        <w:t>的介绍和探讨</w:t>
      </w:r>
      <w:r>
        <w:rPr>
          <w:rFonts w:ascii="宋体" w:hAnsi="宋体" w:hint="eastAsia"/>
          <w:szCs w:val="21"/>
        </w:rPr>
        <w:t>；（</w:t>
      </w:r>
      <w:r>
        <w:rPr>
          <w:rFonts w:ascii="宋体" w:hAnsi="宋体" w:hint="eastAsia"/>
          <w:szCs w:val="21"/>
        </w:rPr>
        <w:t>5</w:t>
      </w:r>
      <w:r>
        <w:rPr>
          <w:rFonts w:ascii="宋体" w:hAnsi="宋体" w:hint="eastAsia"/>
          <w:szCs w:val="21"/>
        </w:rPr>
        <w:t>）前沿论文与技术探讨。</w:t>
      </w:r>
    </w:p>
    <w:p w14:paraId="29ECC736" w14:textId="7F046E85" w:rsidR="00FC4A3C" w:rsidRDefault="005608C9" w:rsidP="00E9779E">
      <w:pPr>
        <w:pStyle w:val="a3"/>
        <w:spacing w:beforeLines="50" w:before="120" w:afterLines="50" w:after="120" w:line="400" w:lineRule="exact"/>
        <w:rPr>
          <w:rFonts w:ascii="宋体" w:hAnsi="宋体"/>
          <w:sz w:val="24"/>
        </w:rPr>
      </w:pPr>
      <w:r>
        <w:rPr>
          <w:rFonts w:ascii="宋体" w:hAnsi="宋体" w:hint="eastAsia"/>
          <w:szCs w:val="21"/>
        </w:rPr>
        <w:t>通过课程的学习，使同学们巩固基础数学及机器学习的基本概念和算法；掌握深度神经网络</w:t>
      </w:r>
      <w:r w:rsidR="00840ED6">
        <w:rPr>
          <w:rFonts w:ascii="宋体" w:hAnsi="宋体" w:hint="eastAsia"/>
          <w:szCs w:val="21"/>
        </w:rPr>
        <w:t>的</w:t>
      </w:r>
      <w:r>
        <w:rPr>
          <w:rFonts w:ascii="宋体" w:hAnsi="宋体" w:hint="eastAsia"/>
          <w:szCs w:val="21"/>
        </w:rPr>
        <w:t>基本概念；掌握深度</w:t>
      </w:r>
      <w:r w:rsidR="00840ED6">
        <w:rPr>
          <w:rFonts w:ascii="宋体" w:hAnsi="宋体" w:hint="eastAsia"/>
          <w:szCs w:val="21"/>
        </w:rPr>
        <w:t>网络</w:t>
      </w:r>
      <w:r>
        <w:rPr>
          <w:rFonts w:ascii="宋体" w:hAnsi="宋体" w:hint="eastAsia"/>
          <w:szCs w:val="21"/>
        </w:rPr>
        <w:t>学习中的主要网络结构的基本概念和相关算法；了解具体应用领域的背景知识、应用相关的深度学习技术；并了解生成对抗网络、深度神经网络模型压缩等新兴技术。</w:t>
      </w:r>
      <w:r>
        <w:rPr>
          <w:rFonts w:ascii="宋体" w:hAnsi="宋体"/>
          <w:szCs w:val="21"/>
        </w:rPr>
        <w:cr/>
      </w:r>
    </w:p>
    <w:p w14:paraId="7BA319E9" w14:textId="77777777" w:rsidR="00FC4A3C" w:rsidRDefault="005608C9">
      <w:pPr>
        <w:adjustRightInd w:val="0"/>
        <w:snapToGrid w:val="0"/>
        <w:spacing w:line="360" w:lineRule="auto"/>
        <w:ind w:firstLineChars="100" w:firstLine="241"/>
        <w:rPr>
          <w:rFonts w:ascii="宋体" w:hAnsi="宋体"/>
          <w:b/>
          <w:sz w:val="24"/>
          <w:highlight w:val="yellow"/>
        </w:rPr>
      </w:pPr>
      <w:r>
        <w:rPr>
          <w:rFonts w:ascii="宋体" w:hAnsi="宋体" w:hint="eastAsia"/>
          <w:b/>
          <w:sz w:val="24"/>
        </w:rPr>
        <w:t>二、课程教学目标</w:t>
      </w:r>
    </w:p>
    <w:p w14:paraId="3B2601CC" w14:textId="640459B4" w:rsidR="00FC4A3C" w:rsidRDefault="005608C9">
      <w:pPr>
        <w:pStyle w:val="a3"/>
        <w:spacing w:beforeLines="50" w:before="120" w:afterLines="50" w:after="120" w:line="360" w:lineRule="auto"/>
        <w:ind w:firstLineChars="300" w:firstLine="632"/>
        <w:rPr>
          <w:rFonts w:asciiTheme="majorEastAsia" w:eastAsiaTheme="majorEastAsia" w:hAnsiTheme="majorEastAsia" w:cstheme="majorEastAsia"/>
          <w:szCs w:val="21"/>
        </w:rPr>
      </w:pPr>
      <w:r w:rsidRPr="00C76D82">
        <w:rPr>
          <w:rFonts w:asciiTheme="majorEastAsia" w:eastAsiaTheme="majorEastAsia" w:hAnsiTheme="majorEastAsia" w:cstheme="majorEastAsia" w:hint="eastAsia"/>
          <w:b/>
          <w:bCs/>
          <w:szCs w:val="21"/>
        </w:rPr>
        <w:t>课程教学目标</w:t>
      </w:r>
      <w:r w:rsidRPr="00C76D82">
        <w:rPr>
          <w:rFonts w:asciiTheme="majorEastAsia" w:eastAsiaTheme="majorEastAsia" w:hAnsiTheme="majorEastAsia" w:cstheme="majorEastAsia" w:hint="eastAsia"/>
          <w:b/>
          <w:bCs/>
          <w:szCs w:val="21"/>
        </w:rPr>
        <w:t>1</w:t>
      </w:r>
      <w:r w:rsidR="00C76D82" w:rsidRPr="00C76D82">
        <w:rPr>
          <w:rFonts w:asciiTheme="majorEastAsia" w:eastAsiaTheme="majorEastAsia" w:hAnsiTheme="majorEastAsia" w:cstheme="majorEastAsia" w:hint="eastAsia"/>
          <w:b/>
          <w:bCs/>
          <w:szCs w:val="21"/>
        </w:rPr>
        <w:t>（</w:t>
      </w:r>
      <w:r w:rsidR="00C76D82" w:rsidRPr="00C76D82">
        <w:rPr>
          <w:rFonts w:eastAsia="黑体"/>
          <w:b/>
          <w:bCs/>
          <w:szCs w:val="21"/>
        </w:rPr>
        <w:t>知识）</w:t>
      </w:r>
      <w:r>
        <w:rPr>
          <w:rFonts w:asciiTheme="majorEastAsia" w:eastAsiaTheme="majorEastAsia" w:hAnsiTheme="majorEastAsia" w:cstheme="majorEastAsia" w:hint="eastAsia"/>
          <w:szCs w:val="21"/>
        </w:rPr>
        <w:t>：</w:t>
      </w:r>
      <w:r w:rsidR="00C76D82">
        <w:rPr>
          <w:rFonts w:asciiTheme="majorEastAsia" w:eastAsiaTheme="majorEastAsia" w:hAnsiTheme="majorEastAsia" w:cstheme="majorEastAsia" w:hint="eastAsia"/>
          <w:szCs w:val="21"/>
        </w:rPr>
        <w:t>了解和</w:t>
      </w:r>
      <w:r w:rsidR="00C76D82">
        <w:rPr>
          <w:rFonts w:ascii="宋体" w:hAnsi="宋体" w:hint="eastAsia"/>
          <w:szCs w:val="21"/>
        </w:rPr>
        <w:t>熟悉</w:t>
      </w:r>
      <w:r w:rsidR="00C76D82">
        <w:rPr>
          <w:rFonts w:ascii="宋体" w:hAnsi="宋体" w:hint="eastAsia"/>
          <w:szCs w:val="21"/>
        </w:rPr>
        <w:t>机器学习</w:t>
      </w:r>
      <w:r w:rsidR="00C76D82">
        <w:rPr>
          <w:rFonts w:ascii="宋体" w:hAnsi="宋体" w:hint="eastAsia"/>
          <w:szCs w:val="21"/>
        </w:rPr>
        <w:t>的基本</w:t>
      </w:r>
      <w:r w:rsidR="00C76D82">
        <w:rPr>
          <w:rFonts w:ascii="宋体" w:hAnsi="宋体" w:hint="eastAsia"/>
          <w:szCs w:val="21"/>
        </w:rPr>
        <w:t>概念、基本要素和</w:t>
      </w:r>
      <w:r w:rsidR="00C76D82">
        <w:rPr>
          <w:rFonts w:ascii="宋体" w:hAnsi="宋体" w:hint="eastAsia"/>
          <w:szCs w:val="21"/>
        </w:rPr>
        <w:t>适合解决的任务场景，从基本步骤、重要参数、适用范围、编程实现等多个方</w:t>
      </w:r>
      <w:r w:rsidR="00C76D82">
        <w:rPr>
          <w:rFonts w:ascii="宋体" w:hAnsi="宋体" w:hint="eastAsia"/>
          <w:szCs w:val="21"/>
        </w:rPr>
        <w:lastRenderedPageBreak/>
        <w:t>面和层次掌握针对不同</w:t>
      </w:r>
      <w:r w:rsidR="00C76D82">
        <w:rPr>
          <w:rFonts w:ascii="宋体" w:hAnsi="宋体" w:hint="eastAsia"/>
          <w:szCs w:val="21"/>
        </w:rPr>
        <w:t>机器</w:t>
      </w:r>
      <w:r w:rsidR="00C76D82">
        <w:rPr>
          <w:rFonts w:ascii="宋体" w:hAnsi="宋体" w:hint="eastAsia"/>
          <w:szCs w:val="21"/>
        </w:rPr>
        <w:t>学习任务的常用方法和算法。</w:t>
      </w:r>
    </w:p>
    <w:p w14:paraId="3C1FB638" w14:textId="14DE1D27" w:rsidR="00FC4A3C" w:rsidRDefault="005608C9">
      <w:pPr>
        <w:pStyle w:val="a3"/>
        <w:spacing w:beforeLines="50" w:before="120" w:afterLines="50" w:after="120" w:line="360" w:lineRule="auto"/>
        <w:ind w:firstLineChars="300" w:firstLine="632"/>
        <w:rPr>
          <w:rFonts w:asciiTheme="majorEastAsia" w:eastAsiaTheme="majorEastAsia" w:hAnsiTheme="majorEastAsia" w:cstheme="majorEastAsia"/>
          <w:szCs w:val="21"/>
        </w:rPr>
      </w:pPr>
      <w:r w:rsidRPr="00C76D82">
        <w:rPr>
          <w:rFonts w:asciiTheme="majorEastAsia" w:eastAsiaTheme="majorEastAsia" w:hAnsiTheme="majorEastAsia" w:cstheme="majorEastAsia" w:hint="eastAsia"/>
          <w:b/>
          <w:bCs/>
          <w:szCs w:val="21"/>
        </w:rPr>
        <w:t>课程教学目标</w:t>
      </w:r>
      <w:r w:rsidRPr="00C76D82">
        <w:rPr>
          <w:rFonts w:asciiTheme="majorEastAsia" w:eastAsiaTheme="majorEastAsia" w:hAnsiTheme="majorEastAsia" w:cstheme="majorEastAsia" w:hint="eastAsia"/>
          <w:b/>
          <w:bCs/>
          <w:szCs w:val="21"/>
        </w:rPr>
        <w:t>2</w:t>
      </w:r>
      <w:r w:rsidR="00C76D82" w:rsidRPr="00C76D82">
        <w:rPr>
          <w:rFonts w:asciiTheme="majorEastAsia" w:eastAsiaTheme="majorEastAsia" w:hAnsiTheme="majorEastAsia" w:cstheme="majorEastAsia" w:hint="eastAsia"/>
          <w:b/>
          <w:bCs/>
          <w:szCs w:val="21"/>
        </w:rPr>
        <w:t>（</w:t>
      </w:r>
      <w:r w:rsidR="00C76D82" w:rsidRPr="00C76D82">
        <w:rPr>
          <w:rFonts w:eastAsia="黑体"/>
          <w:b/>
          <w:bCs/>
          <w:szCs w:val="21"/>
        </w:rPr>
        <w:t>知识）</w:t>
      </w:r>
      <w:r>
        <w:rPr>
          <w:rFonts w:asciiTheme="majorEastAsia" w:eastAsiaTheme="majorEastAsia" w:hAnsiTheme="majorEastAsia" w:cstheme="majorEastAsia" w:hint="eastAsia"/>
          <w:szCs w:val="21"/>
        </w:rPr>
        <w:t>：</w:t>
      </w:r>
      <w:r w:rsidR="00001B8A">
        <w:rPr>
          <w:rFonts w:asciiTheme="majorEastAsia" w:eastAsiaTheme="majorEastAsia" w:hAnsiTheme="majorEastAsia" w:cstheme="majorEastAsia" w:hint="eastAsia"/>
          <w:szCs w:val="21"/>
        </w:rPr>
        <w:t>了解和</w:t>
      </w:r>
      <w:r>
        <w:rPr>
          <w:rFonts w:ascii="宋体" w:hAnsi="宋体" w:hint="eastAsia"/>
          <w:szCs w:val="21"/>
        </w:rPr>
        <w:t>熟悉深度神经网络</w:t>
      </w:r>
      <w:r w:rsidR="00001B8A">
        <w:rPr>
          <w:rFonts w:ascii="宋体" w:hAnsi="宋体" w:hint="eastAsia"/>
          <w:szCs w:val="21"/>
        </w:rPr>
        <w:t>的</w:t>
      </w:r>
      <w:r>
        <w:rPr>
          <w:rFonts w:ascii="宋体" w:hAnsi="宋体" w:hint="eastAsia"/>
          <w:szCs w:val="21"/>
        </w:rPr>
        <w:t>基本</w:t>
      </w:r>
      <w:r w:rsidR="00001B8A">
        <w:rPr>
          <w:rFonts w:ascii="宋体" w:hAnsi="宋体" w:hint="eastAsia"/>
          <w:szCs w:val="21"/>
        </w:rPr>
        <w:t>结构</w:t>
      </w:r>
      <w:r w:rsidR="00C76D82">
        <w:rPr>
          <w:rFonts w:ascii="宋体" w:hAnsi="宋体" w:hint="eastAsia"/>
          <w:szCs w:val="21"/>
        </w:rPr>
        <w:t>、类型</w:t>
      </w:r>
      <w:r w:rsidR="00001B8A">
        <w:rPr>
          <w:rFonts w:ascii="宋体" w:hAnsi="宋体" w:hint="eastAsia"/>
          <w:szCs w:val="21"/>
        </w:rPr>
        <w:t>和适合解决的</w:t>
      </w:r>
      <w:r>
        <w:rPr>
          <w:rFonts w:ascii="宋体" w:hAnsi="宋体" w:hint="eastAsia"/>
          <w:szCs w:val="21"/>
        </w:rPr>
        <w:t>任务</w:t>
      </w:r>
      <w:r w:rsidR="00001B8A">
        <w:rPr>
          <w:rFonts w:ascii="宋体" w:hAnsi="宋体" w:hint="eastAsia"/>
          <w:szCs w:val="21"/>
        </w:rPr>
        <w:t>场景</w:t>
      </w:r>
      <w:r>
        <w:rPr>
          <w:rFonts w:ascii="宋体" w:hAnsi="宋体" w:hint="eastAsia"/>
          <w:szCs w:val="21"/>
        </w:rPr>
        <w:t>，从基本步骤、重要参数、适用范围、编程实现等多个方面和层次掌握针对不同深度学习任务的常用方法和算法。</w:t>
      </w:r>
    </w:p>
    <w:p w14:paraId="092BAC83" w14:textId="33FD26C4" w:rsidR="00C76D82" w:rsidRDefault="005608C9">
      <w:pPr>
        <w:pStyle w:val="a3"/>
        <w:spacing w:beforeLines="50" w:before="120" w:afterLines="50" w:after="120" w:line="360" w:lineRule="auto"/>
        <w:ind w:firstLineChars="300" w:firstLine="632"/>
        <w:rPr>
          <w:rFonts w:asciiTheme="majorEastAsia" w:eastAsiaTheme="majorEastAsia" w:hAnsiTheme="majorEastAsia" w:cstheme="majorEastAsia"/>
          <w:szCs w:val="21"/>
        </w:rPr>
      </w:pPr>
      <w:r w:rsidRPr="00C76D82">
        <w:rPr>
          <w:rFonts w:asciiTheme="majorEastAsia" w:eastAsiaTheme="majorEastAsia" w:hAnsiTheme="majorEastAsia" w:cstheme="majorEastAsia" w:hint="eastAsia"/>
          <w:b/>
          <w:bCs/>
          <w:szCs w:val="21"/>
        </w:rPr>
        <w:t>课程教学目标</w:t>
      </w:r>
      <w:r w:rsidRPr="00C76D82">
        <w:rPr>
          <w:rFonts w:asciiTheme="majorEastAsia" w:eastAsiaTheme="majorEastAsia" w:hAnsiTheme="majorEastAsia" w:cstheme="majorEastAsia" w:hint="eastAsia"/>
          <w:b/>
          <w:bCs/>
          <w:szCs w:val="21"/>
        </w:rPr>
        <w:t>3</w:t>
      </w:r>
      <w:r w:rsidR="00C76D82" w:rsidRPr="00C76D82">
        <w:rPr>
          <w:rFonts w:asciiTheme="majorEastAsia" w:eastAsiaTheme="majorEastAsia" w:hAnsiTheme="majorEastAsia" w:cstheme="majorEastAsia" w:hint="eastAsia"/>
          <w:b/>
          <w:bCs/>
          <w:szCs w:val="21"/>
        </w:rPr>
        <w:t>（能力）</w:t>
      </w:r>
      <w:r>
        <w:rPr>
          <w:rFonts w:asciiTheme="majorEastAsia" w:eastAsiaTheme="majorEastAsia" w:hAnsiTheme="majorEastAsia" w:cstheme="majorEastAsia" w:hint="eastAsia"/>
          <w:szCs w:val="21"/>
        </w:rPr>
        <w:t>：</w:t>
      </w:r>
      <w:r w:rsidR="00C76D82">
        <w:rPr>
          <w:rFonts w:hint="eastAsia"/>
          <w:szCs w:val="21"/>
        </w:rPr>
        <w:t>学会结合所学知识和网络资源</w:t>
      </w:r>
      <w:r w:rsidR="00C76D82" w:rsidRPr="00466C83">
        <w:rPr>
          <w:rFonts w:hint="eastAsia"/>
          <w:szCs w:val="21"/>
        </w:rPr>
        <w:t>自主进行文献检索和资料查询</w:t>
      </w:r>
      <w:r w:rsidR="00C76D82">
        <w:rPr>
          <w:rFonts w:hint="eastAsia"/>
          <w:szCs w:val="21"/>
        </w:rPr>
        <w:t>，包括国内外深度学习的竞赛平台、中英文文献、公开数据集、以及开源代码，理解和掌握各种与深度神经网络相关的实际问题</w:t>
      </w:r>
      <w:r w:rsidR="00C76D82">
        <w:rPr>
          <w:rFonts w:hint="eastAsia"/>
          <w:szCs w:val="21"/>
        </w:rPr>
        <w:t>的复杂性和</w:t>
      </w:r>
      <w:r w:rsidR="00C76D82" w:rsidRPr="00C76D82">
        <w:rPr>
          <w:rFonts w:hint="eastAsia"/>
          <w:szCs w:val="21"/>
        </w:rPr>
        <w:t>解决方案的多样性</w:t>
      </w:r>
      <w:r w:rsidR="00C76D82">
        <w:rPr>
          <w:rFonts w:hint="eastAsia"/>
          <w:szCs w:val="21"/>
        </w:rPr>
        <w:t>，学习并体会寻找满足实际需求</w:t>
      </w:r>
      <w:r w:rsidR="00C76D82">
        <w:rPr>
          <w:rFonts w:hint="eastAsia"/>
          <w:szCs w:val="21"/>
        </w:rPr>
        <w:t>最佳</w:t>
      </w:r>
      <w:r w:rsidR="00C76D82">
        <w:rPr>
          <w:rFonts w:hint="eastAsia"/>
          <w:szCs w:val="21"/>
        </w:rPr>
        <w:t>解决方案的方法。</w:t>
      </w:r>
    </w:p>
    <w:p w14:paraId="279E4448" w14:textId="27BF393C" w:rsidR="00FC4A3C" w:rsidRDefault="00C76D82">
      <w:pPr>
        <w:pStyle w:val="a3"/>
        <w:spacing w:beforeLines="50" w:before="120" w:afterLines="50" w:after="120" w:line="360" w:lineRule="auto"/>
        <w:ind w:firstLineChars="300" w:firstLine="632"/>
        <w:rPr>
          <w:szCs w:val="21"/>
        </w:rPr>
      </w:pPr>
      <w:r w:rsidRPr="00C76D82">
        <w:rPr>
          <w:rFonts w:asciiTheme="majorEastAsia" w:eastAsiaTheme="majorEastAsia" w:hAnsiTheme="majorEastAsia" w:cstheme="majorEastAsia" w:hint="eastAsia"/>
          <w:b/>
          <w:bCs/>
          <w:szCs w:val="21"/>
        </w:rPr>
        <w:t>课程教学目标</w:t>
      </w:r>
      <w:r w:rsidRPr="00C76D82">
        <w:rPr>
          <w:rFonts w:asciiTheme="majorEastAsia" w:eastAsiaTheme="majorEastAsia" w:hAnsiTheme="majorEastAsia" w:cstheme="majorEastAsia"/>
          <w:b/>
          <w:bCs/>
          <w:szCs w:val="21"/>
        </w:rPr>
        <w:t>4</w:t>
      </w:r>
      <w:r w:rsidRPr="00C76D82">
        <w:rPr>
          <w:rFonts w:asciiTheme="majorEastAsia" w:eastAsiaTheme="majorEastAsia" w:hAnsiTheme="majorEastAsia" w:cstheme="majorEastAsia" w:hint="eastAsia"/>
          <w:b/>
          <w:bCs/>
          <w:szCs w:val="21"/>
        </w:rPr>
        <w:t>（能力）</w:t>
      </w:r>
      <w:r>
        <w:rPr>
          <w:rFonts w:asciiTheme="majorEastAsia" w:eastAsiaTheme="majorEastAsia" w:hAnsiTheme="majorEastAsia" w:cstheme="majorEastAsia" w:hint="eastAsia"/>
          <w:szCs w:val="21"/>
        </w:rPr>
        <w:t>：</w:t>
      </w:r>
      <w:r w:rsidR="00001B8A">
        <w:rPr>
          <w:rFonts w:asciiTheme="majorEastAsia" w:eastAsiaTheme="majorEastAsia" w:hAnsiTheme="majorEastAsia" w:cstheme="majorEastAsia" w:hint="eastAsia"/>
          <w:szCs w:val="21"/>
        </w:rPr>
        <w:t>了解和掌握</w:t>
      </w:r>
      <w:r w:rsidR="00001B8A">
        <w:rPr>
          <w:rFonts w:hint="eastAsia"/>
          <w:szCs w:val="21"/>
        </w:rPr>
        <w:t>基于</w:t>
      </w:r>
      <w:r w:rsidR="00001B8A">
        <w:rPr>
          <w:rFonts w:ascii="宋体" w:hAnsi="宋体" w:hint="eastAsia"/>
          <w:szCs w:val="21"/>
        </w:rPr>
        <w:t>深度神经网络</w:t>
      </w:r>
      <w:r w:rsidR="00001B8A">
        <w:rPr>
          <w:rFonts w:hint="eastAsia"/>
          <w:szCs w:val="21"/>
        </w:rPr>
        <w:t>方法的实验设计方法，</w:t>
      </w:r>
      <w:r w:rsidR="00466C83">
        <w:rPr>
          <w:rFonts w:hint="eastAsia"/>
          <w:szCs w:val="21"/>
        </w:rPr>
        <w:t>能够根据复杂智能系统应用的具体环境出发，学会利用外部资源，包括文献、开源代码、公开数据等设计与实现有效的、满足具体应用的</w:t>
      </w:r>
      <w:r w:rsidR="00466C83">
        <w:rPr>
          <w:rFonts w:ascii="宋体" w:hAnsi="宋体" w:hint="eastAsia"/>
          <w:szCs w:val="21"/>
        </w:rPr>
        <w:t>深度神经网络</w:t>
      </w:r>
      <w:r w:rsidR="00466C83">
        <w:rPr>
          <w:rFonts w:hint="eastAsia"/>
          <w:szCs w:val="21"/>
        </w:rPr>
        <w:t>模型</w:t>
      </w:r>
      <w:r>
        <w:rPr>
          <w:rFonts w:hint="eastAsia"/>
          <w:szCs w:val="21"/>
        </w:rPr>
        <w:t>，并</w:t>
      </w:r>
      <w:r>
        <w:rPr>
          <w:rFonts w:hint="eastAsia"/>
          <w:szCs w:val="21"/>
        </w:rPr>
        <w:t>以书面形式对</w:t>
      </w:r>
      <w:r>
        <w:rPr>
          <w:rFonts w:ascii="宋体" w:hAnsi="宋体" w:hint="eastAsia"/>
          <w:szCs w:val="21"/>
        </w:rPr>
        <w:t>深度神经网络设计应用</w:t>
      </w:r>
      <w:r>
        <w:rPr>
          <w:rFonts w:hint="eastAsia"/>
          <w:szCs w:val="21"/>
        </w:rPr>
        <w:t>整个流程</w:t>
      </w:r>
      <w:r w:rsidR="000D5700">
        <w:rPr>
          <w:rFonts w:hint="eastAsia"/>
          <w:szCs w:val="21"/>
        </w:rPr>
        <w:t>进行</w:t>
      </w:r>
      <w:r>
        <w:rPr>
          <w:rFonts w:hint="eastAsia"/>
          <w:szCs w:val="21"/>
        </w:rPr>
        <w:t>完整展现。</w:t>
      </w:r>
    </w:p>
    <w:p w14:paraId="5D56DAE4" w14:textId="77777777" w:rsidR="00C76D82" w:rsidRDefault="005608C9" w:rsidP="00C76D82">
      <w:pPr>
        <w:pStyle w:val="a3"/>
        <w:spacing w:beforeLines="50" w:before="120" w:afterLines="50" w:after="120" w:line="360" w:lineRule="auto"/>
        <w:ind w:firstLineChars="300" w:firstLine="632"/>
        <w:rPr>
          <w:rFonts w:eastAsiaTheme="majorEastAsia"/>
          <w:szCs w:val="21"/>
        </w:rPr>
      </w:pPr>
      <w:r w:rsidRPr="00C76D82">
        <w:rPr>
          <w:rFonts w:asciiTheme="majorEastAsia" w:eastAsiaTheme="majorEastAsia" w:hAnsiTheme="majorEastAsia" w:cstheme="majorEastAsia" w:hint="eastAsia"/>
          <w:b/>
          <w:bCs/>
          <w:szCs w:val="21"/>
        </w:rPr>
        <w:t>课程教学目标</w:t>
      </w:r>
      <w:r w:rsidR="00C76D82" w:rsidRPr="00C76D82">
        <w:rPr>
          <w:rFonts w:asciiTheme="majorEastAsia" w:eastAsiaTheme="majorEastAsia" w:hAnsiTheme="majorEastAsia" w:cstheme="majorEastAsia"/>
          <w:b/>
          <w:bCs/>
          <w:szCs w:val="21"/>
        </w:rPr>
        <w:t>5</w:t>
      </w:r>
      <w:r w:rsidR="00C76D82" w:rsidRPr="00C76D82">
        <w:rPr>
          <w:rFonts w:asciiTheme="majorEastAsia" w:eastAsiaTheme="majorEastAsia" w:hAnsiTheme="majorEastAsia" w:cstheme="majorEastAsia" w:hint="eastAsia"/>
          <w:b/>
          <w:bCs/>
          <w:szCs w:val="21"/>
        </w:rPr>
        <w:t>（素质）</w:t>
      </w:r>
      <w:r>
        <w:rPr>
          <w:rFonts w:asciiTheme="majorEastAsia" w:eastAsiaTheme="majorEastAsia" w:hAnsiTheme="majorEastAsia" w:cstheme="majorEastAsia" w:hint="eastAsia"/>
          <w:szCs w:val="21"/>
        </w:rPr>
        <w:t>：</w:t>
      </w:r>
      <w:r w:rsidR="00C76D82">
        <w:rPr>
          <w:rFonts w:eastAsiaTheme="majorEastAsia" w:hint="eastAsia"/>
          <w:szCs w:val="21"/>
        </w:rPr>
        <w:t>能够以团队形式完成</w:t>
      </w:r>
      <w:r w:rsidR="00C76D82">
        <w:rPr>
          <w:rFonts w:eastAsiaTheme="majorEastAsia" w:hint="eastAsia"/>
          <w:szCs w:val="21"/>
        </w:rPr>
        <w:t>模型的选择、</w:t>
      </w:r>
      <w:r w:rsidR="00C76D82">
        <w:rPr>
          <w:rFonts w:eastAsiaTheme="majorEastAsia" w:hint="eastAsia"/>
          <w:szCs w:val="21"/>
        </w:rPr>
        <w:t>实验方案设计、软件编码</w:t>
      </w:r>
      <w:r w:rsidR="00C76D82">
        <w:rPr>
          <w:rFonts w:eastAsiaTheme="majorEastAsia" w:hint="eastAsia"/>
          <w:szCs w:val="21"/>
        </w:rPr>
        <w:t>和整个流程的完整展现</w:t>
      </w:r>
      <w:r w:rsidR="00C76D82">
        <w:rPr>
          <w:rFonts w:eastAsiaTheme="majorEastAsia" w:hint="eastAsia"/>
          <w:szCs w:val="21"/>
        </w:rPr>
        <w:t>等，在团队协助中理解个人职责以及个人与团队的关系。</w:t>
      </w:r>
    </w:p>
    <w:p w14:paraId="7497A1C0" w14:textId="040FF430" w:rsidR="00C76D82" w:rsidRDefault="00C76D82" w:rsidP="00C76D82">
      <w:pPr>
        <w:pStyle w:val="a3"/>
        <w:spacing w:beforeLines="50" w:before="120" w:afterLines="50" w:after="120" w:line="360" w:lineRule="auto"/>
        <w:ind w:firstLineChars="300" w:firstLine="630"/>
        <w:rPr>
          <w:rFonts w:eastAsiaTheme="majorEastAsia"/>
          <w:szCs w:val="21"/>
        </w:rPr>
      </w:pPr>
      <w:r>
        <w:rPr>
          <w:rFonts w:eastAsia="黑体" w:hint="eastAsia"/>
          <w:szCs w:val="21"/>
        </w:rPr>
        <w:t>课程教学目标</w:t>
      </w:r>
      <w:r>
        <w:rPr>
          <w:rFonts w:eastAsia="黑体" w:hint="eastAsia"/>
          <w:szCs w:val="21"/>
        </w:rPr>
        <w:t>6</w:t>
      </w:r>
      <w:r>
        <w:rPr>
          <w:rFonts w:eastAsia="黑体" w:hint="eastAsia"/>
          <w:szCs w:val="21"/>
        </w:rPr>
        <w:t>（思政）</w:t>
      </w:r>
      <w:r>
        <w:rPr>
          <w:rFonts w:eastAsiaTheme="majorEastAsia" w:hint="eastAsia"/>
          <w:szCs w:val="21"/>
        </w:rPr>
        <w:t>：在设计实验方案时，</w:t>
      </w:r>
      <w:r>
        <w:rPr>
          <w:rFonts w:hint="eastAsia"/>
          <w:szCs w:val="21"/>
        </w:rPr>
        <w:t>注意培养自身</w:t>
      </w:r>
      <w:r>
        <w:rPr>
          <w:rFonts w:hint="eastAsia"/>
          <w:szCs w:val="21"/>
        </w:rPr>
        <w:t>认真严谨、精益求精、不断优化的工匠精神</w:t>
      </w:r>
      <w:r>
        <w:rPr>
          <w:rFonts w:hint="eastAsia"/>
          <w:szCs w:val="21"/>
        </w:rPr>
        <w:t>，在</w:t>
      </w:r>
      <w:r>
        <w:rPr>
          <w:rFonts w:hint="eastAsia"/>
          <w:szCs w:val="21"/>
        </w:rPr>
        <w:t>主动查询文献</w:t>
      </w:r>
      <w:r>
        <w:rPr>
          <w:rFonts w:hint="eastAsia"/>
          <w:szCs w:val="21"/>
        </w:rPr>
        <w:t>的基础上</w:t>
      </w:r>
      <w:r>
        <w:rPr>
          <w:rFonts w:eastAsiaTheme="majorEastAsia" w:hint="eastAsia"/>
          <w:szCs w:val="21"/>
        </w:rPr>
        <w:t>分析</w:t>
      </w:r>
      <w:r>
        <w:rPr>
          <w:rFonts w:eastAsiaTheme="majorEastAsia" w:hint="eastAsia"/>
          <w:szCs w:val="21"/>
        </w:rPr>
        <w:t>我国在</w:t>
      </w:r>
      <w:r>
        <w:rPr>
          <w:rFonts w:eastAsiaTheme="majorEastAsia" w:hint="eastAsia"/>
          <w:szCs w:val="21"/>
        </w:rPr>
        <w:t>完成大规模模型计算所需的</w:t>
      </w:r>
      <w:r>
        <w:rPr>
          <w:rFonts w:eastAsiaTheme="majorEastAsia" w:hint="eastAsia"/>
          <w:szCs w:val="21"/>
        </w:rPr>
        <w:t>GPU</w:t>
      </w:r>
      <w:r>
        <w:rPr>
          <w:rFonts w:eastAsiaTheme="majorEastAsia" w:hint="eastAsia"/>
          <w:szCs w:val="21"/>
        </w:rPr>
        <w:t>等硬件资源</w:t>
      </w:r>
      <w:r>
        <w:rPr>
          <w:rFonts w:eastAsiaTheme="majorEastAsia" w:hint="eastAsia"/>
          <w:szCs w:val="21"/>
        </w:rPr>
        <w:t>等领域</w:t>
      </w:r>
      <w:r>
        <w:rPr>
          <w:rFonts w:eastAsiaTheme="majorEastAsia" w:hint="eastAsia"/>
          <w:szCs w:val="21"/>
        </w:rPr>
        <w:t>与国际先进水平</w:t>
      </w:r>
      <w:r>
        <w:rPr>
          <w:rFonts w:eastAsiaTheme="majorEastAsia" w:hint="eastAsia"/>
          <w:szCs w:val="21"/>
        </w:rPr>
        <w:t>的差距，</w:t>
      </w:r>
      <w:r>
        <w:rPr>
          <w:rFonts w:eastAsiaTheme="majorEastAsia" w:hint="eastAsia"/>
          <w:szCs w:val="21"/>
        </w:rPr>
        <w:t>培养自己的终身学习和</w:t>
      </w:r>
      <w:r>
        <w:rPr>
          <w:rFonts w:eastAsiaTheme="majorEastAsia" w:hint="eastAsia"/>
          <w:szCs w:val="21"/>
        </w:rPr>
        <w:t>危机意识、社会责任感和家国情怀。</w:t>
      </w:r>
    </w:p>
    <w:p w14:paraId="66EECFFC" w14:textId="77777777" w:rsidR="00FC4A3C" w:rsidRDefault="005608C9">
      <w:pPr>
        <w:pStyle w:val="a3"/>
        <w:adjustRightInd w:val="0"/>
        <w:snapToGrid w:val="0"/>
        <w:spacing w:beforeLines="50" w:before="120" w:afterLines="50" w:after="120"/>
        <w:ind w:leftChars="64" w:left="134" w:firstLineChars="34" w:firstLine="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三、课程教学目标与毕业要求对应关系</w:t>
      </w:r>
    </w:p>
    <w:tbl>
      <w:tblPr>
        <w:tblW w:w="14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934"/>
        <w:gridCol w:w="1910"/>
        <w:gridCol w:w="1153"/>
        <w:gridCol w:w="10331"/>
      </w:tblGrid>
      <w:tr w:rsidR="00C76D82" w14:paraId="130C4843" w14:textId="77777777" w:rsidTr="005F3203">
        <w:trPr>
          <w:trHeight w:val="283"/>
          <w:jc w:val="center"/>
        </w:trPr>
        <w:tc>
          <w:tcPr>
            <w:tcW w:w="934" w:type="dxa"/>
            <w:shd w:val="clear" w:color="auto" w:fill="D8D8D8" w:themeFill="background1" w:themeFillShade="D8"/>
            <w:vAlign w:val="center"/>
          </w:tcPr>
          <w:p w14:paraId="71676AD7" w14:textId="77777777" w:rsidR="00C76D82" w:rsidRDefault="00C76D82"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序号</w:t>
            </w:r>
          </w:p>
        </w:tc>
        <w:tc>
          <w:tcPr>
            <w:tcW w:w="1910" w:type="dxa"/>
            <w:shd w:val="clear" w:color="auto" w:fill="D8D8D8" w:themeFill="background1" w:themeFillShade="D8"/>
            <w:vAlign w:val="center"/>
          </w:tcPr>
          <w:p w14:paraId="277AA554" w14:textId="77777777" w:rsidR="00C76D82" w:rsidRDefault="00C76D82"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课程教学目标</w:t>
            </w:r>
          </w:p>
        </w:tc>
        <w:tc>
          <w:tcPr>
            <w:tcW w:w="1153" w:type="dxa"/>
            <w:shd w:val="clear" w:color="auto" w:fill="D8D8D8" w:themeFill="background1" w:themeFillShade="D8"/>
            <w:vAlign w:val="center"/>
          </w:tcPr>
          <w:p w14:paraId="27255EA9" w14:textId="77777777" w:rsidR="00C76D82" w:rsidRDefault="00C76D82"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毕业要求</w:t>
            </w:r>
          </w:p>
        </w:tc>
        <w:tc>
          <w:tcPr>
            <w:tcW w:w="10331" w:type="dxa"/>
            <w:shd w:val="clear" w:color="auto" w:fill="D8D8D8" w:themeFill="background1" w:themeFillShade="D8"/>
            <w:vAlign w:val="center"/>
          </w:tcPr>
          <w:p w14:paraId="5FAD3662" w14:textId="77777777" w:rsidR="00C76D82" w:rsidRDefault="00C76D82"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毕业要求的具体描述</w:t>
            </w:r>
          </w:p>
        </w:tc>
      </w:tr>
      <w:tr w:rsidR="00C76D82" w14:paraId="4B57EDA3" w14:textId="77777777" w:rsidTr="005F3203">
        <w:trPr>
          <w:trHeight w:val="283"/>
          <w:jc w:val="center"/>
        </w:trPr>
        <w:tc>
          <w:tcPr>
            <w:tcW w:w="934" w:type="dxa"/>
            <w:vAlign w:val="center"/>
          </w:tcPr>
          <w:p w14:paraId="593CF314" w14:textId="77777777" w:rsidR="00C76D82" w:rsidRDefault="00C76D82" w:rsidP="005F3203">
            <w:pPr>
              <w:adjustRightInd w:val="0"/>
              <w:jc w:val="center"/>
              <w:rPr>
                <w:bCs/>
                <w:sz w:val="18"/>
                <w:szCs w:val="18"/>
              </w:rPr>
            </w:pPr>
            <w:r>
              <w:rPr>
                <w:rFonts w:hint="eastAsia"/>
                <w:bCs/>
                <w:sz w:val="18"/>
                <w:szCs w:val="18"/>
              </w:rPr>
              <w:t>1</w:t>
            </w:r>
          </w:p>
        </w:tc>
        <w:tc>
          <w:tcPr>
            <w:tcW w:w="1910" w:type="dxa"/>
            <w:vAlign w:val="center"/>
          </w:tcPr>
          <w:p w14:paraId="12461DB6" w14:textId="77777777" w:rsidR="00C76D82" w:rsidRDefault="00C76D82" w:rsidP="005F3203">
            <w:pPr>
              <w:adjustRightInd w:val="0"/>
              <w:jc w:val="center"/>
              <w:rPr>
                <w:bCs/>
                <w:sz w:val="18"/>
                <w:szCs w:val="18"/>
              </w:rPr>
            </w:pPr>
            <w:r>
              <w:rPr>
                <w:bCs/>
                <w:sz w:val="18"/>
                <w:szCs w:val="18"/>
              </w:rPr>
              <w:t>课程教学目标</w:t>
            </w:r>
            <w:r>
              <w:rPr>
                <w:bCs/>
                <w:sz w:val="18"/>
                <w:szCs w:val="18"/>
              </w:rPr>
              <w:t>1</w:t>
            </w:r>
          </w:p>
        </w:tc>
        <w:tc>
          <w:tcPr>
            <w:tcW w:w="1153" w:type="dxa"/>
            <w:vAlign w:val="center"/>
          </w:tcPr>
          <w:p w14:paraId="26EE819F" w14:textId="0F5FEB7D" w:rsidR="00C76D82" w:rsidRPr="00C76D82" w:rsidRDefault="00C76D82" w:rsidP="005F3203">
            <w:pPr>
              <w:adjustRightInd w:val="0"/>
              <w:jc w:val="center"/>
              <w:rPr>
                <w:bCs/>
                <w:sz w:val="18"/>
                <w:szCs w:val="18"/>
              </w:rPr>
            </w:pPr>
            <w:r w:rsidRPr="00C76D82">
              <w:rPr>
                <w:rFonts w:hint="eastAsia"/>
                <w:bCs/>
                <w:sz w:val="18"/>
                <w:szCs w:val="18"/>
              </w:rPr>
              <w:t>3-1</w:t>
            </w:r>
          </w:p>
        </w:tc>
        <w:tc>
          <w:tcPr>
            <w:tcW w:w="10331" w:type="dxa"/>
            <w:vAlign w:val="center"/>
          </w:tcPr>
          <w:p w14:paraId="26EF7493" w14:textId="2979B13F" w:rsidR="00C76D82" w:rsidRPr="00C76D82" w:rsidRDefault="00C76D82" w:rsidP="005F3203">
            <w:pPr>
              <w:adjustRightInd w:val="0"/>
              <w:rPr>
                <w:rFonts w:hint="eastAsia"/>
                <w:bCs/>
                <w:sz w:val="18"/>
                <w:szCs w:val="18"/>
              </w:rPr>
            </w:pPr>
            <w:r w:rsidRPr="00C76D82">
              <w:rPr>
                <w:rFonts w:hint="eastAsia"/>
                <w:bCs/>
                <w:sz w:val="18"/>
                <w:szCs w:val="18"/>
              </w:rPr>
              <w:t xml:space="preserve">3-1 </w:t>
            </w:r>
            <w:r w:rsidRPr="00C76D82">
              <w:rPr>
                <w:rFonts w:hint="eastAsia"/>
                <w:bCs/>
                <w:sz w:val="18"/>
                <w:szCs w:val="18"/>
              </w:rPr>
              <w:t>具有解决复杂数据工程问题数据建模与程序开发能力</w:t>
            </w:r>
          </w:p>
        </w:tc>
      </w:tr>
      <w:tr w:rsidR="00C76D82" w14:paraId="7A0203DF" w14:textId="77777777" w:rsidTr="005F3203">
        <w:trPr>
          <w:trHeight w:val="283"/>
          <w:jc w:val="center"/>
        </w:trPr>
        <w:tc>
          <w:tcPr>
            <w:tcW w:w="934" w:type="dxa"/>
            <w:vAlign w:val="center"/>
          </w:tcPr>
          <w:p w14:paraId="074475F0" w14:textId="77777777" w:rsidR="00C76D82" w:rsidRDefault="00C76D82" w:rsidP="00C76D82">
            <w:pPr>
              <w:adjustRightInd w:val="0"/>
              <w:jc w:val="center"/>
              <w:rPr>
                <w:bCs/>
                <w:sz w:val="18"/>
                <w:szCs w:val="18"/>
              </w:rPr>
            </w:pPr>
            <w:bookmarkStart w:id="0" w:name="_Hlk161093520"/>
            <w:r>
              <w:rPr>
                <w:rFonts w:hint="eastAsia"/>
                <w:bCs/>
                <w:sz w:val="18"/>
                <w:szCs w:val="18"/>
              </w:rPr>
              <w:t>2</w:t>
            </w:r>
          </w:p>
        </w:tc>
        <w:tc>
          <w:tcPr>
            <w:tcW w:w="1910" w:type="dxa"/>
            <w:vAlign w:val="center"/>
          </w:tcPr>
          <w:p w14:paraId="686D24FE" w14:textId="77777777" w:rsidR="00C76D82" w:rsidRDefault="00C76D82" w:rsidP="00C76D82">
            <w:pPr>
              <w:adjustRightInd w:val="0"/>
              <w:jc w:val="center"/>
              <w:rPr>
                <w:bCs/>
                <w:sz w:val="18"/>
                <w:szCs w:val="18"/>
              </w:rPr>
            </w:pPr>
            <w:r>
              <w:rPr>
                <w:bCs/>
                <w:sz w:val="18"/>
                <w:szCs w:val="18"/>
              </w:rPr>
              <w:t>课程教学目标</w:t>
            </w:r>
            <w:r>
              <w:rPr>
                <w:bCs/>
                <w:sz w:val="18"/>
                <w:szCs w:val="18"/>
              </w:rPr>
              <w:t>2</w:t>
            </w:r>
          </w:p>
        </w:tc>
        <w:tc>
          <w:tcPr>
            <w:tcW w:w="1153" w:type="dxa"/>
            <w:vAlign w:val="center"/>
          </w:tcPr>
          <w:p w14:paraId="3E3115F1" w14:textId="5A237376" w:rsidR="00C76D82" w:rsidRPr="00C76D82" w:rsidRDefault="00C76D82" w:rsidP="00C76D82">
            <w:pPr>
              <w:adjustRightInd w:val="0"/>
              <w:jc w:val="center"/>
              <w:rPr>
                <w:bCs/>
                <w:sz w:val="18"/>
                <w:szCs w:val="18"/>
              </w:rPr>
            </w:pPr>
            <w:r w:rsidRPr="00C76D82">
              <w:rPr>
                <w:rFonts w:hint="eastAsia"/>
                <w:bCs/>
                <w:sz w:val="18"/>
                <w:szCs w:val="18"/>
              </w:rPr>
              <w:t>3-1</w:t>
            </w:r>
          </w:p>
        </w:tc>
        <w:tc>
          <w:tcPr>
            <w:tcW w:w="10331" w:type="dxa"/>
            <w:vAlign w:val="center"/>
          </w:tcPr>
          <w:p w14:paraId="7C238714" w14:textId="6DE0AB05" w:rsidR="00C76D82" w:rsidRPr="00C76D82" w:rsidRDefault="00C76D82" w:rsidP="00C76D82">
            <w:pPr>
              <w:adjustRightInd w:val="0"/>
              <w:rPr>
                <w:bCs/>
                <w:sz w:val="18"/>
                <w:szCs w:val="18"/>
              </w:rPr>
            </w:pPr>
            <w:r w:rsidRPr="00C76D82">
              <w:rPr>
                <w:rFonts w:hint="eastAsia"/>
                <w:bCs/>
                <w:sz w:val="18"/>
                <w:szCs w:val="18"/>
              </w:rPr>
              <w:t xml:space="preserve">3-1 </w:t>
            </w:r>
            <w:r w:rsidRPr="00C76D82">
              <w:rPr>
                <w:rFonts w:hint="eastAsia"/>
                <w:bCs/>
                <w:sz w:val="18"/>
                <w:szCs w:val="18"/>
              </w:rPr>
              <w:t>具有解决复杂数据工程问题数据建模与程序开发能力</w:t>
            </w:r>
          </w:p>
        </w:tc>
      </w:tr>
      <w:tr w:rsidR="00C76D82" w14:paraId="0D45EDE8" w14:textId="77777777" w:rsidTr="005F3203">
        <w:trPr>
          <w:trHeight w:val="283"/>
          <w:jc w:val="center"/>
        </w:trPr>
        <w:tc>
          <w:tcPr>
            <w:tcW w:w="934" w:type="dxa"/>
            <w:vAlign w:val="center"/>
          </w:tcPr>
          <w:p w14:paraId="3A5B7AB9" w14:textId="77777777" w:rsidR="00C76D82" w:rsidRDefault="00C76D82" w:rsidP="00C76D82">
            <w:pPr>
              <w:adjustRightInd w:val="0"/>
              <w:jc w:val="center"/>
              <w:rPr>
                <w:bCs/>
                <w:sz w:val="18"/>
                <w:szCs w:val="18"/>
              </w:rPr>
            </w:pPr>
            <w:r>
              <w:rPr>
                <w:rFonts w:hint="eastAsia"/>
                <w:bCs/>
                <w:sz w:val="18"/>
                <w:szCs w:val="18"/>
              </w:rPr>
              <w:t>3</w:t>
            </w:r>
          </w:p>
        </w:tc>
        <w:tc>
          <w:tcPr>
            <w:tcW w:w="1910" w:type="dxa"/>
            <w:vAlign w:val="center"/>
          </w:tcPr>
          <w:p w14:paraId="627FD6A8" w14:textId="77777777" w:rsidR="00C76D82" w:rsidRDefault="00C76D82" w:rsidP="00C76D82">
            <w:pPr>
              <w:adjustRightInd w:val="0"/>
              <w:jc w:val="center"/>
              <w:rPr>
                <w:bCs/>
                <w:sz w:val="18"/>
                <w:szCs w:val="18"/>
              </w:rPr>
            </w:pPr>
            <w:r>
              <w:rPr>
                <w:bCs/>
                <w:sz w:val="18"/>
                <w:szCs w:val="18"/>
              </w:rPr>
              <w:t>课程教学目标</w:t>
            </w:r>
            <w:r>
              <w:rPr>
                <w:bCs/>
                <w:sz w:val="18"/>
                <w:szCs w:val="18"/>
              </w:rPr>
              <w:t>3</w:t>
            </w:r>
          </w:p>
        </w:tc>
        <w:tc>
          <w:tcPr>
            <w:tcW w:w="1153" w:type="dxa"/>
            <w:vAlign w:val="center"/>
          </w:tcPr>
          <w:p w14:paraId="5D5AE7DC" w14:textId="4499683A" w:rsidR="00C76D82" w:rsidRPr="00C76D82" w:rsidRDefault="00C76D82" w:rsidP="00C76D82">
            <w:pPr>
              <w:adjustRightInd w:val="0"/>
              <w:jc w:val="center"/>
              <w:rPr>
                <w:bCs/>
                <w:sz w:val="18"/>
                <w:szCs w:val="18"/>
              </w:rPr>
            </w:pPr>
            <w:r w:rsidRPr="00C76D82">
              <w:rPr>
                <w:bCs/>
                <w:sz w:val="18"/>
                <w:szCs w:val="18"/>
              </w:rPr>
              <w:t>2-3</w:t>
            </w:r>
          </w:p>
        </w:tc>
        <w:tc>
          <w:tcPr>
            <w:tcW w:w="10331" w:type="dxa"/>
            <w:vAlign w:val="center"/>
          </w:tcPr>
          <w:p w14:paraId="037DD44B" w14:textId="2FEDE1F3" w:rsidR="00C76D82" w:rsidRPr="00C76D82" w:rsidRDefault="00C76D82" w:rsidP="00C76D82">
            <w:pPr>
              <w:adjustRightInd w:val="0"/>
              <w:rPr>
                <w:bCs/>
                <w:sz w:val="18"/>
                <w:szCs w:val="18"/>
              </w:rPr>
            </w:pPr>
            <w:r w:rsidRPr="00C76D82">
              <w:rPr>
                <w:rFonts w:hint="eastAsia"/>
                <w:bCs/>
                <w:sz w:val="18"/>
                <w:szCs w:val="18"/>
              </w:rPr>
              <w:t xml:space="preserve">2-3 </w:t>
            </w:r>
            <w:r w:rsidRPr="00C76D82">
              <w:rPr>
                <w:rFonts w:hint="eastAsia"/>
                <w:bCs/>
                <w:sz w:val="18"/>
                <w:szCs w:val="18"/>
              </w:rPr>
              <w:t>能够理解复杂数据工程问题求解方法与工程需求解决方案的多样性，利用多源知识、技术与方法，包括文献与信息资源的收集与研读、分析与综合，获得求解问题与满足需求的不同思路、方法与方案的可能途径</w:t>
            </w:r>
          </w:p>
        </w:tc>
      </w:tr>
      <w:tr w:rsidR="00C76D82" w14:paraId="193B97CA" w14:textId="77777777" w:rsidTr="005F3203">
        <w:trPr>
          <w:trHeight w:val="283"/>
          <w:jc w:val="center"/>
        </w:trPr>
        <w:tc>
          <w:tcPr>
            <w:tcW w:w="934" w:type="dxa"/>
            <w:vAlign w:val="center"/>
          </w:tcPr>
          <w:p w14:paraId="4EC49AA6" w14:textId="77777777" w:rsidR="00C76D82" w:rsidRDefault="00C76D82" w:rsidP="00C76D82">
            <w:pPr>
              <w:adjustRightInd w:val="0"/>
              <w:jc w:val="center"/>
              <w:rPr>
                <w:bCs/>
                <w:sz w:val="18"/>
                <w:szCs w:val="18"/>
              </w:rPr>
            </w:pPr>
            <w:r>
              <w:rPr>
                <w:rFonts w:hint="eastAsia"/>
                <w:bCs/>
                <w:sz w:val="18"/>
                <w:szCs w:val="18"/>
              </w:rPr>
              <w:t>4</w:t>
            </w:r>
          </w:p>
        </w:tc>
        <w:tc>
          <w:tcPr>
            <w:tcW w:w="1910" w:type="dxa"/>
            <w:vAlign w:val="center"/>
          </w:tcPr>
          <w:p w14:paraId="676DA313" w14:textId="77777777" w:rsidR="00C76D82" w:rsidRDefault="00C76D82" w:rsidP="00C76D82">
            <w:pPr>
              <w:adjustRightInd w:val="0"/>
              <w:jc w:val="center"/>
              <w:rPr>
                <w:bCs/>
                <w:sz w:val="18"/>
                <w:szCs w:val="18"/>
              </w:rPr>
            </w:pPr>
            <w:r>
              <w:rPr>
                <w:bCs/>
                <w:sz w:val="18"/>
                <w:szCs w:val="18"/>
              </w:rPr>
              <w:t>课程教学目标</w:t>
            </w:r>
            <w:r>
              <w:rPr>
                <w:bCs/>
                <w:sz w:val="18"/>
                <w:szCs w:val="18"/>
              </w:rPr>
              <w:t>4</w:t>
            </w:r>
          </w:p>
        </w:tc>
        <w:tc>
          <w:tcPr>
            <w:tcW w:w="1153" w:type="dxa"/>
            <w:vAlign w:val="center"/>
          </w:tcPr>
          <w:p w14:paraId="741608C2" w14:textId="6E5F397D" w:rsidR="00C76D82" w:rsidRPr="00C76D82" w:rsidRDefault="00C76D82" w:rsidP="00C76D82">
            <w:pPr>
              <w:adjustRightInd w:val="0"/>
              <w:jc w:val="center"/>
              <w:rPr>
                <w:bCs/>
                <w:sz w:val="18"/>
                <w:szCs w:val="18"/>
              </w:rPr>
            </w:pPr>
            <w:r w:rsidRPr="00C76D82">
              <w:rPr>
                <w:rFonts w:hint="eastAsia"/>
                <w:bCs/>
                <w:sz w:val="18"/>
                <w:szCs w:val="18"/>
              </w:rPr>
              <w:t>4</w:t>
            </w:r>
            <w:r w:rsidRPr="00C76D82">
              <w:rPr>
                <w:bCs/>
                <w:sz w:val="18"/>
                <w:szCs w:val="18"/>
              </w:rPr>
              <w:t>-</w:t>
            </w:r>
            <w:r w:rsidRPr="00C76D82">
              <w:rPr>
                <w:rFonts w:hint="eastAsia"/>
                <w:bCs/>
                <w:sz w:val="18"/>
                <w:szCs w:val="18"/>
              </w:rPr>
              <w:t>1</w:t>
            </w:r>
          </w:p>
        </w:tc>
        <w:tc>
          <w:tcPr>
            <w:tcW w:w="10331" w:type="dxa"/>
            <w:vAlign w:val="center"/>
          </w:tcPr>
          <w:p w14:paraId="0C5AFA28" w14:textId="6F8FBB3C" w:rsidR="00C76D82" w:rsidRPr="00C76D82" w:rsidRDefault="00C76D82" w:rsidP="00C76D82">
            <w:pPr>
              <w:adjustRightInd w:val="0"/>
              <w:rPr>
                <w:sz w:val="18"/>
                <w:szCs w:val="18"/>
              </w:rPr>
            </w:pPr>
            <w:r w:rsidRPr="00C76D82">
              <w:rPr>
                <w:rFonts w:hint="eastAsia"/>
                <w:sz w:val="18"/>
                <w:szCs w:val="18"/>
              </w:rPr>
              <w:t xml:space="preserve">4-1 </w:t>
            </w:r>
            <w:r w:rsidRPr="00C76D82">
              <w:rPr>
                <w:rFonts w:hint="eastAsia"/>
                <w:sz w:val="18"/>
                <w:szCs w:val="18"/>
              </w:rPr>
              <w:t>具有基于科学原理和科学方法设计复杂数据工程实验项目的能力</w:t>
            </w:r>
          </w:p>
        </w:tc>
      </w:tr>
      <w:tr w:rsidR="00C76D82" w14:paraId="5337A228" w14:textId="77777777" w:rsidTr="005F3203">
        <w:trPr>
          <w:trHeight w:val="283"/>
          <w:jc w:val="center"/>
        </w:trPr>
        <w:tc>
          <w:tcPr>
            <w:tcW w:w="934" w:type="dxa"/>
            <w:vAlign w:val="center"/>
          </w:tcPr>
          <w:p w14:paraId="1E3AF042" w14:textId="77777777" w:rsidR="00C76D82" w:rsidRDefault="00C76D82" w:rsidP="00C76D82">
            <w:pPr>
              <w:adjustRightInd w:val="0"/>
              <w:jc w:val="center"/>
              <w:rPr>
                <w:bCs/>
                <w:sz w:val="18"/>
                <w:szCs w:val="18"/>
              </w:rPr>
            </w:pPr>
            <w:r>
              <w:rPr>
                <w:rFonts w:hint="eastAsia"/>
                <w:bCs/>
                <w:sz w:val="18"/>
                <w:szCs w:val="18"/>
              </w:rPr>
              <w:t>5</w:t>
            </w:r>
          </w:p>
        </w:tc>
        <w:tc>
          <w:tcPr>
            <w:tcW w:w="1910" w:type="dxa"/>
            <w:vAlign w:val="center"/>
          </w:tcPr>
          <w:p w14:paraId="561FDF94" w14:textId="77777777" w:rsidR="00C76D82" w:rsidRDefault="00C76D82" w:rsidP="00C76D82">
            <w:pPr>
              <w:adjustRightInd w:val="0"/>
              <w:jc w:val="center"/>
              <w:rPr>
                <w:bCs/>
                <w:sz w:val="18"/>
                <w:szCs w:val="18"/>
              </w:rPr>
            </w:pPr>
            <w:r>
              <w:rPr>
                <w:bCs/>
                <w:sz w:val="18"/>
                <w:szCs w:val="18"/>
              </w:rPr>
              <w:t>课程教学目标</w:t>
            </w:r>
            <w:r>
              <w:rPr>
                <w:bCs/>
                <w:sz w:val="18"/>
                <w:szCs w:val="18"/>
              </w:rPr>
              <w:t>5</w:t>
            </w:r>
          </w:p>
        </w:tc>
        <w:tc>
          <w:tcPr>
            <w:tcW w:w="1153" w:type="dxa"/>
            <w:vAlign w:val="center"/>
          </w:tcPr>
          <w:p w14:paraId="1FD1152C" w14:textId="5B4F9C09" w:rsidR="00C76D82" w:rsidRDefault="00C76D82" w:rsidP="00C76D82">
            <w:pPr>
              <w:adjustRightInd w:val="0"/>
              <w:jc w:val="center"/>
              <w:rPr>
                <w:bCs/>
                <w:sz w:val="18"/>
                <w:szCs w:val="18"/>
              </w:rPr>
            </w:pPr>
            <w:r>
              <w:rPr>
                <w:rFonts w:hint="eastAsia"/>
                <w:bCs/>
                <w:sz w:val="18"/>
                <w:szCs w:val="18"/>
              </w:rPr>
              <w:t>9</w:t>
            </w:r>
            <w:r>
              <w:rPr>
                <w:bCs/>
                <w:sz w:val="18"/>
                <w:szCs w:val="18"/>
              </w:rPr>
              <w:t>-</w:t>
            </w:r>
            <w:r>
              <w:rPr>
                <w:rFonts w:hint="eastAsia"/>
                <w:bCs/>
                <w:sz w:val="18"/>
                <w:szCs w:val="18"/>
              </w:rPr>
              <w:t>1</w:t>
            </w:r>
          </w:p>
        </w:tc>
        <w:tc>
          <w:tcPr>
            <w:tcW w:w="10331" w:type="dxa"/>
            <w:vAlign w:val="center"/>
          </w:tcPr>
          <w:p w14:paraId="3325FBBF" w14:textId="681F93D5" w:rsidR="00C76D82" w:rsidRDefault="00C76D82" w:rsidP="00C76D82">
            <w:pPr>
              <w:adjustRightInd w:val="0"/>
              <w:rPr>
                <w:bCs/>
                <w:sz w:val="18"/>
                <w:szCs w:val="18"/>
              </w:rPr>
            </w:pPr>
            <w:r>
              <w:rPr>
                <w:bCs/>
                <w:sz w:val="18"/>
                <w:szCs w:val="18"/>
              </w:rPr>
              <w:t>9</w:t>
            </w:r>
            <w:r>
              <w:rPr>
                <w:bCs/>
                <w:sz w:val="18"/>
                <w:szCs w:val="18"/>
              </w:rPr>
              <w:t>-</w:t>
            </w:r>
            <w:r>
              <w:rPr>
                <w:bCs/>
                <w:sz w:val="18"/>
                <w:szCs w:val="18"/>
              </w:rPr>
              <w:t xml:space="preserve">1 </w:t>
            </w:r>
            <w:r>
              <w:rPr>
                <w:bCs/>
                <w:sz w:val="18"/>
                <w:szCs w:val="18"/>
              </w:rPr>
              <w:t>理解多学科背景下个体、团队成员以及负责人在复杂计算机工程实践中的作用和相互关系</w:t>
            </w:r>
            <w:r>
              <w:rPr>
                <w:rFonts w:hint="eastAsia"/>
                <w:bCs/>
                <w:sz w:val="18"/>
                <w:szCs w:val="18"/>
              </w:rPr>
              <w:t>。</w:t>
            </w:r>
          </w:p>
        </w:tc>
      </w:tr>
      <w:tr w:rsidR="00C76D82" w14:paraId="707E1F47" w14:textId="77777777" w:rsidTr="005F3203">
        <w:trPr>
          <w:trHeight w:val="283"/>
          <w:jc w:val="center"/>
        </w:trPr>
        <w:tc>
          <w:tcPr>
            <w:tcW w:w="934" w:type="dxa"/>
            <w:vAlign w:val="center"/>
          </w:tcPr>
          <w:p w14:paraId="1854B538" w14:textId="77777777" w:rsidR="00C76D82" w:rsidRDefault="00C76D82" w:rsidP="00C76D82">
            <w:pPr>
              <w:adjustRightInd w:val="0"/>
              <w:jc w:val="center"/>
              <w:rPr>
                <w:bCs/>
                <w:sz w:val="18"/>
                <w:szCs w:val="18"/>
              </w:rPr>
            </w:pPr>
            <w:r>
              <w:rPr>
                <w:rFonts w:hint="eastAsia"/>
                <w:bCs/>
                <w:sz w:val="18"/>
                <w:szCs w:val="18"/>
              </w:rPr>
              <w:t>6</w:t>
            </w:r>
          </w:p>
        </w:tc>
        <w:tc>
          <w:tcPr>
            <w:tcW w:w="1910" w:type="dxa"/>
            <w:vAlign w:val="center"/>
          </w:tcPr>
          <w:p w14:paraId="04B8F346" w14:textId="77777777" w:rsidR="00C76D82" w:rsidRDefault="00C76D82" w:rsidP="00C76D82">
            <w:pPr>
              <w:adjustRightInd w:val="0"/>
              <w:jc w:val="center"/>
              <w:rPr>
                <w:bCs/>
                <w:sz w:val="18"/>
                <w:szCs w:val="18"/>
              </w:rPr>
            </w:pPr>
            <w:r>
              <w:rPr>
                <w:bCs/>
                <w:sz w:val="18"/>
                <w:szCs w:val="18"/>
              </w:rPr>
              <w:t>课程教学目标</w:t>
            </w:r>
            <w:r>
              <w:rPr>
                <w:rFonts w:hint="eastAsia"/>
                <w:bCs/>
                <w:sz w:val="18"/>
                <w:szCs w:val="18"/>
              </w:rPr>
              <w:t>6</w:t>
            </w:r>
          </w:p>
        </w:tc>
        <w:tc>
          <w:tcPr>
            <w:tcW w:w="1153" w:type="dxa"/>
            <w:vAlign w:val="center"/>
          </w:tcPr>
          <w:p w14:paraId="4659744F" w14:textId="21ABA964" w:rsidR="00C76D82" w:rsidRDefault="00C76D82" w:rsidP="00C76D82">
            <w:pPr>
              <w:adjustRightInd w:val="0"/>
              <w:jc w:val="center"/>
              <w:rPr>
                <w:bCs/>
                <w:sz w:val="18"/>
                <w:szCs w:val="18"/>
              </w:rPr>
            </w:pPr>
            <w:r>
              <w:rPr>
                <w:bCs/>
                <w:sz w:val="18"/>
                <w:szCs w:val="18"/>
              </w:rPr>
              <w:t>12-2</w:t>
            </w:r>
          </w:p>
        </w:tc>
        <w:tc>
          <w:tcPr>
            <w:tcW w:w="10331" w:type="dxa"/>
            <w:vAlign w:val="center"/>
          </w:tcPr>
          <w:p w14:paraId="70CFD728" w14:textId="44ECDAFF" w:rsidR="00C76D82" w:rsidRDefault="00C76D82" w:rsidP="00C76D82">
            <w:pPr>
              <w:adjustRightInd w:val="0"/>
              <w:rPr>
                <w:bCs/>
                <w:sz w:val="18"/>
                <w:szCs w:val="18"/>
              </w:rPr>
            </w:pPr>
            <w:r w:rsidRPr="00C76D82">
              <w:rPr>
                <w:rFonts w:hint="eastAsia"/>
                <w:bCs/>
                <w:sz w:val="18"/>
                <w:szCs w:val="18"/>
              </w:rPr>
              <w:t xml:space="preserve">12-2 </w:t>
            </w:r>
            <w:r w:rsidRPr="00C76D82">
              <w:rPr>
                <w:rFonts w:hint="eastAsia"/>
                <w:bCs/>
                <w:sz w:val="18"/>
                <w:szCs w:val="18"/>
              </w:rPr>
              <w:t>具有终身学习的意识，能够不断更新知识体系，适应技术发展和进步</w:t>
            </w:r>
          </w:p>
        </w:tc>
      </w:tr>
    </w:tbl>
    <w:bookmarkEnd w:id="0"/>
    <w:p w14:paraId="5496E010" w14:textId="16D12EDD" w:rsidR="00FC4A3C" w:rsidRDefault="005608C9">
      <w:pPr>
        <w:pStyle w:val="a3"/>
        <w:adjustRightInd w:val="0"/>
        <w:snapToGrid w:val="0"/>
        <w:spacing w:beforeLines="50" w:before="120" w:afterLines="50" w:after="120"/>
        <w:ind w:firstLineChars="100" w:firstLine="241"/>
        <w:rPr>
          <w:rFonts w:ascii="宋体" w:hAnsi="宋体"/>
          <w:b/>
          <w:i/>
          <w:color w:val="000000"/>
          <w:sz w:val="24"/>
        </w:rPr>
      </w:pPr>
      <w:r>
        <w:rPr>
          <w:rFonts w:ascii="宋体" w:hAnsi="宋体" w:hint="eastAsia"/>
          <w:b/>
          <w:color w:val="000000"/>
          <w:sz w:val="24"/>
        </w:rPr>
        <w:lastRenderedPageBreak/>
        <w:t>四、课程教学内容及学时分配</w:t>
      </w:r>
    </w:p>
    <w:p w14:paraId="3B1E9FA7" w14:textId="77777777" w:rsidR="00FC4A3C" w:rsidRDefault="005608C9">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w:t>
      </w:r>
      <w:r>
        <w:rPr>
          <w:rFonts w:ascii="宋体" w:hAnsi="宋体" w:hint="eastAsia"/>
          <w:b/>
          <w:color w:val="000000"/>
          <w:sz w:val="24"/>
        </w:rPr>
        <w:t>．理论教学安排</w:t>
      </w:r>
    </w:p>
    <w:tbl>
      <w:tblPr>
        <w:tblStyle w:val="ab"/>
        <w:tblW w:w="14595" w:type="dxa"/>
        <w:tblLayout w:type="fixed"/>
        <w:tblLook w:val="04A0" w:firstRow="1" w:lastRow="0" w:firstColumn="1" w:lastColumn="0" w:noHBand="0" w:noVBand="1"/>
      </w:tblPr>
      <w:tblGrid>
        <w:gridCol w:w="729"/>
        <w:gridCol w:w="826"/>
        <w:gridCol w:w="2409"/>
        <w:gridCol w:w="3260"/>
        <w:gridCol w:w="851"/>
        <w:gridCol w:w="2976"/>
        <w:gridCol w:w="1134"/>
        <w:gridCol w:w="851"/>
        <w:gridCol w:w="1559"/>
      </w:tblGrid>
      <w:tr w:rsidR="00C76D82" w14:paraId="79DD089B" w14:textId="77777777" w:rsidTr="000D5700">
        <w:trPr>
          <w:trHeight w:val="335"/>
        </w:trPr>
        <w:tc>
          <w:tcPr>
            <w:tcW w:w="729" w:type="dxa"/>
            <w:vMerge w:val="restart"/>
            <w:vAlign w:val="center"/>
          </w:tcPr>
          <w:p w14:paraId="20DF9B58" w14:textId="77777777" w:rsidR="00C76D82" w:rsidRPr="00C76D82" w:rsidRDefault="00C76D82" w:rsidP="00C76D82">
            <w:pPr>
              <w:adjustRightInd w:val="0"/>
              <w:snapToGrid w:val="0"/>
              <w:spacing w:line="300" w:lineRule="auto"/>
              <w:jc w:val="center"/>
              <w:rPr>
                <w:rFonts w:ascii="宋体" w:hAnsi="宋体"/>
                <w:b/>
                <w:bCs/>
                <w:color w:val="000000"/>
                <w:sz w:val="18"/>
                <w:szCs w:val="18"/>
              </w:rPr>
            </w:pPr>
            <w:r w:rsidRPr="00C76D82">
              <w:rPr>
                <w:rFonts w:ascii="宋体" w:hAnsi="宋体" w:hint="eastAsia"/>
                <w:b/>
                <w:bCs/>
                <w:color w:val="000000"/>
                <w:sz w:val="18"/>
                <w:szCs w:val="18"/>
              </w:rPr>
              <w:t>序号</w:t>
            </w:r>
          </w:p>
        </w:tc>
        <w:tc>
          <w:tcPr>
            <w:tcW w:w="826" w:type="dxa"/>
            <w:vMerge w:val="restart"/>
            <w:vAlign w:val="center"/>
          </w:tcPr>
          <w:p w14:paraId="3D5731FF" w14:textId="77777777" w:rsidR="00C76D82" w:rsidRPr="00C76D82" w:rsidRDefault="00C76D82" w:rsidP="00C76D82">
            <w:pPr>
              <w:adjustRightInd w:val="0"/>
              <w:snapToGrid w:val="0"/>
              <w:spacing w:line="300" w:lineRule="auto"/>
              <w:jc w:val="center"/>
              <w:rPr>
                <w:rFonts w:ascii="宋体" w:hAnsi="宋体"/>
                <w:b/>
                <w:bCs/>
                <w:color w:val="000000"/>
                <w:sz w:val="18"/>
                <w:szCs w:val="18"/>
              </w:rPr>
            </w:pPr>
            <w:r w:rsidRPr="00C76D82">
              <w:rPr>
                <w:rFonts w:ascii="宋体" w:hAnsi="宋体" w:hint="eastAsia"/>
                <w:b/>
                <w:bCs/>
                <w:color w:val="000000"/>
                <w:sz w:val="18"/>
                <w:szCs w:val="18"/>
              </w:rPr>
              <w:t>章节或知识</w:t>
            </w:r>
            <w:r w:rsidRPr="00C76D82">
              <w:rPr>
                <w:rFonts w:ascii="宋体" w:hAnsi="宋体"/>
                <w:b/>
                <w:bCs/>
                <w:color w:val="000000"/>
                <w:sz w:val="18"/>
                <w:szCs w:val="18"/>
              </w:rPr>
              <w:t>点</w:t>
            </w:r>
          </w:p>
        </w:tc>
        <w:tc>
          <w:tcPr>
            <w:tcW w:w="2409" w:type="dxa"/>
            <w:vMerge w:val="restart"/>
            <w:vAlign w:val="center"/>
          </w:tcPr>
          <w:p w14:paraId="5525D1DC" w14:textId="77777777" w:rsidR="00C76D82" w:rsidRPr="00C76D82" w:rsidRDefault="00C76D82" w:rsidP="00C76D82">
            <w:pPr>
              <w:adjustRightInd w:val="0"/>
              <w:snapToGrid w:val="0"/>
              <w:spacing w:line="300" w:lineRule="auto"/>
              <w:jc w:val="center"/>
              <w:rPr>
                <w:rFonts w:ascii="宋体" w:hAnsi="宋体"/>
                <w:b/>
                <w:bCs/>
                <w:color w:val="000000"/>
                <w:sz w:val="18"/>
                <w:szCs w:val="18"/>
              </w:rPr>
            </w:pPr>
            <w:r w:rsidRPr="00C76D82">
              <w:rPr>
                <w:rFonts w:ascii="宋体" w:hAnsi="宋体" w:hint="eastAsia"/>
                <w:b/>
                <w:bCs/>
                <w:color w:val="000000"/>
                <w:sz w:val="18"/>
                <w:szCs w:val="18"/>
              </w:rPr>
              <w:t>教学内容</w:t>
            </w:r>
          </w:p>
        </w:tc>
        <w:tc>
          <w:tcPr>
            <w:tcW w:w="3260" w:type="dxa"/>
            <w:vMerge w:val="restart"/>
            <w:vAlign w:val="center"/>
          </w:tcPr>
          <w:p w14:paraId="26F0D70A" w14:textId="77777777" w:rsidR="00C76D82" w:rsidRPr="00C76D82" w:rsidRDefault="00C76D82" w:rsidP="00C76D82">
            <w:pPr>
              <w:adjustRightInd w:val="0"/>
              <w:snapToGrid w:val="0"/>
              <w:spacing w:line="300" w:lineRule="auto"/>
              <w:jc w:val="center"/>
              <w:rPr>
                <w:rFonts w:ascii="宋体" w:hAnsi="宋体"/>
                <w:b/>
                <w:bCs/>
                <w:color w:val="000000"/>
                <w:sz w:val="18"/>
                <w:szCs w:val="18"/>
              </w:rPr>
            </w:pPr>
            <w:r w:rsidRPr="00C76D82">
              <w:rPr>
                <w:rFonts w:ascii="宋体" w:hAnsi="宋体" w:hint="eastAsia"/>
                <w:b/>
                <w:bCs/>
                <w:color w:val="000000"/>
                <w:sz w:val="18"/>
                <w:szCs w:val="18"/>
              </w:rPr>
              <w:t>教学重点、难点，课程思政要素</w:t>
            </w:r>
          </w:p>
        </w:tc>
        <w:tc>
          <w:tcPr>
            <w:tcW w:w="851" w:type="dxa"/>
            <w:vMerge w:val="restart"/>
            <w:vAlign w:val="center"/>
          </w:tcPr>
          <w:p w14:paraId="0076669D" w14:textId="77777777" w:rsidR="00C76D82" w:rsidRPr="00C76D82" w:rsidRDefault="00C76D82" w:rsidP="00C76D82">
            <w:pPr>
              <w:adjustRightInd w:val="0"/>
              <w:snapToGrid w:val="0"/>
              <w:jc w:val="center"/>
              <w:rPr>
                <w:rFonts w:ascii="宋体" w:hAnsi="宋体"/>
                <w:b/>
                <w:bCs/>
                <w:color w:val="000000"/>
                <w:sz w:val="18"/>
                <w:szCs w:val="18"/>
              </w:rPr>
            </w:pPr>
            <w:r w:rsidRPr="00C76D82">
              <w:rPr>
                <w:rFonts w:ascii="宋体" w:hAnsi="宋体" w:hint="eastAsia"/>
                <w:b/>
                <w:bCs/>
                <w:color w:val="000000"/>
                <w:sz w:val="18"/>
                <w:szCs w:val="18"/>
              </w:rPr>
              <w:t>学时</w:t>
            </w:r>
          </w:p>
          <w:p w14:paraId="594B4F8E" w14:textId="77777777" w:rsidR="00C76D82" w:rsidRPr="00C76D82" w:rsidRDefault="00C76D82" w:rsidP="00C76D82">
            <w:pPr>
              <w:adjustRightInd w:val="0"/>
              <w:snapToGrid w:val="0"/>
              <w:jc w:val="center"/>
              <w:rPr>
                <w:rFonts w:ascii="宋体" w:hAnsi="宋体"/>
                <w:b/>
                <w:bCs/>
                <w:color w:val="000000"/>
                <w:sz w:val="18"/>
                <w:szCs w:val="18"/>
              </w:rPr>
            </w:pPr>
            <w:r w:rsidRPr="00C76D82">
              <w:rPr>
                <w:rFonts w:ascii="宋体" w:hAnsi="宋体" w:hint="eastAsia"/>
                <w:b/>
                <w:bCs/>
                <w:color w:val="000000"/>
                <w:sz w:val="18"/>
                <w:szCs w:val="18"/>
              </w:rPr>
              <w:t>分配</w:t>
            </w:r>
          </w:p>
        </w:tc>
        <w:tc>
          <w:tcPr>
            <w:tcW w:w="2976" w:type="dxa"/>
            <w:vMerge w:val="restart"/>
            <w:vAlign w:val="center"/>
          </w:tcPr>
          <w:p w14:paraId="2D111FEB" w14:textId="04ADF748" w:rsidR="00C76D82" w:rsidRPr="00C76D82" w:rsidRDefault="00C76D82" w:rsidP="00C76D82">
            <w:pPr>
              <w:adjustRightInd w:val="0"/>
              <w:snapToGrid w:val="0"/>
              <w:spacing w:line="300" w:lineRule="auto"/>
              <w:jc w:val="center"/>
              <w:rPr>
                <w:rFonts w:ascii="宋体" w:hAnsi="宋体"/>
                <w:b/>
                <w:bCs/>
                <w:color w:val="000000"/>
                <w:sz w:val="24"/>
              </w:rPr>
            </w:pPr>
            <w:r w:rsidRPr="00C76D82">
              <w:rPr>
                <w:rFonts w:ascii="宋体" w:hAnsi="宋体" w:hint="eastAsia"/>
                <w:b/>
                <w:bCs/>
                <w:color w:val="000000"/>
                <w:sz w:val="18"/>
                <w:szCs w:val="18"/>
              </w:rPr>
              <w:t>教学要求</w:t>
            </w:r>
          </w:p>
        </w:tc>
        <w:tc>
          <w:tcPr>
            <w:tcW w:w="1134" w:type="dxa"/>
            <w:vMerge w:val="restart"/>
            <w:vAlign w:val="center"/>
          </w:tcPr>
          <w:p w14:paraId="05023D70" w14:textId="77777777" w:rsidR="00C76D82" w:rsidRPr="00C76D82" w:rsidRDefault="00C76D82" w:rsidP="00C76D82">
            <w:pPr>
              <w:adjustRightInd w:val="0"/>
              <w:snapToGrid w:val="0"/>
              <w:spacing w:line="300" w:lineRule="auto"/>
              <w:jc w:val="center"/>
              <w:rPr>
                <w:rFonts w:ascii="宋体" w:hAnsi="宋体"/>
                <w:b/>
                <w:bCs/>
                <w:color w:val="000000"/>
                <w:sz w:val="18"/>
                <w:szCs w:val="18"/>
              </w:rPr>
            </w:pPr>
            <w:r w:rsidRPr="00C76D82">
              <w:rPr>
                <w:rFonts w:ascii="宋体" w:hAnsi="宋体" w:hint="eastAsia"/>
                <w:b/>
                <w:bCs/>
                <w:color w:val="000000"/>
                <w:sz w:val="18"/>
                <w:szCs w:val="18"/>
              </w:rPr>
              <w:t>教学方式</w:t>
            </w:r>
          </w:p>
        </w:tc>
        <w:tc>
          <w:tcPr>
            <w:tcW w:w="2410" w:type="dxa"/>
            <w:gridSpan w:val="2"/>
            <w:vAlign w:val="center"/>
          </w:tcPr>
          <w:p w14:paraId="41FB949B" w14:textId="77777777" w:rsidR="00C76D82" w:rsidRPr="00C76D82" w:rsidRDefault="00C76D82" w:rsidP="00C76D82">
            <w:pPr>
              <w:adjustRightInd w:val="0"/>
              <w:snapToGrid w:val="0"/>
              <w:spacing w:line="300" w:lineRule="auto"/>
              <w:jc w:val="center"/>
              <w:rPr>
                <w:rFonts w:ascii="宋体" w:hAnsi="宋体"/>
                <w:b/>
                <w:bCs/>
                <w:color w:val="000000"/>
                <w:sz w:val="20"/>
                <w:szCs w:val="20"/>
              </w:rPr>
            </w:pPr>
            <w:r w:rsidRPr="00C76D82">
              <w:rPr>
                <w:rFonts w:ascii="宋体" w:hAnsi="宋体" w:hint="eastAsia"/>
                <w:b/>
                <w:bCs/>
                <w:color w:val="000000"/>
                <w:sz w:val="18"/>
                <w:szCs w:val="18"/>
              </w:rPr>
              <w:t>学生任务</w:t>
            </w:r>
          </w:p>
        </w:tc>
      </w:tr>
      <w:tr w:rsidR="000D5700" w14:paraId="095A2345" w14:textId="77777777" w:rsidTr="000D5700">
        <w:trPr>
          <w:trHeight w:val="585"/>
        </w:trPr>
        <w:tc>
          <w:tcPr>
            <w:tcW w:w="729" w:type="dxa"/>
            <w:vMerge/>
            <w:vAlign w:val="center"/>
          </w:tcPr>
          <w:p w14:paraId="2FA01F71" w14:textId="77777777" w:rsidR="00C76D82" w:rsidRDefault="00C76D82" w:rsidP="00C76D82">
            <w:pPr>
              <w:adjustRightInd w:val="0"/>
              <w:snapToGrid w:val="0"/>
              <w:spacing w:line="300" w:lineRule="auto"/>
              <w:jc w:val="center"/>
              <w:rPr>
                <w:rFonts w:ascii="宋体" w:hAnsi="宋体"/>
                <w:color w:val="000000"/>
                <w:sz w:val="24"/>
              </w:rPr>
            </w:pPr>
          </w:p>
        </w:tc>
        <w:tc>
          <w:tcPr>
            <w:tcW w:w="826" w:type="dxa"/>
            <w:vMerge/>
            <w:vAlign w:val="center"/>
          </w:tcPr>
          <w:p w14:paraId="2CE2F2B7" w14:textId="77777777" w:rsidR="00C76D82" w:rsidRDefault="00C76D82" w:rsidP="00C76D82">
            <w:pPr>
              <w:adjustRightInd w:val="0"/>
              <w:snapToGrid w:val="0"/>
              <w:spacing w:line="300" w:lineRule="auto"/>
              <w:jc w:val="center"/>
              <w:rPr>
                <w:rFonts w:ascii="宋体" w:hAnsi="宋体"/>
                <w:color w:val="000000"/>
                <w:sz w:val="24"/>
              </w:rPr>
            </w:pPr>
          </w:p>
        </w:tc>
        <w:tc>
          <w:tcPr>
            <w:tcW w:w="2409" w:type="dxa"/>
            <w:vMerge/>
            <w:vAlign w:val="center"/>
          </w:tcPr>
          <w:p w14:paraId="198626F5" w14:textId="77777777" w:rsidR="00C76D82" w:rsidRDefault="00C76D82" w:rsidP="00C76D82">
            <w:pPr>
              <w:adjustRightInd w:val="0"/>
              <w:snapToGrid w:val="0"/>
              <w:spacing w:line="300" w:lineRule="auto"/>
              <w:jc w:val="center"/>
              <w:rPr>
                <w:rFonts w:ascii="宋体" w:hAnsi="宋体"/>
                <w:color w:val="000000"/>
                <w:sz w:val="24"/>
              </w:rPr>
            </w:pPr>
          </w:p>
        </w:tc>
        <w:tc>
          <w:tcPr>
            <w:tcW w:w="3260" w:type="dxa"/>
            <w:vMerge/>
            <w:vAlign w:val="center"/>
          </w:tcPr>
          <w:p w14:paraId="4A913BA0" w14:textId="77777777" w:rsidR="00C76D82" w:rsidRDefault="00C76D82" w:rsidP="00C76D82">
            <w:pPr>
              <w:adjustRightInd w:val="0"/>
              <w:snapToGrid w:val="0"/>
              <w:spacing w:line="300" w:lineRule="auto"/>
              <w:jc w:val="center"/>
              <w:rPr>
                <w:rFonts w:ascii="宋体" w:hAnsi="宋体"/>
                <w:color w:val="000000"/>
                <w:sz w:val="24"/>
              </w:rPr>
            </w:pPr>
          </w:p>
        </w:tc>
        <w:tc>
          <w:tcPr>
            <w:tcW w:w="851" w:type="dxa"/>
            <w:vMerge/>
            <w:vAlign w:val="center"/>
          </w:tcPr>
          <w:p w14:paraId="40A952ED" w14:textId="77777777" w:rsidR="00C76D82" w:rsidRDefault="00C76D82" w:rsidP="00C76D82">
            <w:pPr>
              <w:adjustRightInd w:val="0"/>
              <w:snapToGrid w:val="0"/>
              <w:jc w:val="center"/>
              <w:rPr>
                <w:rFonts w:ascii="宋体" w:hAnsi="宋体"/>
                <w:color w:val="000000"/>
                <w:sz w:val="24"/>
              </w:rPr>
            </w:pPr>
          </w:p>
        </w:tc>
        <w:tc>
          <w:tcPr>
            <w:tcW w:w="2976" w:type="dxa"/>
            <w:vMerge/>
            <w:vAlign w:val="center"/>
          </w:tcPr>
          <w:p w14:paraId="3ADF13DB" w14:textId="77777777" w:rsidR="00C76D82" w:rsidRDefault="00C76D82" w:rsidP="00C76D82">
            <w:pPr>
              <w:adjustRightInd w:val="0"/>
              <w:snapToGrid w:val="0"/>
              <w:spacing w:line="300" w:lineRule="auto"/>
              <w:jc w:val="center"/>
              <w:rPr>
                <w:rFonts w:ascii="宋体" w:hAnsi="宋体"/>
                <w:color w:val="000000"/>
                <w:sz w:val="24"/>
              </w:rPr>
            </w:pPr>
          </w:p>
        </w:tc>
        <w:tc>
          <w:tcPr>
            <w:tcW w:w="1134" w:type="dxa"/>
            <w:vMerge/>
            <w:vAlign w:val="center"/>
          </w:tcPr>
          <w:p w14:paraId="1B099685" w14:textId="77777777" w:rsidR="00C76D82" w:rsidRDefault="00C76D82" w:rsidP="00C76D82">
            <w:pPr>
              <w:adjustRightInd w:val="0"/>
              <w:snapToGrid w:val="0"/>
              <w:spacing w:line="300" w:lineRule="auto"/>
              <w:jc w:val="center"/>
              <w:rPr>
                <w:rFonts w:ascii="宋体" w:hAnsi="宋体"/>
                <w:color w:val="000000"/>
                <w:sz w:val="24"/>
              </w:rPr>
            </w:pPr>
          </w:p>
        </w:tc>
        <w:tc>
          <w:tcPr>
            <w:tcW w:w="851" w:type="dxa"/>
            <w:vAlign w:val="center"/>
          </w:tcPr>
          <w:p w14:paraId="59E03D9D" w14:textId="77777777" w:rsidR="00C76D82" w:rsidRDefault="00C76D82" w:rsidP="00C76D82">
            <w:pPr>
              <w:adjustRightInd w:val="0"/>
              <w:snapToGrid w:val="0"/>
              <w:spacing w:line="300" w:lineRule="auto"/>
              <w:jc w:val="center"/>
              <w:rPr>
                <w:rFonts w:ascii="宋体" w:hAnsi="宋体"/>
                <w:color w:val="000000"/>
                <w:sz w:val="24"/>
              </w:rPr>
            </w:pPr>
            <w:r>
              <w:rPr>
                <w:rFonts w:ascii="宋体" w:hAnsi="宋体" w:hint="eastAsia"/>
                <w:color w:val="000000"/>
                <w:sz w:val="18"/>
                <w:szCs w:val="18"/>
              </w:rPr>
              <w:t>作业要求</w:t>
            </w:r>
          </w:p>
        </w:tc>
        <w:tc>
          <w:tcPr>
            <w:tcW w:w="1559" w:type="dxa"/>
          </w:tcPr>
          <w:p w14:paraId="0AA88CF3" w14:textId="77777777" w:rsidR="00C76D82" w:rsidRDefault="00C76D82">
            <w:pPr>
              <w:adjustRightInd w:val="0"/>
              <w:snapToGrid w:val="0"/>
              <w:spacing w:line="300" w:lineRule="auto"/>
              <w:jc w:val="center"/>
              <w:rPr>
                <w:rFonts w:ascii="宋体" w:hAnsi="宋体"/>
                <w:color w:val="000000"/>
                <w:sz w:val="24"/>
              </w:rPr>
            </w:pPr>
            <w:r>
              <w:rPr>
                <w:rFonts w:ascii="宋体" w:hAnsi="宋体" w:hint="eastAsia"/>
                <w:color w:val="000000"/>
                <w:sz w:val="18"/>
                <w:szCs w:val="18"/>
              </w:rPr>
              <w:t>其他要求(自学/讨论）</w:t>
            </w:r>
          </w:p>
        </w:tc>
      </w:tr>
      <w:tr w:rsidR="000D5700" w14:paraId="3BC13611" w14:textId="77777777" w:rsidTr="000D5700">
        <w:trPr>
          <w:trHeight w:val="615"/>
        </w:trPr>
        <w:tc>
          <w:tcPr>
            <w:tcW w:w="729" w:type="dxa"/>
            <w:vAlign w:val="center"/>
          </w:tcPr>
          <w:p w14:paraId="6207C570" w14:textId="77777777" w:rsidR="00C76D82" w:rsidRPr="00C76D82" w:rsidRDefault="00C76D82" w:rsidP="00C76D82">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1</w:t>
            </w:r>
          </w:p>
        </w:tc>
        <w:tc>
          <w:tcPr>
            <w:tcW w:w="826" w:type="dxa"/>
            <w:vAlign w:val="center"/>
          </w:tcPr>
          <w:p w14:paraId="5F2E3C71" w14:textId="0F2B9D48" w:rsidR="00C76D82" w:rsidRPr="00C76D82" w:rsidRDefault="00C76D82" w:rsidP="00C76D82">
            <w:pPr>
              <w:adjustRightInd w:val="0"/>
              <w:snapToGrid w:val="0"/>
              <w:spacing w:line="300" w:lineRule="auto"/>
              <w:rPr>
                <w:rFonts w:eastAsia="黑体"/>
                <w:color w:val="000000"/>
                <w:sz w:val="18"/>
                <w:szCs w:val="18"/>
              </w:rPr>
            </w:pPr>
            <w:r w:rsidRPr="00C76D82">
              <w:rPr>
                <w:sz w:val="18"/>
                <w:szCs w:val="18"/>
              </w:rPr>
              <w:t>深度学习导引和数学基础回顾</w:t>
            </w:r>
          </w:p>
        </w:tc>
        <w:tc>
          <w:tcPr>
            <w:tcW w:w="2409" w:type="dxa"/>
            <w:vAlign w:val="center"/>
          </w:tcPr>
          <w:p w14:paraId="16071795" w14:textId="1654733E" w:rsidR="00C76D82" w:rsidRPr="000D5700" w:rsidRDefault="00C76D82" w:rsidP="000D5700">
            <w:pPr>
              <w:pStyle w:val="ae"/>
              <w:numPr>
                <w:ilvl w:val="0"/>
                <w:numId w:val="4"/>
              </w:numPr>
              <w:adjustRightInd w:val="0"/>
              <w:snapToGrid w:val="0"/>
              <w:spacing w:line="276" w:lineRule="auto"/>
              <w:ind w:left="179" w:firstLineChars="0" w:hanging="159"/>
              <w:rPr>
                <w:rFonts w:eastAsiaTheme="minorEastAsia"/>
                <w:sz w:val="18"/>
                <w:szCs w:val="18"/>
              </w:rPr>
            </w:pPr>
            <w:r w:rsidRPr="000D5700">
              <w:rPr>
                <w:rFonts w:asciiTheme="minorEastAsia" w:eastAsiaTheme="minorEastAsia" w:hAnsiTheme="minorEastAsia" w:hint="eastAsia"/>
                <w:color w:val="000000"/>
                <w:sz w:val="18"/>
                <w:szCs w:val="18"/>
              </w:rPr>
              <w:t>人工智能简史</w:t>
            </w:r>
            <w:r w:rsidRPr="000D5700">
              <w:rPr>
                <w:rFonts w:asciiTheme="minorEastAsia" w:eastAsiaTheme="minorEastAsia" w:hAnsiTheme="minorEastAsia" w:hint="eastAsia"/>
                <w:color w:val="000000"/>
                <w:sz w:val="18"/>
                <w:szCs w:val="18"/>
              </w:rPr>
              <w:t>和</w:t>
            </w:r>
            <w:r w:rsidRPr="000D5700">
              <w:rPr>
                <w:rFonts w:eastAsiaTheme="minorEastAsia"/>
                <w:sz w:val="18"/>
                <w:szCs w:val="18"/>
              </w:rPr>
              <w:t>深度</w:t>
            </w:r>
            <w:r w:rsidRPr="000D5700">
              <w:rPr>
                <w:rFonts w:eastAsiaTheme="minorEastAsia" w:hint="eastAsia"/>
                <w:sz w:val="18"/>
                <w:szCs w:val="18"/>
              </w:rPr>
              <w:t>神经网络发展</w:t>
            </w:r>
            <w:r w:rsidRPr="000D5700">
              <w:rPr>
                <w:rFonts w:eastAsiaTheme="minorEastAsia"/>
                <w:sz w:val="18"/>
                <w:szCs w:val="18"/>
              </w:rPr>
              <w:t>史</w:t>
            </w:r>
          </w:p>
          <w:p w14:paraId="1CC5BCB0" w14:textId="40D5D329" w:rsidR="000D5700" w:rsidRDefault="000D5700" w:rsidP="000D5700">
            <w:pPr>
              <w:pStyle w:val="ae"/>
              <w:numPr>
                <w:ilvl w:val="0"/>
                <w:numId w:val="4"/>
              </w:numPr>
              <w:adjustRightInd w:val="0"/>
              <w:snapToGrid w:val="0"/>
              <w:spacing w:line="276" w:lineRule="auto"/>
              <w:ind w:left="179" w:firstLineChars="0" w:hanging="159"/>
              <w:rPr>
                <w:rFonts w:eastAsiaTheme="minorEastAsia"/>
                <w:sz w:val="18"/>
                <w:szCs w:val="18"/>
              </w:rPr>
            </w:pPr>
            <w:r>
              <w:rPr>
                <w:rFonts w:eastAsiaTheme="minorEastAsia" w:hint="eastAsia"/>
                <w:sz w:val="18"/>
                <w:szCs w:val="18"/>
              </w:rPr>
              <w:t>机器学习</w:t>
            </w:r>
            <w:r>
              <w:rPr>
                <w:rFonts w:eastAsiaTheme="minorEastAsia" w:hint="eastAsia"/>
                <w:sz w:val="18"/>
                <w:szCs w:val="18"/>
              </w:rPr>
              <w:t>的基本</w:t>
            </w:r>
            <w:r>
              <w:rPr>
                <w:rFonts w:eastAsiaTheme="minorEastAsia" w:hint="eastAsia"/>
                <w:sz w:val="18"/>
                <w:szCs w:val="18"/>
              </w:rPr>
              <w:t>概念</w:t>
            </w:r>
          </w:p>
          <w:p w14:paraId="213C52BA" w14:textId="6612AA3A" w:rsidR="000D5700" w:rsidRDefault="000D5700" w:rsidP="000D5700">
            <w:pPr>
              <w:pStyle w:val="ae"/>
              <w:numPr>
                <w:ilvl w:val="0"/>
                <w:numId w:val="4"/>
              </w:numPr>
              <w:adjustRightInd w:val="0"/>
              <w:snapToGrid w:val="0"/>
              <w:spacing w:line="276" w:lineRule="auto"/>
              <w:ind w:left="179" w:firstLineChars="0" w:hanging="159"/>
              <w:rPr>
                <w:rFonts w:eastAsiaTheme="minorEastAsia"/>
                <w:sz w:val="18"/>
                <w:szCs w:val="18"/>
              </w:rPr>
            </w:pPr>
            <w:r>
              <w:rPr>
                <w:rFonts w:eastAsiaTheme="minorEastAsia" w:hint="eastAsia"/>
                <w:sz w:val="18"/>
                <w:szCs w:val="18"/>
              </w:rPr>
              <w:t>表示学习</w:t>
            </w:r>
            <w:r>
              <w:rPr>
                <w:rFonts w:eastAsiaTheme="minorEastAsia" w:hint="eastAsia"/>
                <w:sz w:val="18"/>
                <w:szCs w:val="18"/>
              </w:rPr>
              <w:t>的基本概念</w:t>
            </w:r>
          </w:p>
          <w:p w14:paraId="0BD1A454" w14:textId="75196735" w:rsidR="00C76D82" w:rsidRDefault="00C76D82" w:rsidP="000D5700">
            <w:pPr>
              <w:pStyle w:val="ae"/>
              <w:numPr>
                <w:ilvl w:val="0"/>
                <w:numId w:val="4"/>
              </w:numPr>
              <w:adjustRightInd w:val="0"/>
              <w:snapToGrid w:val="0"/>
              <w:spacing w:line="276" w:lineRule="auto"/>
              <w:ind w:left="179" w:firstLineChars="0" w:hanging="159"/>
              <w:rPr>
                <w:rFonts w:eastAsiaTheme="minorEastAsia"/>
                <w:sz w:val="18"/>
                <w:szCs w:val="18"/>
              </w:rPr>
            </w:pPr>
            <w:r w:rsidRPr="00C76D82">
              <w:rPr>
                <w:rFonts w:eastAsiaTheme="minorEastAsia"/>
                <w:sz w:val="18"/>
                <w:szCs w:val="18"/>
              </w:rPr>
              <w:t>深度学习的</w:t>
            </w:r>
            <w:r w:rsidR="000D5700">
              <w:rPr>
                <w:rFonts w:eastAsiaTheme="minorEastAsia" w:hint="eastAsia"/>
                <w:sz w:val="18"/>
                <w:szCs w:val="18"/>
              </w:rPr>
              <w:t>基本概念</w:t>
            </w:r>
          </w:p>
          <w:p w14:paraId="6C6A182B" w14:textId="6A994AEC" w:rsidR="00C76D82" w:rsidRPr="00C76D82" w:rsidRDefault="000D5700" w:rsidP="000D5700">
            <w:pPr>
              <w:pStyle w:val="ae"/>
              <w:numPr>
                <w:ilvl w:val="0"/>
                <w:numId w:val="4"/>
              </w:numPr>
              <w:adjustRightInd w:val="0"/>
              <w:snapToGrid w:val="0"/>
              <w:spacing w:line="276" w:lineRule="auto"/>
              <w:ind w:left="179" w:firstLineChars="0" w:hanging="159"/>
              <w:rPr>
                <w:rFonts w:eastAsiaTheme="minorEastAsia"/>
                <w:sz w:val="18"/>
                <w:szCs w:val="18"/>
              </w:rPr>
            </w:pPr>
            <w:r>
              <w:rPr>
                <w:rFonts w:eastAsiaTheme="minorEastAsia" w:hint="eastAsia"/>
                <w:sz w:val="18"/>
                <w:szCs w:val="18"/>
              </w:rPr>
              <w:t>机器学习</w:t>
            </w:r>
            <w:r>
              <w:rPr>
                <w:rFonts w:eastAsiaTheme="minorEastAsia" w:hint="eastAsia"/>
                <w:sz w:val="18"/>
                <w:szCs w:val="18"/>
              </w:rPr>
              <w:t>、表示学习和深度学习的关系</w:t>
            </w:r>
          </w:p>
          <w:p w14:paraId="0499E5DD" w14:textId="13671A06" w:rsidR="00C76D82" w:rsidRPr="00C76D82" w:rsidRDefault="00C76D82" w:rsidP="000D5700">
            <w:pPr>
              <w:pStyle w:val="ae"/>
              <w:numPr>
                <w:ilvl w:val="0"/>
                <w:numId w:val="4"/>
              </w:numPr>
              <w:adjustRightInd w:val="0"/>
              <w:snapToGrid w:val="0"/>
              <w:spacing w:line="276" w:lineRule="auto"/>
              <w:ind w:left="179" w:firstLineChars="0" w:hanging="159"/>
              <w:rPr>
                <w:rFonts w:eastAsiaTheme="minorEastAsia"/>
                <w:sz w:val="18"/>
                <w:szCs w:val="18"/>
              </w:rPr>
            </w:pPr>
            <w:r>
              <w:rPr>
                <w:rFonts w:eastAsiaTheme="minorEastAsia" w:hint="eastAsia"/>
                <w:sz w:val="18"/>
                <w:szCs w:val="18"/>
              </w:rPr>
              <w:t>深度学习设计的</w:t>
            </w:r>
            <w:r w:rsidRPr="00C76D82">
              <w:rPr>
                <w:rFonts w:eastAsiaTheme="minorEastAsia"/>
                <w:sz w:val="18"/>
                <w:szCs w:val="18"/>
              </w:rPr>
              <w:t>应用数学基础</w:t>
            </w:r>
          </w:p>
        </w:tc>
        <w:tc>
          <w:tcPr>
            <w:tcW w:w="3260" w:type="dxa"/>
            <w:vAlign w:val="center"/>
          </w:tcPr>
          <w:p w14:paraId="1F13FD5E" w14:textId="77777777" w:rsidR="00C76D82" w:rsidRPr="00C76D82" w:rsidRDefault="00C76D82" w:rsidP="00C76D82">
            <w:pPr>
              <w:adjustRightInd w:val="0"/>
              <w:snapToGrid w:val="0"/>
              <w:spacing w:beforeLines="50" w:before="120" w:afterLines="25" w:after="60"/>
              <w:rPr>
                <w:rFonts w:eastAsiaTheme="minorEastAsia"/>
                <w:b/>
                <w:bCs/>
                <w:sz w:val="18"/>
                <w:szCs w:val="18"/>
              </w:rPr>
            </w:pPr>
            <w:r w:rsidRPr="00C76D82">
              <w:rPr>
                <w:rFonts w:eastAsiaTheme="minorEastAsia"/>
                <w:b/>
                <w:bCs/>
                <w:sz w:val="18"/>
                <w:szCs w:val="18"/>
              </w:rPr>
              <w:t>教学重点：</w:t>
            </w:r>
          </w:p>
          <w:p w14:paraId="5CEBCDD2" w14:textId="19C34708" w:rsidR="00C76D82" w:rsidRPr="00C76D82" w:rsidRDefault="00C76D82" w:rsidP="00C76D82">
            <w:pPr>
              <w:numPr>
                <w:ilvl w:val="0"/>
                <w:numId w:val="1"/>
              </w:numPr>
              <w:adjustRightInd w:val="0"/>
              <w:snapToGrid w:val="0"/>
              <w:ind w:left="225" w:hanging="225"/>
              <w:rPr>
                <w:rFonts w:eastAsiaTheme="minorEastAsia"/>
                <w:sz w:val="18"/>
                <w:szCs w:val="18"/>
              </w:rPr>
            </w:pPr>
            <w:r w:rsidRPr="00C76D82">
              <w:rPr>
                <w:rFonts w:eastAsiaTheme="minorEastAsia"/>
                <w:sz w:val="18"/>
                <w:szCs w:val="18"/>
              </w:rPr>
              <w:t>深度学习的</w:t>
            </w:r>
            <w:r>
              <w:rPr>
                <w:rFonts w:eastAsiaTheme="minorEastAsia" w:hint="eastAsia"/>
                <w:sz w:val="18"/>
                <w:szCs w:val="18"/>
              </w:rPr>
              <w:t>基本概念和基本工作原理</w:t>
            </w:r>
            <w:r w:rsidRPr="00C76D82">
              <w:rPr>
                <w:rFonts w:eastAsiaTheme="minorEastAsia"/>
                <w:sz w:val="18"/>
                <w:szCs w:val="18"/>
              </w:rPr>
              <w:t>。</w:t>
            </w:r>
          </w:p>
          <w:p w14:paraId="5D43E6DA" w14:textId="1B8096AA" w:rsidR="00C76D82" w:rsidRPr="00C76D82" w:rsidRDefault="00C76D82" w:rsidP="00C76D82">
            <w:pPr>
              <w:numPr>
                <w:ilvl w:val="0"/>
                <w:numId w:val="1"/>
              </w:numPr>
              <w:adjustRightInd w:val="0"/>
              <w:snapToGrid w:val="0"/>
              <w:ind w:left="225" w:hanging="225"/>
              <w:rPr>
                <w:rFonts w:eastAsiaTheme="minorEastAsia"/>
                <w:sz w:val="18"/>
                <w:szCs w:val="18"/>
              </w:rPr>
            </w:pPr>
            <w:r>
              <w:rPr>
                <w:rFonts w:eastAsiaTheme="minorEastAsia" w:hint="eastAsia"/>
                <w:sz w:val="18"/>
                <w:szCs w:val="18"/>
              </w:rPr>
              <w:t>机器学习</w:t>
            </w:r>
            <w:r w:rsidR="000D5700">
              <w:rPr>
                <w:rFonts w:eastAsiaTheme="minorEastAsia" w:hint="eastAsia"/>
                <w:sz w:val="18"/>
                <w:szCs w:val="18"/>
              </w:rPr>
              <w:t>、表示学习</w:t>
            </w:r>
            <w:r>
              <w:rPr>
                <w:rFonts w:eastAsiaTheme="minorEastAsia" w:hint="eastAsia"/>
                <w:sz w:val="18"/>
                <w:szCs w:val="18"/>
              </w:rPr>
              <w:t>和深度学习的</w:t>
            </w:r>
            <w:r w:rsidR="000D5700">
              <w:rPr>
                <w:rFonts w:eastAsiaTheme="minorEastAsia" w:hint="eastAsia"/>
                <w:sz w:val="18"/>
                <w:szCs w:val="18"/>
              </w:rPr>
              <w:t>三者</w:t>
            </w:r>
            <w:r>
              <w:rPr>
                <w:rFonts w:eastAsiaTheme="minorEastAsia" w:hint="eastAsia"/>
                <w:sz w:val="18"/>
                <w:szCs w:val="18"/>
              </w:rPr>
              <w:t>关系</w:t>
            </w:r>
            <w:r w:rsidRPr="00C76D82">
              <w:rPr>
                <w:rFonts w:eastAsiaTheme="minorEastAsia"/>
                <w:sz w:val="18"/>
                <w:szCs w:val="18"/>
              </w:rPr>
              <w:t>。</w:t>
            </w:r>
          </w:p>
          <w:p w14:paraId="10FC12D0" w14:textId="77777777" w:rsidR="00C76D82" w:rsidRPr="00C76D82" w:rsidRDefault="00C76D82" w:rsidP="00C76D82">
            <w:pPr>
              <w:adjustRightInd w:val="0"/>
              <w:snapToGrid w:val="0"/>
              <w:spacing w:beforeLines="50" w:before="120" w:afterLines="25" w:after="60"/>
              <w:rPr>
                <w:rFonts w:eastAsiaTheme="minorEastAsia"/>
                <w:b/>
                <w:bCs/>
                <w:sz w:val="18"/>
                <w:szCs w:val="18"/>
              </w:rPr>
            </w:pPr>
            <w:r w:rsidRPr="00C76D82">
              <w:rPr>
                <w:rFonts w:eastAsiaTheme="minorEastAsia"/>
                <w:b/>
                <w:bCs/>
                <w:sz w:val="18"/>
                <w:szCs w:val="18"/>
              </w:rPr>
              <w:t>教学难点：</w:t>
            </w:r>
          </w:p>
          <w:p w14:paraId="316A7255" w14:textId="61D71788" w:rsidR="00C76D82" w:rsidRPr="00C76D82" w:rsidRDefault="00C76D82" w:rsidP="00C76D82">
            <w:pPr>
              <w:numPr>
                <w:ilvl w:val="0"/>
                <w:numId w:val="2"/>
              </w:numPr>
              <w:adjustRightInd w:val="0"/>
              <w:snapToGrid w:val="0"/>
              <w:ind w:left="225" w:hanging="225"/>
              <w:rPr>
                <w:rFonts w:eastAsiaTheme="minorEastAsia"/>
                <w:sz w:val="18"/>
                <w:szCs w:val="18"/>
              </w:rPr>
            </w:pPr>
            <w:r>
              <w:rPr>
                <w:rFonts w:eastAsiaTheme="minorEastAsia" w:hint="eastAsia"/>
                <w:sz w:val="18"/>
                <w:szCs w:val="18"/>
              </w:rPr>
              <w:t>浅层神经网络</w:t>
            </w:r>
            <w:r w:rsidRPr="00C76D82">
              <w:rPr>
                <w:rFonts w:eastAsiaTheme="minorEastAsia"/>
                <w:sz w:val="18"/>
                <w:szCs w:val="18"/>
              </w:rPr>
              <w:t>与</w:t>
            </w:r>
            <w:r>
              <w:rPr>
                <w:rFonts w:eastAsiaTheme="minorEastAsia" w:hint="eastAsia"/>
                <w:sz w:val="18"/>
                <w:szCs w:val="18"/>
              </w:rPr>
              <w:t>深度神经网络</w:t>
            </w:r>
            <w:r w:rsidR="000D5700">
              <w:rPr>
                <w:rFonts w:eastAsiaTheme="minorEastAsia" w:hint="eastAsia"/>
                <w:sz w:val="18"/>
                <w:szCs w:val="18"/>
              </w:rPr>
              <w:t>以及</w:t>
            </w:r>
            <w:r w:rsidR="000D5700">
              <w:rPr>
                <w:rFonts w:eastAsiaTheme="minorEastAsia" w:hint="eastAsia"/>
                <w:sz w:val="18"/>
                <w:szCs w:val="18"/>
              </w:rPr>
              <w:t>表示学习</w:t>
            </w:r>
            <w:r w:rsidR="000D5700">
              <w:rPr>
                <w:rFonts w:eastAsiaTheme="minorEastAsia" w:hint="eastAsia"/>
                <w:sz w:val="18"/>
                <w:szCs w:val="18"/>
              </w:rPr>
              <w:t>与</w:t>
            </w:r>
            <w:r w:rsidR="000D5700">
              <w:rPr>
                <w:rFonts w:eastAsiaTheme="minorEastAsia" w:hint="eastAsia"/>
                <w:sz w:val="18"/>
                <w:szCs w:val="18"/>
              </w:rPr>
              <w:t>深度学习</w:t>
            </w:r>
            <w:r>
              <w:rPr>
                <w:rFonts w:eastAsiaTheme="minorEastAsia" w:hint="eastAsia"/>
                <w:sz w:val="18"/>
                <w:szCs w:val="18"/>
              </w:rPr>
              <w:t>的</w:t>
            </w:r>
            <w:r w:rsidRPr="00C76D82">
              <w:rPr>
                <w:rFonts w:eastAsiaTheme="minorEastAsia"/>
                <w:sz w:val="18"/>
                <w:szCs w:val="18"/>
              </w:rPr>
              <w:t>关系。</w:t>
            </w:r>
          </w:p>
          <w:p w14:paraId="5BB0E644" w14:textId="6C261A31" w:rsidR="00C76D82" w:rsidRPr="00C76D82" w:rsidRDefault="00C76D82" w:rsidP="00C76D82">
            <w:pPr>
              <w:adjustRightInd w:val="0"/>
              <w:snapToGrid w:val="0"/>
              <w:spacing w:beforeLines="50" w:before="120" w:afterLines="25" w:after="60"/>
              <w:rPr>
                <w:rFonts w:eastAsiaTheme="minorEastAsia"/>
                <w:b/>
                <w:bCs/>
                <w:sz w:val="18"/>
                <w:szCs w:val="18"/>
              </w:rPr>
            </w:pPr>
            <w:r w:rsidRPr="00C76D82">
              <w:rPr>
                <w:rFonts w:eastAsiaTheme="minorEastAsia"/>
                <w:b/>
                <w:bCs/>
                <w:sz w:val="18"/>
                <w:szCs w:val="18"/>
              </w:rPr>
              <w:t>思政要素：</w:t>
            </w:r>
          </w:p>
          <w:p w14:paraId="2C7EB22B" w14:textId="77777777" w:rsidR="00C76D82" w:rsidRPr="00C76D82" w:rsidRDefault="00C76D82" w:rsidP="00C76D82">
            <w:pPr>
              <w:adjustRightInd w:val="0"/>
              <w:snapToGrid w:val="0"/>
              <w:rPr>
                <w:rFonts w:eastAsiaTheme="minorEastAsia"/>
                <w:sz w:val="18"/>
                <w:szCs w:val="18"/>
              </w:rPr>
            </w:pPr>
            <w:r w:rsidRPr="00C76D82">
              <w:rPr>
                <w:rFonts w:eastAsiaTheme="minorEastAsia"/>
                <w:sz w:val="18"/>
                <w:szCs w:val="18"/>
              </w:rPr>
              <w:t>社会责任：树立为我国人工智能产业发展做贡献的意识。</w:t>
            </w:r>
          </w:p>
        </w:tc>
        <w:tc>
          <w:tcPr>
            <w:tcW w:w="851" w:type="dxa"/>
            <w:vAlign w:val="center"/>
          </w:tcPr>
          <w:p w14:paraId="1385F1F1" w14:textId="77777777" w:rsidR="00C76D82" w:rsidRPr="00C76D82" w:rsidRDefault="00C76D82" w:rsidP="000D5700">
            <w:pPr>
              <w:adjustRightInd w:val="0"/>
              <w:snapToGrid w:val="0"/>
              <w:spacing w:line="276" w:lineRule="auto"/>
              <w:jc w:val="center"/>
              <w:rPr>
                <w:rFonts w:eastAsiaTheme="minorEastAsia"/>
                <w:sz w:val="18"/>
                <w:szCs w:val="18"/>
              </w:rPr>
            </w:pPr>
            <w:r w:rsidRPr="00C76D82">
              <w:rPr>
                <w:rFonts w:eastAsiaTheme="minorEastAsia"/>
                <w:sz w:val="18"/>
                <w:szCs w:val="18"/>
              </w:rPr>
              <w:t>4</w:t>
            </w:r>
          </w:p>
        </w:tc>
        <w:tc>
          <w:tcPr>
            <w:tcW w:w="2976" w:type="dxa"/>
            <w:vAlign w:val="center"/>
          </w:tcPr>
          <w:p w14:paraId="5F449C22" w14:textId="19E57E4B" w:rsidR="00C76D82" w:rsidRDefault="00C76D82" w:rsidP="00C76D82">
            <w:pPr>
              <w:numPr>
                <w:ilvl w:val="0"/>
                <w:numId w:val="3"/>
              </w:numPr>
              <w:adjustRightInd w:val="0"/>
              <w:snapToGrid w:val="0"/>
              <w:spacing w:line="276" w:lineRule="auto"/>
              <w:ind w:left="172" w:hanging="172"/>
              <w:rPr>
                <w:rFonts w:eastAsiaTheme="minorEastAsia"/>
                <w:sz w:val="18"/>
                <w:szCs w:val="18"/>
              </w:rPr>
            </w:pPr>
            <w:r>
              <w:rPr>
                <w:rFonts w:eastAsiaTheme="minorEastAsia" w:hint="eastAsia"/>
                <w:sz w:val="18"/>
                <w:szCs w:val="18"/>
              </w:rPr>
              <w:t>理解</w:t>
            </w:r>
            <w:r w:rsidR="000D5700">
              <w:rPr>
                <w:rFonts w:eastAsiaTheme="minorEastAsia" w:hint="eastAsia"/>
                <w:sz w:val="18"/>
                <w:szCs w:val="18"/>
              </w:rPr>
              <w:t>机器学习、表示学习和</w:t>
            </w:r>
            <w:r w:rsidRPr="00C76D82">
              <w:rPr>
                <w:rFonts w:eastAsiaTheme="minorEastAsia"/>
                <w:sz w:val="18"/>
                <w:szCs w:val="18"/>
              </w:rPr>
              <w:t>深度学习的</w:t>
            </w:r>
            <w:r>
              <w:rPr>
                <w:rFonts w:eastAsiaTheme="minorEastAsia" w:hint="eastAsia"/>
                <w:sz w:val="18"/>
                <w:szCs w:val="18"/>
              </w:rPr>
              <w:t>基本概念和基本原理。</w:t>
            </w:r>
          </w:p>
          <w:p w14:paraId="149F679F" w14:textId="567CCB27" w:rsidR="00C76D82" w:rsidRPr="00C76D82" w:rsidRDefault="00C76D82" w:rsidP="00C76D82">
            <w:pPr>
              <w:numPr>
                <w:ilvl w:val="0"/>
                <w:numId w:val="3"/>
              </w:numPr>
              <w:adjustRightInd w:val="0"/>
              <w:snapToGrid w:val="0"/>
              <w:spacing w:line="276" w:lineRule="auto"/>
              <w:ind w:left="172" w:hanging="172"/>
              <w:rPr>
                <w:rFonts w:eastAsiaTheme="minorEastAsia"/>
                <w:sz w:val="18"/>
                <w:szCs w:val="18"/>
              </w:rPr>
            </w:pPr>
            <w:r w:rsidRPr="00C76D82">
              <w:rPr>
                <w:rFonts w:eastAsiaTheme="minorEastAsia"/>
                <w:sz w:val="18"/>
                <w:szCs w:val="18"/>
              </w:rPr>
              <w:t>了解深度</w:t>
            </w:r>
            <w:r>
              <w:rPr>
                <w:rFonts w:eastAsiaTheme="minorEastAsia" w:hint="eastAsia"/>
                <w:sz w:val="18"/>
                <w:szCs w:val="18"/>
              </w:rPr>
              <w:t>神经网络的主流</w:t>
            </w:r>
            <w:r w:rsidRPr="00C76D82">
              <w:rPr>
                <w:rFonts w:eastAsiaTheme="minorEastAsia"/>
                <w:sz w:val="18"/>
                <w:szCs w:val="18"/>
              </w:rPr>
              <w:t>应用和重要性。</w:t>
            </w:r>
          </w:p>
          <w:p w14:paraId="4256F3A9" w14:textId="77777777" w:rsidR="00C76D82" w:rsidRPr="00C76D82" w:rsidRDefault="00C76D82" w:rsidP="00C76D82">
            <w:pPr>
              <w:numPr>
                <w:ilvl w:val="0"/>
                <w:numId w:val="3"/>
              </w:numPr>
              <w:adjustRightInd w:val="0"/>
              <w:snapToGrid w:val="0"/>
              <w:spacing w:line="276" w:lineRule="auto"/>
              <w:ind w:left="225" w:hanging="225"/>
              <w:rPr>
                <w:rFonts w:eastAsiaTheme="minorEastAsia"/>
                <w:sz w:val="18"/>
                <w:szCs w:val="18"/>
              </w:rPr>
            </w:pPr>
            <w:r w:rsidRPr="00C76D82">
              <w:rPr>
                <w:rFonts w:eastAsiaTheme="minorEastAsia"/>
                <w:sz w:val="18"/>
                <w:szCs w:val="18"/>
              </w:rPr>
              <w:t>掌握深度学习学习的基本数学基础。</w:t>
            </w:r>
          </w:p>
          <w:p w14:paraId="38ACA3B1" w14:textId="2B995225" w:rsidR="00C76D82" w:rsidRPr="00C76D82" w:rsidRDefault="00C76D82" w:rsidP="00C76D82">
            <w:pPr>
              <w:numPr>
                <w:ilvl w:val="0"/>
                <w:numId w:val="3"/>
              </w:numPr>
              <w:adjustRightInd w:val="0"/>
              <w:snapToGrid w:val="0"/>
              <w:spacing w:line="276" w:lineRule="auto"/>
              <w:ind w:left="225" w:hanging="225"/>
              <w:rPr>
                <w:rFonts w:eastAsiaTheme="minorEastAsia"/>
                <w:sz w:val="18"/>
                <w:szCs w:val="18"/>
              </w:rPr>
            </w:pPr>
            <w:r w:rsidRPr="00C76D82">
              <w:rPr>
                <w:rFonts w:eastAsiaTheme="minorEastAsia"/>
                <w:sz w:val="18"/>
                <w:szCs w:val="18"/>
              </w:rPr>
              <w:t>具有为国家人工智能自主研发和应用推广贡献力量的觉悟和意识，具有社会责任感和家国情怀。</w:t>
            </w:r>
          </w:p>
        </w:tc>
        <w:tc>
          <w:tcPr>
            <w:tcW w:w="1134" w:type="dxa"/>
            <w:vAlign w:val="center"/>
          </w:tcPr>
          <w:p w14:paraId="521092A5" w14:textId="5C1D705D" w:rsidR="00C76D82" w:rsidRPr="00C76D82" w:rsidRDefault="00C76D82" w:rsidP="00C76D82">
            <w:pPr>
              <w:adjustRightInd w:val="0"/>
              <w:snapToGrid w:val="0"/>
              <w:spacing w:line="276" w:lineRule="auto"/>
              <w:rPr>
                <w:rFonts w:eastAsiaTheme="minorEastAsia"/>
                <w:sz w:val="18"/>
                <w:szCs w:val="18"/>
              </w:rPr>
            </w:pPr>
            <w:r w:rsidRPr="00C76D82">
              <w:rPr>
                <w:rFonts w:eastAsiaTheme="minorEastAsia"/>
                <w:sz w:val="18"/>
                <w:szCs w:val="18"/>
              </w:rPr>
              <w:t>讲授</w:t>
            </w:r>
            <w:r w:rsidRPr="00C76D82">
              <w:rPr>
                <w:rFonts w:eastAsiaTheme="minorEastAsia"/>
                <w:sz w:val="18"/>
                <w:szCs w:val="18"/>
              </w:rPr>
              <w:t>+</w:t>
            </w:r>
            <w:r w:rsidRPr="00C76D82">
              <w:rPr>
                <w:rFonts w:eastAsiaTheme="minorEastAsia"/>
                <w:sz w:val="18"/>
                <w:szCs w:val="18"/>
              </w:rPr>
              <w:t>讨论</w:t>
            </w:r>
          </w:p>
        </w:tc>
        <w:tc>
          <w:tcPr>
            <w:tcW w:w="851" w:type="dxa"/>
            <w:vAlign w:val="center"/>
          </w:tcPr>
          <w:p w14:paraId="60D69982" w14:textId="77777777" w:rsidR="00C76D82" w:rsidRPr="00C76D82" w:rsidRDefault="00C76D82" w:rsidP="00C76D82">
            <w:pPr>
              <w:adjustRightInd w:val="0"/>
              <w:snapToGrid w:val="0"/>
              <w:spacing w:line="276" w:lineRule="auto"/>
              <w:rPr>
                <w:rFonts w:eastAsiaTheme="minorEastAsia"/>
                <w:sz w:val="18"/>
                <w:szCs w:val="18"/>
              </w:rPr>
            </w:pPr>
            <w:r w:rsidRPr="00C76D82">
              <w:rPr>
                <w:rFonts w:eastAsiaTheme="minorEastAsia"/>
                <w:sz w:val="18"/>
                <w:szCs w:val="18"/>
              </w:rPr>
              <w:t>教师自编题目。</w:t>
            </w:r>
          </w:p>
        </w:tc>
        <w:tc>
          <w:tcPr>
            <w:tcW w:w="1559" w:type="dxa"/>
            <w:vAlign w:val="center"/>
          </w:tcPr>
          <w:p w14:paraId="23CBFAB4" w14:textId="77777777" w:rsidR="00C76D82" w:rsidRPr="00C76D82" w:rsidRDefault="00C76D82" w:rsidP="00C76D82">
            <w:pPr>
              <w:widowControl/>
              <w:spacing w:line="276" w:lineRule="auto"/>
              <w:rPr>
                <w:rFonts w:eastAsiaTheme="minorEastAsia"/>
                <w:sz w:val="18"/>
                <w:szCs w:val="18"/>
              </w:rPr>
            </w:pPr>
            <w:r w:rsidRPr="00C76D82">
              <w:rPr>
                <w:rFonts w:eastAsiaTheme="minorEastAsia"/>
                <w:sz w:val="18"/>
                <w:szCs w:val="18"/>
              </w:rPr>
              <w:t>1.</w:t>
            </w:r>
            <w:r w:rsidRPr="00C76D82">
              <w:rPr>
                <w:rFonts w:eastAsiaTheme="minorEastAsia"/>
                <w:sz w:val="18"/>
                <w:szCs w:val="18"/>
              </w:rPr>
              <w:t>你对</w:t>
            </w:r>
            <w:r w:rsidRPr="00C76D82">
              <w:rPr>
                <w:rFonts w:eastAsiaTheme="minorEastAsia"/>
                <w:sz w:val="18"/>
                <w:szCs w:val="18"/>
              </w:rPr>
              <w:t>TikTok</w:t>
            </w:r>
            <w:r w:rsidRPr="00C76D82">
              <w:rPr>
                <w:rFonts w:eastAsiaTheme="minorEastAsia"/>
                <w:sz w:val="18"/>
                <w:szCs w:val="18"/>
              </w:rPr>
              <w:t>被制裁事件怎么看？</w:t>
            </w:r>
          </w:p>
          <w:p w14:paraId="635D8323" w14:textId="5E0610F6" w:rsidR="00C76D82" w:rsidRPr="00C76D82" w:rsidRDefault="00C76D82" w:rsidP="00C76D82">
            <w:pPr>
              <w:widowControl/>
              <w:spacing w:line="276" w:lineRule="auto"/>
              <w:rPr>
                <w:rFonts w:eastAsiaTheme="minorEastAsia"/>
                <w:sz w:val="18"/>
                <w:szCs w:val="18"/>
              </w:rPr>
            </w:pPr>
            <w:r w:rsidRPr="00C76D82">
              <w:rPr>
                <w:rFonts w:eastAsiaTheme="minorEastAsia"/>
                <w:sz w:val="18"/>
                <w:szCs w:val="18"/>
              </w:rPr>
              <w:t>2.</w:t>
            </w:r>
            <w:r w:rsidRPr="00C76D82">
              <w:rPr>
                <w:rFonts w:eastAsiaTheme="minorEastAsia"/>
                <w:sz w:val="18"/>
                <w:szCs w:val="18"/>
              </w:rPr>
              <w:t>你对我国人工智能产业的发展有什么想法？</w:t>
            </w:r>
          </w:p>
          <w:p w14:paraId="6C36A2F2" w14:textId="6A9C8B24" w:rsidR="00C76D82" w:rsidRPr="00C76D82" w:rsidRDefault="00C76D82" w:rsidP="00C76D82">
            <w:pPr>
              <w:widowControl/>
              <w:spacing w:line="276" w:lineRule="auto"/>
              <w:rPr>
                <w:rFonts w:eastAsiaTheme="minorEastAsia"/>
                <w:sz w:val="18"/>
                <w:szCs w:val="18"/>
              </w:rPr>
            </w:pPr>
            <w:r w:rsidRPr="00C76D82">
              <w:rPr>
                <w:rFonts w:eastAsiaTheme="minorEastAsia"/>
                <w:sz w:val="18"/>
                <w:szCs w:val="18"/>
              </w:rPr>
              <w:t>3.</w:t>
            </w:r>
            <w:r w:rsidRPr="00C76D82">
              <w:rPr>
                <w:rFonts w:eastAsiaTheme="minorEastAsia"/>
                <w:sz w:val="18"/>
                <w:szCs w:val="18"/>
              </w:rPr>
              <w:t>你对互联网对个人隐私的泄露怎么看？</w:t>
            </w:r>
          </w:p>
        </w:tc>
      </w:tr>
      <w:tr w:rsidR="000D5700" w14:paraId="175C4C67" w14:textId="77777777" w:rsidTr="000D5700">
        <w:trPr>
          <w:trHeight w:val="705"/>
        </w:trPr>
        <w:tc>
          <w:tcPr>
            <w:tcW w:w="729" w:type="dxa"/>
            <w:vAlign w:val="center"/>
          </w:tcPr>
          <w:p w14:paraId="7E43FE9E" w14:textId="77777777" w:rsidR="00C76D82" w:rsidRPr="00C76D82" w:rsidRDefault="00C76D82" w:rsidP="00C76D82">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2</w:t>
            </w:r>
          </w:p>
        </w:tc>
        <w:tc>
          <w:tcPr>
            <w:tcW w:w="826" w:type="dxa"/>
            <w:vAlign w:val="center"/>
          </w:tcPr>
          <w:p w14:paraId="118BE871" w14:textId="77777777" w:rsidR="00C76D82" w:rsidRPr="00C76D82" w:rsidRDefault="00C76D82" w:rsidP="00C76D82">
            <w:pPr>
              <w:adjustRightInd w:val="0"/>
              <w:snapToGrid w:val="0"/>
              <w:spacing w:line="300" w:lineRule="auto"/>
              <w:rPr>
                <w:rFonts w:eastAsia="黑体"/>
                <w:color w:val="000000"/>
                <w:sz w:val="18"/>
                <w:szCs w:val="18"/>
              </w:rPr>
            </w:pPr>
            <w:r w:rsidRPr="00C76D82">
              <w:rPr>
                <w:sz w:val="18"/>
                <w:szCs w:val="18"/>
              </w:rPr>
              <w:t>机器学习基础</w:t>
            </w:r>
          </w:p>
        </w:tc>
        <w:tc>
          <w:tcPr>
            <w:tcW w:w="2409" w:type="dxa"/>
            <w:vAlign w:val="center"/>
          </w:tcPr>
          <w:p w14:paraId="5BE770D1" w14:textId="15DC2484" w:rsidR="00C76D82" w:rsidRDefault="00C76D82" w:rsidP="000D5700">
            <w:pPr>
              <w:pStyle w:val="ae"/>
              <w:numPr>
                <w:ilvl w:val="0"/>
                <w:numId w:val="37"/>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sidRPr="00C76D82">
              <w:rPr>
                <w:rFonts w:asciiTheme="minorEastAsia" w:eastAsiaTheme="minorEastAsia" w:hAnsiTheme="minorEastAsia" w:hint="eastAsia"/>
                <w:color w:val="000000"/>
                <w:sz w:val="18"/>
                <w:szCs w:val="18"/>
              </w:rPr>
              <w:t>机器学习</w:t>
            </w:r>
            <w:r w:rsidR="000D5700">
              <w:rPr>
                <w:rFonts w:asciiTheme="minorEastAsia" w:eastAsiaTheme="minorEastAsia" w:hAnsiTheme="minorEastAsia" w:hint="eastAsia"/>
                <w:color w:val="000000"/>
                <w:sz w:val="18"/>
                <w:szCs w:val="18"/>
              </w:rPr>
              <w:t>基本概念</w:t>
            </w:r>
          </w:p>
          <w:p w14:paraId="3F60E009" w14:textId="39719B31" w:rsidR="00C76D82" w:rsidRPr="00C76D82" w:rsidRDefault="00C76D82" w:rsidP="000D5700">
            <w:pPr>
              <w:pStyle w:val="ae"/>
              <w:numPr>
                <w:ilvl w:val="0"/>
                <w:numId w:val="37"/>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sidRPr="00C76D82">
              <w:rPr>
                <w:rFonts w:asciiTheme="minorEastAsia" w:eastAsiaTheme="minorEastAsia" w:hAnsiTheme="minorEastAsia" w:hint="eastAsia"/>
                <w:color w:val="000000"/>
                <w:sz w:val="18"/>
                <w:szCs w:val="18"/>
              </w:rPr>
              <w:t>机器学习</w:t>
            </w:r>
            <w:r w:rsidR="000D5700">
              <w:rPr>
                <w:rFonts w:asciiTheme="minorEastAsia" w:eastAsiaTheme="minorEastAsia" w:hAnsiTheme="minorEastAsia" w:hint="eastAsia"/>
                <w:color w:val="000000"/>
                <w:sz w:val="18"/>
                <w:szCs w:val="18"/>
              </w:rPr>
              <w:t>三个基本要素</w:t>
            </w:r>
          </w:p>
          <w:p w14:paraId="23B538B5" w14:textId="565B8C54" w:rsidR="000D5700" w:rsidRDefault="000D5700" w:rsidP="000D5700">
            <w:pPr>
              <w:pStyle w:val="ae"/>
              <w:numPr>
                <w:ilvl w:val="0"/>
                <w:numId w:val="37"/>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sidRPr="00C76D82">
              <w:rPr>
                <w:rFonts w:asciiTheme="minorEastAsia" w:eastAsiaTheme="minorEastAsia" w:hAnsiTheme="minorEastAsia" w:hint="eastAsia"/>
                <w:color w:val="000000"/>
                <w:sz w:val="18"/>
                <w:szCs w:val="18"/>
              </w:rPr>
              <w:t>机器学习</w:t>
            </w:r>
            <w:r>
              <w:rPr>
                <w:rFonts w:asciiTheme="minorEastAsia" w:eastAsiaTheme="minorEastAsia" w:hAnsiTheme="minorEastAsia" w:hint="eastAsia"/>
                <w:color w:val="000000"/>
                <w:sz w:val="18"/>
                <w:szCs w:val="18"/>
              </w:rPr>
              <w:t>简单示例</w:t>
            </w:r>
            <w:r>
              <w:rPr>
                <w:rFonts w:asciiTheme="minorEastAsia" w:eastAsiaTheme="minorEastAsia" w:hAnsiTheme="minorEastAsia" w:hint="eastAsia"/>
                <w:color w:val="000000"/>
                <w:sz w:val="18"/>
                <w:szCs w:val="18"/>
              </w:rPr>
              <w:t>——</w:t>
            </w:r>
            <w:r>
              <w:rPr>
                <w:rFonts w:asciiTheme="minorEastAsia" w:eastAsiaTheme="minorEastAsia" w:hAnsiTheme="minorEastAsia" w:hint="eastAsia"/>
                <w:color w:val="000000"/>
                <w:sz w:val="18"/>
                <w:szCs w:val="18"/>
              </w:rPr>
              <w:t>线性回归模型</w:t>
            </w:r>
            <w:r>
              <w:rPr>
                <w:rFonts w:asciiTheme="minorEastAsia" w:eastAsiaTheme="minorEastAsia" w:hAnsiTheme="minorEastAsia" w:hint="eastAsia"/>
                <w:color w:val="000000"/>
                <w:sz w:val="18"/>
                <w:szCs w:val="18"/>
              </w:rPr>
              <w:t>参数学习方法</w:t>
            </w:r>
          </w:p>
          <w:p w14:paraId="1B3900F0" w14:textId="11235114" w:rsidR="000D5700" w:rsidRDefault="000D5700" w:rsidP="000D5700">
            <w:pPr>
              <w:pStyle w:val="ae"/>
              <w:numPr>
                <w:ilvl w:val="0"/>
                <w:numId w:val="37"/>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机器学习算法的类型</w:t>
            </w:r>
          </w:p>
          <w:p w14:paraId="6510F109" w14:textId="12EA2896" w:rsidR="00C76D82" w:rsidRDefault="000D5700" w:rsidP="000D5700">
            <w:pPr>
              <w:pStyle w:val="ae"/>
              <w:numPr>
                <w:ilvl w:val="0"/>
                <w:numId w:val="37"/>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数据特征表示和模型评价指标及过拟合</w:t>
            </w:r>
          </w:p>
          <w:p w14:paraId="027FA0D3" w14:textId="75D701BB" w:rsidR="000D5700" w:rsidRPr="00C76D82" w:rsidRDefault="000D5700" w:rsidP="000D5700">
            <w:pPr>
              <w:pStyle w:val="ae"/>
              <w:numPr>
                <w:ilvl w:val="0"/>
                <w:numId w:val="37"/>
              </w:numPr>
              <w:adjustRightInd w:val="0"/>
              <w:snapToGrid w:val="0"/>
              <w:spacing w:line="276" w:lineRule="auto"/>
              <w:ind w:left="179" w:firstLineChars="0" w:hanging="179"/>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机器学习理论与定理</w:t>
            </w:r>
          </w:p>
        </w:tc>
        <w:tc>
          <w:tcPr>
            <w:tcW w:w="3260" w:type="dxa"/>
            <w:vAlign w:val="center"/>
          </w:tcPr>
          <w:p w14:paraId="7549732D" w14:textId="77777777" w:rsidR="00C76D82" w:rsidRPr="00C76D82" w:rsidRDefault="00C76D82" w:rsidP="00C76D82">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1DD46BDB" w14:textId="65BFA8DA" w:rsidR="00C76D82" w:rsidRPr="000D5700" w:rsidRDefault="00C76D82" w:rsidP="00C76D82">
            <w:pPr>
              <w:numPr>
                <w:ilvl w:val="0"/>
                <w:numId w:val="5"/>
              </w:numPr>
              <w:adjustRightInd w:val="0"/>
              <w:snapToGrid w:val="0"/>
              <w:spacing w:line="300" w:lineRule="auto"/>
              <w:ind w:left="225" w:hanging="225"/>
              <w:rPr>
                <w:sz w:val="18"/>
                <w:szCs w:val="18"/>
              </w:rPr>
            </w:pPr>
            <w:r w:rsidRPr="00C76D82">
              <w:rPr>
                <w:rFonts w:ascii="宋体" w:hAnsi="宋体" w:hint="eastAsia"/>
                <w:color w:val="000000"/>
                <w:sz w:val="18"/>
                <w:szCs w:val="18"/>
              </w:rPr>
              <w:t>机器学习</w:t>
            </w:r>
            <w:r w:rsidR="000D5700">
              <w:rPr>
                <w:rFonts w:ascii="宋体" w:hAnsi="宋体" w:hint="eastAsia"/>
                <w:color w:val="000000"/>
                <w:sz w:val="18"/>
                <w:szCs w:val="18"/>
              </w:rPr>
              <w:t>三个基本要</w:t>
            </w:r>
            <w:r w:rsidR="000D5700">
              <w:rPr>
                <w:rFonts w:ascii="宋体" w:hAnsi="宋体" w:hint="eastAsia"/>
                <w:color w:val="000000"/>
                <w:sz w:val="18"/>
                <w:szCs w:val="18"/>
              </w:rPr>
              <w:t>（模型、学习</w:t>
            </w:r>
            <w:r w:rsidR="000D5700">
              <w:rPr>
                <w:rFonts w:ascii="宋体" w:hAnsi="宋体" w:hint="eastAsia"/>
                <w:color w:val="000000"/>
                <w:sz w:val="18"/>
                <w:szCs w:val="18"/>
              </w:rPr>
              <w:t>准则和优化算法）。</w:t>
            </w:r>
          </w:p>
          <w:p w14:paraId="39AD5E1B" w14:textId="599F6BE8" w:rsidR="000D5700" w:rsidRPr="000D5700" w:rsidRDefault="000D5700" w:rsidP="00C76D82">
            <w:pPr>
              <w:numPr>
                <w:ilvl w:val="0"/>
                <w:numId w:val="5"/>
              </w:numPr>
              <w:adjustRightInd w:val="0"/>
              <w:snapToGrid w:val="0"/>
              <w:spacing w:line="300" w:lineRule="auto"/>
              <w:ind w:left="225" w:hanging="225"/>
              <w:rPr>
                <w:sz w:val="18"/>
                <w:szCs w:val="18"/>
              </w:rPr>
            </w:pPr>
            <w:r>
              <w:rPr>
                <w:rFonts w:ascii="宋体" w:hAnsi="宋体" w:hint="eastAsia"/>
                <w:color w:val="000000"/>
                <w:sz w:val="18"/>
                <w:szCs w:val="18"/>
              </w:rPr>
              <w:t>线性回归模型的参数学习方法。</w:t>
            </w:r>
          </w:p>
          <w:p w14:paraId="54FE75D5" w14:textId="23F3D6EF" w:rsidR="000D5700" w:rsidRPr="00C76D82" w:rsidRDefault="000D5700" w:rsidP="00C76D82">
            <w:pPr>
              <w:numPr>
                <w:ilvl w:val="0"/>
                <w:numId w:val="5"/>
              </w:numPr>
              <w:adjustRightInd w:val="0"/>
              <w:snapToGrid w:val="0"/>
              <w:spacing w:line="300" w:lineRule="auto"/>
              <w:ind w:left="225" w:hanging="225"/>
              <w:rPr>
                <w:sz w:val="18"/>
                <w:szCs w:val="18"/>
              </w:rPr>
            </w:pPr>
            <w:r>
              <w:rPr>
                <w:rFonts w:ascii="宋体" w:hAnsi="宋体" w:hint="eastAsia"/>
                <w:color w:val="000000"/>
                <w:sz w:val="18"/>
                <w:szCs w:val="18"/>
              </w:rPr>
              <w:t>机器学习理论与定理。</w:t>
            </w:r>
          </w:p>
          <w:p w14:paraId="793A6754" w14:textId="77777777" w:rsidR="00C76D82" w:rsidRPr="00C76D82" w:rsidRDefault="00C76D82" w:rsidP="00C76D82">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1E6B52CE" w14:textId="3401DE30" w:rsidR="000D5700" w:rsidRPr="000D5700" w:rsidRDefault="000D5700" w:rsidP="00C76D82">
            <w:pPr>
              <w:numPr>
                <w:ilvl w:val="0"/>
                <w:numId w:val="6"/>
              </w:numPr>
              <w:adjustRightInd w:val="0"/>
              <w:snapToGrid w:val="0"/>
              <w:spacing w:line="300" w:lineRule="auto"/>
              <w:ind w:left="225" w:hanging="225"/>
              <w:rPr>
                <w:sz w:val="18"/>
                <w:szCs w:val="18"/>
              </w:rPr>
            </w:pPr>
            <w:r>
              <w:rPr>
                <w:rFonts w:asciiTheme="minorEastAsia" w:eastAsiaTheme="minorEastAsia" w:hAnsiTheme="minorEastAsia" w:hint="eastAsia"/>
                <w:color w:val="000000"/>
                <w:sz w:val="18"/>
                <w:szCs w:val="18"/>
              </w:rPr>
              <w:t>机器学习的第三个要素——优化算法；</w:t>
            </w:r>
          </w:p>
          <w:p w14:paraId="509AF940" w14:textId="69BC87F1" w:rsidR="00C76D82" w:rsidRPr="00C76D82" w:rsidRDefault="000D5700" w:rsidP="00C76D82">
            <w:pPr>
              <w:numPr>
                <w:ilvl w:val="0"/>
                <w:numId w:val="6"/>
              </w:numPr>
              <w:adjustRightInd w:val="0"/>
              <w:snapToGrid w:val="0"/>
              <w:spacing w:line="300" w:lineRule="auto"/>
              <w:ind w:left="225" w:hanging="225"/>
              <w:rPr>
                <w:sz w:val="18"/>
                <w:szCs w:val="18"/>
              </w:rPr>
            </w:pPr>
            <w:r>
              <w:rPr>
                <w:rFonts w:asciiTheme="minorEastAsia" w:eastAsiaTheme="minorEastAsia" w:hAnsiTheme="minorEastAsia" w:hint="eastAsia"/>
                <w:color w:val="000000"/>
                <w:sz w:val="18"/>
                <w:szCs w:val="18"/>
              </w:rPr>
              <w:t>参数</w:t>
            </w:r>
            <w:r>
              <w:rPr>
                <w:rFonts w:asciiTheme="minorEastAsia" w:eastAsiaTheme="minorEastAsia" w:hAnsiTheme="minorEastAsia" w:hint="eastAsia"/>
                <w:color w:val="000000"/>
                <w:sz w:val="18"/>
                <w:szCs w:val="18"/>
              </w:rPr>
              <w:t>估计</w:t>
            </w:r>
            <w:r>
              <w:rPr>
                <w:rFonts w:asciiTheme="minorEastAsia" w:eastAsiaTheme="minorEastAsia" w:hAnsiTheme="minorEastAsia" w:hint="eastAsia"/>
                <w:color w:val="000000"/>
                <w:sz w:val="18"/>
                <w:szCs w:val="18"/>
              </w:rPr>
              <w:t>学习方法</w:t>
            </w:r>
            <w:r w:rsidR="00C76D82" w:rsidRPr="00C76D82">
              <w:rPr>
                <w:rFonts w:hint="eastAsia"/>
                <w:sz w:val="18"/>
                <w:szCs w:val="18"/>
              </w:rPr>
              <w:t>。</w:t>
            </w:r>
          </w:p>
          <w:p w14:paraId="6458F047" w14:textId="655B942D" w:rsidR="00C76D82" w:rsidRPr="00C76D82" w:rsidRDefault="00C76D82" w:rsidP="00C76D82">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思政要素：</w:t>
            </w:r>
          </w:p>
          <w:p w14:paraId="4306C070" w14:textId="07A1879E" w:rsidR="00C76D82" w:rsidRPr="00C76D82" w:rsidRDefault="000D5700" w:rsidP="00C76D82">
            <w:pPr>
              <w:adjustRightInd w:val="0"/>
              <w:snapToGrid w:val="0"/>
              <w:spacing w:line="300" w:lineRule="auto"/>
              <w:rPr>
                <w:rFonts w:eastAsia="黑体"/>
                <w:color w:val="000000"/>
                <w:sz w:val="18"/>
                <w:szCs w:val="18"/>
              </w:rPr>
            </w:pPr>
            <w:r w:rsidRPr="00C76D82">
              <w:rPr>
                <w:rFonts w:hint="eastAsia"/>
                <w:sz w:val="18"/>
                <w:szCs w:val="18"/>
              </w:rPr>
              <w:t>社会责任：树立为我国人工智能产业发展做贡献的意识。</w:t>
            </w:r>
          </w:p>
        </w:tc>
        <w:tc>
          <w:tcPr>
            <w:tcW w:w="851" w:type="dxa"/>
            <w:vAlign w:val="center"/>
          </w:tcPr>
          <w:p w14:paraId="7511710F" w14:textId="33C421BB" w:rsidR="00C76D82" w:rsidRPr="00C76D82" w:rsidRDefault="000D5700" w:rsidP="000D5700">
            <w:pPr>
              <w:adjustRightInd w:val="0"/>
              <w:snapToGrid w:val="0"/>
              <w:spacing w:line="300" w:lineRule="auto"/>
              <w:jc w:val="center"/>
              <w:rPr>
                <w:rFonts w:eastAsia="黑体"/>
                <w:color w:val="000000"/>
                <w:sz w:val="18"/>
                <w:szCs w:val="18"/>
              </w:rPr>
            </w:pPr>
            <w:r>
              <w:rPr>
                <w:rFonts w:eastAsia="黑体"/>
                <w:color w:val="000000"/>
                <w:sz w:val="18"/>
                <w:szCs w:val="18"/>
              </w:rPr>
              <w:t>6</w:t>
            </w:r>
          </w:p>
        </w:tc>
        <w:tc>
          <w:tcPr>
            <w:tcW w:w="2976" w:type="dxa"/>
            <w:vAlign w:val="center"/>
          </w:tcPr>
          <w:p w14:paraId="489541F4" w14:textId="221AE721" w:rsidR="000D5700" w:rsidRPr="000D5700" w:rsidRDefault="00C76D82" w:rsidP="00C76D82">
            <w:pPr>
              <w:numPr>
                <w:ilvl w:val="0"/>
                <w:numId w:val="7"/>
              </w:numPr>
              <w:adjustRightInd w:val="0"/>
              <w:snapToGrid w:val="0"/>
              <w:spacing w:line="300" w:lineRule="auto"/>
              <w:rPr>
                <w:sz w:val="18"/>
                <w:szCs w:val="18"/>
              </w:rPr>
            </w:pPr>
            <w:r w:rsidRPr="00C76D82">
              <w:rPr>
                <w:rFonts w:ascii="宋体" w:hAnsi="宋体" w:hint="eastAsia"/>
                <w:color w:val="000000"/>
                <w:sz w:val="18"/>
                <w:szCs w:val="18"/>
              </w:rPr>
              <w:t>掌握</w:t>
            </w:r>
            <w:r w:rsidR="000D5700" w:rsidRPr="00C76D82">
              <w:rPr>
                <w:rFonts w:ascii="宋体" w:hAnsi="宋体" w:hint="eastAsia"/>
                <w:color w:val="000000"/>
                <w:sz w:val="18"/>
                <w:szCs w:val="18"/>
              </w:rPr>
              <w:t>机器学习</w:t>
            </w:r>
            <w:r w:rsidR="000D5700">
              <w:rPr>
                <w:rFonts w:ascii="宋体" w:hAnsi="宋体" w:hint="eastAsia"/>
                <w:color w:val="000000"/>
                <w:sz w:val="18"/>
                <w:szCs w:val="18"/>
              </w:rPr>
              <w:t>的三个基本要素</w:t>
            </w:r>
            <w:r w:rsidR="000D5700">
              <w:rPr>
                <w:rFonts w:ascii="宋体" w:hAnsi="宋体" w:hint="eastAsia"/>
                <w:color w:val="000000"/>
                <w:sz w:val="18"/>
                <w:szCs w:val="18"/>
              </w:rPr>
              <w:t>（学习准则和优化算法）。</w:t>
            </w:r>
          </w:p>
          <w:p w14:paraId="5CCD99B3" w14:textId="378C7B45" w:rsidR="000D5700" w:rsidRPr="000D5700" w:rsidRDefault="000D5700" w:rsidP="00C76D82">
            <w:pPr>
              <w:numPr>
                <w:ilvl w:val="0"/>
                <w:numId w:val="7"/>
              </w:numPr>
              <w:adjustRightInd w:val="0"/>
              <w:snapToGrid w:val="0"/>
              <w:spacing w:line="300" w:lineRule="auto"/>
              <w:rPr>
                <w:sz w:val="18"/>
                <w:szCs w:val="18"/>
              </w:rPr>
            </w:pPr>
            <w:r w:rsidRPr="00C76D82">
              <w:rPr>
                <w:rFonts w:ascii="宋体" w:hAnsi="宋体" w:hint="eastAsia"/>
                <w:color w:val="000000"/>
                <w:sz w:val="18"/>
                <w:szCs w:val="18"/>
              </w:rPr>
              <w:t>掌握机器学习</w:t>
            </w:r>
            <w:r>
              <w:rPr>
                <w:rFonts w:ascii="宋体" w:hAnsi="宋体" w:hint="eastAsia"/>
                <w:color w:val="000000"/>
                <w:sz w:val="18"/>
                <w:szCs w:val="18"/>
              </w:rPr>
              <w:t>的</w:t>
            </w:r>
            <w:r>
              <w:rPr>
                <w:rFonts w:ascii="宋体" w:hAnsi="宋体" w:hint="eastAsia"/>
                <w:color w:val="000000"/>
                <w:sz w:val="18"/>
                <w:szCs w:val="18"/>
              </w:rPr>
              <w:t>参数、超参数和</w:t>
            </w:r>
            <w:r w:rsidRPr="00C76D82">
              <w:rPr>
                <w:rFonts w:ascii="宋体" w:hAnsi="宋体" w:hint="eastAsia"/>
                <w:color w:val="000000"/>
                <w:sz w:val="18"/>
                <w:szCs w:val="18"/>
              </w:rPr>
              <w:t>正则化</w:t>
            </w:r>
            <w:r>
              <w:rPr>
                <w:rFonts w:ascii="宋体" w:hAnsi="宋体" w:hint="eastAsia"/>
                <w:color w:val="000000"/>
                <w:sz w:val="18"/>
                <w:szCs w:val="18"/>
              </w:rPr>
              <w:t>项等基本概念。</w:t>
            </w:r>
          </w:p>
          <w:p w14:paraId="392B4DA0" w14:textId="2D8F47F9" w:rsidR="00C76D82" w:rsidRPr="00C76D82" w:rsidRDefault="000D5700" w:rsidP="00C76D82">
            <w:pPr>
              <w:numPr>
                <w:ilvl w:val="0"/>
                <w:numId w:val="7"/>
              </w:numPr>
              <w:adjustRightInd w:val="0"/>
              <w:snapToGrid w:val="0"/>
              <w:spacing w:line="300" w:lineRule="auto"/>
              <w:rPr>
                <w:sz w:val="18"/>
                <w:szCs w:val="18"/>
              </w:rPr>
            </w:pPr>
            <w:r>
              <w:rPr>
                <w:rFonts w:ascii="宋体" w:hAnsi="宋体" w:hint="eastAsia"/>
                <w:color w:val="000000"/>
                <w:sz w:val="18"/>
                <w:szCs w:val="18"/>
              </w:rPr>
              <w:t>线性回归模型</w:t>
            </w:r>
            <w:r>
              <w:rPr>
                <w:rFonts w:ascii="宋体" w:hAnsi="宋体" w:hint="eastAsia"/>
                <w:color w:val="000000"/>
                <w:sz w:val="18"/>
                <w:szCs w:val="18"/>
              </w:rPr>
              <w:t>优化和</w:t>
            </w:r>
            <w:r>
              <w:rPr>
                <w:rFonts w:ascii="宋体" w:hAnsi="宋体" w:hint="eastAsia"/>
                <w:color w:val="000000"/>
                <w:sz w:val="18"/>
                <w:szCs w:val="18"/>
              </w:rPr>
              <w:t>参数学习方法</w:t>
            </w:r>
            <w:r>
              <w:rPr>
                <w:rFonts w:ascii="宋体" w:hAnsi="宋体" w:hint="eastAsia"/>
                <w:color w:val="000000"/>
                <w:sz w:val="18"/>
                <w:szCs w:val="18"/>
              </w:rPr>
              <w:t>（</w:t>
            </w:r>
            <w:r>
              <w:rPr>
                <w:rFonts w:ascii="宋体" w:hAnsi="宋体" w:hint="eastAsia"/>
                <w:color w:val="000000"/>
                <w:sz w:val="18"/>
                <w:szCs w:val="18"/>
              </w:rPr>
              <w:t>提前停止</w:t>
            </w:r>
            <w:r w:rsidRPr="00C76D82">
              <w:rPr>
                <w:rFonts w:ascii="宋体" w:hAnsi="宋体" w:hint="eastAsia"/>
                <w:color w:val="000000"/>
                <w:sz w:val="18"/>
                <w:szCs w:val="18"/>
              </w:rPr>
              <w:t>、随机梯度下降</w:t>
            </w:r>
            <w:r>
              <w:rPr>
                <w:rFonts w:ascii="宋体" w:hAnsi="宋体" w:hint="eastAsia"/>
                <w:color w:val="000000"/>
                <w:sz w:val="18"/>
                <w:szCs w:val="18"/>
              </w:rPr>
              <w:t>、经验风险最小、结构风险最小化、</w:t>
            </w:r>
            <w:r w:rsidR="00C76D82" w:rsidRPr="00C76D82">
              <w:rPr>
                <w:rFonts w:ascii="宋体" w:hAnsi="宋体" w:hint="eastAsia"/>
                <w:color w:val="000000"/>
                <w:sz w:val="18"/>
                <w:szCs w:val="18"/>
              </w:rPr>
              <w:t>最大似然估计、</w:t>
            </w:r>
            <w:r>
              <w:rPr>
                <w:rFonts w:ascii="宋体" w:hAnsi="宋体" w:hint="eastAsia"/>
                <w:color w:val="000000"/>
                <w:sz w:val="18"/>
                <w:szCs w:val="18"/>
              </w:rPr>
              <w:t>最大后验估计</w:t>
            </w:r>
            <w:r w:rsidR="00C76D82" w:rsidRPr="00C76D82">
              <w:rPr>
                <w:rFonts w:ascii="宋体" w:hAnsi="宋体" w:hint="eastAsia"/>
                <w:color w:val="000000"/>
                <w:sz w:val="18"/>
                <w:szCs w:val="18"/>
              </w:rPr>
              <w:t>等方法</w:t>
            </w:r>
            <w:r>
              <w:rPr>
                <w:rFonts w:ascii="宋体" w:hAnsi="宋体" w:hint="eastAsia"/>
                <w:color w:val="000000"/>
                <w:sz w:val="18"/>
                <w:szCs w:val="18"/>
              </w:rPr>
              <w:t>）</w:t>
            </w:r>
            <w:r w:rsidR="00C76D82" w:rsidRPr="00C76D82">
              <w:rPr>
                <w:rFonts w:hint="eastAsia"/>
                <w:sz w:val="18"/>
                <w:szCs w:val="18"/>
              </w:rPr>
              <w:t>。</w:t>
            </w:r>
          </w:p>
          <w:p w14:paraId="4D4DD2A8" w14:textId="77777777" w:rsidR="00C76D82" w:rsidRPr="00C76D82" w:rsidRDefault="00C76D82" w:rsidP="00C76D82">
            <w:pPr>
              <w:numPr>
                <w:ilvl w:val="0"/>
                <w:numId w:val="7"/>
              </w:numPr>
              <w:adjustRightInd w:val="0"/>
              <w:snapToGrid w:val="0"/>
              <w:spacing w:line="300" w:lineRule="auto"/>
              <w:ind w:left="225" w:hanging="225"/>
              <w:rPr>
                <w:sz w:val="18"/>
                <w:szCs w:val="18"/>
              </w:rPr>
            </w:pPr>
            <w:r w:rsidRPr="00C76D82">
              <w:rPr>
                <w:rFonts w:hint="eastAsia"/>
                <w:sz w:val="18"/>
                <w:szCs w:val="18"/>
              </w:rPr>
              <w:t>具有为国家人工智能自主研发和应用推广贡献力量的觉悟和意识，具有社会责任感和家国情怀。</w:t>
            </w:r>
          </w:p>
          <w:p w14:paraId="3D976793" w14:textId="77777777" w:rsidR="00C76D82" w:rsidRPr="00C76D82" w:rsidRDefault="00C76D82" w:rsidP="00C76D82">
            <w:pPr>
              <w:adjustRightInd w:val="0"/>
              <w:snapToGrid w:val="0"/>
              <w:spacing w:line="300" w:lineRule="auto"/>
              <w:rPr>
                <w:rFonts w:eastAsia="黑体"/>
                <w:i/>
                <w:color w:val="000000"/>
                <w:sz w:val="18"/>
                <w:szCs w:val="18"/>
              </w:rPr>
            </w:pPr>
          </w:p>
        </w:tc>
        <w:tc>
          <w:tcPr>
            <w:tcW w:w="1134" w:type="dxa"/>
            <w:vAlign w:val="center"/>
          </w:tcPr>
          <w:p w14:paraId="746D457F" w14:textId="77777777" w:rsidR="00C76D82" w:rsidRPr="00C76D82" w:rsidRDefault="00C76D82" w:rsidP="00C76D82">
            <w:pPr>
              <w:adjustRightInd w:val="0"/>
              <w:snapToGrid w:val="0"/>
              <w:spacing w:line="300" w:lineRule="auto"/>
              <w:rPr>
                <w:rFonts w:eastAsia="黑体"/>
                <w:i/>
                <w:color w:val="000000"/>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vAlign w:val="center"/>
          </w:tcPr>
          <w:p w14:paraId="1F1003D6" w14:textId="77777777" w:rsidR="00C76D82" w:rsidRPr="00C76D82" w:rsidRDefault="00C76D82" w:rsidP="00C76D82">
            <w:pPr>
              <w:adjustRightInd w:val="0"/>
              <w:snapToGrid w:val="0"/>
              <w:spacing w:line="300" w:lineRule="auto"/>
              <w:rPr>
                <w:rFonts w:eastAsia="黑体"/>
                <w:i/>
                <w:color w:val="000000"/>
                <w:sz w:val="18"/>
                <w:szCs w:val="18"/>
              </w:rPr>
            </w:pPr>
            <w:r w:rsidRPr="00C76D82">
              <w:rPr>
                <w:rFonts w:hint="eastAsia"/>
                <w:sz w:val="18"/>
                <w:szCs w:val="18"/>
              </w:rPr>
              <w:t>教师自编题目。</w:t>
            </w:r>
          </w:p>
        </w:tc>
        <w:tc>
          <w:tcPr>
            <w:tcW w:w="1559" w:type="dxa"/>
            <w:vAlign w:val="center"/>
          </w:tcPr>
          <w:p w14:paraId="446FF565" w14:textId="7C09E989" w:rsidR="00C76D82" w:rsidRPr="00C76D82" w:rsidRDefault="000D5700" w:rsidP="00C76D82">
            <w:pPr>
              <w:adjustRightInd w:val="0"/>
              <w:snapToGrid w:val="0"/>
              <w:spacing w:line="300" w:lineRule="auto"/>
              <w:rPr>
                <w:rFonts w:eastAsia="黑体"/>
                <w:i/>
                <w:color w:val="000000"/>
                <w:sz w:val="18"/>
                <w:szCs w:val="18"/>
              </w:rPr>
            </w:pPr>
            <w:r w:rsidRPr="00C76D82">
              <w:rPr>
                <w:rFonts w:ascii="宋体" w:hAnsi="宋体" w:hint="eastAsia"/>
                <w:color w:val="000000"/>
                <w:sz w:val="18"/>
                <w:szCs w:val="18"/>
              </w:rPr>
              <w:t>机器学习</w:t>
            </w:r>
            <w:r>
              <w:rPr>
                <w:rFonts w:ascii="宋体" w:hAnsi="宋体" w:hint="eastAsia"/>
                <w:color w:val="000000"/>
                <w:sz w:val="18"/>
                <w:szCs w:val="18"/>
              </w:rPr>
              <w:t>的三个基本要素</w:t>
            </w:r>
            <w:r>
              <w:rPr>
                <w:rFonts w:ascii="宋体" w:hAnsi="宋体" w:hint="eastAsia"/>
                <w:color w:val="000000"/>
                <w:sz w:val="18"/>
                <w:szCs w:val="18"/>
              </w:rPr>
              <w:t>中</w:t>
            </w:r>
            <w:r>
              <w:rPr>
                <w:rFonts w:ascii="宋体" w:hAnsi="宋体" w:hint="eastAsia"/>
                <w:color w:val="000000"/>
                <w:sz w:val="18"/>
                <w:szCs w:val="18"/>
              </w:rPr>
              <w:t>学习准则和优化算法</w:t>
            </w:r>
            <w:r>
              <w:rPr>
                <w:rFonts w:ascii="宋体" w:hAnsi="宋体" w:hint="eastAsia"/>
                <w:color w:val="000000"/>
                <w:sz w:val="18"/>
                <w:szCs w:val="18"/>
              </w:rPr>
              <w:t>的作用分别是什么？</w:t>
            </w:r>
            <w:r w:rsidRPr="00C76D82">
              <w:rPr>
                <w:rFonts w:ascii="宋体" w:hAnsi="宋体" w:hint="eastAsia"/>
                <w:color w:val="000000"/>
                <w:sz w:val="18"/>
                <w:szCs w:val="18"/>
              </w:rPr>
              <w:t>正则化</w:t>
            </w:r>
            <w:r>
              <w:rPr>
                <w:rFonts w:ascii="宋体" w:hAnsi="宋体" w:hint="eastAsia"/>
                <w:color w:val="000000"/>
                <w:sz w:val="18"/>
                <w:szCs w:val="18"/>
              </w:rPr>
              <w:t>的作用有哪些？</w:t>
            </w:r>
          </w:p>
        </w:tc>
      </w:tr>
      <w:tr w:rsidR="000D5700" w14:paraId="33E1CF07" w14:textId="77777777" w:rsidTr="000D5700">
        <w:trPr>
          <w:trHeight w:val="745"/>
        </w:trPr>
        <w:tc>
          <w:tcPr>
            <w:tcW w:w="729" w:type="dxa"/>
            <w:vAlign w:val="center"/>
          </w:tcPr>
          <w:p w14:paraId="36E760A9" w14:textId="78D006FC" w:rsidR="000D5700" w:rsidRPr="00C76D82" w:rsidRDefault="000D5700" w:rsidP="000D5700">
            <w:pPr>
              <w:adjustRightInd w:val="0"/>
              <w:snapToGrid w:val="0"/>
              <w:spacing w:line="300" w:lineRule="auto"/>
              <w:jc w:val="center"/>
              <w:rPr>
                <w:rFonts w:eastAsia="黑体" w:hint="eastAsia"/>
                <w:color w:val="000000"/>
                <w:sz w:val="18"/>
                <w:szCs w:val="18"/>
              </w:rPr>
            </w:pPr>
            <w:r>
              <w:rPr>
                <w:rFonts w:eastAsia="黑体" w:hint="eastAsia"/>
                <w:color w:val="000000"/>
                <w:sz w:val="18"/>
                <w:szCs w:val="18"/>
              </w:rPr>
              <w:lastRenderedPageBreak/>
              <w:t>3</w:t>
            </w:r>
          </w:p>
        </w:tc>
        <w:tc>
          <w:tcPr>
            <w:tcW w:w="826" w:type="dxa"/>
            <w:vAlign w:val="center"/>
          </w:tcPr>
          <w:p w14:paraId="65741540" w14:textId="24660011" w:rsidR="000D5700" w:rsidRPr="00C76D82" w:rsidRDefault="000D5700" w:rsidP="000D5700">
            <w:pPr>
              <w:adjustRightInd w:val="0"/>
              <w:snapToGrid w:val="0"/>
              <w:spacing w:line="300" w:lineRule="auto"/>
              <w:rPr>
                <w:rFonts w:asciiTheme="minorEastAsia" w:eastAsiaTheme="minorEastAsia" w:hAnsiTheme="minorEastAsia" w:hint="eastAsia"/>
                <w:color w:val="000000"/>
                <w:sz w:val="18"/>
                <w:szCs w:val="18"/>
              </w:rPr>
            </w:pPr>
            <w:r>
              <w:rPr>
                <w:rFonts w:asciiTheme="minorEastAsia" w:eastAsiaTheme="minorEastAsia" w:hAnsiTheme="minorEastAsia" w:hint="eastAsia"/>
                <w:color w:val="000000"/>
                <w:sz w:val="18"/>
                <w:szCs w:val="18"/>
              </w:rPr>
              <w:t>线性模型</w:t>
            </w:r>
          </w:p>
        </w:tc>
        <w:tc>
          <w:tcPr>
            <w:tcW w:w="2409" w:type="dxa"/>
            <w:vAlign w:val="center"/>
          </w:tcPr>
          <w:p w14:paraId="68C79990" w14:textId="74908610" w:rsidR="000D5700" w:rsidRDefault="000D5700" w:rsidP="000D5700">
            <w:pPr>
              <w:pStyle w:val="ae"/>
              <w:numPr>
                <w:ilvl w:val="0"/>
                <w:numId w:val="38"/>
              </w:numPr>
              <w:tabs>
                <w:tab w:val="left" w:pos="179"/>
                <w:tab w:val="left" w:pos="321"/>
              </w:tabs>
              <w:adjustRightInd w:val="0"/>
              <w:snapToGrid w:val="0"/>
              <w:spacing w:line="276" w:lineRule="auto"/>
              <w:ind w:firstLineChars="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线性判别函数和决策边界</w:t>
            </w:r>
          </w:p>
          <w:p w14:paraId="4C5B19B4" w14:textId="1893D241" w:rsidR="000D5700" w:rsidRDefault="000D5700" w:rsidP="000D5700">
            <w:pPr>
              <w:pStyle w:val="ae"/>
              <w:numPr>
                <w:ilvl w:val="0"/>
                <w:numId w:val="38"/>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Logistics和Softmax回归模型的参数学习</w:t>
            </w:r>
          </w:p>
          <w:p w14:paraId="65983630" w14:textId="2A80E40A" w:rsidR="000D5700" w:rsidRDefault="000D5700" w:rsidP="000D5700">
            <w:pPr>
              <w:pStyle w:val="ae"/>
              <w:numPr>
                <w:ilvl w:val="0"/>
                <w:numId w:val="38"/>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感知器的参数学习</w:t>
            </w:r>
          </w:p>
          <w:p w14:paraId="1718EB8E" w14:textId="1646B71F" w:rsidR="000D5700" w:rsidRPr="00C76D82" w:rsidRDefault="000D5700" w:rsidP="000D5700">
            <w:pPr>
              <w:pStyle w:val="ae"/>
              <w:numPr>
                <w:ilvl w:val="0"/>
                <w:numId w:val="38"/>
              </w:numPr>
              <w:tabs>
                <w:tab w:val="left" w:pos="179"/>
                <w:tab w:val="left" w:pos="321"/>
              </w:tabs>
              <w:adjustRightInd w:val="0"/>
              <w:snapToGrid w:val="0"/>
              <w:spacing w:line="276" w:lineRule="auto"/>
              <w:ind w:left="179" w:firstLineChars="0" w:hanging="179"/>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损失函数对比</w:t>
            </w:r>
          </w:p>
          <w:p w14:paraId="31601AA2" w14:textId="69010FCA" w:rsidR="000D5700" w:rsidRPr="00C76D82" w:rsidRDefault="000D5700" w:rsidP="000D5700">
            <w:pPr>
              <w:adjustRightInd w:val="0"/>
              <w:snapToGrid w:val="0"/>
              <w:spacing w:line="300" w:lineRule="auto"/>
              <w:rPr>
                <w:rFonts w:asciiTheme="minorEastAsia" w:eastAsiaTheme="minorEastAsia" w:hAnsiTheme="minorEastAsia" w:hint="eastAsia"/>
                <w:color w:val="000000"/>
                <w:sz w:val="18"/>
                <w:szCs w:val="18"/>
              </w:rPr>
            </w:pPr>
          </w:p>
        </w:tc>
        <w:tc>
          <w:tcPr>
            <w:tcW w:w="3260" w:type="dxa"/>
            <w:vAlign w:val="center"/>
          </w:tcPr>
          <w:p w14:paraId="4E79E1E1"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34DB620F" w14:textId="285A2535" w:rsidR="000D5700" w:rsidRPr="00C76D82" w:rsidRDefault="000D5700" w:rsidP="000D5700">
            <w:pPr>
              <w:adjustRightInd w:val="0"/>
              <w:snapToGrid w:val="0"/>
              <w:spacing w:line="300" w:lineRule="auto"/>
              <w:rPr>
                <w:sz w:val="18"/>
                <w:szCs w:val="18"/>
              </w:rPr>
            </w:pPr>
            <w:r w:rsidRPr="00C76D82">
              <w:rPr>
                <w:rFonts w:hint="eastAsia"/>
                <w:sz w:val="18"/>
                <w:szCs w:val="18"/>
              </w:rPr>
              <w:t>1</w:t>
            </w:r>
            <w:r w:rsidRPr="00C76D82">
              <w:rPr>
                <w:sz w:val="18"/>
                <w:szCs w:val="18"/>
              </w:rPr>
              <w:t xml:space="preserve">. </w:t>
            </w:r>
            <w:r>
              <w:rPr>
                <w:rFonts w:hint="eastAsia"/>
                <w:sz w:val="18"/>
                <w:szCs w:val="18"/>
              </w:rPr>
              <w:t>线性分类模型和线性判别函数、决策边界的关系。</w:t>
            </w:r>
          </w:p>
          <w:p w14:paraId="432BE128" w14:textId="4610FF04" w:rsidR="000D5700" w:rsidRDefault="000D5700" w:rsidP="000D5700">
            <w:pPr>
              <w:adjustRightInd w:val="0"/>
              <w:snapToGrid w:val="0"/>
              <w:spacing w:beforeLines="50" w:before="120" w:afterLines="25" w:after="60" w:line="276" w:lineRule="auto"/>
              <w:rPr>
                <w:rFonts w:asciiTheme="minorEastAsia" w:eastAsiaTheme="minorEastAsia" w:hAnsiTheme="minorEastAsia"/>
                <w:color w:val="000000"/>
                <w:sz w:val="18"/>
                <w:szCs w:val="18"/>
              </w:rPr>
            </w:pPr>
            <w:r w:rsidRPr="00C76D82">
              <w:rPr>
                <w:rFonts w:hint="eastAsia"/>
                <w:sz w:val="18"/>
                <w:szCs w:val="18"/>
              </w:rPr>
              <w:t>2</w:t>
            </w:r>
            <w:r w:rsidRPr="00C76D82">
              <w:rPr>
                <w:sz w:val="18"/>
                <w:szCs w:val="18"/>
              </w:rPr>
              <w:t xml:space="preserve">. </w:t>
            </w:r>
            <w:r>
              <w:rPr>
                <w:rFonts w:asciiTheme="minorEastAsia" w:eastAsiaTheme="minorEastAsia" w:hAnsiTheme="minorEastAsia" w:hint="eastAsia"/>
                <w:color w:val="000000"/>
                <w:sz w:val="18"/>
                <w:szCs w:val="18"/>
              </w:rPr>
              <w:t>Logistics和Softmax</w:t>
            </w:r>
            <w:r>
              <w:rPr>
                <w:rFonts w:asciiTheme="minorEastAsia" w:eastAsiaTheme="minorEastAsia" w:hAnsiTheme="minorEastAsia" w:hint="eastAsia"/>
                <w:color w:val="000000"/>
                <w:sz w:val="18"/>
                <w:szCs w:val="18"/>
              </w:rPr>
              <w:t>激活函数。</w:t>
            </w:r>
          </w:p>
          <w:p w14:paraId="3DF2F511" w14:textId="389D7200" w:rsidR="000D5700" w:rsidRDefault="000D5700" w:rsidP="000D5700">
            <w:pPr>
              <w:adjustRightInd w:val="0"/>
              <w:snapToGrid w:val="0"/>
              <w:spacing w:beforeLines="50" w:before="120" w:afterLines="25" w:after="60" w:line="276" w:lineRule="auto"/>
              <w:rPr>
                <w:rFonts w:asciiTheme="minorEastAsia" w:eastAsiaTheme="minorEastAsia" w:hAnsiTheme="minorEastAsia" w:hint="eastAsia"/>
                <w:color w:val="000000"/>
                <w:sz w:val="18"/>
                <w:szCs w:val="18"/>
              </w:rPr>
            </w:pPr>
            <w:r>
              <w:rPr>
                <w:rFonts w:asciiTheme="minorEastAsia" w:eastAsiaTheme="minorEastAsia" w:hAnsiTheme="minorEastAsia" w:hint="eastAsia"/>
                <w:color w:val="000000"/>
                <w:sz w:val="18"/>
                <w:szCs w:val="18"/>
              </w:rPr>
              <w:t>3</w:t>
            </w:r>
            <w:r>
              <w:rPr>
                <w:rFonts w:asciiTheme="minorEastAsia" w:eastAsiaTheme="minorEastAsia" w:hAnsiTheme="minorEastAsia"/>
                <w:color w:val="000000"/>
                <w:sz w:val="18"/>
                <w:szCs w:val="18"/>
              </w:rPr>
              <w:t>.</w:t>
            </w:r>
            <w:r>
              <w:rPr>
                <w:rFonts w:asciiTheme="minorEastAsia" w:eastAsiaTheme="minorEastAsia" w:hAnsiTheme="minorEastAsia" w:hint="eastAsia"/>
                <w:color w:val="000000"/>
                <w:sz w:val="18"/>
                <w:szCs w:val="18"/>
              </w:rPr>
              <w:t>感知器的参数学习。</w:t>
            </w:r>
          </w:p>
          <w:p w14:paraId="42F80EA6" w14:textId="1C960ADF"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1F8D8FF6" w14:textId="7EDA4CDE" w:rsidR="000D5700" w:rsidRPr="000D5700" w:rsidRDefault="000D5700" w:rsidP="000D5700">
            <w:pPr>
              <w:tabs>
                <w:tab w:val="left" w:pos="179"/>
                <w:tab w:val="left" w:pos="321"/>
              </w:tabs>
              <w:adjustRightInd w:val="0"/>
              <w:snapToGrid w:val="0"/>
              <w:spacing w:line="276" w:lineRule="auto"/>
              <w:rPr>
                <w:rFonts w:asciiTheme="minorEastAsia" w:eastAsiaTheme="minorEastAsia" w:hAnsiTheme="minorEastAsia"/>
                <w:color w:val="000000"/>
                <w:sz w:val="18"/>
                <w:szCs w:val="18"/>
              </w:rPr>
            </w:pPr>
            <w:r w:rsidRPr="000D5700">
              <w:rPr>
                <w:rFonts w:ascii="黑体" w:eastAsia="黑体" w:hAnsi="黑体" w:cs="黑体" w:hint="eastAsia"/>
                <w:sz w:val="18"/>
                <w:szCs w:val="18"/>
              </w:rPr>
              <w:t>1．</w:t>
            </w:r>
            <w:r w:rsidRPr="000D5700">
              <w:rPr>
                <w:rFonts w:asciiTheme="minorEastAsia" w:eastAsiaTheme="minorEastAsia" w:hAnsiTheme="minorEastAsia" w:hint="eastAsia"/>
                <w:color w:val="000000"/>
                <w:sz w:val="18"/>
                <w:szCs w:val="18"/>
              </w:rPr>
              <w:t>感知器的</w:t>
            </w:r>
            <w:r>
              <w:rPr>
                <w:rFonts w:asciiTheme="minorEastAsia" w:eastAsiaTheme="minorEastAsia" w:hAnsiTheme="minorEastAsia" w:hint="eastAsia"/>
                <w:color w:val="000000"/>
                <w:sz w:val="18"/>
                <w:szCs w:val="18"/>
              </w:rPr>
              <w:t>收敛性和参数平均。</w:t>
            </w:r>
          </w:p>
          <w:p w14:paraId="3BD7BD77" w14:textId="5AB47E3A"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课程思政要素：</w:t>
            </w:r>
          </w:p>
          <w:p w14:paraId="4EEA7F49" w14:textId="2FC604D7" w:rsidR="000D5700" w:rsidRPr="00C76D82" w:rsidRDefault="000D5700" w:rsidP="000D5700">
            <w:pPr>
              <w:adjustRightInd w:val="0"/>
              <w:snapToGrid w:val="0"/>
              <w:spacing w:beforeLines="50" w:before="120" w:afterLines="25" w:after="60" w:line="276" w:lineRule="auto"/>
              <w:rPr>
                <w:rFonts w:ascii="黑体" w:eastAsia="黑体" w:hAnsi="黑体" w:cs="黑体" w:hint="eastAsia"/>
                <w:sz w:val="18"/>
                <w:szCs w:val="18"/>
              </w:rPr>
            </w:pPr>
            <w:r w:rsidRPr="00C76D82">
              <w:rPr>
                <w:rFonts w:hint="eastAsia"/>
                <w:sz w:val="18"/>
                <w:szCs w:val="18"/>
              </w:rPr>
              <w:t>社会责任：树立为我国人工智能产业发展做贡献的意识。</w:t>
            </w:r>
          </w:p>
        </w:tc>
        <w:tc>
          <w:tcPr>
            <w:tcW w:w="851" w:type="dxa"/>
            <w:vAlign w:val="center"/>
          </w:tcPr>
          <w:p w14:paraId="1521E379" w14:textId="595B53E8" w:rsidR="000D5700" w:rsidRPr="00C76D82" w:rsidRDefault="000D5700" w:rsidP="000D5700">
            <w:pPr>
              <w:adjustRightInd w:val="0"/>
              <w:snapToGrid w:val="0"/>
              <w:spacing w:line="300" w:lineRule="auto"/>
              <w:jc w:val="center"/>
              <w:rPr>
                <w:rFonts w:eastAsia="黑体" w:hint="eastAsia"/>
                <w:color w:val="000000"/>
                <w:sz w:val="18"/>
                <w:szCs w:val="18"/>
              </w:rPr>
            </w:pPr>
            <w:r>
              <w:rPr>
                <w:rFonts w:eastAsia="黑体" w:hint="eastAsia"/>
                <w:color w:val="000000"/>
                <w:sz w:val="18"/>
                <w:szCs w:val="18"/>
              </w:rPr>
              <w:t>2</w:t>
            </w:r>
          </w:p>
        </w:tc>
        <w:tc>
          <w:tcPr>
            <w:tcW w:w="2976" w:type="dxa"/>
            <w:vAlign w:val="center"/>
          </w:tcPr>
          <w:p w14:paraId="4430C2AE" w14:textId="6C93AAAB" w:rsidR="000D5700" w:rsidRPr="000D5700" w:rsidRDefault="000D5700" w:rsidP="000D5700">
            <w:pPr>
              <w:numPr>
                <w:ilvl w:val="0"/>
                <w:numId w:val="39"/>
              </w:numPr>
              <w:adjustRightInd w:val="0"/>
              <w:snapToGrid w:val="0"/>
              <w:spacing w:line="300" w:lineRule="auto"/>
              <w:rPr>
                <w:sz w:val="18"/>
                <w:szCs w:val="18"/>
              </w:rPr>
            </w:pPr>
            <w:r w:rsidRPr="00C76D82">
              <w:rPr>
                <w:rFonts w:ascii="宋体" w:hAnsi="宋体" w:hint="eastAsia"/>
                <w:color w:val="000000"/>
                <w:sz w:val="18"/>
                <w:szCs w:val="18"/>
              </w:rPr>
              <w:t>掌握</w:t>
            </w:r>
            <w:r>
              <w:rPr>
                <w:rFonts w:ascii="宋体" w:hAnsi="宋体" w:hint="eastAsia"/>
                <w:color w:val="000000"/>
                <w:sz w:val="18"/>
                <w:szCs w:val="18"/>
              </w:rPr>
              <w:t>非线性分类模型、</w:t>
            </w:r>
            <w:r>
              <w:rPr>
                <w:rFonts w:hint="eastAsia"/>
                <w:sz w:val="18"/>
                <w:szCs w:val="18"/>
              </w:rPr>
              <w:t>线性分类模型和线性判别函数、决策边界的关系</w:t>
            </w:r>
            <w:r>
              <w:rPr>
                <w:rFonts w:ascii="宋体" w:hAnsi="宋体" w:hint="eastAsia"/>
                <w:color w:val="000000"/>
                <w:sz w:val="18"/>
                <w:szCs w:val="18"/>
              </w:rPr>
              <w:t>。</w:t>
            </w:r>
          </w:p>
          <w:p w14:paraId="06C2C071" w14:textId="77777777" w:rsidR="000D5700" w:rsidRPr="000D5700" w:rsidRDefault="000D5700" w:rsidP="000D5700">
            <w:pPr>
              <w:numPr>
                <w:ilvl w:val="0"/>
                <w:numId w:val="39"/>
              </w:numPr>
              <w:adjustRightInd w:val="0"/>
              <w:snapToGrid w:val="0"/>
              <w:spacing w:line="300" w:lineRule="auto"/>
              <w:rPr>
                <w:sz w:val="18"/>
                <w:szCs w:val="18"/>
              </w:rPr>
            </w:pPr>
            <w:r w:rsidRPr="00C76D82">
              <w:rPr>
                <w:rFonts w:ascii="宋体" w:hAnsi="宋体" w:hint="eastAsia"/>
                <w:color w:val="000000"/>
                <w:sz w:val="18"/>
                <w:szCs w:val="18"/>
              </w:rPr>
              <w:t>掌握</w:t>
            </w:r>
            <w:r>
              <w:rPr>
                <w:rFonts w:ascii="宋体" w:hAnsi="宋体" w:hint="eastAsia"/>
                <w:color w:val="000000"/>
                <w:sz w:val="18"/>
                <w:szCs w:val="18"/>
              </w:rPr>
              <w:t>线性模型中基于</w:t>
            </w:r>
            <w:r>
              <w:rPr>
                <w:rFonts w:asciiTheme="minorEastAsia" w:eastAsiaTheme="minorEastAsia" w:hAnsiTheme="minorEastAsia" w:hint="eastAsia"/>
                <w:color w:val="000000"/>
                <w:sz w:val="18"/>
                <w:szCs w:val="18"/>
              </w:rPr>
              <w:t>Logistics和Softmax激活函数</w:t>
            </w:r>
            <w:r>
              <w:rPr>
                <w:rFonts w:asciiTheme="minorEastAsia" w:eastAsiaTheme="minorEastAsia" w:hAnsiTheme="minorEastAsia" w:hint="eastAsia"/>
                <w:color w:val="000000"/>
                <w:sz w:val="18"/>
                <w:szCs w:val="18"/>
              </w:rPr>
              <w:t>的二分类和多分类线性回归模型</w:t>
            </w:r>
            <w:r>
              <w:rPr>
                <w:rFonts w:ascii="宋体" w:hAnsi="宋体" w:hint="eastAsia"/>
                <w:color w:val="000000"/>
                <w:sz w:val="18"/>
                <w:szCs w:val="18"/>
              </w:rPr>
              <w:t>。</w:t>
            </w:r>
          </w:p>
          <w:p w14:paraId="5020452A" w14:textId="785D51BD" w:rsidR="000D5700" w:rsidRPr="000D5700" w:rsidRDefault="000D5700" w:rsidP="000D5700">
            <w:pPr>
              <w:numPr>
                <w:ilvl w:val="0"/>
                <w:numId w:val="39"/>
              </w:numPr>
              <w:adjustRightInd w:val="0"/>
              <w:snapToGrid w:val="0"/>
              <w:spacing w:line="300" w:lineRule="auto"/>
              <w:rPr>
                <w:rFonts w:hint="eastAsia"/>
                <w:sz w:val="18"/>
                <w:szCs w:val="18"/>
              </w:rPr>
            </w:pPr>
            <w:r w:rsidRPr="00C76D82">
              <w:rPr>
                <w:rFonts w:hint="eastAsia"/>
                <w:sz w:val="18"/>
                <w:szCs w:val="18"/>
              </w:rPr>
              <w:t>具有为国家人工智能自主研发和应用推广贡献力量的觉悟和意识，具有社会责任感和家国情怀</w:t>
            </w:r>
          </w:p>
        </w:tc>
        <w:tc>
          <w:tcPr>
            <w:tcW w:w="1134" w:type="dxa"/>
            <w:vAlign w:val="center"/>
          </w:tcPr>
          <w:p w14:paraId="010A3C8B" w14:textId="64F77197" w:rsidR="000D5700" w:rsidRPr="00C76D82" w:rsidRDefault="000D5700" w:rsidP="000D5700">
            <w:pPr>
              <w:adjustRightInd w:val="0"/>
              <w:snapToGrid w:val="0"/>
              <w:spacing w:line="300" w:lineRule="auto"/>
              <w:rPr>
                <w:rFonts w:hint="eastAsia"/>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vAlign w:val="center"/>
          </w:tcPr>
          <w:p w14:paraId="00C163A3" w14:textId="03CD9616" w:rsidR="000D5700" w:rsidRPr="00C76D82" w:rsidRDefault="000D5700" w:rsidP="000D5700">
            <w:pPr>
              <w:adjustRightInd w:val="0"/>
              <w:snapToGrid w:val="0"/>
              <w:spacing w:line="300" w:lineRule="auto"/>
              <w:rPr>
                <w:rFonts w:hint="eastAsia"/>
                <w:sz w:val="18"/>
                <w:szCs w:val="18"/>
              </w:rPr>
            </w:pPr>
            <w:r w:rsidRPr="00C76D82">
              <w:rPr>
                <w:rFonts w:hint="eastAsia"/>
                <w:sz w:val="18"/>
                <w:szCs w:val="18"/>
              </w:rPr>
              <w:t>教师自编题目。</w:t>
            </w:r>
          </w:p>
        </w:tc>
        <w:tc>
          <w:tcPr>
            <w:tcW w:w="1559" w:type="dxa"/>
            <w:vAlign w:val="center"/>
          </w:tcPr>
          <w:p w14:paraId="16180E1B" w14:textId="32F502EF" w:rsidR="000D5700" w:rsidRPr="00C76D82" w:rsidRDefault="000D5700" w:rsidP="000D5700">
            <w:pPr>
              <w:adjustRightInd w:val="0"/>
              <w:snapToGrid w:val="0"/>
              <w:spacing w:line="300" w:lineRule="auto"/>
              <w:rPr>
                <w:rFonts w:ascii="宋体" w:hAnsi="宋体" w:hint="eastAsia"/>
                <w:color w:val="000000"/>
                <w:sz w:val="18"/>
                <w:szCs w:val="18"/>
              </w:rPr>
            </w:pPr>
            <w:r w:rsidRPr="00C76D82">
              <w:rPr>
                <w:rFonts w:ascii="宋体" w:hAnsi="宋体" w:hint="eastAsia"/>
                <w:color w:val="000000"/>
                <w:sz w:val="18"/>
                <w:szCs w:val="18"/>
              </w:rPr>
              <w:t>1.函数有什么</w:t>
            </w:r>
            <w:r>
              <w:rPr>
                <w:rFonts w:ascii="宋体" w:hAnsi="宋体" w:hint="eastAsia"/>
                <w:color w:val="000000"/>
                <w:sz w:val="18"/>
                <w:szCs w:val="18"/>
              </w:rPr>
              <w:t>作用</w:t>
            </w:r>
            <w:r w:rsidRPr="00C76D82">
              <w:rPr>
                <w:rFonts w:ascii="宋体" w:hAnsi="宋体" w:hint="eastAsia"/>
                <w:color w:val="000000"/>
                <w:sz w:val="18"/>
                <w:szCs w:val="18"/>
              </w:rPr>
              <w:t>？</w:t>
            </w:r>
          </w:p>
        </w:tc>
      </w:tr>
      <w:tr w:rsidR="000D5700" w14:paraId="3F7ADD5B" w14:textId="77777777" w:rsidTr="000D5700">
        <w:trPr>
          <w:trHeight w:val="745"/>
        </w:trPr>
        <w:tc>
          <w:tcPr>
            <w:tcW w:w="729" w:type="dxa"/>
            <w:vAlign w:val="center"/>
          </w:tcPr>
          <w:p w14:paraId="4AEBC56A" w14:textId="77777777" w:rsidR="000D5700" w:rsidRPr="00C76D82" w:rsidRDefault="000D5700" w:rsidP="000D5700">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3</w:t>
            </w:r>
          </w:p>
        </w:tc>
        <w:tc>
          <w:tcPr>
            <w:tcW w:w="826" w:type="dxa"/>
            <w:vAlign w:val="center"/>
          </w:tcPr>
          <w:p w14:paraId="52013D9C"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asciiTheme="minorEastAsia" w:eastAsiaTheme="minorEastAsia" w:hAnsiTheme="minorEastAsia" w:hint="eastAsia"/>
                <w:color w:val="000000"/>
                <w:sz w:val="18"/>
                <w:szCs w:val="18"/>
              </w:rPr>
              <w:t>深度神经网络</w:t>
            </w:r>
          </w:p>
        </w:tc>
        <w:tc>
          <w:tcPr>
            <w:tcW w:w="2409" w:type="dxa"/>
            <w:vAlign w:val="center"/>
          </w:tcPr>
          <w:p w14:paraId="7FAA4DFB" w14:textId="437E89DF" w:rsidR="000D5700" w:rsidRPr="000D5700" w:rsidRDefault="000D5700" w:rsidP="000D5700">
            <w:pPr>
              <w:pStyle w:val="ae"/>
              <w:numPr>
                <w:ilvl w:val="3"/>
                <w:numId w:val="38"/>
              </w:numPr>
              <w:tabs>
                <w:tab w:val="left" w:pos="319"/>
              </w:tabs>
              <w:adjustRightInd w:val="0"/>
              <w:snapToGrid w:val="0"/>
              <w:spacing w:line="300" w:lineRule="auto"/>
              <w:ind w:left="177" w:firstLineChars="0" w:hanging="177"/>
              <w:rPr>
                <w:rFonts w:ascii="宋体" w:hAnsi="宋体"/>
                <w:sz w:val="18"/>
                <w:szCs w:val="18"/>
              </w:rPr>
            </w:pPr>
            <w:r w:rsidRPr="000D5700">
              <w:rPr>
                <w:rFonts w:ascii="宋体" w:hAnsi="宋体" w:hint="eastAsia"/>
                <w:sz w:val="18"/>
                <w:szCs w:val="18"/>
              </w:rPr>
              <w:t>神经元的激活函数</w:t>
            </w:r>
          </w:p>
          <w:p w14:paraId="14A57C2A" w14:textId="0ED2678D" w:rsidR="000D5700" w:rsidRDefault="000D5700" w:rsidP="000D5700">
            <w:pPr>
              <w:pStyle w:val="ae"/>
              <w:numPr>
                <w:ilvl w:val="3"/>
                <w:numId w:val="38"/>
              </w:numPr>
              <w:tabs>
                <w:tab w:val="left" w:pos="319"/>
              </w:tabs>
              <w:adjustRightInd w:val="0"/>
              <w:snapToGrid w:val="0"/>
              <w:spacing w:line="300" w:lineRule="auto"/>
              <w:ind w:left="177" w:firstLineChars="0" w:hanging="177"/>
              <w:rPr>
                <w:rFonts w:ascii="宋体" w:hAnsi="宋体"/>
                <w:sz w:val="18"/>
                <w:szCs w:val="18"/>
              </w:rPr>
            </w:pPr>
            <w:r w:rsidRPr="000D5700">
              <w:rPr>
                <w:rFonts w:ascii="宋体" w:hAnsi="宋体" w:hint="eastAsia"/>
                <w:sz w:val="18"/>
                <w:szCs w:val="18"/>
              </w:rPr>
              <w:t>深度神经网络</w:t>
            </w:r>
            <w:r>
              <w:rPr>
                <w:rFonts w:ascii="宋体" w:hAnsi="宋体" w:hint="eastAsia"/>
                <w:sz w:val="18"/>
                <w:szCs w:val="18"/>
              </w:rPr>
              <w:t>的结构</w:t>
            </w:r>
          </w:p>
          <w:p w14:paraId="13216659" w14:textId="3A213034" w:rsidR="000D5700" w:rsidRDefault="000D5700" w:rsidP="000D5700">
            <w:pPr>
              <w:pStyle w:val="ae"/>
              <w:numPr>
                <w:ilvl w:val="3"/>
                <w:numId w:val="38"/>
              </w:numPr>
              <w:tabs>
                <w:tab w:val="left" w:pos="319"/>
              </w:tabs>
              <w:adjustRightInd w:val="0"/>
              <w:snapToGrid w:val="0"/>
              <w:spacing w:line="300" w:lineRule="auto"/>
              <w:ind w:left="177" w:firstLineChars="0" w:hanging="177"/>
              <w:rPr>
                <w:rFonts w:ascii="宋体" w:hAnsi="宋体"/>
                <w:sz w:val="18"/>
                <w:szCs w:val="18"/>
              </w:rPr>
            </w:pPr>
            <w:r>
              <w:rPr>
                <w:rFonts w:ascii="宋体" w:hAnsi="宋体" w:hint="eastAsia"/>
                <w:sz w:val="18"/>
                <w:szCs w:val="18"/>
              </w:rPr>
              <w:t>前馈神经网络</w:t>
            </w:r>
          </w:p>
          <w:p w14:paraId="72EA24DC" w14:textId="1AD78AD7" w:rsidR="000D5700" w:rsidRDefault="000D5700" w:rsidP="000D5700">
            <w:pPr>
              <w:pStyle w:val="ae"/>
              <w:numPr>
                <w:ilvl w:val="3"/>
                <w:numId w:val="38"/>
              </w:numPr>
              <w:tabs>
                <w:tab w:val="left" w:pos="319"/>
              </w:tabs>
              <w:adjustRightInd w:val="0"/>
              <w:snapToGrid w:val="0"/>
              <w:spacing w:line="300" w:lineRule="auto"/>
              <w:ind w:left="177" w:firstLineChars="0" w:hanging="177"/>
              <w:rPr>
                <w:rFonts w:ascii="宋体" w:hAnsi="宋体"/>
                <w:sz w:val="18"/>
                <w:szCs w:val="18"/>
              </w:rPr>
            </w:pPr>
            <w:r>
              <w:rPr>
                <w:rFonts w:ascii="宋体" w:hAnsi="宋体" w:hint="eastAsia"/>
                <w:sz w:val="18"/>
                <w:szCs w:val="18"/>
              </w:rPr>
              <w:t>反向传播</w:t>
            </w:r>
          </w:p>
          <w:p w14:paraId="2B991FB7" w14:textId="40A6D2BA" w:rsidR="000D5700" w:rsidRPr="00C76D82" w:rsidRDefault="000D5700" w:rsidP="000D5700">
            <w:pPr>
              <w:pStyle w:val="ae"/>
              <w:numPr>
                <w:ilvl w:val="3"/>
                <w:numId w:val="38"/>
              </w:numPr>
              <w:tabs>
                <w:tab w:val="left" w:pos="319"/>
              </w:tabs>
              <w:adjustRightInd w:val="0"/>
              <w:snapToGrid w:val="0"/>
              <w:spacing w:line="300" w:lineRule="auto"/>
              <w:ind w:left="177" w:firstLineChars="0" w:hanging="177"/>
              <w:rPr>
                <w:rFonts w:eastAsia="黑体"/>
                <w:color w:val="000000"/>
                <w:sz w:val="18"/>
                <w:szCs w:val="18"/>
              </w:rPr>
            </w:pPr>
            <w:r>
              <w:rPr>
                <w:rFonts w:ascii="宋体" w:hAnsi="宋体" w:hint="eastAsia"/>
                <w:sz w:val="18"/>
                <w:szCs w:val="18"/>
              </w:rPr>
              <w:t>自动梯度计算和优化</w:t>
            </w:r>
          </w:p>
        </w:tc>
        <w:tc>
          <w:tcPr>
            <w:tcW w:w="3260" w:type="dxa"/>
            <w:vAlign w:val="center"/>
          </w:tcPr>
          <w:p w14:paraId="2C627BC2"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593297DE" w14:textId="77777777" w:rsidR="000D5700" w:rsidRPr="00C76D82" w:rsidRDefault="000D5700" w:rsidP="000D5700">
            <w:pPr>
              <w:adjustRightInd w:val="0"/>
              <w:snapToGrid w:val="0"/>
              <w:spacing w:line="300" w:lineRule="auto"/>
              <w:rPr>
                <w:sz w:val="18"/>
                <w:szCs w:val="18"/>
              </w:rPr>
            </w:pPr>
            <w:r w:rsidRPr="00C76D82">
              <w:rPr>
                <w:rFonts w:hint="eastAsia"/>
                <w:sz w:val="18"/>
                <w:szCs w:val="18"/>
              </w:rPr>
              <w:t>1</w:t>
            </w:r>
            <w:r w:rsidRPr="00C76D82">
              <w:rPr>
                <w:sz w:val="18"/>
                <w:szCs w:val="18"/>
              </w:rPr>
              <w:t xml:space="preserve">. </w:t>
            </w:r>
            <w:r w:rsidRPr="00C76D82">
              <w:rPr>
                <w:rFonts w:hint="eastAsia"/>
                <w:sz w:val="18"/>
                <w:szCs w:val="18"/>
              </w:rPr>
              <w:t>反向传播</w:t>
            </w:r>
          </w:p>
          <w:p w14:paraId="04F90A0D" w14:textId="239B3ECF" w:rsidR="000D5700" w:rsidRPr="00C76D82" w:rsidRDefault="000D5700" w:rsidP="000D5700">
            <w:pPr>
              <w:adjustRightInd w:val="0"/>
              <w:snapToGrid w:val="0"/>
              <w:spacing w:line="300" w:lineRule="auto"/>
              <w:rPr>
                <w:sz w:val="18"/>
                <w:szCs w:val="18"/>
              </w:rPr>
            </w:pPr>
            <w:r w:rsidRPr="00C76D82">
              <w:rPr>
                <w:rFonts w:hint="eastAsia"/>
                <w:sz w:val="18"/>
                <w:szCs w:val="18"/>
              </w:rPr>
              <w:t>2</w:t>
            </w:r>
            <w:r w:rsidRPr="00C76D82">
              <w:rPr>
                <w:sz w:val="18"/>
                <w:szCs w:val="18"/>
              </w:rPr>
              <w:t xml:space="preserve">. </w:t>
            </w:r>
            <w:r>
              <w:rPr>
                <w:rFonts w:hint="eastAsia"/>
                <w:sz w:val="18"/>
                <w:szCs w:val="18"/>
              </w:rPr>
              <w:t>自动梯度计算和优化</w:t>
            </w:r>
          </w:p>
          <w:p w14:paraId="61034580"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558E22DB" w14:textId="7B890EC9" w:rsidR="000D5700" w:rsidRPr="000D5700" w:rsidRDefault="000D5700" w:rsidP="000D5700">
            <w:pPr>
              <w:adjustRightInd w:val="0"/>
              <w:snapToGrid w:val="0"/>
              <w:spacing w:beforeLines="50" w:before="120" w:afterLines="25" w:after="60" w:line="276" w:lineRule="auto"/>
              <w:rPr>
                <w:rFonts w:asciiTheme="minorEastAsia" w:eastAsiaTheme="minorEastAsia" w:hAnsiTheme="minorEastAsia" w:cs="黑体"/>
                <w:sz w:val="18"/>
                <w:szCs w:val="18"/>
              </w:rPr>
            </w:pPr>
            <w:r w:rsidRPr="000D5700">
              <w:rPr>
                <w:rFonts w:asciiTheme="minorEastAsia" w:eastAsiaTheme="minorEastAsia" w:hAnsiTheme="minorEastAsia" w:cs="黑体" w:hint="eastAsia"/>
                <w:sz w:val="18"/>
                <w:szCs w:val="18"/>
              </w:rPr>
              <w:t>1．深度神经网络的梯度消失</w:t>
            </w:r>
          </w:p>
          <w:p w14:paraId="48DBFFDA"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课程思政要素：</w:t>
            </w:r>
          </w:p>
          <w:p w14:paraId="3AF3354C"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hint="eastAsia"/>
                <w:sz w:val="18"/>
                <w:szCs w:val="18"/>
              </w:rPr>
              <w:t>工匠精神：培养编程时一丝不苟、严谨精准的工匠精神。</w:t>
            </w:r>
          </w:p>
        </w:tc>
        <w:tc>
          <w:tcPr>
            <w:tcW w:w="851" w:type="dxa"/>
            <w:vAlign w:val="center"/>
          </w:tcPr>
          <w:p w14:paraId="1F507C0E" w14:textId="77777777" w:rsidR="000D5700" w:rsidRPr="00C76D82" w:rsidRDefault="000D5700" w:rsidP="000D5700">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4</w:t>
            </w:r>
          </w:p>
        </w:tc>
        <w:tc>
          <w:tcPr>
            <w:tcW w:w="2976" w:type="dxa"/>
            <w:vAlign w:val="center"/>
          </w:tcPr>
          <w:p w14:paraId="6DB3D796" w14:textId="77777777" w:rsidR="000D5700" w:rsidRPr="00C76D82" w:rsidRDefault="000D5700" w:rsidP="000D5700">
            <w:pPr>
              <w:adjustRightInd w:val="0"/>
              <w:snapToGrid w:val="0"/>
              <w:spacing w:line="300" w:lineRule="auto"/>
              <w:rPr>
                <w:sz w:val="18"/>
                <w:szCs w:val="18"/>
              </w:rPr>
            </w:pPr>
            <w:r w:rsidRPr="00C76D82">
              <w:rPr>
                <w:rFonts w:hint="eastAsia"/>
                <w:sz w:val="18"/>
                <w:szCs w:val="18"/>
              </w:rPr>
              <w:t>1</w:t>
            </w:r>
            <w:r w:rsidRPr="00C76D82">
              <w:rPr>
                <w:sz w:val="18"/>
                <w:szCs w:val="18"/>
              </w:rPr>
              <w:t xml:space="preserve">. </w:t>
            </w:r>
            <w:r w:rsidRPr="00C76D82">
              <w:rPr>
                <w:rFonts w:hint="eastAsia"/>
                <w:sz w:val="18"/>
                <w:szCs w:val="18"/>
              </w:rPr>
              <w:t>了解深度前馈网络的概念；</w:t>
            </w:r>
          </w:p>
          <w:p w14:paraId="27627FAB" w14:textId="77777777" w:rsidR="000D5700" w:rsidRPr="00C76D82" w:rsidRDefault="000D5700" w:rsidP="000D5700">
            <w:pPr>
              <w:adjustRightInd w:val="0"/>
              <w:snapToGrid w:val="0"/>
              <w:spacing w:line="300" w:lineRule="auto"/>
              <w:rPr>
                <w:sz w:val="18"/>
                <w:szCs w:val="18"/>
              </w:rPr>
            </w:pPr>
            <w:r w:rsidRPr="00C76D82">
              <w:rPr>
                <w:rFonts w:hint="eastAsia"/>
                <w:sz w:val="18"/>
                <w:szCs w:val="18"/>
              </w:rPr>
              <w:t>2</w:t>
            </w:r>
            <w:r w:rsidRPr="00C76D82">
              <w:rPr>
                <w:sz w:val="18"/>
                <w:szCs w:val="18"/>
              </w:rPr>
              <w:t xml:space="preserve">. </w:t>
            </w:r>
            <w:r w:rsidRPr="00C76D82">
              <w:rPr>
                <w:rFonts w:hint="eastAsia"/>
                <w:sz w:val="18"/>
                <w:szCs w:val="18"/>
              </w:rPr>
              <w:t>掌握深度模型正则化及优化；</w:t>
            </w:r>
          </w:p>
          <w:p w14:paraId="0FB3C3A7" w14:textId="2B61F18D" w:rsidR="000D5700" w:rsidRPr="000D5700" w:rsidRDefault="000D5700" w:rsidP="000D5700">
            <w:pPr>
              <w:adjustRightInd w:val="0"/>
              <w:snapToGrid w:val="0"/>
              <w:spacing w:line="300" w:lineRule="auto"/>
              <w:rPr>
                <w:rFonts w:hint="eastAsia"/>
                <w:sz w:val="18"/>
                <w:szCs w:val="18"/>
              </w:rPr>
            </w:pPr>
            <w:r w:rsidRPr="00C76D82">
              <w:rPr>
                <w:sz w:val="18"/>
                <w:szCs w:val="18"/>
              </w:rPr>
              <w:t xml:space="preserve">3. </w:t>
            </w:r>
            <w:r w:rsidRPr="00C76D82">
              <w:rPr>
                <w:rFonts w:hint="eastAsia"/>
                <w:sz w:val="18"/>
                <w:szCs w:val="18"/>
              </w:rPr>
              <w:t>能够在编程过程中形成一丝不苟、精准控制的严谨意识和工匠精神。</w:t>
            </w:r>
          </w:p>
        </w:tc>
        <w:tc>
          <w:tcPr>
            <w:tcW w:w="1134" w:type="dxa"/>
            <w:vAlign w:val="center"/>
          </w:tcPr>
          <w:p w14:paraId="7E65865A"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举例</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vAlign w:val="center"/>
          </w:tcPr>
          <w:p w14:paraId="17E01CBD"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教师自编题目。</w:t>
            </w:r>
          </w:p>
        </w:tc>
        <w:tc>
          <w:tcPr>
            <w:tcW w:w="1559" w:type="dxa"/>
            <w:vAlign w:val="center"/>
          </w:tcPr>
          <w:p w14:paraId="0BBB43D3"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ascii="宋体" w:hAnsi="宋体" w:hint="eastAsia"/>
                <w:color w:val="000000"/>
                <w:sz w:val="18"/>
                <w:szCs w:val="18"/>
              </w:rPr>
              <w:t>1.深度模型为什么会发生梯度消失？</w:t>
            </w:r>
          </w:p>
        </w:tc>
      </w:tr>
      <w:tr w:rsidR="000D5700" w14:paraId="5ED7225A" w14:textId="77777777" w:rsidTr="000D5700">
        <w:trPr>
          <w:trHeight w:val="745"/>
        </w:trPr>
        <w:tc>
          <w:tcPr>
            <w:tcW w:w="729" w:type="dxa"/>
            <w:vAlign w:val="center"/>
          </w:tcPr>
          <w:p w14:paraId="678AC153" w14:textId="77777777" w:rsidR="000D5700" w:rsidRPr="00C76D82" w:rsidRDefault="000D5700" w:rsidP="000D5700">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4</w:t>
            </w:r>
          </w:p>
        </w:tc>
        <w:tc>
          <w:tcPr>
            <w:tcW w:w="826" w:type="dxa"/>
            <w:vAlign w:val="center"/>
          </w:tcPr>
          <w:p w14:paraId="5127821D"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asciiTheme="minorEastAsia" w:eastAsiaTheme="minorEastAsia" w:hAnsiTheme="minorEastAsia" w:hint="eastAsia"/>
                <w:color w:val="000000"/>
                <w:sz w:val="18"/>
                <w:szCs w:val="18"/>
              </w:rPr>
              <w:t>卷积神经网络</w:t>
            </w:r>
          </w:p>
        </w:tc>
        <w:tc>
          <w:tcPr>
            <w:tcW w:w="2409" w:type="dxa"/>
            <w:vAlign w:val="center"/>
          </w:tcPr>
          <w:p w14:paraId="3B7BEAFA" w14:textId="0CBB2364" w:rsidR="000D5700" w:rsidRPr="000D5700" w:rsidRDefault="000D5700" w:rsidP="000D5700">
            <w:pPr>
              <w:pStyle w:val="ae"/>
              <w:numPr>
                <w:ilvl w:val="0"/>
                <w:numId w:val="8"/>
              </w:numPr>
              <w:adjustRightInd w:val="0"/>
              <w:snapToGrid w:val="0"/>
              <w:spacing w:line="300" w:lineRule="auto"/>
              <w:ind w:firstLineChars="0"/>
              <w:rPr>
                <w:rFonts w:eastAsia="黑体"/>
                <w:color w:val="000000"/>
                <w:sz w:val="18"/>
                <w:szCs w:val="18"/>
              </w:rPr>
            </w:pPr>
            <w:r w:rsidRPr="00C76D82">
              <w:rPr>
                <w:sz w:val="18"/>
                <w:szCs w:val="18"/>
              </w:rPr>
              <w:t>卷积</w:t>
            </w:r>
            <w:r>
              <w:rPr>
                <w:rFonts w:hint="eastAsia"/>
                <w:sz w:val="18"/>
                <w:szCs w:val="18"/>
              </w:rPr>
              <w:t>的定义和操作</w:t>
            </w:r>
          </w:p>
          <w:p w14:paraId="73B78120" w14:textId="283280E5" w:rsidR="000D5700" w:rsidRPr="000D5700" w:rsidRDefault="000D5700" w:rsidP="000D5700">
            <w:pPr>
              <w:pStyle w:val="ae"/>
              <w:numPr>
                <w:ilvl w:val="0"/>
                <w:numId w:val="8"/>
              </w:numPr>
              <w:adjustRightInd w:val="0"/>
              <w:snapToGrid w:val="0"/>
              <w:spacing w:line="300" w:lineRule="auto"/>
              <w:ind w:firstLineChars="0"/>
              <w:rPr>
                <w:rFonts w:eastAsia="黑体"/>
                <w:color w:val="000000"/>
                <w:sz w:val="18"/>
                <w:szCs w:val="18"/>
              </w:rPr>
            </w:pPr>
            <w:r>
              <w:rPr>
                <w:rFonts w:hint="eastAsia"/>
                <w:sz w:val="18"/>
                <w:szCs w:val="18"/>
              </w:rPr>
              <w:t>卷积</w:t>
            </w:r>
            <w:r w:rsidRPr="00C76D82">
              <w:rPr>
                <w:sz w:val="18"/>
                <w:szCs w:val="18"/>
              </w:rPr>
              <w:t>神经网络</w:t>
            </w:r>
            <w:r>
              <w:rPr>
                <w:rFonts w:hint="eastAsia"/>
                <w:sz w:val="18"/>
                <w:szCs w:val="18"/>
              </w:rPr>
              <w:t>的结构和参数学习</w:t>
            </w:r>
          </w:p>
          <w:p w14:paraId="53B643B5" w14:textId="0356812E" w:rsidR="000D5700" w:rsidRPr="00C76D82" w:rsidRDefault="000D5700" w:rsidP="000D5700">
            <w:pPr>
              <w:pStyle w:val="ae"/>
              <w:numPr>
                <w:ilvl w:val="0"/>
                <w:numId w:val="8"/>
              </w:numPr>
              <w:adjustRightInd w:val="0"/>
              <w:snapToGrid w:val="0"/>
              <w:spacing w:line="300" w:lineRule="auto"/>
              <w:ind w:firstLineChars="0"/>
              <w:rPr>
                <w:rFonts w:eastAsia="黑体"/>
                <w:color w:val="000000"/>
                <w:sz w:val="18"/>
                <w:szCs w:val="18"/>
              </w:rPr>
            </w:pPr>
            <w:r>
              <w:rPr>
                <w:rFonts w:hint="eastAsia"/>
                <w:sz w:val="18"/>
                <w:szCs w:val="18"/>
              </w:rPr>
              <w:t>典型的卷积神经网络</w:t>
            </w:r>
          </w:p>
          <w:p w14:paraId="61E1ACB9" w14:textId="28A67796" w:rsidR="000D5700" w:rsidRPr="00C76D82" w:rsidRDefault="000D5700" w:rsidP="000D5700">
            <w:pPr>
              <w:adjustRightInd w:val="0"/>
              <w:snapToGrid w:val="0"/>
              <w:spacing w:line="300" w:lineRule="auto"/>
              <w:rPr>
                <w:rFonts w:eastAsia="黑体"/>
                <w:color w:val="000000"/>
                <w:sz w:val="18"/>
                <w:szCs w:val="18"/>
              </w:rPr>
            </w:pPr>
          </w:p>
        </w:tc>
        <w:tc>
          <w:tcPr>
            <w:tcW w:w="3260" w:type="dxa"/>
            <w:vAlign w:val="center"/>
          </w:tcPr>
          <w:p w14:paraId="29AC180A"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4A230183" w14:textId="60BA9879" w:rsidR="000D5700" w:rsidRPr="00C76D82" w:rsidRDefault="000D5700" w:rsidP="000D5700">
            <w:pPr>
              <w:pStyle w:val="ae"/>
              <w:numPr>
                <w:ilvl w:val="0"/>
                <w:numId w:val="9"/>
              </w:numPr>
              <w:adjustRightInd w:val="0"/>
              <w:snapToGrid w:val="0"/>
              <w:spacing w:line="300" w:lineRule="auto"/>
              <w:ind w:firstLineChars="0"/>
              <w:rPr>
                <w:sz w:val="18"/>
                <w:szCs w:val="18"/>
              </w:rPr>
            </w:pPr>
            <w:r w:rsidRPr="00C76D82">
              <w:rPr>
                <w:rFonts w:hint="eastAsia"/>
                <w:sz w:val="18"/>
                <w:szCs w:val="18"/>
              </w:rPr>
              <w:t>卷积</w:t>
            </w:r>
            <w:r>
              <w:rPr>
                <w:rFonts w:hint="eastAsia"/>
                <w:sz w:val="18"/>
                <w:szCs w:val="18"/>
              </w:rPr>
              <w:t>算法的特点和卷积神经</w:t>
            </w:r>
            <w:r w:rsidRPr="00C76D82">
              <w:rPr>
                <w:rFonts w:hint="eastAsia"/>
                <w:sz w:val="18"/>
                <w:szCs w:val="18"/>
              </w:rPr>
              <w:t>网络</w:t>
            </w:r>
            <w:r>
              <w:rPr>
                <w:rFonts w:hint="eastAsia"/>
                <w:sz w:val="18"/>
                <w:szCs w:val="18"/>
              </w:rPr>
              <w:t>的应用场景。</w:t>
            </w:r>
          </w:p>
          <w:p w14:paraId="3BFDDC2D"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14F47F2B" w14:textId="14868B11" w:rsidR="000D5700" w:rsidRPr="00C76D82" w:rsidRDefault="000D5700" w:rsidP="000D5700">
            <w:pPr>
              <w:pStyle w:val="ae"/>
              <w:numPr>
                <w:ilvl w:val="0"/>
                <w:numId w:val="10"/>
              </w:numPr>
              <w:adjustRightInd w:val="0"/>
              <w:snapToGrid w:val="0"/>
              <w:spacing w:line="300" w:lineRule="auto"/>
              <w:ind w:firstLineChars="0"/>
              <w:rPr>
                <w:sz w:val="18"/>
                <w:szCs w:val="18"/>
              </w:rPr>
            </w:pPr>
            <w:r w:rsidRPr="00C76D82">
              <w:rPr>
                <w:rFonts w:hint="eastAsia"/>
                <w:sz w:val="18"/>
                <w:szCs w:val="18"/>
              </w:rPr>
              <w:t>卷积算法</w:t>
            </w:r>
            <w:r>
              <w:rPr>
                <w:rFonts w:hint="eastAsia"/>
                <w:sz w:val="18"/>
                <w:szCs w:val="18"/>
              </w:rPr>
              <w:t>的原理和具体操作步骤。</w:t>
            </w:r>
          </w:p>
          <w:p w14:paraId="02BF5FC7"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课程思政要素：</w:t>
            </w:r>
          </w:p>
          <w:p w14:paraId="02CA0FE4"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hint="eastAsia"/>
                <w:sz w:val="18"/>
                <w:szCs w:val="18"/>
              </w:rPr>
              <w:t>工匠精神：培养编程时一丝不苟、严谨精准的工匠精神。</w:t>
            </w:r>
          </w:p>
        </w:tc>
        <w:tc>
          <w:tcPr>
            <w:tcW w:w="851" w:type="dxa"/>
            <w:vAlign w:val="center"/>
          </w:tcPr>
          <w:p w14:paraId="1CD052F5" w14:textId="6B406951" w:rsidR="000D5700" w:rsidRPr="00C76D82" w:rsidRDefault="000D5700" w:rsidP="000D5700">
            <w:pPr>
              <w:adjustRightInd w:val="0"/>
              <w:snapToGrid w:val="0"/>
              <w:spacing w:line="300" w:lineRule="auto"/>
              <w:jc w:val="center"/>
              <w:rPr>
                <w:rFonts w:eastAsia="黑体"/>
                <w:color w:val="000000"/>
                <w:sz w:val="18"/>
                <w:szCs w:val="18"/>
              </w:rPr>
            </w:pPr>
            <w:r>
              <w:rPr>
                <w:rFonts w:eastAsia="黑体"/>
                <w:color w:val="000000"/>
                <w:sz w:val="18"/>
                <w:szCs w:val="18"/>
              </w:rPr>
              <w:t>6</w:t>
            </w:r>
          </w:p>
        </w:tc>
        <w:tc>
          <w:tcPr>
            <w:tcW w:w="2976" w:type="dxa"/>
            <w:vAlign w:val="center"/>
          </w:tcPr>
          <w:p w14:paraId="21470818" w14:textId="4A8F44EF" w:rsidR="000D5700" w:rsidRDefault="000D5700" w:rsidP="000D5700">
            <w:pPr>
              <w:pStyle w:val="ae"/>
              <w:numPr>
                <w:ilvl w:val="0"/>
                <w:numId w:val="11"/>
              </w:numPr>
              <w:adjustRightInd w:val="0"/>
              <w:snapToGrid w:val="0"/>
              <w:spacing w:line="300" w:lineRule="auto"/>
              <w:ind w:firstLineChars="0"/>
              <w:rPr>
                <w:sz w:val="18"/>
                <w:szCs w:val="18"/>
              </w:rPr>
            </w:pPr>
            <w:r w:rsidRPr="00C76D82">
              <w:rPr>
                <w:rFonts w:hint="eastAsia"/>
                <w:sz w:val="18"/>
                <w:szCs w:val="18"/>
              </w:rPr>
              <w:t>掌握卷积算法</w:t>
            </w:r>
            <w:r>
              <w:rPr>
                <w:rFonts w:hint="eastAsia"/>
                <w:sz w:val="18"/>
                <w:szCs w:val="18"/>
              </w:rPr>
              <w:t>的原理和操作过程。</w:t>
            </w:r>
          </w:p>
          <w:p w14:paraId="7F0B4328" w14:textId="4D13656F" w:rsidR="000D5700" w:rsidRPr="00C76D82" w:rsidRDefault="000D5700" w:rsidP="000D5700">
            <w:pPr>
              <w:pStyle w:val="ae"/>
              <w:numPr>
                <w:ilvl w:val="0"/>
                <w:numId w:val="11"/>
              </w:numPr>
              <w:adjustRightInd w:val="0"/>
              <w:snapToGrid w:val="0"/>
              <w:spacing w:line="300" w:lineRule="auto"/>
              <w:ind w:firstLineChars="0"/>
              <w:rPr>
                <w:sz w:val="18"/>
                <w:szCs w:val="18"/>
              </w:rPr>
            </w:pPr>
            <w:r>
              <w:rPr>
                <w:rFonts w:hint="eastAsia"/>
                <w:sz w:val="18"/>
                <w:szCs w:val="18"/>
              </w:rPr>
              <w:t>掌握和理解典型的卷积神经网络的结构、基本工作原理以及适用场景。</w:t>
            </w:r>
          </w:p>
          <w:p w14:paraId="6E1C5D00" w14:textId="77777777" w:rsidR="000D5700" w:rsidRPr="00C76D82" w:rsidRDefault="000D5700" w:rsidP="000D5700">
            <w:pPr>
              <w:pStyle w:val="ae"/>
              <w:numPr>
                <w:ilvl w:val="0"/>
                <w:numId w:val="11"/>
              </w:numPr>
              <w:adjustRightInd w:val="0"/>
              <w:snapToGrid w:val="0"/>
              <w:spacing w:line="300" w:lineRule="auto"/>
              <w:ind w:firstLineChars="0"/>
              <w:rPr>
                <w:sz w:val="18"/>
                <w:szCs w:val="18"/>
              </w:rPr>
            </w:pPr>
            <w:r w:rsidRPr="00C76D82">
              <w:rPr>
                <w:rFonts w:hint="eastAsia"/>
                <w:sz w:val="18"/>
                <w:szCs w:val="18"/>
              </w:rPr>
              <w:t>能够在编程过程中形成一丝不苟、精准控制的严谨意识和工匠精神。</w:t>
            </w:r>
          </w:p>
          <w:p w14:paraId="5128B26C" w14:textId="77777777" w:rsidR="000D5700" w:rsidRPr="00C76D82" w:rsidRDefault="000D5700" w:rsidP="000D5700">
            <w:pPr>
              <w:adjustRightInd w:val="0"/>
              <w:snapToGrid w:val="0"/>
              <w:spacing w:line="300" w:lineRule="auto"/>
              <w:rPr>
                <w:rFonts w:eastAsia="黑体"/>
                <w:i/>
                <w:color w:val="000000"/>
                <w:sz w:val="18"/>
                <w:szCs w:val="18"/>
              </w:rPr>
            </w:pPr>
          </w:p>
        </w:tc>
        <w:tc>
          <w:tcPr>
            <w:tcW w:w="1134" w:type="dxa"/>
            <w:vAlign w:val="center"/>
          </w:tcPr>
          <w:p w14:paraId="2151C8F4"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举例</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vAlign w:val="center"/>
          </w:tcPr>
          <w:p w14:paraId="59970BCF"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教师自编题目。</w:t>
            </w:r>
          </w:p>
        </w:tc>
        <w:tc>
          <w:tcPr>
            <w:tcW w:w="1559" w:type="dxa"/>
            <w:vAlign w:val="center"/>
          </w:tcPr>
          <w:p w14:paraId="12ACF5DE" w14:textId="77777777" w:rsidR="000D5700" w:rsidRPr="00C76D82" w:rsidRDefault="000D5700" w:rsidP="000D5700">
            <w:pPr>
              <w:adjustRightInd w:val="0"/>
              <w:snapToGrid w:val="0"/>
              <w:spacing w:line="300" w:lineRule="auto"/>
              <w:rPr>
                <w:rFonts w:ascii="宋体" w:hAnsi="宋体"/>
                <w:color w:val="000000"/>
                <w:sz w:val="18"/>
                <w:szCs w:val="18"/>
              </w:rPr>
            </w:pPr>
            <w:r w:rsidRPr="00C76D82">
              <w:rPr>
                <w:rFonts w:ascii="宋体" w:hAnsi="宋体" w:hint="eastAsia"/>
                <w:color w:val="000000"/>
                <w:sz w:val="18"/>
                <w:szCs w:val="18"/>
              </w:rPr>
              <w:t>1.池化对图像内容表示的影响？</w:t>
            </w:r>
          </w:p>
        </w:tc>
      </w:tr>
      <w:tr w:rsidR="000D5700" w14:paraId="1FB6BB72" w14:textId="77777777" w:rsidTr="000D5700">
        <w:trPr>
          <w:trHeight w:val="745"/>
        </w:trPr>
        <w:tc>
          <w:tcPr>
            <w:tcW w:w="729" w:type="dxa"/>
            <w:vAlign w:val="center"/>
          </w:tcPr>
          <w:p w14:paraId="7E4DB840" w14:textId="77777777" w:rsidR="000D5700" w:rsidRPr="00C76D82" w:rsidRDefault="000D5700" w:rsidP="000D5700">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lastRenderedPageBreak/>
              <w:t>5</w:t>
            </w:r>
          </w:p>
        </w:tc>
        <w:tc>
          <w:tcPr>
            <w:tcW w:w="826" w:type="dxa"/>
            <w:vAlign w:val="center"/>
          </w:tcPr>
          <w:p w14:paraId="06A25C20" w14:textId="77777777" w:rsidR="000D5700" w:rsidRPr="00C76D82" w:rsidRDefault="000D5700" w:rsidP="000D5700">
            <w:pPr>
              <w:adjustRightInd w:val="0"/>
              <w:snapToGrid w:val="0"/>
              <w:spacing w:line="300" w:lineRule="auto"/>
              <w:rPr>
                <w:rFonts w:eastAsia="黑体"/>
                <w:color w:val="000000"/>
                <w:sz w:val="18"/>
                <w:szCs w:val="18"/>
              </w:rPr>
            </w:pPr>
            <w:r w:rsidRPr="00C76D82">
              <w:rPr>
                <w:sz w:val="18"/>
                <w:szCs w:val="18"/>
              </w:rPr>
              <w:t>循环神经网络</w:t>
            </w:r>
          </w:p>
        </w:tc>
        <w:tc>
          <w:tcPr>
            <w:tcW w:w="2409" w:type="dxa"/>
            <w:vAlign w:val="center"/>
          </w:tcPr>
          <w:p w14:paraId="0EDB4835" w14:textId="77777777" w:rsidR="000D5700" w:rsidRPr="000D5700" w:rsidRDefault="000D5700" w:rsidP="000D5700">
            <w:pPr>
              <w:pStyle w:val="ae"/>
              <w:numPr>
                <w:ilvl w:val="0"/>
                <w:numId w:val="40"/>
              </w:numPr>
              <w:adjustRightInd w:val="0"/>
              <w:snapToGrid w:val="0"/>
              <w:spacing w:line="300" w:lineRule="auto"/>
              <w:ind w:firstLineChars="0"/>
              <w:rPr>
                <w:rFonts w:eastAsia="黑体"/>
                <w:color w:val="000000"/>
                <w:sz w:val="18"/>
                <w:szCs w:val="18"/>
              </w:rPr>
            </w:pPr>
            <w:r>
              <w:rPr>
                <w:rFonts w:hint="eastAsia"/>
                <w:sz w:val="18"/>
                <w:szCs w:val="18"/>
              </w:rPr>
              <w:t>简单</w:t>
            </w:r>
            <w:r w:rsidRPr="00C76D82">
              <w:rPr>
                <w:sz w:val="18"/>
                <w:szCs w:val="18"/>
              </w:rPr>
              <w:t>循环神经网络</w:t>
            </w:r>
            <w:r>
              <w:rPr>
                <w:rFonts w:hint="eastAsia"/>
                <w:sz w:val="18"/>
                <w:szCs w:val="18"/>
              </w:rPr>
              <w:t>的结构</w:t>
            </w:r>
          </w:p>
          <w:p w14:paraId="00A2012A" w14:textId="7F348941" w:rsidR="000D5700" w:rsidRPr="000D5700" w:rsidRDefault="000D5700" w:rsidP="000D5700">
            <w:pPr>
              <w:pStyle w:val="ae"/>
              <w:numPr>
                <w:ilvl w:val="0"/>
                <w:numId w:val="40"/>
              </w:numPr>
              <w:adjustRightInd w:val="0"/>
              <w:snapToGrid w:val="0"/>
              <w:spacing w:line="300" w:lineRule="auto"/>
              <w:ind w:firstLineChars="0"/>
              <w:rPr>
                <w:rFonts w:eastAsia="黑体"/>
                <w:color w:val="000000"/>
                <w:sz w:val="18"/>
                <w:szCs w:val="18"/>
              </w:rPr>
            </w:pPr>
            <w:r w:rsidRPr="00C76D82">
              <w:rPr>
                <w:sz w:val="18"/>
                <w:szCs w:val="18"/>
              </w:rPr>
              <w:t>循环神经网络</w:t>
            </w:r>
            <w:r>
              <w:rPr>
                <w:rFonts w:hint="eastAsia"/>
                <w:sz w:val="18"/>
                <w:szCs w:val="18"/>
              </w:rPr>
              <w:t>的参数学习</w:t>
            </w:r>
          </w:p>
          <w:p w14:paraId="03E87EC3" w14:textId="77777777" w:rsidR="000D5700" w:rsidRPr="000D5700" w:rsidRDefault="000D5700" w:rsidP="000D5700">
            <w:pPr>
              <w:pStyle w:val="ae"/>
              <w:numPr>
                <w:ilvl w:val="0"/>
                <w:numId w:val="40"/>
              </w:numPr>
              <w:adjustRightInd w:val="0"/>
              <w:snapToGrid w:val="0"/>
              <w:spacing w:line="300" w:lineRule="auto"/>
              <w:ind w:firstLineChars="0"/>
              <w:rPr>
                <w:rFonts w:eastAsia="黑体"/>
                <w:color w:val="000000"/>
                <w:sz w:val="18"/>
                <w:szCs w:val="18"/>
              </w:rPr>
            </w:pPr>
            <w:r w:rsidRPr="000D5700">
              <w:rPr>
                <w:rFonts w:asciiTheme="minorEastAsia" w:eastAsiaTheme="minorEastAsia" w:hAnsiTheme="minorEastAsia" w:hint="eastAsia"/>
                <w:color w:val="000000"/>
                <w:sz w:val="18"/>
                <w:szCs w:val="18"/>
              </w:rPr>
              <w:t>基于门控的</w:t>
            </w:r>
            <w:r w:rsidRPr="00C76D82">
              <w:rPr>
                <w:sz w:val="18"/>
                <w:szCs w:val="18"/>
              </w:rPr>
              <w:t>循环神经网络</w:t>
            </w:r>
          </w:p>
          <w:p w14:paraId="403EDB08" w14:textId="20765532" w:rsidR="000D5700" w:rsidRPr="000D5700" w:rsidRDefault="000D5700" w:rsidP="000D5700">
            <w:pPr>
              <w:pStyle w:val="ae"/>
              <w:numPr>
                <w:ilvl w:val="0"/>
                <w:numId w:val="40"/>
              </w:numPr>
              <w:adjustRightInd w:val="0"/>
              <w:snapToGrid w:val="0"/>
              <w:spacing w:line="300" w:lineRule="auto"/>
              <w:ind w:firstLineChars="0"/>
              <w:rPr>
                <w:rFonts w:eastAsia="黑体" w:hint="eastAsia"/>
                <w:color w:val="000000"/>
                <w:sz w:val="18"/>
                <w:szCs w:val="18"/>
              </w:rPr>
            </w:pPr>
            <w:r>
              <w:rPr>
                <w:rFonts w:hint="eastAsia"/>
                <w:sz w:val="18"/>
                <w:szCs w:val="18"/>
              </w:rPr>
              <w:t>深层循环网络</w:t>
            </w:r>
          </w:p>
        </w:tc>
        <w:tc>
          <w:tcPr>
            <w:tcW w:w="3260" w:type="dxa"/>
            <w:vAlign w:val="center"/>
          </w:tcPr>
          <w:p w14:paraId="46659E71"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437C3B67" w14:textId="77777777" w:rsidR="000D5700" w:rsidRPr="00C76D82" w:rsidRDefault="000D5700" w:rsidP="000D5700">
            <w:pPr>
              <w:pStyle w:val="ae"/>
              <w:numPr>
                <w:ilvl w:val="0"/>
                <w:numId w:val="12"/>
              </w:numPr>
              <w:adjustRightInd w:val="0"/>
              <w:snapToGrid w:val="0"/>
              <w:spacing w:line="300" w:lineRule="auto"/>
              <w:ind w:firstLineChars="0"/>
              <w:rPr>
                <w:sz w:val="18"/>
                <w:szCs w:val="18"/>
              </w:rPr>
            </w:pPr>
            <w:r w:rsidRPr="00C76D82">
              <w:rPr>
                <w:rFonts w:hint="eastAsia"/>
                <w:sz w:val="18"/>
                <w:szCs w:val="18"/>
              </w:rPr>
              <w:t>RNN</w:t>
            </w:r>
            <w:r w:rsidRPr="00C76D82">
              <w:rPr>
                <w:rFonts w:hint="eastAsia"/>
                <w:sz w:val="18"/>
                <w:szCs w:val="18"/>
              </w:rPr>
              <w:t>网络模型；</w:t>
            </w:r>
          </w:p>
          <w:p w14:paraId="0FFFBCE8" w14:textId="77777777" w:rsidR="000D5700" w:rsidRPr="00C76D82" w:rsidRDefault="000D5700" w:rsidP="000D5700">
            <w:pPr>
              <w:pStyle w:val="ae"/>
              <w:numPr>
                <w:ilvl w:val="0"/>
                <w:numId w:val="12"/>
              </w:numPr>
              <w:adjustRightInd w:val="0"/>
              <w:snapToGrid w:val="0"/>
              <w:spacing w:line="300" w:lineRule="auto"/>
              <w:ind w:firstLineChars="0"/>
              <w:rPr>
                <w:sz w:val="18"/>
                <w:szCs w:val="18"/>
              </w:rPr>
            </w:pPr>
            <w:r w:rsidRPr="00C76D82">
              <w:rPr>
                <w:rFonts w:hint="eastAsia"/>
                <w:sz w:val="18"/>
                <w:szCs w:val="18"/>
              </w:rPr>
              <w:t>LSTM</w:t>
            </w:r>
            <w:r w:rsidRPr="00C76D82">
              <w:rPr>
                <w:rFonts w:hint="eastAsia"/>
                <w:sz w:val="18"/>
                <w:szCs w:val="18"/>
              </w:rPr>
              <w:t>网络模型。</w:t>
            </w:r>
          </w:p>
          <w:p w14:paraId="60FEC5A1"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28F097EB" w14:textId="77777777" w:rsidR="000D5700" w:rsidRPr="00C76D82" w:rsidRDefault="000D5700" w:rsidP="000D5700">
            <w:pPr>
              <w:pStyle w:val="ae"/>
              <w:numPr>
                <w:ilvl w:val="0"/>
                <w:numId w:val="13"/>
              </w:numPr>
              <w:adjustRightInd w:val="0"/>
              <w:snapToGrid w:val="0"/>
              <w:spacing w:line="300" w:lineRule="auto"/>
              <w:ind w:firstLineChars="0"/>
              <w:rPr>
                <w:sz w:val="18"/>
                <w:szCs w:val="18"/>
              </w:rPr>
            </w:pPr>
            <w:r w:rsidRPr="00C76D82">
              <w:rPr>
                <w:rFonts w:hint="eastAsia"/>
                <w:sz w:val="18"/>
                <w:szCs w:val="18"/>
              </w:rPr>
              <w:t>循环神经网络的梯度计算</w:t>
            </w:r>
          </w:p>
          <w:p w14:paraId="3100D176"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课程思政要素：</w:t>
            </w:r>
          </w:p>
          <w:p w14:paraId="07707376"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hint="eastAsia"/>
                <w:sz w:val="18"/>
                <w:szCs w:val="18"/>
              </w:rPr>
              <w:t>工匠精神：培养编程时一丝不苟、严谨精准的工匠精神。</w:t>
            </w:r>
          </w:p>
        </w:tc>
        <w:tc>
          <w:tcPr>
            <w:tcW w:w="851" w:type="dxa"/>
            <w:vAlign w:val="center"/>
          </w:tcPr>
          <w:p w14:paraId="000A364F" w14:textId="0733CC17" w:rsidR="000D5700" w:rsidRPr="00C76D82" w:rsidRDefault="000D5700" w:rsidP="000D5700">
            <w:pPr>
              <w:adjustRightInd w:val="0"/>
              <w:snapToGrid w:val="0"/>
              <w:spacing w:line="300" w:lineRule="auto"/>
              <w:jc w:val="center"/>
              <w:rPr>
                <w:rFonts w:eastAsia="黑体"/>
                <w:color w:val="000000"/>
                <w:sz w:val="18"/>
                <w:szCs w:val="18"/>
              </w:rPr>
            </w:pPr>
            <w:r>
              <w:rPr>
                <w:rFonts w:eastAsia="黑体"/>
                <w:color w:val="000000"/>
                <w:sz w:val="18"/>
                <w:szCs w:val="18"/>
              </w:rPr>
              <w:t>6</w:t>
            </w:r>
          </w:p>
        </w:tc>
        <w:tc>
          <w:tcPr>
            <w:tcW w:w="2976" w:type="dxa"/>
            <w:vAlign w:val="center"/>
          </w:tcPr>
          <w:p w14:paraId="22D23045" w14:textId="1FA8F9E5" w:rsidR="000D5700" w:rsidRPr="00C76D82" w:rsidRDefault="000D5700" w:rsidP="000D5700">
            <w:pPr>
              <w:pStyle w:val="ae"/>
              <w:numPr>
                <w:ilvl w:val="0"/>
                <w:numId w:val="14"/>
              </w:numPr>
              <w:adjustRightInd w:val="0"/>
              <w:snapToGrid w:val="0"/>
              <w:spacing w:line="300" w:lineRule="auto"/>
              <w:ind w:firstLineChars="0"/>
              <w:rPr>
                <w:sz w:val="18"/>
                <w:szCs w:val="18"/>
              </w:rPr>
            </w:pPr>
            <w:r w:rsidRPr="00C76D82">
              <w:rPr>
                <w:rFonts w:hint="eastAsia"/>
                <w:sz w:val="18"/>
                <w:szCs w:val="18"/>
              </w:rPr>
              <w:t>了解</w:t>
            </w:r>
            <w:r>
              <w:rPr>
                <w:rFonts w:hint="eastAsia"/>
                <w:sz w:val="18"/>
                <w:szCs w:val="18"/>
              </w:rPr>
              <w:t>和理解</w:t>
            </w:r>
            <w:r>
              <w:rPr>
                <w:rFonts w:hint="eastAsia"/>
                <w:sz w:val="18"/>
                <w:szCs w:val="18"/>
              </w:rPr>
              <w:t>RNN</w:t>
            </w:r>
            <w:r>
              <w:rPr>
                <w:rFonts w:hint="eastAsia"/>
                <w:sz w:val="18"/>
                <w:szCs w:val="18"/>
              </w:rPr>
              <w:t>工作原理。</w:t>
            </w:r>
          </w:p>
          <w:p w14:paraId="74928A0D" w14:textId="28FC8EA5" w:rsidR="000D5700" w:rsidRPr="00C76D82" w:rsidRDefault="000D5700" w:rsidP="000D5700">
            <w:pPr>
              <w:pStyle w:val="ae"/>
              <w:numPr>
                <w:ilvl w:val="0"/>
                <w:numId w:val="14"/>
              </w:numPr>
              <w:adjustRightInd w:val="0"/>
              <w:snapToGrid w:val="0"/>
              <w:spacing w:line="300" w:lineRule="auto"/>
              <w:ind w:firstLineChars="0"/>
              <w:rPr>
                <w:sz w:val="18"/>
                <w:szCs w:val="18"/>
              </w:rPr>
            </w:pPr>
            <w:r w:rsidRPr="00C76D82">
              <w:rPr>
                <w:rFonts w:hint="eastAsia"/>
                <w:sz w:val="18"/>
                <w:szCs w:val="18"/>
              </w:rPr>
              <w:t>掌握</w:t>
            </w:r>
            <w:r>
              <w:rPr>
                <w:rFonts w:hint="eastAsia"/>
                <w:sz w:val="18"/>
                <w:szCs w:val="18"/>
              </w:rPr>
              <w:t>门控</w:t>
            </w:r>
            <w:r w:rsidRPr="00C76D82">
              <w:rPr>
                <w:rFonts w:hint="eastAsia"/>
                <w:sz w:val="18"/>
                <w:szCs w:val="18"/>
              </w:rPr>
              <w:t>循环神经网络</w:t>
            </w:r>
            <w:r>
              <w:rPr>
                <w:rFonts w:hint="eastAsia"/>
                <w:sz w:val="18"/>
                <w:szCs w:val="18"/>
              </w:rPr>
              <w:t>的工作原理，与</w:t>
            </w:r>
            <w:r>
              <w:rPr>
                <w:rFonts w:hint="eastAsia"/>
                <w:sz w:val="18"/>
                <w:szCs w:val="18"/>
              </w:rPr>
              <w:t>RNN</w:t>
            </w:r>
            <w:r>
              <w:rPr>
                <w:rFonts w:hint="eastAsia"/>
                <w:sz w:val="18"/>
                <w:szCs w:val="18"/>
              </w:rPr>
              <w:t>的区别和联系。</w:t>
            </w:r>
          </w:p>
          <w:p w14:paraId="52FF2AEA" w14:textId="0FE3D15B" w:rsidR="000D5700" w:rsidRPr="00C76D82" w:rsidRDefault="000D5700" w:rsidP="000D5700">
            <w:pPr>
              <w:pStyle w:val="ae"/>
              <w:numPr>
                <w:ilvl w:val="0"/>
                <w:numId w:val="14"/>
              </w:numPr>
              <w:adjustRightInd w:val="0"/>
              <w:snapToGrid w:val="0"/>
              <w:spacing w:line="300" w:lineRule="auto"/>
              <w:ind w:firstLineChars="0"/>
              <w:rPr>
                <w:rFonts w:eastAsia="黑体"/>
                <w:i/>
                <w:color w:val="000000"/>
                <w:sz w:val="18"/>
                <w:szCs w:val="18"/>
              </w:rPr>
            </w:pPr>
            <w:r w:rsidRPr="00C76D82">
              <w:rPr>
                <w:rFonts w:hint="eastAsia"/>
                <w:sz w:val="18"/>
                <w:szCs w:val="18"/>
              </w:rPr>
              <w:t>能够在编程过程中形成一丝不苟、精准控制的严谨意识和工匠精神。</w:t>
            </w:r>
          </w:p>
        </w:tc>
        <w:tc>
          <w:tcPr>
            <w:tcW w:w="1134" w:type="dxa"/>
            <w:vAlign w:val="center"/>
          </w:tcPr>
          <w:p w14:paraId="221E3A43"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举例</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vAlign w:val="center"/>
          </w:tcPr>
          <w:p w14:paraId="7CADDB5A"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教师自编题目。</w:t>
            </w:r>
          </w:p>
        </w:tc>
        <w:tc>
          <w:tcPr>
            <w:tcW w:w="1559" w:type="dxa"/>
            <w:vAlign w:val="center"/>
          </w:tcPr>
          <w:p w14:paraId="34C502AF" w14:textId="77777777" w:rsidR="000D5700" w:rsidRPr="00C76D82" w:rsidRDefault="000D5700" w:rsidP="000D5700">
            <w:pPr>
              <w:adjustRightInd w:val="0"/>
              <w:snapToGrid w:val="0"/>
              <w:spacing w:line="300" w:lineRule="auto"/>
              <w:rPr>
                <w:rFonts w:ascii="宋体" w:hAnsi="宋体"/>
                <w:color w:val="000000"/>
                <w:sz w:val="18"/>
                <w:szCs w:val="18"/>
              </w:rPr>
            </w:pPr>
            <w:r w:rsidRPr="00C76D82">
              <w:rPr>
                <w:rFonts w:ascii="宋体" w:hAnsi="宋体" w:hint="eastAsia"/>
                <w:color w:val="000000"/>
                <w:sz w:val="18"/>
                <w:szCs w:val="18"/>
              </w:rPr>
              <w:t>1.长期依赖的挑战是什么？</w:t>
            </w:r>
          </w:p>
          <w:p w14:paraId="0504B823" w14:textId="77777777" w:rsidR="000D5700" w:rsidRPr="00C76D82" w:rsidRDefault="000D5700" w:rsidP="000D5700">
            <w:pPr>
              <w:adjustRightInd w:val="0"/>
              <w:snapToGrid w:val="0"/>
              <w:spacing w:line="300" w:lineRule="auto"/>
              <w:rPr>
                <w:rFonts w:eastAsia="黑体"/>
                <w:i/>
                <w:color w:val="000000"/>
                <w:sz w:val="18"/>
                <w:szCs w:val="18"/>
              </w:rPr>
            </w:pPr>
          </w:p>
        </w:tc>
      </w:tr>
      <w:tr w:rsidR="000D5700" w14:paraId="5033BDEF" w14:textId="77777777" w:rsidTr="000D5700">
        <w:trPr>
          <w:trHeight w:val="745"/>
        </w:trPr>
        <w:tc>
          <w:tcPr>
            <w:tcW w:w="729" w:type="dxa"/>
            <w:vAlign w:val="center"/>
          </w:tcPr>
          <w:p w14:paraId="4041BEB5" w14:textId="77777777" w:rsidR="000D5700" w:rsidRPr="00C76D82" w:rsidRDefault="000D5700" w:rsidP="000D5700">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6</w:t>
            </w:r>
          </w:p>
        </w:tc>
        <w:tc>
          <w:tcPr>
            <w:tcW w:w="826" w:type="dxa"/>
            <w:vAlign w:val="center"/>
          </w:tcPr>
          <w:p w14:paraId="353E0BBB" w14:textId="77777777" w:rsidR="000D5700" w:rsidRPr="00C76D82" w:rsidRDefault="000D5700" w:rsidP="000D5700">
            <w:pPr>
              <w:adjustRightInd w:val="0"/>
              <w:snapToGrid w:val="0"/>
              <w:spacing w:line="300" w:lineRule="auto"/>
              <w:rPr>
                <w:rFonts w:eastAsia="黑体"/>
                <w:color w:val="000000"/>
                <w:sz w:val="18"/>
                <w:szCs w:val="18"/>
              </w:rPr>
            </w:pPr>
            <w:r w:rsidRPr="00C76D82">
              <w:rPr>
                <w:sz w:val="18"/>
                <w:szCs w:val="18"/>
              </w:rPr>
              <w:t>生成对抗网</w:t>
            </w:r>
            <w:r w:rsidRPr="00C76D82">
              <w:rPr>
                <w:sz w:val="18"/>
                <w:szCs w:val="18"/>
              </w:rPr>
              <w:t xml:space="preserve"> </w:t>
            </w:r>
            <w:r w:rsidRPr="00C76D82">
              <w:rPr>
                <w:sz w:val="18"/>
                <w:szCs w:val="18"/>
              </w:rPr>
              <w:t>络用</w:t>
            </w:r>
          </w:p>
        </w:tc>
        <w:tc>
          <w:tcPr>
            <w:tcW w:w="2409" w:type="dxa"/>
            <w:vAlign w:val="center"/>
          </w:tcPr>
          <w:p w14:paraId="2854E6F1" w14:textId="2539D45D" w:rsidR="000D5700" w:rsidRPr="00C76D82" w:rsidRDefault="000D5700" w:rsidP="000D5700">
            <w:pPr>
              <w:adjustRightInd w:val="0"/>
              <w:snapToGrid w:val="0"/>
              <w:spacing w:line="300" w:lineRule="auto"/>
              <w:rPr>
                <w:rFonts w:ascii="宋体" w:hAnsi="宋体"/>
                <w:color w:val="000000"/>
                <w:sz w:val="18"/>
                <w:szCs w:val="18"/>
              </w:rPr>
            </w:pPr>
            <w:r w:rsidRPr="00C76D82">
              <w:rPr>
                <w:rFonts w:ascii="宋体" w:hAnsi="宋体" w:hint="eastAsia"/>
                <w:color w:val="000000"/>
                <w:sz w:val="18"/>
                <w:szCs w:val="18"/>
              </w:rPr>
              <w:t>1.</w:t>
            </w:r>
            <w:r w:rsidRPr="00C76D82">
              <w:rPr>
                <w:sz w:val="18"/>
                <w:szCs w:val="18"/>
              </w:rPr>
              <w:t xml:space="preserve"> </w:t>
            </w:r>
            <w:r w:rsidRPr="00C76D82">
              <w:rPr>
                <w:sz w:val="18"/>
                <w:szCs w:val="18"/>
              </w:rPr>
              <w:t>生成对抗网络基础</w:t>
            </w:r>
          </w:p>
          <w:p w14:paraId="5C2C7581" w14:textId="3694B2A7" w:rsidR="000D5700" w:rsidRPr="00C76D82" w:rsidRDefault="000D5700" w:rsidP="000D5700">
            <w:pPr>
              <w:adjustRightInd w:val="0"/>
              <w:snapToGrid w:val="0"/>
              <w:spacing w:line="300" w:lineRule="auto"/>
              <w:rPr>
                <w:rFonts w:ascii="宋体" w:hAnsi="宋体"/>
                <w:color w:val="000000"/>
                <w:sz w:val="18"/>
                <w:szCs w:val="18"/>
              </w:rPr>
            </w:pPr>
            <w:r w:rsidRPr="00C76D82">
              <w:rPr>
                <w:rFonts w:ascii="宋体" w:hAnsi="宋体" w:hint="eastAsia"/>
                <w:color w:val="000000"/>
                <w:sz w:val="18"/>
                <w:szCs w:val="18"/>
              </w:rPr>
              <w:t>2.</w:t>
            </w:r>
            <w:r w:rsidRPr="00C76D82">
              <w:rPr>
                <w:sz w:val="18"/>
                <w:szCs w:val="18"/>
              </w:rPr>
              <w:t xml:space="preserve"> </w:t>
            </w:r>
            <w:r w:rsidRPr="00C76D82">
              <w:rPr>
                <w:sz w:val="18"/>
                <w:szCs w:val="18"/>
              </w:rPr>
              <w:t>生成对抗网络应用</w:t>
            </w:r>
          </w:p>
          <w:p w14:paraId="30A4BA6B" w14:textId="77777777" w:rsidR="000D5700" w:rsidRPr="00C76D82" w:rsidRDefault="000D5700" w:rsidP="000D5700">
            <w:pPr>
              <w:adjustRightInd w:val="0"/>
              <w:snapToGrid w:val="0"/>
              <w:spacing w:line="300" w:lineRule="auto"/>
              <w:rPr>
                <w:rFonts w:eastAsia="黑体"/>
                <w:color w:val="000000"/>
                <w:sz w:val="18"/>
                <w:szCs w:val="18"/>
              </w:rPr>
            </w:pPr>
          </w:p>
        </w:tc>
        <w:tc>
          <w:tcPr>
            <w:tcW w:w="3260" w:type="dxa"/>
            <w:vAlign w:val="center"/>
          </w:tcPr>
          <w:p w14:paraId="3A906B92"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517B8B91" w14:textId="77777777" w:rsidR="000D5700" w:rsidRPr="00C76D82" w:rsidRDefault="000D5700" w:rsidP="000D5700">
            <w:pPr>
              <w:pStyle w:val="ae"/>
              <w:numPr>
                <w:ilvl w:val="0"/>
                <w:numId w:val="15"/>
              </w:numPr>
              <w:adjustRightInd w:val="0"/>
              <w:snapToGrid w:val="0"/>
              <w:spacing w:line="300" w:lineRule="auto"/>
              <w:ind w:firstLineChars="0"/>
              <w:rPr>
                <w:sz w:val="18"/>
                <w:szCs w:val="18"/>
              </w:rPr>
            </w:pPr>
            <w:r w:rsidRPr="00C76D82">
              <w:rPr>
                <w:rFonts w:hint="eastAsia"/>
                <w:sz w:val="18"/>
                <w:szCs w:val="18"/>
              </w:rPr>
              <w:t>生成式对抗网络</w:t>
            </w:r>
          </w:p>
          <w:p w14:paraId="0BA6171D"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7DD17A6A" w14:textId="77777777" w:rsidR="000D5700" w:rsidRPr="00C76D82" w:rsidRDefault="000D5700" w:rsidP="000D5700">
            <w:pPr>
              <w:pStyle w:val="ae"/>
              <w:numPr>
                <w:ilvl w:val="0"/>
                <w:numId w:val="16"/>
              </w:numPr>
              <w:adjustRightInd w:val="0"/>
              <w:snapToGrid w:val="0"/>
              <w:spacing w:line="300" w:lineRule="auto"/>
              <w:ind w:firstLineChars="0"/>
              <w:rPr>
                <w:sz w:val="18"/>
                <w:szCs w:val="18"/>
              </w:rPr>
            </w:pPr>
            <w:r w:rsidRPr="00C76D82">
              <w:rPr>
                <w:rFonts w:hint="eastAsia"/>
                <w:sz w:val="18"/>
                <w:szCs w:val="18"/>
              </w:rPr>
              <w:t>评估生成模型。</w:t>
            </w:r>
          </w:p>
          <w:p w14:paraId="68522E44"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课程思政要素：</w:t>
            </w:r>
          </w:p>
          <w:p w14:paraId="33C5C6FD"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hint="eastAsia"/>
                <w:sz w:val="18"/>
                <w:szCs w:val="18"/>
              </w:rPr>
              <w:t>工匠精神：培养编程时一丝不苟、严谨精准的工匠精神。</w:t>
            </w:r>
          </w:p>
        </w:tc>
        <w:tc>
          <w:tcPr>
            <w:tcW w:w="851" w:type="dxa"/>
            <w:vAlign w:val="center"/>
          </w:tcPr>
          <w:p w14:paraId="456F9B0C" w14:textId="50453C45" w:rsidR="000D5700" w:rsidRPr="00C76D82" w:rsidRDefault="000D5700" w:rsidP="000D5700">
            <w:pPr>
              <w:adjustRightInd w:val="0"/>
              <w:snapToGrid w:val="0"/>
              <w:spacing w:line="300" w:lineRule="auto"/>
              <w:jc w:val="center"/>
              <w:rPr>
                <w:rFonts w:eastAsia="黑体"/>
                <w:color w:val="000000"/>
                <w:sz w:val="18"/>
                <w:szCs w:val="18"/>
              </w:rPr>
            </w:pPr>
            <w:r>
              <w:rPr>
                <w:rFonts w:eastAsia="黑体"/>
                <w:color w:val="000000"/>
                <w:sz w:val="18"/>
                <w:szCs w:val="18"/>
              </w:rPr>
              <w:t>4</w:t>
            </w:r>
          </w:p>
        </w:tc>
        <w:tc>
          <w:tcPr>
            <w:tcW w:w="2976" w:type="dxa"/>
            <w:vAlign w:val="center"/>
          </w:tcPr>
          <w:p w14:paraId="659BEB9B" w14:textId="38F835EF" w:rsidR="000D5700" w:rsidRPr="00C76D82" w:rsidRDefault="000D5700" w:rsidP="000D5700">
            <w:pPr>
              <w:pStyle w:val="ae"/>
              <w:numPr>
                <w:ilvl w:val="0"/>
                <w:numId w:val="17"/>
              </w:numPr>
              <w:adjustRightInd w:val="0"/>
              <w:snapToGrid w:val="0"/>
              <w:spacing w:line="300" w:lineRule="auto"/>
              <w:ind w:firstLineChars="0"/>
              <w:rPr>
                <w:sz w:val="18"/>
                <w:szCs w:val="18"/>
              </w:rPr>
            </w:pPr>
            <w:r w:rsidRPr="00C76D82">
              <w:rPr>
                <w:rFonts w:hint="eastAsia"/>
                <w:sz w:val="18"/>
                <w:szCs w:val="18"/>
              </w:rPr>
              <w:t>了解深度生成模型的优点和主要算法</w:t>
            </w:r>
            <w:r>
              <w:rPr>
                <w:rFonts w:hint="eastAsia"/>
                <w:sz w:val="18"/>
                <w:szCs w:val="18"/>
              </w:rPr>
              <w:t>。</w:t>
            </w:r>
          </w:p>
          <w:p w14:paraId="29AA87C1" w14:textId="3390880A" w:rsidR="000D5700" w:rsidRPr="00C76D82" w:rsidRDefault="000D5700" w:rsidP="000D5700">
            <w:pPr>
              <w:pStyle w:val="ae"/>
              <w:numPr>
                <w:ilvl w:val="0"/>
                <w:numId w:val="17"/>
              </w:numPr>
              <w:adjustRightInd w:val="0"/>
              <w:snapToGrid w:val="0"/>
              <w:spacing w:line="300" w:lineRule="auto"/>
              <w:ind w:firstLineChars="0"/>
              <w:rPr>
                <w:sz w:val="18"/>
                <w:szCs w:val="18"/>
              </w:rPr>
            </w:pPr>
            <w:r w:rsidRPr="00C76D82">
              <w:rPr>
                <w:rFonts w:hint="eastAsia"/>
                <w:sz w:val="18"/>
                <w:szCs w:val="18"/>
              </w:rPr>
              <w:t>掌握卷积生成网络、自回归网络</w:t>
            </w:r>
            <w:r>
              <w:rPr>
                <w:rFonts w:hint="eastAsia"/>
                <w:sz w:val="18"/>
                <w:szCs w:val="18"/>
              </w:rPr>
              <w:t>。</w:t>
            </w:r>
          </w:p>
          <w:p w14:paraId="0E26C6EA" w14:textId="77777777" w:rsidR="000D5700" w:rsidRPr="00C76D82" w:rsidRDefault="000D5700" w:rsidP="000D5700">
            <w:pPr>
              <w:pStyle w:val="ae"/>
              <w:numPr>
                <w:ilvl w:val="0"/>
                <w:numId w:val="17"/>
              </w:numPr>
              <w:adjustRightInd w:val="0"/>
              <w:snapToGrid w:val="0"/>
              <w:spacing w:line="300" w:lineRule="auto"/>
              <w:ind w:firstLineChars="0"/>
              <w:rPr>
                <w:sz w:val="18"/>
                <w:szCs w:val="18"/>
              </w:rPr>
            </w:pPr>
            <w:r w:rsidRPr="00C76D82">
              <w:rPr>
                <w:rFonts w:hint="eastAsia"/>
                <w:sz w:val="18"/>
                <w:szCs w:val="18"/>
              </w:rPr>
              <w:t>能够在编程过程中形成一丝不苟、精准控制的严谨意识和工匠精神。</w:t>
            </w:r>
          </w:p>
          <w:p w14:paraId="00A9C3A5" w14:textId="77777777" w:rsidR="000D5700" w:rsidRPr="00C76D82" w:rsidRDefault="000D5700" w:rsidP="000D5700">
            <w:pPr>
              <w:adjustRightInd w:val="0"/>
              <w:snapToGrid w:val="0"/>
              <w:spacing w:line="300" w:lineRule="auto"/>
              <w:rPr>
                <w:rFonts w:eastAsia="黑体"/>
                <w:i/>
                <w:color w:val="000000"/>
                <w:sz w:val="18"/>
                <w:szCs w:val="18"/>
              </w:rPr>
            </w:pPr>
          </w:p>
        </w:tc>
        <w:tc>
          <w:tcPr>
            <w:tcW w:w="1134" w:type="dxa"/>
            <w:vAlign w:val="center"/>
          </w:tcPr>
          <w:p w14:paraId="0BC3531B"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举例</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vAlign w:val="center"/>
          </w:tcPr>
          <w:p w14:paraId="5F57F532"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教师自编题目。</w:t>
            </w:r>
          </w:p>
        </w:tc>
        <w:tc>
          <w:tcPr>
            <w:tcW w:w="1559" w:type="dxa"/>
            <w:vAlign w:val="center"/>
          </w:tcPr>
          <w:p w14:paraId="4C6661F5" w14:textId="77777777" w:rsidR="000D5700" w:rsidRPr="00C76D82" w:rsidRDefault="000D5700" w:rsidP="000D5700">
            <w:pPr>
              <w:adjustRightInd w:val="0"/>
              <w:snapToGrid w:val="0"/>
              <w:spacing w:line="300" w:lineRule="auto"/>
              <w:rPr>
                <w:rFonts w:ascii="宋体" w:hAnsi="宋体"/>
                <w:color w:val="000000"/>
                <w:sz w:val="18"/>
                <w:szCs w:val="18"/>
              </w:rPr>
            </w:pPr>
            <w:r w:rsidRPr="00C76D82">
              <w:rPr>
                <w:rFonts w:ascii="宋体" w:hAnsi="宋体" w:hint="eastAsia"/>
                <w:color w:val="000000"/>
                <w:sz w:val="18"/>
                <w:szCs w:val="18"/>
              </w:rPr>
              <w:t>1</w:t>
            </w:r>
            <w:r w:rsidRPr="00C76D82">
              <w:rPr>
                <w:rFonts w:ascii="宋体" w:hAnsi="宋体"/>
                <w:color w:val="000000"/>
                <w:sz w:val="18"/>
                <w:szCs w:val="18"/>
              </w:rPr>
              <w:t>.</w:t>
            </w:r>
            <w:r w:rsidRPr="00C76D82">
              <w:rPr>
                <w:rFonts w:ascii="宋体" w:hAnsi="宋体" w:hint="eastAsia"/>
                <w:color w:val="000000"/>
                <w:sz w:val="18"/>
                <w:szCs w:val="18"/>
              </w:rPr>
              <w:t>生成对抗网络有那些优势？</w:t>
            </w:r>
          </w:p>
          <w:p w14:paraId="0EC8CD9F" w14:textId="77777777" w:rsidR="000D5700" w:rsidRPr="00C76D82" w:rsidRDefault="000D5700" w:rsidP="000D5700">
            <w:pPr>
              <w:adjustRightInd w:val="0"/>
              <w:snapToGrid w:val="0"/>
              <w:spacing w:line="300" w:lineRule="auto"/>
              <w:rPr>
                <w:rFonts w:eastAsia="黑体"/>
                <w:i/>
                <w:color w:val="000000"/>
                <w:sz w:val="18"/>
                <w:szCs w:val="18"/>
              </w:rPr>
            </w:pPr>
          </w:p>
        </w:tc>
      </w:tr>
      <w:tr w:rsidR="000D5700" w14:paraId="06474A3C" w14:textId="77777777" w:rsidTr="000D5700">
        <w:trPr>
          <w:trHeight w:val="745"/>
        </w:trPr>
        <w:tc>
          <w:tcPr>
            <w:tcW w:w="729" w:type="dxa"/>
            <w:vAlign w:val="center"/>
          </w:tcPr>
          <w:p w14:paraId="6C0A5D40" w14:textId="77777777" w:rsidR="000D5700" w:rsidRPr="00C76D82" w:rsidRDefault="000D5700" w:rsidP="000D5700">
            <w:pPr>
              <w:adjustRightInd w:val="0"/>
              <w:snapToGrid w:val="0"/>
              <w:spacing w:line="300" w:lineRule="auto"/>
              <w:jc w:val="center"/>
              <w:rPr>
                <w:rFonts w:eastAsia="黑体"/>
                <w:color w:val="000000"/>
                <w:sz w:val="18"/>
                <w:szCs w:val="18"/>
              </w:rPr>
            </w:pPr>
            <w:r w:rsidRPr="00C76D82">
              <w:rPr>
                <w:rFonts w:eastAsia="黑体" w:hint="eastAsia"/>
                <w:color w:val="000000"/>
                <w:sz w:val="18"/>
                <w:szCs w:val="18"/>
              </w:rPr>
              <w:t>7</w:t>
            </w:r>
          </w:p>
        </w:tc>
        <w:tc>
          <w:tcPr>
            <w:tcW w:w="826" w:type="dxa"/>
          </w:tcPr>
          <w:p w14:paraId="64A861E0" w14:textId="268442C2" w:rsidR="000D5700" w:rsidRPr="00C76D82" w:rsidRDefault="000D5700" w:rsidP="000D5700">
            <w:pPr>
              <w:adjustRightInd w:val="0"/>
              <w:snapToGrid w:val="0"/>
              <w:spacing w:line="300" w:lineRule="auto"/>
              <w:rPr>
                <w:rFonts w:eastAsia="黑体"/>
                <w:color w:val="000000"/>
                <w:sz w:val="18"/>
                <w:szCs w:val="18"/>
              </w:rPr>
            </w:pPr>
            <w:r w:rsidRPr="00C76D82">
              <w:rPr>
                <w:sz w:val="18"/>
                <w:szCs w:val="18"/>
              </w:rPr>
              <w:t>开源框架</w:t>
            </w:r>
            <w:r>
              <w:rPr>
                <w:rFonts w:hint="eastAsia"/>
                <w:sz w:val="18"/>
                <w:szCs w:val="18"/>
              </w:rPr>
              <w:t>实践</w:t>
            </w:r>
            <w:r>
              <w:rPr>
                <w:rFonts w:hint="eastAsia"/>
                <w:sz w:val="18"/>
                <w:szCs w:val="18"/>
              </w:rPr>
              <w:t>与</w:t>
            </w:r>
            <w:r w:rsidRPr="00C76D82">
              <w:rPr>
                <w:rFonts w:asciiTheme="minorEastAsia" w:eastAsiaTheme="minorEastAsia" w:hAnsiTheme="minorEastAsia" w:hint="eastAsia"/>
                <w:color w:val="000000"/>
                <w:sz w:val="18"/>
                <w:szCs w:val="18"/>
              </w:rPr>
              <w:t>前沿技术</w:t>
            </w:r>
          </w:p>
        </w:tc>
        <w:tc>
          <w:tcPr>
            <w:tcW w:w="2409" w:type="dxa"/>
          </w:tcPr>
          <w:p w14:paraId="58C9C10C" w14:textId="0C67BBAB" w:rsidR="000D5700" w:rsidRDefault="000D5700" w:rsidP="000D5700">
            <w:pPr>
              <w:pStyle w:val="ae"/>
              <w:numPr>
                <w:ilvl w:val="3"/>
                <w:numId w:val="21"/>
              </w:numPr>
              <w:adjustRightInd w:val="0"/>
              <w:snapToGrid w:val="0"/>
              <w:spacing w:line="300" w:lineRule="auto"/>
              <w:ind w:left="177" w:firstLineChars="0" w:hanging="177"/>
              <w:rPr>
                <w:sz w:val="18"/>
                <w:szCs w:val="18"/>
              </w:rPr>
            </w:pPr>
            <w:r w:rsidRPr="000D5700">
              <w:rPr>
                <w:sz w:val="18"/>
                <w:szCs w:val="18"/>
              </w:rPr>
              <w:t>开源框架应用</w:t>
            </w:r>
            <w:r w:rsidRPr="000D5700">
              <w:rPr>
                <w:rFonts w:hint="eastAsia"/>
                <w:sz w:val="18"/>
                <w:szCs w:val="18"/>
              </w:rPr>
              <w:t>介绍</w:t>
            </w:r>
          </w:p>
          <w:p w14:paraId="37775B5E" w14:textId="77777777" w:rsidR="000D5700" w:rsidRDefault="000D5700" w:rsidP="000D5700">
            <w:pPr>
              <w:pStyle w:val="ae"/>
              <w:numPr>
                <w:ilvl w:val="3"/>
                <w:numId w:val="21"/>
              </w:numPr>
              <w:adjustRightInd w:val="0"/>
              <w:snapToGrid w:val="0"/>
              <w:spacing w:line="300" w:lineRule="auto"/>
              <w:ind w:left="177" w:firstLineChars="0" w:hanging="177"/>
              <w:rPr>
                <w:sz w:val="18"/>
                <w:szCs w:val="18"/>
              </w:rPr>
            </w:pPr>
            <w:r w:rsidRPr="000D5700">
              <w:rPr>
                <w:sz w:val="18"/>
                <w:szCs w:val="18"/>
              </w:rPr>
              <w:t>前沿论文阅读与讨论</w:t>
            </w:r>
          </w:p>
          <w:p w14:paraId="763961E9" w14:textId="77777777" w:rsidR="000D5700" w:rsidRPr="000D5700" w:rsidRDefault="000D5700" w:rsidP="000D5700">
            <w:pPr>
              <w:pStyle w:val="ae"/>
              <w:numPr>
                <w:ilvl w:val="3"/>
                <w:numId w:val="21"/>
              </w:numPr>
              <w:adjustRightInd w:val="0"/>
              <w:snapToGrid w:val="0"/>
              <w:spacing w:line="300" w:lineRule="auto"/>
              <w:ind w:left="177" w:firstLineChars="0" w:hanging="177"/>
              <w:rPr>
                <w:rFonts w:eastAsia="黑体"/>
                <w:color w:val="000000"/>
                <w:sz w:val="18"/>
                <w:szCs w:val="18"/>
              </w:rPr>
            </w:pPr>
            <w:r w:rsidRPr="000D5700">
              <w:rPr>
                <w:rFonts w:hint="eastAsia"/>
                <w:sz w:val="18"/>
                <w:szCs w:val="18"/>
              </w:rPr>
              <w:t>模型压缩</w:t>
            </w:r>
            <w:r w:rsidRPr="000D5700">
              <w:rPr>
                <w:rFonts w:hint="eastAsia"/>
                <w:sz w:val="18"/>
                <w:szCs w:val="18"/>
              </w:rPr>
              <w:t>和选择超参数</w:t>
            </w:r>
          </w:p>
          <w:p w14:paraId="63A4857F" w14:textId="7EA40AA5" w:rsidR="000D5700" w:rsidRPr="00C76D82" w:rsidRDefault="000D5700" w:rsidP="000D5700">
            <w:pPr>
              <w:pStyle w:val="ae"/>
              <w:numPr>
                <w:ilvl w:val="3"/>
                <w:numId w:val="21"/>
              </w:numPr>
              <w:adjustRightInd w:val="0"/>
              <w:snapToGrid w:val="0"/>
              <w:spacing w:line="300" w:lineRule="auto"/>
              <w:ind w:left="177" w:firstLineChars="0" w:hanging="177"/>
              <w:rPr>
                <w:rFonts w:eastAsia="黑体"/>
                <w:color w:val="000000"/>
                <w:sz w:val="18"/>
                <w:szCs w:val="18"/>
              </w:rPr>
            </w:pPr>
            <w:r w:rsidRPr="00C76D82">
              <w:rPr>
                <w:rFonts w:hint="eastAsia"/>
                <w:sz w:val="18"/>
                <w:szCs w:val="18"/>
              </w:rPr>
              <w:t>深度模型应用</w:t>
            </w:r>
          </w:p>
        </w:tc>
        <w:tc>
          <w:tcPr>
            <w:tcW w:w="3260" w:type="dxa"/>
          </w:tcPr>
          <w:p w14:paraId="39A255D1"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教学重点：</w:t>
            </w:r>
          </w:p>
          <w:p w14:paraId="097870AB" w14:textId="77777777" w:rsidR="000D5700" w:rsidRDefault="000D5700" w:rsidP="000D5700">
            <w:pPr>
              <w:pStyle w:val="ae"/>
              <w:numPr>
                <w:ilvl w:val="0"/>
                <w:numId w:val="18"/>
              </w:numPr>
              <w:adjustRightInd w:val="0"/>
              <w:snapToGrid w:val="0"/>
              <w:spacing w:line="300" w:lineRule="auto"/>
              <w:ind w:firstLineChars="0"/>
              <w:rPr>
                <w:sz w:val="18"/>
                <w:szCs w:val="18"/>
              </w:rPr>
            </w:pPr>
            <w:r w:rsidRPr="00C76D82">
              <w:rPr>
                <w:rFonts w:hint="eastAsia"/>
                <w:sz w:val="18"/>
                <w:szCs w:val="18"/>
              </w:rPr>
              <w:t>各个开源深度神经网络框架。</w:t>
            </w:r>
          </w:p>
          <w:p w14:paraId="0E3D7C53" w14:textId="30DADBC6" w:rsidR="000D5700" w:rsidRPr="00C76D82" w:rsidRDefault="000D5700" w:rsidP="000D5700">
            <w:pPr>
              <w:pStyle w:val="ae"/>
              <w:numPr>
                <w:ilvl w:val="0"/>
                <w:numId w:val="18"/>
              </w:numPr>
              <w:adjustRightInd w:val="0"/>
              <w:snapToGrid w:val="0"/>
              <w:spacing w:line="300" w:lineRule="auto"/>
              <w:ind w:firstLineChars="0"/>
              <w:rPr>
                <w:sz w:val="18"/>
                <w:szCs w:val="18"/>
              </w:rPr>
            </w:pPr>
            <w:r w:rsidRPr="00C76D82">
              <w:rPr>
                <w:rFonts w:hint="eastAsia"/>
                <w:sz w:val="18"/>
                <w:szCs w:val="18"/>
              </w:rPr>
              <w:t>各种深度模型应用</w:t>
            </w:r>
            <w:r>
              <w:rPr>
                <w:rFonts w:hint="eastAsia"/>
                <w:sz w:val="18"/>
                <w:szCs w:val="18"/>
              </w:rPr>
              <w:t>及</w:t>
            </w:r>
            <w:r>
              <w:rPr>
                <w:rFonts w:hint="eastAsia"/>
                <w:sz w:val="18"/>
                <w:szCs w:val="18"/>
              </w:rPr>
              <w:t>模型压缩</w:t>
            </w:r>
            <w:r w:rsidRPr="00C76D82">
              <w:rPr>
                <w:rFonts w:hint="eastAsia"/>
                <w:sz w:val="18"/>
                <w:szCs w:val="18"/>
              </w:rPr>
              <w:t>。</w:t>
            </w:r>
          </w:p>
          <w:p w14:paraId="67D738C4"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教学难点：</w:t>
            </w:r>
          </w:p>
          <w:p w14:paraId="0A086A2E" w14:textId="3329A919" w:rsidR="000D5700" w:rsidRPr="00C76D82" w:rsidRDefault="000D5700" w:rsidP="000D5700">
            <w:pPr>
              <w:pStyle w:val="ae"/>
              <w:numPr>
                <w:ilvl w:val="0"/>
                <w:numId w:val="43"/>
              </w:numPr>
              <w:adjustRightInd w:val="0"/>
              <w:snapToGrid w:val="0"/>
              <w:spacing w:line="300" w:lineRule="auto"/>
              <w:ind w:firstLineChars="0"/>
              <w:rPr>
                <w:sz w:val="18"/>
                <w:szCs w:val="18"/>
              </w:rPr>
            </w:pPr>
            <w:r w:rsidRPr="00C76D82">
              <w:rPr>
                <w:rFonts w:hint="eastAsia"/>
                <w:sz w:val="18"/>
                <w:szCs w:val="18"/>
              </w:rPr>
              <w:t>开源框架实践</w:t>
            </w:r>
            <w:r>
              <w:rPr>
                <w:rFonts w:hint="eastAsia"/>
                <w:sz w:val="18"/>
                <w:szCs w:val="18"/>
              </w:rPr>
              <w:t>与</w:t>
            </w:r>
            <w:r w:rsidRPr="00C76D82">
              <w:rPr>
                <w:rFonts w:hint="eastAsia"/>
                <w:sz w:val="18"/>
                <w:szCs w:val="18"/>
              </w:rPr>
              <w:t>超参数方法</w:t>
            </w:r>
          </w:p>
          <w:p w14:paraId="46A9B562" w14:textId="7FDE140A" w:rsidR="000D5700" w:rsidRPr="000D5700" w:rsidRDefault="000D5700" w:rsidP="000D5700">
            <w:pPr>
              <w:adjustRightInd w:val="0"/>
              <w:snapToGrid w:val="0"/>
              <w:spacing w:line="300" w:lineRule="auto"/>
              <w:rPr>
                <w:rFonts w:hint="eastAsia"/>
                <w:sz w:val="18"/>
                <w:szCs w:val="18"/>
              </w:rPr>
            </w:pPr>
          </w:p>
          <w:p w14:paraId="77A045F1" w14:textId="77777777" w:rsidR="000D5700" w:rsidRPr="00C76D82" w:rsidRDefault="000D5700" w:rsidP="000D5700">
            <w:pPr>
              <w:adjustRightInd w:val="0"/>
              <w:snapToGrid w:val="0"/>
              <w:spacing w:beforeLines="50" w:before="120" w:afterLines="25" w:after="60" w:line="276" w:lineRule="auto"/>
              <w:rPr>
                <w:rFonts w:ascii="黑体" w:eastAsia="黑体" w:hAnsi="黑体" w:cs="黑体"/>
                <w:sz w:val="18"/>
                <w:szCs w:val="18"/>
              </w:rPr>
            </w:pPr>
            <w:r w:rsidRPr="00C76D82">
              <w:rPr>
                <w:rFonts w:ascii="黑体" w:eastAsia="黑体" w:hAnsi="黑体" w:cs="黑体" w:hint="eastAsia"/>
                <w:sz w:val="18"/>
                <w:szCs w:val="18"/>
              </w:rPr>
              <w:t>课程思政要素：</w:t>
            </w:r>
          </w:p>
          <w:p w14:paraId="5AA82A7B" w14:textId="77777777" w:rsidR="000D5700" w:rsidRPr="00C76D82" w:rsidRDefault="000D5700" w:rsidP="000D5700">
            <w:pPr>
              <w:adjustRightInd w:val="0"/>
              <w:snapToGrid w:val="0"/>
              <w:spacing w:line="300" w:lineRule="auto"/>
              <w:rPr>
                <w:rFonts w:eastAsia="黑体"/>
                <w:color w:val="000000"/>
                <w:sz w:val="18"/>
                <w:szCs w:val="18"/>
              </w:rPr>
            </w:pPr>
            <w:r w:rsidRPr="00C76D82">
              <w:rPr>
                <w:rFonts w:hint="eastAsia"/>
                <w:sz w:val="18"/>
                <w:szCs w:val="18"/>
              </w:rPr>
              <w:t>工匠精神：培养编程时一丝不苟、严谨精准的工匠精神。</w:t>
            </w:r>
          </w:p>
        </w:tc>
        <w:tc>
          <w:tcPr>
            <w:tcW w:w="851" w:type="dxa"/>
          </w:tcPr>
          <w:p w14:paraId="00729B50" w14:textId="4F29F680" w:rsidR="000D5700" w:rsidRPr="00C76D82" w:rsidRDefault="000D5700" w:rsidP="000D5700">
            <w:pPr>
              <w:adjustRightInd w:val="0"/>
              <w:snapToGrid w:val="0"/>
              <w:spacing w:line="300" w:lineRule="auto"/>
              <w:jc w:val="center"/>
              <w:rPr>
                <w:rFonts w:eastAsia="黑体"/>
                <w:color w:val="000000"/>
                <w:sz w:val="18"/>
                <w:szCs w:val="18"/>
              </w:rPr>
            </w:pPr>
            <w:r>
              <w:rPr>
                <w:rFonts w:eastAsia="黑体"/>
                <w:color w:val="000000"/>
                <w:sz w:val="18"/>
                <w:szCs w:val="18"/>
              </w:rPr>
              <w:t>4</w:t>
            </w:r>
          </w:p>
        </w:tc>
        <w:tc>
          <w:tcPr>
            <w:tcW w:w="2976" w:type="dxa"/>
          </w:tcPr>
          <w:p w14:paraId="65557D56" w14:textId="17E2624C" w:rsidR="000D5700" w:rsidRPr="00C76D82" w:rsidRDefault="000D5700" w:rsidP="000D5700">
            <w:pPr>
              <w:pStyle w:val="ae"/>
              <w:numPr>
                <w:ilvl w:val="0"/>
                <w:numId w:val="20"/>
              </w:numPr>
              <w:adjustRightInd w:val="0"/>
              <w:snapToGrid w:val="0"/>
              <w:spacing w:line="300" w:lineRule="auto"/>
              <w:ind w:firstLineChars="0"/>
              <w:rPr>
                <w:sz w:val="18"/>
                <w:szCs w:val="18"/>
              </w:rPr>
            </w:pPr>
            <w:r w:rsidRPr="00C76D82">
              <w:rPr>
                <w:rFonts w:hint="eastAsia"/>
                <w:sz w:val="18"/>
                <w:szCs w:val="18"/>
              </w:rPr>
              <w:t>了解</w:t>
            </w:r>
            <w:r w:rsidRPr="00C76D82">
              <w:rPr>
                <w:rFonts w:hint="eastAsia"/>
                <w:sz w:val="18"/>
                <w:szCs w:val="18"/>
              </w:rPr>
              <w:t>T</w:t>
            </w:r>
            <w:r w:rsidRPr="00C76D82">
              <w:rPr>
                <w:sz w:val="18"/>
                <w:szCs w:val="18"/>
              </w:rPr>
              <w:t>ensorflow\PyTorch\PaddlePadele</w:t>
            </w:r>
            <w:r>
              <w:rPr>
                <w:sz w:val="18"/>
                <w:szCs w:val="18"/>
              </w:rPr>
              <w:t xml:space="preserve"> </w:t>
            </w:r>
            <w:r w:rsidRPr="00C76D82">
              <w:rPr>
                <w:rFonts w:hint="eastAsia"/>
                <w:sz w:val="18"/>
                <w:szCs w:val="18"/>
              </w:rPr>
              <w:t>等开源架构</w:t>
            </w:r>
            <w:r>
              <w:rPr>
                <w:rFonts w:hint="eastAsia"/>
                <w:sz w:val="18"/>
                <w:szCs w:val="18"/>
              </w:rPr>
              <w:t>。</w:t>
            </w:r>
          </w:p>
          <w:p w14:paraId="1982E1BC" w14:textId="77777777" w:rsidR="000D5700" w:rsidRDefault="000D5700" w:rsidP="000D5700">
            <w:pPr>
              <w:pStyle w:val="ae"/>
              <w:numPr>
                <w:ilvl w:val="0"/>
                <w:numId w:val="20"/>
              </w:numPr>
              <w:adjustRightInd w:val="0"/>
              <w:snapToGrid w:val="0"/>
              <w:spacing w:line="300" w:lineRule="auto"/>
              <w:ind w:firstLineChars="0"/>
              <w:rPr>
                <w:sz w:val="18"/>
                <w:szCs w:val="18"/>
              </w:rPr>
            </w:pPr>
            <w:r w:rsidRPr="00C76D82">
              <w:rPr>
                <w:rFonts w:hint="eastAsia"/>
                <w:sz w:val="18"/>
                <w:szCs w:val="18"/>
              </w:rPr>
              <w:t>了解语音识别、自然语言处理、</w:t>
            </w:r>
            <w:r w:rsidRPr="00C76D82">
              <w:rPr>
                <w:rFonts w:hint="eastAsia"/>
                <w:sz w:val="18"/>
                <w:szCs w:val="18"/>
              </w:rPr>
              <w:t xml:space="preserve"> </w:t>
            </w:r>
            <w:r w:rsidRPr="00C76D82">
              <w:rPr>
                <w:rFonts w:hint="eastAsia"/>
                <w:sz w:val="18"/>
                <w:szCs w:val="18"/>
              </w:rPr>
              <w:t>计算机视觉等应用</w:t>
            </w:r>
          </w:p>
          <w:p w14:paraId="7864D277" w14:textId="2AAF1344" w:rsidR="000D5700" w:rsidRPr="00C76D82" w:rsidRDefault="000D5700" w:rsidP="000D5700">
            <w:pPr>
              <w:pStyle w:val="ae"/>
              <w:numPr>
                <w:ilvl w:val="0"/>
                <w:numId w:val="20"/>
              </w:numPr>
              <w:adjustRightInd w:val="0"/>
              <w:snapToGrid w:val="0"/>
              <w:spacing w:line="300" w:lineRule="auto"/>
              <w:ind w:firstLineChars="0"/>
              <w:rPr>
                <w:sz w:val="18"/>
                <w:szCs w:val="18"/>
              </w:rPr>
            </w:pPr>
            <w:r w:rsidRPr="00C76D82">
              <w:rPr>
                <w:rFonts w:hint="eastAsia"/>
                <w:sz w:val="18"/>
                <w:szCs w:val="18"/>
              </w:rPr>
              <w:t>掌握基于模型的超参数优化调试</w:t>
            </w:r>
          </w:p>
          <w:p w14:paraId="355BED5F" w14:textId="77777777" w:rsidR="000D5700" w:rsidRPr="00C76D82" w:rsidRDefault="000D5700" w:rsidP="000D5700">
            <w:pPr>
              <w:pStyle w:val="ae"/>
              <w:numPr>
                <w:ilvl w:val="0"/>
                <w:numId w:val="20"/>
              </w:numPr>
              <w:adjustRightInd w:val="0"/>
              <w:snapToGrid w:val="0"/>
              <w:spacing w:line="300" w:lineRule="auto"/>
              <w:ind w:firstLineChars="0"/>
              <w:rPr>
                <w:sz w:val="18"/>
                <w:szCs w:val="18"/>
              </w:rPr>
            </w:pPr>
            <w:r w:rsidRPr="00C76D82">
              <w:rPr>
                <w:rFonts w:hint="eastAsia"/>
                <w:sz w:val="18"/>
                <w:szCs w:val="18"/>
              </w:rPr>
              <w:t>学生自主学习与汇报前言论文技术。</w:t>
            </w:r>
          </w:p>
          <w:p w14:paraId="2BDAD91A" w14:textId="69294859" w:rsidR="000D5700" w:rsidRPr="000D5700" w:rsidRDefault="000D5700" w:rsidP="000D5700">
            <w:pPr>
              <w:pStyle w:val="ae"/>
              <w:numPr>
                <w:ilvl w:val="0"/>
                <w:numId w:val="20"/>
              </w:numPr>
              <w:adjustRightInd w:val="0"/>
              <w:snapToGrid w:val="0"/>
              <w:spacing w:line="300" w:lineRule="auto"/>
              <w:ind w:firstLineChars="0"/>
              <w:rPr>
                <w:rFonts w:hint="eastAsia"/>
                <w:sz w:val="18"/>
                <w:szCs w:val="18"/>
              </w:rPr>
            </w:pPr>
            <w:r w:rsidRPr="00C76D82">
              <w:rPr>
                <w:rFonts w:hint="eastAsia"/>
                <w:sz w:val="18"/>
                <w:szCs w:val="18"/>
              </w:rPr>
              <w:t>能够在编程过程中形成一丝不苟、精准控制的严谨意识和工匠精神。</w:t>
            </w:r>
          </w:p>
        </w:tc>
        <w:tc>
          <w:tcPr>
            <w:tcW w:w="1134" w:type="dxa"/>
          </w:tcPr>
          <w:p w14:paraId="05C78EF8"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讲授</w:t>
            </w:r>
            <w:r w:rsidRPr="00C76D82">
              <w:rPr>
                <w:rFonts w:hint="eastAsia"/>
                <w:sz w:val="18"/>
                <w:szCs w:val="18"/>
              </w:rPr>
              <w:t xml:space="preserve"> +</w:t>
            </w:r>
            <w:r w:rsidRPr="00C76D82">
              <w:rPr>
                <w:sz w:val="18"/>
                <w:szCs w:val="18"/>
              </w:rPr>
              <w:t xml:space="preserve"> </w:t>
            </w:r>
            <w:r w:rsidRPr="00C76D82">
              <w:rPr>
                <w:rFonts w:hint="eastAsia"/>
                <w:sz w:val="18"/>
                <w:szCs w:val="18"/>
              </w:rPr>
              <w:t>举例</w:t>
            </w:r>
            <w:r w:rsidRPr="00C76D82">
              <w:rPr>
                <w:rFonts w:hint="eastAsia"/>
                <w:sz w:val="18"/>
                <w:szCs w:val="18"/>
              </w:rPr>
              <w:t xml:space="preserve"> +</w:t>
            </w:r>
            <w:r w:rsidRPr="00C76D82">
              <w:rPr>
                <w:sz w:val="18"/>
                <w:szCs w:val="18"/>
              </w:rPr>
              <w:t xml:space="preserve"> </w:t>
            </w:r>
            <w:r w:rsidRPr="00C76D82">
              <w:rPr>
                <w:rFonts w:hint="eastAsia"/>
                <w:sz w:val="18"/>
                <w:szCs w:val="18"/>
              </w:rPr>
              <w:t>讨论</w:t>
            </w:r>
          </w:p>
        </w:tc>
        <w:tc>
          <w:tcPr>
            <w:tcW w:w="851" w:type="dxa"/>
          </w:tcPr>
          <w:p w14:paraId="53C46F5F" w14:textId="77777777" w:rsidR="000D5700" w:rsidRPr="00C76D82" w:rsidRDefault="000D5700" w:rsidP="000D5700">
            <w:pPr>
              <w:adjustRightInd w:val="0"/>
              <w:snapToGrid w:val="0"/>
              <w:spacing w:line="300" w:lineRule="auto"/>
              <w:rPr>
                <w:rFonts w:eastAsia="黑体"/>
                <w:i/>
                <w:color w:val="000000"/>
                <w:sz w:val="18"/>
                <w:szCs w:val="18"/>
              </w:rPr>
            </w:pPr>
            <w:r w:rsidRPr="00C76D82">
              <w:rPr>
                <w:rFonts w:hint="eastAsia"/>
                <w:sz w:val="18"/>
                <w:szCs w:val="18"/>
              </w:rPr>
              <w:t>教师自编题目。</w:t>
            </w:r>
          </w:p>
        </w:tc>
        <w:tc>
          <w:tcPr>
            <w:tcW w:w="1559" w:type="dxa"/>
          </w:tcPr>
          <w:p w14:paraId="22CDB1BF" w14:textId="77777777" w:rsidR="000D5700" w:rsidRPr="000D5700" w:rsidRDefault="000D5700" w:rsidP="000D5700">
            <w:pPr>
              <w:pStyle w:val="ae"/>
              <w:numPr>
                <w:ilvl w:val="0"/>
                <w:numId w:val="44"/>
              </w:numPr>
              <w:adjustRightInd w:val="0"/>
              <w:snapToGrid w:val="0"/>
              <w:spacing w:line="300" w:lineRule="auto"/>
              <w:ind w:left="175" w:firstLineChars="0" w:hanging="175"/>
              <w:rPr>
                <w:rFonts w:eastAsia="黑体"/>
                <w:i/>
                <w:color w:val="000000"/>
                <w:sz w:val="18"/>
                <w:szCs w:val="18"/>
              </w:rPr>
            </w:pPr>
            <w:r w:rsidRPr="00C76D82">
              <w:rPr>
                <w:rFonts w:ascii="宋体" w:hAnsi="宋体" w:hint="eastAsia"/>
                <w:color w:val="000000"/>
                <w:sz w:val="18"/>
                <w:szCs w:val="18"/>
              </w:rPr>
              <w:t>深度学习框架如何选择？</w:t>
            </w:r>
          </w:p>
          <w:p w14:paraId="379A7CFB" w14:textId="77777777" w:rsidR="000D5700" w:rsidRDefault="000D5700" w:rsidP="000D5700">
            <w:pPr>
              <w:pStyle w:val="ae"/>
              <w:numPr>
                <w:ilvl w:val="0"/>
                <w:numId w:val="44"/>
              </w:numPr>
              <w:adjustRightInd w:val="0"/>
              <w:snapToGrid w:val="0"/>
              <w:spacing w:line="300" w:lineRule="auto"/>
              <w:ind w:left="175" w:firstLineChars="0" w:hanging="175"/>
              <w:rPr>
                <w:rFonts w:ascii="宋体" w:hAnsi="宋体"/>
                <w:color w:val="000000"/>
                <w:sz w:val="18"/>
                <w:szCs w:val="18"/>
              </w:rPr>
            </w:pPr>
            <w:r w:rsidRPr="00C76D82">
              <w:rPr>
                <w:rFonts w:ascii="宋体" w:hAnsi="宋体" w:hint="eastAsia"/>
                <w:color w:val="000000"/>
                <w:sz w:val="18"/>
                <w:szCs w:val="18"/>
              </w:rPr>
              <w:t>对前沿技术的看法？</w:t>
            </w:r>
          </w:p>
          <w:p w14:paraId="31F180F4" w14:textId="2539DB30" w:rsidR="000D5700" w:rsidRPr="00C76D82" w:rsidRDefault="000D5700" w:rsidP="000D5700">
            <w:pPr>
              <w:pStyle w:val="ae"/>
              <w:numPr>
                <w:ilvl w:val="0"/>
                <w:numId w:val="44"/>
              </w:numPr>
              <w:adjustRightInd w:val="0"/>
              <w:snapToGrid w:val="0"/>
              <w:spacing w:line="300" w:lineRule="auto"/>
              <w:ind w:left="175" w:firstLineChars="0" w:hanging="175"/>
              <w:rPr>
                <w:rFonts w:ascii="宋体" w:hAnsi="宋体"/>
                <w:color w:val="000000"/>
                <w:sz w:val="18"/>
                <w:szCs w:val="18"/>
              </w:rPr>
            </w:pPr>
            <w:r w:rsidRPr="00C76D82">
              <w:rPr>
                <w:rFonts w:ascii="宋体" w:hAnsi="宋体" w:hint="eastAsia"/>
                <w:color w:val="000000"/>
                <w:sz w:val="18"/>
                <w:szCs w:val="18"/>
              </w:rPr>
              <w:t>手动调参还是自动调参？</w:t>
            </w:r>
          </w:p>
        </w:tc>
      </w:tr>
    </w:tbl>
    <w:p w14:paraId="724D05C8" w14:textId="77777777" w:rsidR="002F613A" w:rsidRDefault="002F613A">
      <w:pPr>
        <w:adjustRightInd w:val="0"/>
        <w:snapToGrid w:val="0"/>
        <w:spacing w:line="300" w:lineRule="auto"/>
        <w:ind w:firstLineChars="150" w:firstLine="360"/>
        <w:rPr>
          <w:rFonts w:eastAsia="黑体"/>
          <w:color w:val="000000"/>
          <w:sz w:val="24"/>
        </w:rPr>
      </w:pPr>
    </w:p>
    <w:p w14:paraId="03643BBE" w14:textId="77777777" w:rsidR="000D5700" w:rsidRDefault="000D5700">
      <w:pPr>
        <w:adjustRightInd w:val="0"/>
        <w:snapToGrid w:val="0"/>
        <w:spacing w:line="300" w:lineRule="auto"/>
        <w:ind w:firstLineChars="150" w:firstLine="360"/>
        <w:rPr>
          <w:rFonts w:eastAsia="黑体" w:hint="eastAsia"/>
          <w:color w:val="000000"/>
          <w:sz w:val="24"/>
        </w:rPr>
      </w:pPr>
    </w:p>
    <w:p w14:paraId="21121C1D" w14:textId="6AF5C9D6" w:rsidR="00FC4A3C" w:rsidRDefault="005608C9">
      <w:pPr>
        <w:adjustRightInd w:val="0"/>
        <w:snapToGrid w:val="0"/>
        <w:spacing w:line="300" w:lineRule="auto"/>
        <w:ind w:firstLineChars="150" w:firstLine="360"/>
        <w:rPr>
          <w:rFonts w:eastAsia="黑体"/>
          <w:color w:val="000000"/>
          <w:sz w:val="24"/>
        </w:rPr>
      </w:pPr>
      <w:r>
        <w:rPr>
          <w:rFonts w:eastAsia="黑体" w:hint="eastAsia"/>
          <w:color w:val="000000"/>
          <w:sz w:val="24"/>
        </w:rPr>
        <w:lastRenderedPageBreak/>
        <w:t>2</w:t>
      </w:r>
      <w:r>
        <w:rPr>
          <w:rFonts w:eastAsia="黑体" w:hint="eastAsia"/>
          <w:color w:val="000000"/>
          <w:sz w:val="24"/>
        </w:rPr>
        <w:t>．实践教学安排</w:t>
      </w:r>
    </w:p>
    <w:tbl>
      <w:tblPr>
        <w:tblW w:w="13589" w:type="dxa"/>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1260"/>
        <w:gridCol w:w="851"/>
        <w:gridCol w:w="850"/>
        <w:gridCol w:w="709"/>
        <w:gridCol w:w="5132"/>
        <w:gridCol w:w="709"/>
        <w:gridCol w:w="3260"/>
      </w:tblGrid>
      <w:tr w:rsidR="000D5700" w14:paraId="71C7F10F" w14:textId="77777777" w:rsidTr="000D5700">
        <w:trPr>
          <w:trHeight w:val="705"/>
        </w:trPr>
        <w:tc>
          <w:tcPr>
            <w:tcW w:w="818" w:type="dxa"/>
            <w:vAlign w:val="center"/>
          </w:tcPr>
          <w:p w14:paraId="4ECD3982"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序号</w:t>
            </w:r>
          </w:p>
        </w:tc>
        <w:tc>
          <w:tcPr>
            <w:tcW w:w="1260" w:type="dxa"/>
            <w:vAlign w:val="center"/>
          </w:tcPr>
          <w:p w14:paraId="32241A2D"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项  目</w:t>
            </w:r>
          </w:p>
        </w:tc>
        <w:tc>
          <w:tcPr>
            <w:tcW w:w="851" w:type="dxa"/>
            <w:vAlign w:val="center"/>
          </w:tcPr>
          <w:p w14:paraId="2E0D040B"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学时或周数</w:t>
            </w:r>
          </w:p>
        </w:tc>
        <w:tc>
          <w:tcPr>
            <w:tcW w:w="850" w:type="dxa"/>
            <w:vAlign w:val="center"/>
          </w:tcPr>
          <w:p w14:paraId="4460EFB7"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类型</w:t>
            </w:r>
          </w:p>
        </w:tc>
        <w:tc>
          <w:tcPr>
            <w:tcW w:w="709" w:type="dxa"/>
            <w:vAlign w:val="center"/>
          </w:tcPr>
          <w:p w14:paraId="55D91187"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每组人数</w:t>
            </w:r>
          </w:p>
        </w:tc>
        <w:tc>
          <w:tcPr>
            <w:tcW w:w="5132" w:type="dxa"/>
            <w:vAlign w:val="center"/>
          </w:tcPr>
          <w:p w14:paraId="03823DEA" w14:textId="77777777" w:rsidR="000D5700" w:rsidRDefault="000D5700">
            <w:pPr>
              <w:adjustRightInd w:val="0"/>
              <w:snapToGrid w:val="0"/>
              <w:jc w:val="center"/>
              <w:rPr>
                <w:rFonts w:ascii="宋体" w:hAnsi="宋体"/>
                <w:color w:val="000000"/>
                <w:sz w:val="18"/>
                <w:szCs w:val="18"/>
              </w:rPr>
            </w:pPr>
            <w:r>
              <w:rPr>
                <w:rFonts w:ascii="宋体" w:hAnsi="宋体" w:hint="eastAsia"/>
                <w:color w:val="000000"/>
                <w:sz w:val="18"/>
                <w:szCs w:val="18"/>
              </w:rPr>
              <w:t>教学要求</w:t>
            </w:r>
          </w:p>
        </w:tc>
        <w:tc>
          <w:tcPr>
            <w:tcW w:w="709" w:type="dxa"/>
            <w:vAlign w:val="center"/>
          </w:tcPr>
          <w:p w14:paraId="368DF3A1"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教学方式</w:t>
            </w:r>
          </w:p>
        </w:tc>
        <w:tc>
          <w:tcPr>
            <w:tcW w:w="3260" w:type="dxa"/>
            <w:vAlign w:val="center"/>
          </w:tcPr>
          <w:p w14:paraId="7EC8351C" w14:textId="77777777" w:rsidR="000D5700" w:rsidRDefault="000D5700">
            <w:pPr>
              <w:adjustRightInd w:val="0"/>
              <w:snapToGrid w:val="0"/>
              <w:spacing w:line="300" w:lineRule="auto"/>
              <w:jc w:val="center"/>
              <w:rPr>
                <w:rFonts w:ascii="宋体" w:hAnsi="宋体"/>
                <w:color w:val="000000"/>
                <w:sz w:val="18"/>
                <w:szCs w:val="18"/>
              </w:rPr>
            </w:pPr>
            <w:r>
              <w:rPr>
                <w:rFonts w:ascii="宋体" w:hAnsi="宋体" w:hint="eastAsia"/>
                <w:color w:val="000000"/>
                <w:sz w:val="18"/>
                <w:szCs w:val="18"/>
              </w:rPr>
              <w:t>学生任务</w:t>
            </w:r>
          </w:p>
        </w:tc>
      </w:tr>
      <w:tr w:rsidR="000D5700" w14:paraId="7F17E13F" w14:textId="77777777" w:rsidTr="000D5700">
        <w:trPr>
          <w:trHeight w:val="421"/>
        </w:trPr>
        <w:tc>
          <w:tcPr>
            <w:tcW w:w="818" w:type="dxa"/>
            <w:vAlign w:val="center"/>
          </w:tcPr>
          <w:p w14:paraId="1E77B906" w14:textId="77777777" w:rsidR="000D5700" w:rsidRDefault="000D5700">
            <w:pPr>
              <w:adjustRightInd w:val="0"/>
              <w:snapToGrid w:val="0"/>
              <w:spacing w:line="300" w:lineRule="auto"/>
              <w:jc w:val="center"/>
              <w:rPr>
                <w:color w:val="000000"/>
              </w:rPr>
            </w:pPr>
            <w:r>
              <w:rPr>
                <w:rFonts w:hint="eastAsia"/>
                <w:color w:val="000000"/>
              </w:rPr>
              <w:t>1</w:t>
            </w:r>
          </w:p>
        </w:tc>
        <w:tc>
          <w:tcPr>
            <w:tcW w:w="1260" w:type="dxa"/>
            <w:vAlign w:val="center"/>
          </w:tcPr>
          <w:p w14:paraId="7201D64C" w14:textId="77777777" w:rsidR="000D5700" w:rsidRDefault="000D5700">
            <w:pPr>
              <w:adjustRightInd w:val="0"/>
              <w:snapToGrid w:val="0"/>
              <w:spacing w:line="300" w:lineRule="auto"/>
              <w:jc w:val="center"/>
              <w:rPr>
                <w:color w:val="000000"/>
              </w:rPr>
            </w:pPr>
            <w:r>
              <w:rPr>
                <w:rFonts w:hint="eastAsia"/>
                <w:sz w:val="20"/>
                <w:szCs w:val="20"/>
              </w:rPr>
              <w:t>CNN</w:t>
            </w:r>
            <w:r>
              <w:rPr>
                <w:rFonts w:hint="eastAsia"/>
                <w:sz w:val="20"/>
                <w:szCs w:val="20"/>
              </w:rPr>
              <w:t>网络</w:t>
            </w:r>
          </w:p>
        </w:tc>
        <w:tc>
          <w:tcPr>
            <w:tcW w:w="851" w:type="dxa"/>
            <w:vAlign w:val="center"/>
          </w:tcPr>
          <w:p w14:paraId="4B870783" w14:textId="77777777" w:rsidR="000D5700" w:rsidRDefault="000D5700">
            <w:pPr>
              <w:adjustRightInd w:val="0"/>
              <w:snapToGrid w:val="0"/>
              <w:spacing w:line="300" w:lineRule="auto"/>
              <w:jc w:val="center"/>
              <w:rPr>
                <w:color w:val="000000"/>
              </w:rPr>
            </w:pPr>
            <w:r>
              <w:rPr>
                <w:sz w:val="18"/>
                <w:szCs w:val="18"/>
              </w:rPr>
              <w:t>4</w:t>
            </w:r>
          </w:p>
        </w:tc>
        <w:tc>
          <w:tcPr>
            <w:tcW w:w="850" w:type="dxa"/>
            <w:vAlign w:val="center"/>
          </w:tcPr>
          <w:p w14:paraId="163807A1" w14:textId="77777777" w:rsidR="000D5700" w:rsidRDefault="000D5700">
            <w:pPr>
              <w:adjustRightInd w:val="0"/>
              <w:snapToGrid w:val="0"/>
              <w:spacing w:line="300" w:lineRule="auto"/>
              <w:jc w:val="center"/>
              <w:rPr>
                <w:color w:val="000000"/>
              </w:rPr>
            </w:pPr>
            <w:r>
              <w:rPr>
                <w:rFonts w:hint="eastAsia"/>
                <w:sz w:val="18"/>
                <w:szCs w:val="18"/>
              </w:rPr>
              <w:t>设计型</w:t>
            </w:r>
          </w:p>
        </w:tc>
        <w:tc>
          <w:tcPr>
            <w:tcW w:w="709" w:type="dxa"/>
            <w:vAlign w:val="center"/>
          </w:tcPr>
          <w:p w14:paraId="7E89798F" w14:textId="77777777" w:rsidR="000D5700" w:rsidRDefault="000D5700">
            <w:pPr>
              <w:adjustRightInd w:val="0"/>
              <w:snapToGrid w:val="0"/>
              <w:spacing w:line="300" w:lineRule="auto"/>
              <w:jc w:val="center"/>
              <w:rPr>
                <w:color w:val="000000"/>
              </w:rPr>
            </w:pPr>
            <w:r>
              <w:rPr>
                <w:sz w:val="18"/>
                <w:szCs w:val="18"/>
              </w:rPr>
              <w:t>1</w:t>
            </w:r>
          </w:p>
        </w:tc>
        <w:tc>
          <w:tcPr>
            <w:tcW w:w="5132" w:type="dxa"/>
            <w:vAlign w:val="center"/>
          </w:tcPr>
          <w:p w14:paraId="7B096D7D" w14:textId="77777777" w:rsidR="000D5700" w:rsidRDefault="000D5700">
            <w:pPr>
              <w:pStyle w:val="ae"/>
              <w:numPr>
                <w:ilvl w:val="0"/>
                <w:numId w:val="29"/>
              </w:numPr>
              <w:adjustRightInd w:val="0"/>
              <w:snapToGrid w:val="0"/>
              <w:spacing w:line="300" w:lineRule="auto"/>
              <w:ind w:left="225" w:firstLineChars="0" w:hanging="225"/>
              <w:jc w:val="left"/>
              <w:rPr>
                <w:sz w:val="18"/>
                <w:szCs w:val="18"/>
              </w:rPr>
            </w:pPr>
            <w:r>
              <w:rPr>
                <w:rFonts w:hint="eastAsia"/>
                <w:sz w:val="18"/>
                <w:szCs w:val="18"/>
              </w:rPr>
              <w:t>熟悉深度学习完整过程中的基本步骤，包括数据导入、训练集</w:t>
            </w:r>
            <w:r>
              <w:rPr>
                <w:sz w:val="18"/>
                <w:szCs w:val="18"/>
              </w:rPr>
              <w:t>\</w:t>
            </w:r>
            <w:r>
              <w:rPr>
                <w:rFonts w:hint="eastAsia"/>
                <w:sz w:val="18"/>
                <w:szCs w:val="18"/>
              </w:rPr>
              <w:t>测试集划分、模型训练、预测、评估。</w:t>
            </w:r>
          </w:p>
          <w:p w14:paraId="33BA4F12" w14:textId="77777777" w:rsidR="000D5700" w:rsidRDefault="000D5700">
            <w:pPr>
              <w:pStyle w:val="ae"/>
              <w:numPr>
                <w:ilvl w:val="0"/>
                <w:numId w:val="29"/>
              </w:numPr>
              <w:adjustRightInd w:val="0"/>
              <w:snapToGrid w:val="0"/>
              <w:spacing w:line="300" w:lineRule="auto"/>
              <w:ind w:firstLineChars="0"/>
              <w:jc w:val="left"/>
              <w:rPr>
                <w:sz w:val="18"/>
                <w:szCs w:val="18"/>
              </w:rPr>
            </w:pPr>
            <w:r>
              <w:rPr>
                <w:rFonts w:hint="eastAsia"/>
                <w:sz w:val="18"/>
                <w:szCs w:val="18"/>
              </w:rPr>
              <w:t>掌握如何构建一个</w:t>
            </w:r>
            <w:r>
              <w:rPr>
                <w:rFonts w:hint="eastAsia"/>
                <w:sz w:val="18"/>
                <w:szCs w:val="18"/>
              </w:rPr>
              <w:t>CNN</w:t>
            </w:r>
            <w:r>
              <w:rPr>
                <w:rFonts w:hint="eastAsia"/>
                <w:sz w:val="18"/>
                <w:szCs w:val="18"/>
              </w:rPr>
              <w:t>网络模型的机器学习项目，并作为机器学习项目负责人练习决策。</w:t>
            </w:r>
          </w:p>
          <w:p w14:paraId="0D78265B" w14:textId="77777777" w:rsidR="000D5700" w:rsidRDefault="000D5700">
            <w:pPr>
              <w:pStyle w:val="ae"/>
              <w:numPr>
                <w:ilvl w:val="0"/>
                <w:numId w:val="29"/>
              </w:numPr>
              <w:adjustRightInd w:val="0"/>
              <w:snapToGrid w:val="0"/>
              <w:spacing w:line="300" w:lineRule="auto"/>
              <w:ind w:firstLineChars="0"/>
              <w:jc w:val="left"/>
              <w:rPr>
                <w:color w:val="000000"/>
              </w:rPr>
            </w:pPr>
            <w:r>
              <w:rPr>
                <w:rFonts w:hint="eastAsia"/>
                <w:sz w:val="18"/>
                <w:szCs w:val="18"/>
              </w:rPr>
              <w:t>了解诊断机器学习系统中的错误；</w:t>
            </w:r>
            <w:r>
              <w:rPr>
                <w:rFonts w:hint="eastAsia"/>
                <w:sz w:val="18"/>
                <w:szCs w:val="18"/>
              </w:rPr>
              <w:t xml:space="preserve"> </w:t>
            </w:r>
            <w:r>
              <w:rPr>
                <w:rFonts w:hint="eastAsia"/>
                <w:sz w:val="18"/>
                <w:szCs w:val="18"/>
              </w:rPr>
              <w:t>优先考虑减少错误的策略；了解复杂的</w:t>
            </w:r>
            <w:r>
              <w:rPr>
                <w:rFonts w:hint="eastAsia"/>
                <w:sz w:val="18"/>
                <w:szCs w:val="18"/>
              </w:rPr>
              <w:t xml:space="preserve"> ML </w:t>
            </w:r>
            <w:r>
              <w:rPr>
                <w:rFonts w:hint="eastAsia"/>
                <w:sz w:val="18"/>
                <w:szCs w:val="18"/>
              </w:rPr>
              <w:t>设置，例如不匹配的训练</w:t>
            </w:r>
            <w:r>
              <w:rPr>
                <w:rFonts w:hint="eastAsia"/>
                <w:sz w:val="18"/>
                <w:szCs w:val="18"/>
              </w:rPr>
              <w:t>/</w:t>
            </w:r>
            <w:r>
              <w:rPr>
                <w:rFonts w:hint="eastAsia"/>
                <w:sz w:val="18"/>
                <w:szCs w:val="18"/>
              </w:rPr>
              <w:t>测试集，以及与人类水平的表现进行比较和</w:t>
            </w:r>
            <w:r>
              <w:rPr>
                <w:rFonts w:hint="eastAsia"/>
                <w:sz w:val="18"/>
                <w:szCs w:val="18"/>
              </w:rPr>
              <w:t>/</w:t>
            </w:r>
            <w:r>
              <w:rPr>
                <w:rFonts w:hint="eastAsia"/>
                <w:sz w:val="18"/>
                <w:szCs w:val="18"/>
              </w:rPr>
              <w:t>或超越。</w:t>
            </w:r>
          </w:p>
          <w:p w14:paraId="5564291B" w14:textId="77777777" w:rsidR="000D5700" w:rsidRDefault="000D5700">
            <w:pPr>
              <w:pStyle w:val="ae"/>
              <w:numPr>
                <w:ilvl w:val="0"/>
                <w:numId w:val="29"/>
              </w:numPr>
              <w:adjustRightInd w:val="0"/>
              <w:snapToGrid w:val="0"/>
              <w:spacing w:line="300" w:lineRule="auto"/>
              <w:ind w:firstLineChars="0"/>
              <w:jc w:val="left"/>
              <w:rPr>
                <w:color w:val="000000"/>
              </w:rPr>
            </w:pPr>
            <w:r>
              <w:rPr>
                <w:rFonts w:hint="eastAsia"/>
                <w:sz w:val="18"/>
                <w:szCs w:val="18"/>
              </w:rPr>
              <w:t>能够在实验过程不断钻研，培养求真务实的科学精神。</w:t>
            </w:r>
          </w:p>
        </w:tc>
        <w:tc>
          <w:tcPr>
            <w:tcW w:w="709" w:type="dxa"/>
            <w:vAlign w:val="center"/>
          </w:tcPr>
          <w:p w14:paraId="7E89C58D" w14:textId="77777777" w:rsidR="000D5700" w:rsidRDefault="000D5700">
            <w:pPr>
              <w:adjustRightInd w:val="0"/>
              <w:snapToGrid w:val="0"/>
              <w:spacing w:line="300" w:lineRule="auto"/>
              <w:jc w:val="center"/>
              <w:rPr>
                <w:color w:val="000000"/>
              </w:rPr>
            </w:pPr>
            <w:r>
              <w:rPr>
                <w:sz w:val="18"/>
                <w:szCs w:val="18"/>
              </w:rPr>
              <w:t>任务驱动法</w:t>
            </w:r>
          </w:p>
        </w:tc>
        <w:tc>
          <w:tcPr>
            <w:tcW w:w="3260" w:type="dxa"/>
            <w:vAlign w:val="center"/>
          </w:tcPr>
          <w:p w14:paraId="066C9CC6" w14:textId="77777777" w:rsidR="000D5700" w:rsidRDefault="000D5700">
            <w:pPr>
              <w:pStyle w:val="ae"/>
              <w:numPr>
                <w:ilvl w:val="0"/>
                <w:numId w:val="30"/>
              </w:numPr>
              <w:adjustRightInd w:val="0"/>
              <w:snapToGrid w:val="0"/>
              <w:spacing w:line="300" w:lineRule="auto"/>
              <w:ind w:left="220" w:firstLineChars="0" w:hanging="220"/>
              <w:jc w:val="left"/>
              <w:rPr>
                <w:sz w:val="18"/>
                <w:szCs w:val="18"/>
              </w:rPr>
            </w:pPr>
            <w:r>
              <w:rPr>
                <w:rFonts w:hint="eastAsia"/>
                <w:sz w:val="18"/>
                <w:szCs w:val="18"/>
              </w:rPr>
              <w:t>实验前提前预习实验内容。</w:t>
            </w:r>
          </w:p>
          <w:p w14:paraId="0FC716CC" w14:textId="77777777" w:rsidR="000D5700" w:rsidRDefault="000D5700">
            <w:pPr>
              <w:pStyle w:val="ae"/>
              <w:numPr>
                <w:ilvl w:val="0"/>
                <w:numId w:val="30"/>
              </w:numPr>
              <w:adjustRightInd w:val="0"/>
              <w:snapToGrid w:val="0"/>
              <w:spacing w:line="300" w:lineRule="auto"/>
              <w:ind w:left="220" w:firstLineChars="0" w:hanging="220"/>
              <w:jc w:val="left"/>
              <w:rPr>
                <w:color w:val="000000"/>
              </w:rPr>
            </w:pPr>
            <w:r>
              <w:rPr>
                <w:rFonts w:hint="eastAsia"/>
                <w:sz w:val="18"/>
                <w:szCs w:val="18"/>
              </w:rPr>
              <w:t>通过试错来调整参数，改进算法设置，最终得出有效结论</w:t>
            </w:r>
            <w:r>
              <w:rPr>
                <w:rFonts w:hint="eastAsia"/>
              </w:rPr>
              <w:t>。</w:t>
            </w:r>
          </w:p>
          <w:p w14:paraId="63C252CB" w14:textId="77777777" w:rsidR="000D5700" w:rsidRDefault="000D5700">
            <w:pPr>
              <w:pStyle w:val="ae"/>
              <w:numPr>
                <w:ilvl w:val="0"/>
                <w:numId w:val="30"/>
              </w:numPr>
              <w:adjustRightInd w:val="0"/>
              <w:snapToGrid w:val="0"/>
              <w:spacing w:line="300" w:lineRule="auto"/>
              <w:ind w:left="220" w:firstLineChars="0" w:hanging="220"/>
              <w:jc w:val="left"/>
              <w:rPr>
                <w:color w:val="000000"/>
              </w:rPr>
            </w:pPr>
            <w:r>
              <w:rPr>
                <w:rFonts w:hint="eastAsia"/>
                <w:sz w:val="18"/>
                <w:szCs w:val="18"/>
              </w:rPr>
              <w:t>对实验结果进行分析与讨论，撰写实验报告并按时提交。</w:t>
            </w:r>
          </w:p>
        </w:tc>
      </w:tr>
      <w:tr w:rsidR="000D5700" w14:paraId="5D392C25" w14:textId="77777777" w:rsidTr="000D5700">
        <w:trPr>
          <w:trHeight w:val="421"/>
        </w:trPr>
        <w:tc>
          <w:tcPr>
            <w:tcW w:w="818" w:type="dxa"/>
            <w:vAlign w:val="center"/>
          </w:tcPr>
          <w:p w14:paraId="5229221A" w14:textId="77777777" w:rsidR="000D5700" w:rsidRDefault="000D5700">
            <w:pPr>
              <w:adjustRightInd w:val="0"/>
              <w:snapToGrid w:val="0"/>
              <w:spacing w:line="300" w:lineRule="auto"/>
              <w:jc w:val="center"/>
              <w:rPr>
                <w:color w:val="000000"/>
              </w:rPr>
            </w:pPr>
            <w:r>
              <w:rPr>
                <w:rFonts w:hint="eastAsia"/>
                <w:color w:val="000000"/>
              </w:rPr>
              <w:t>2</w:t>
            </w:r>
          </w:p>
        </w:tc>
        <w:tc>
          <w:tcPr>
            <w:tcW w:w="1260" w:type="dxa"/>
            <w:vAlign w:val="center"/>
          </w:tcPr>
          <w:p w14:paraId="0F0E0ECC" w14:textId="77777777" w:rsidR="000D5700" w:rsidRDefault="000D5700">
            <w:pPr>
              <w:adjustRightInd w:val="0"/>
              <w:snapToGrid w:val="0"/>
              <w:spacing w:line="300" w:lineRule="auto"/>
              <w:jc w:val="center"/>
              <w:rPr>
                <w:color w:val="000000"/>
              </w:rPr>
            </w:pPr>
            <w:r>
              <w:rPr>
                <w:rFonts w:hint="eastAsia"/>
                <w:sz w:val="20"/>
                <w:szCs w:val="20"/>
              </w:rPr>
              <w:t>L</w:t>
            </w:r>
            <w:r>
              <w:rPr>
                <w:sz w:val="20"/>
                <w:szCs w:val="20"/>
              </w:rPr>
              <w:t>STM</w:t>
            </w:r>
            <w:r>
              <w:rPr>
                <w:rFonts w:hint="eastAsia"/>
                <w:sz w:val="20"/>
                <w:szCs w:val="20"/>
              </w:rPr>
              <w:t>网络</w:t>
            </w:r>
          </w:p>
        </w:tc>
        <w:tc>
          <w:tcPr>
            <w:tcW w:w="851" w:type="dxa"/>
            <w:vAlign w:val="center"/>
          </w:tcPr>
          <w:p w14:paraId="295A694C" w14:textId="77777777" w:rsidR="000D5700" w:rsidRDefault="000D5700">
            <w:pPr>
              <w:adjustRightInd w:val="0"/>
              <w:snapToGrid w:val="0"/>
              <w:spacing w:line="300" w:lineRule="auto"/>
              <w:jc w:val="center"/>
              <w:rPr>
                <w:color w:val="000000"/>
              </w:rPr>
            </w:pPr>
            <w:r>
              <w:rPr>
                <w:rFonts w:hint="eastAsia"/>
                <w:sz w:val="18"/>
                <w:szCs w:val="18"/>
              </w:rPr>
              <w:t>4</w:t>
            </w:r>
          </w:p>
        </w:tc>
        <w:tc>
          <w:tcPr>
            <w:tcW w:w="850" w:type="dxa"/>
            <w:vAlign w:val="center"/>
          </w:tcPr>
          <w:p w14:paraId="0C866380" w14:textId="77777777" w:rsidR="000D5700" w:rsidRDefault="000D5700">
            <w:pPr>
              <w:adjustRightInd w:val="0"/>
              <w:snapToGrid w:val="0"/>
              <w:spacing w:line="300" w:lineRule="auto"/>
              <w:jc w:val="center"/>
              <w:rPr>
                <w:color w:val="000000"/>
              </w:rPr>
            </w:pPr>
            <w:r>
              <w:rPr>
                <w:rFonts w:hint="eastAsia"/>
                <w:sz w:val="18"/>
                <w:szCs w:val="18"/>
              </w:rPr>
              <w:t>设计型</w:t>
            </w:r>
          </w:p>
        </w:tc>
        <w:tc>
          <w:tcPr>
            <w:tcW w:w="709" w:type="dxa"/>
            <w:vAlign w:val="center"/>
          </w:tcPr>
          <w:p w14:paraId="1AA3E5A4" w14:textId="77777777" w:rsidR="000D5700" w:rsidRDefault="000D5700">
            <w:pPr>
              <w:adjustRightInd w:val="0"/>
              <w:snapToGrid w:val="0"/>
              <w:spacing w:line="300" w:lineRule="auto"/>
              <w:jc w:val="center"/>
              <w:rPr>
                <w:color w:val="000000"/>
              </w:rPr>
            </w:pPr>
            <w:r>
              <w:rPr>
                <w:sz w:val="18"/>
                <w:szCs w:val="18"/>
              </w:rPr>
              <w:t>1</w:t>
            </w:r>
          </w:p>
        </w:tc>
        <w:tc>
          <w:tcPr>
            <w:tcW w:w="5132" w:type="dxa"/>
            <w:vAlign w:val="center"/>
          </w:tcPr>
          <w:p w14:paraId="1CAD8AA3" w14:textId="77777777" w:rsidR="000D5700" w:rsidRDefault="000D5700">
            <w:pPr>
              <w:pStyle w:val="ae"/>
              <w:numPr>
                <w:ilvl w:val="0"/>
                <w:numId w:val="31"/>
              </w:numPr>
              <w:adjustRightInd w:val="0"/>
              <w:snapToGrid w:val="0"/>
              <w:spacing w:line="300" w:lineRule="auto"/>
              <w:ind w:firstLineChars="0"/>
              <w:jc w:val="left"/>
              <w:rPr>
                <w:sz w:val="18"/>
                <w:szCs w:val="18"/>
              </w:rPr>
            </w:pPr>
            <w:r>
              <w:rPr>
                <w:rFonts w:hint="eastAsia"/>
                <w:sz w:val="18"/>
                <w:szCs w:val="18"/>
              </w:rPr>
              <w:t>熟悉深度学习完整过程中的基本步骤，包括数据导入、训练集</w:t>
            </w:r>
            <w:r>
              <w:rPr>
                <w:sz w:val="18"/>
                <w:szCs w:val="18"/>
              </w:rPr>
              <w:t>\</w:t>
            </w:r>
            <w:r>
              <w:rPr>
                <w:rFonts w:hint="eastAsia"/>
                <w:sz w:val="18"/>
                <w:szCs w:val="18"/>
              </w:rPr>
              <w:t>测试集划分、模型训练、预测、评估。</w:t>
            </w:r>
          </w:p>
          <w:p w14:paraId="48AC62AF" w14:textId="77777777" w:rsidR="000D5700" w:rsidRDefault="000D5700">
            <w:pPr>
              <w:pStyle w:val="ae"/>
              <w:numPr>
                <w:ilvl w:val="0"/>
                <w:numId w:val="31"/>
              </w:numPr>
              <w:adjustRightInd w:val="0"/>
              <w:snapToGrid w:val="0"/>
              <w:spacing w:line="300" w:lineRule="auto"/>
              <w:ind w:firstLineChars="0"/>
              <w:jc w:val="left"/>
              <w:rPr>
                <w:sz w:val="18"/>
                <w:szCs w:val="18"/>
              </w:rPr>
            </w:pPr>
            <w:r>
              <w:rPr>
                <w:rFonts w:hint="eastAsia"/>
                <w:sz w:val="18"/>
                <w:szCs w:val="18"/>
              </w:rPr>
              <w:t>掌握如何构建一个</w:t>
            </w:r>
            <w:r>
              <w:rPr>
                <w:rFonts w:hint="eastAsia"/>
                <w:sz w:val="18"/>
                <w:szCs w:val="18"/>
              </w:rPr>
              <w:t>CNN</w:t>
            </w:r>
            <w:r>
              <w:rPr>
                <w:rFonts w:hint="eastAsia"/>
                <w:sz w:val="18"/>
                <w:szCs w:val="18"/>
              </w:rPr>
              <w:t>网络模型的机器学习项目，并作为机器学习项目负责人练习决策。</w:t>
            </w:r>
          </w:p>
          <w:p w14:paraId="1852BAC1" w14:textId="77777777" w:rsidR="000D5700" w:rsidRDefault="000D5700">
            <w:pPr>
              <w:pStyle w:val="ae"/>
              <w:numPr>
                <w:ilvl w:val="0"/>
                <w:numId w:val="31"/>
              </w:numPr>
              <w:adjustRightInd w:val="0"/>
              <w:snapToGrid w:val="0"/>
              <w:spacing w:line="300" w:lineRule="auto"/>
              <w:ind w:firstLineChars="0"/>
              <w:jc w:val="left"/>
              <w:rPr>
                <w:color w:val="000000"/>
              </w:rPr>
            </w:pPr>
            <w:r>
              <w:rPr>
                <w:rFonts w:hint="eastAsia"/>
                <w:sz w:val="18"/>
                <w:szCs w:val="18"/>
              </w:rPr>
              <w:t>了解诊断机器学习系统中的错误；</w:t>
            </w:r>
            <w:r>
              <w:rPr>
                <w:rFonts w:hint="eastAsia"/>
                <w:sz w:val="18"/>
                <w:szCs w:val="18"/>
              </w:rPr>
              <w:t xml:space="preserve"> </w:t>
            </w:r>
            <w:r>
              <w:rPr>
                <w:rFonts w:hint="eastAsia"/>
                <w:sz w:val="18"/>
                <w:szCs w:val="18"/>
              </w:rPr>
              <w:t>优先考虑减少错误的策略；了解复杂的</w:t>
            </w:r>
            <w:r>
              <w:rPr>
                <w:rFonts w:hint="eastAsia"/>
                <w:sz w:val="18"/>
                <w:szCs w:val="18"/>
              </w:rPr>
              <w:t xml:space="preserve"> ML </w:t>
            </w:r>
            <w:r>
              <w:rPr>
                <w:rFonts w:hint="eastAsia"/>
                <w:sz w:val="18"/>
                <w:szCs w:val="18"/>
              </w:rPr>
              <w:t>设置，例如不匹配的训练</w:t>
            </w:r>
            <w:r>
              <w:rPr>
                <w:rFonts w:hint="eastAsia"/>
                <w:sz w:val="18"/>
                <w:szCs w:val="18"/>
              </w:rPr>
              <w:t>/</w:t>
            </w:r>
            <w:r>
              <w:rPr>
                <w:rFonts w:hint="eastAsia"/>
                <w:sz w:val="18"/>
                <w:szCs w:val="18"/>
              </w:rPr>
              <w:t>测试集，以及与人类水平的表现进行比较和</w:t>
            </w:r>
            <w:r>
              <w:rPr>
                <w:rFonts w:hint="eastAsia"/>
                <w:sz w:val="18"/>
                <w:szCs w:val="18"/>
              </w:rPr>
              <w:t>/</w:t>
            </w:r>
            <w:r>
              <w:rPr>
                <w:rFonts w:hint="eastAsia"/>
                <w:sz w:val="18"/>
                <w:szCs w:val="18"/>
              </w:rPr>
              <w:t>或超越。</w:t>
            </w:r>
          </w:p>
          <w:p w14:paraId="38D33629" w14:textId="77777777" w:rsidR="000D5700" w:rsidRDefault="000D5700">
            <w:pPr>
              <w:pStyle w:val="ae"/>
              <w:numPr>
                <w:ilvl w:val="0"/>
                <w:numId w:val="31"/>
              </w:numPr>
              <w:adjustRightInd w:val="0"/>
              <w:snapToGrid w:val="0"/>
              <w:spacing w:line="300" w:lineRule="auto"/>
              <w:ind w:firstLineChars="0"/>
              <w:jc w:val="left"/>
              <w:rPr>
                <w:color w:val="000000"/>
              </w:rPr>
            </w:pPr>
            <w:r>
              <w:rPr>
                <w:rFonts w:hint="eastAsia"/>
                <w:sz w:val="18"/>
                <w:szCs w:val="18"/>
              </w:rPr>
              <w:t>能够在实验过程不断钻研，培养求真务实的科学精神。</w:t>
            </w:r>
          </w:p>
        </w:tc>
        <w:tc>
          <w:tcPr>
            <w:tcW w:w="709" w:type="dxa"/>
            <w:vAlign w:val="center"/>
          </w:tcPr>
          <w:p w14:paraId="19D197A4" w14:textId="77777777" w:rsidR="000D5700" w:rsidRDefault="000D5700">
            <w:pPr>
              <w:adjustRightInd w:val="0"/>
              <w:snapToGrid w:val="0"/>
              <w:spacing w:line="300" w:lineRule="auto"/>
              <w:jc w:val="center"/>
              <w:rPr>
                <w:color w:val="000000"/>
              </w:rPr>
            </w:pPr>
            <w:r>
              <w:rPr>
                <w:sz w:val="18"/>
                <w:szCs w:val="18"/>
              </w:rPr>
              <w:t>任务驱动法</w:t>
            </w:r>
          </w:p>
        </w:tc>
        <w:tc>
          <w:tcPr>
            <w:tcW w:w="3260" w:type="dxa"/>
            <w:vAlign w:val="center"/>
          </w:tcPr>
          <w:p w14:paraId="18B332C4" w14:textId="77777777" w:rsidR="000D5700" w:rsidRDefault="000D5700">
            <w:pPr>
              <w:pStyle w:val="ae"/>
              <w:numPr>
                <w:ilvl w:val="0"/>
                <w:numId w:val="32"/>
              </w:numPr>
              <w:adjustRightInd w:val="0"/>
              <w:snapToGrid w:val="0"/>
              <w:spacing w:line="300" w:lineRule="auto"/>
              <w:ind w:firstLineChars="0"/>
              <w:jc w:val="left"/>
              <w:rPr>
                <w:sz w:val="18"/>
                <w:szCs w:val="18"/>
              </w:rPr>
            </w:pPr>
            <w:r>
              <w:rPr>
                <w:rFonts w:hint="eastAsia"/>
                <w:sz w:val="18"/>
                <w:szCs w:val="18"/>
              </w:rPr>
              <w:t>实验前提前预习实验内容。</w:t>
            </w:r>
          </w:p>
          <w:p w14:paraId="2DAF47EB" w14:textId="77777777" w:rsidR="000D5700" w:rsidRDefault="000D5700">
            <w:pPr>
              <w:pStyle w:val="ae"/>
              <w:numPr>
                <w:ilvl w:val="0"/>
                <w:numId w:val="32"/>
              </w:numPr>
              <w:adjustRightInd w:val="0"/>
              <w:snapToGrid w:val="0"/>
              <w:spacing w:line="300" w:lineRule="auto"/>
              <w:ind w:firstLineChars="0"/>
              <w:jc w:val="left"/>
              <w:rPr>
                <w:color w:val="000000"/>
              </w:rPr>
            </w:pPr>
            <w:r>
              <w:rPr>
                <w:rFonts w:hint="eastAsia"/>
                <w:sz w:val="18"/>
                <w:szCs w:val="18"/>
              </w:rPr>
              <w:t>通过试错来调整参数，改进算法设置，最终得出有效结论</w:t>
            </w:r>
            <w:r>
              <w:rPr>
                <w:rFonts w:hint="eastAsia"/>
              </w:rPr>
              <w:t>。</w:t>
            </w:r>
          </w:p>
          <w:p w14:paraId="3866DD7C" w14:textId="77777777" w:rsidR="000D5700" w:rsidRDefault="000D5700">
            <w:pPr>
              <w:pStyle w:val="ae"/>
              <w:numPr>
                <w:ilvl w:val="0"/>
                <w:numId w:val="32"/>
              </w:numPr>
              <w:adjustRightInd w:val="0"/>
              <w:snapToGrid w:val="0"/>
              <w:spacing w:line="300" w:lineRule="auto"/>
              <w:ind w:firstLineChars="0"/>
              <w:jc w:val="left"/>
              <w:rPr>
                <w:color w:val="000000"/>
              </w:rPr>
            </w:pPr>
            <w:r>
              <w:rPr>
                <w:rFonts w:hint="eastAsia"/>
                <w:sz w:val="18"/>
                <w:szCs w:val="18"/>
              </w:rPr>
              <w:t>对实验结果进行分析与讨论，撰写实验报告并按时提交。</w:t>
            </w:r>
          </w:p>
        </w:tc>
      </w:tr>
      <w:tr w:rsidR="000D5700" w14:paraId="3F962853" w14:textId="77777777" w:rsidTr="000D5700">
        <w:trPr>
          <w:trHeight w:val="421"/>
        </w:trPr>
        <w:tc>
          <w:tcPr>
            <w:tcW w:w="818" w:type="dxa"/>
            <w:vAlign w:val="center"/>
          </w:tcPr>
          <w:p w14:paraId="755F6386" w14:textId="77777777" w:rsidR="000D5700" w:rsidRDefault="000D5700">
            <w:pPr>
              <w:adjustRightInd w:val="0"/>
              <w:snapToGrid w:val="0"/>
              <w:spacing w:line="300" w:lineRule="auto"/>
              <w:jc w:val="center"/>
              <w:rPr>
                <w:color w:val="000000"/>
              </w:rPr>
            </w:pPr>
            <w:r>
              <w:rPr>
                <w:color w:val="000000"/>
              </w:rPr>
              <w:t>3</w:t>
            </w:r>
          </w:p>
        </w:tc>
        <w:tc>
          <w:tcPr>
            <w:tcW w:w="1260" w:type="dxa"/>
            <w:vAlign w:val="center"/>
          </w:tcPr>
          <w:p w14:paraId="677A14F2" w14:textId="77777777" w:rsidR="000D5700" w:rsidRDefault="000D5700">
            <w:pPr>
              <w:adjustRightInd w:val="0"/>
              <w:snapToGrid w:val="0"/>
              <w:spacing w:line="300" w:lineRule="auto"/>
              <w:jc w:val="center"/>
              <w:rPr>
                <w:color w:val="000000"/>
              </w:rPr>
            </w:pPr>
            <w:r>
              <w:rPr>
                <w:rFonts w:hint="eastAsia"/>
                <w:sz w:val="20"/>
                <w:szCs w:val="20"/>
              </w:rPr>
              <w:t>GAN</w:t>
            </w:r>
            <w:r>
              <w:rPr>
                <w:rFonts w:hint="eastAsia"/>
                <w:sz w:val="20"/>
                <w:szCs w:val="20"/>
              </w:rPr>
              <w:t>网络</w:t>
            </w:r>
          </w:p>
        </w:tc>
        <w:tc>
          <w:tcPr>
            <w:tcW w:w="851" w:type="dxa"/>
            <w:vAlign w:val="center"/>
          </w:tcPr>
          <w:p w14:paraId="51827F20" w14:textId="77777777" w:rsidR="000D5700" w:rsidRDefault="000D5700">
            <w:pPr>
              <w:adjustRightInd w:val="0"/>
              <w:snapToGrid w:val="0"/>
              <w:spacing w:line="300" w:lineRule="auto"/>
              <w:jc w:val="center"/>
              <w:rPr>
                <w:color w:val="000000"/>
              </w:rPr>
            </w:pPr>
            <w:r>
              <w:rPr>
                <w:rFonts w:hint="eastAsia"/>
                <w:sz w:val="18"/>
                <w:szCs w:val="18"/>
              </w:rPr>
              <w:t>4</w:t>
            </w:r>
          </w:p>
        </w:tc>
        <w:tc>
          <w:tcPr>
            <w:tcW w:w="850" w:type="dxa"/>
            <w:vAlign w:val="center"/>
          </w:tcPr>
          <w:p w14:paraId="1653C818" w14:textId="77777777" w:rsidR="000D5700" w:rsidRDefault="000D5700">
            <w:pPr>
              <w:adjustRightInd w:val="0"/>
              <w:snapToGrid w:val="0"/>
              <w:spacing w:line="300" w:lineRule="auto"/>
              <w:jc w:val="center"/>
              <w:rPr>
                <w:color w:val="000000"/>
              </w:rPr>
            </w:pPr>
            <w:r>
              <w:rPr>
                <w:rFonts w:hint="eastAsia"/>
                <w:sz w:val="18"/>
                <w:szCs w:val="18"/>
              </w:rPr>
              <w:t>设计型</w:t>
            </w:r>
          </w:p>
        </w:tc>
        <w:tc>
          <w:tcPr>
            <w:tcW w:w="709" w:type="dxa"/>
            <w:vAlign w:val="center"/>
          </w:tcPr>
          <w:p w14:paraId="272FEF8D" w14:textId="77777777" w:rsidR="000D5700" w:rsidRDefault="000D5700">
            <w:pPr>
              <w:adjustRightInd w:val="0"/>
              <w:snapToGrid w:val="0"/>
              <w:spacing w:line="300" w:lineRule="auto"/>
              <w:jc w:val="center"/>
              <w:rPr>
                <w:color w:val="000000"/>
              </w:rPr>
            </w:pPr>
            <w:r>
              <w:rPr>
                <w:sz w:val="18"/>
                <w:szCs w:val="18"/>
              </w:rPr>
              <w:t>1</w:t>
            </w:r>
          </w:p>
        </w:tc>
        <w:tc>
          <w:tcPr>
            <w:tcW w:w="5132" w:type="dxa"/>
            <w:vAlign w:val="center"/>
          </w:tcPr>
          <w:p w14:paraId="7505BBDA" w14:textId="77777777" w:rsidR="000D5700" w:rsidRDefault="000D5700">
            <w:pPr>
              <w:pStyle w:val="ae"/>
              <w:numPr>
                <w:ilvl w:val="0"/>
                <w:numId w:val="33"/>
              </w:numPr>
              <w:adjustRightInd w:val="0"/>
              <w:snapToGrid w:val="0"/>
              <w:spacing w:line="300" w:lineRule="auto"/>
              <w:ind w:firstLineChars="0"/>
              <w:jc w:val="left"/>
              <w:rPr>
                <w:sz w:val="18"/>
                <w:szCs w:val="18"/>
              </w:rPr>
            </w:pPr>
            <w:r>
              <w:rPr>
                <w:rFonts w:hint="eastAsia"/>
                <w:sz w:val="18"/>
                <w:szCs w:val="18"/>
              </w:rPr>
              <w:t>熟悉深度学习完整过程中的基本步骤，包括数据导入、训练集</w:t>
            </w:r>
            <w:r>
              <w:rPr>
                <w:sz w:val="18"/>
                <w:szCs w:val="18"/>
              </w:rPr>
              <w:t>\</w:t>
            </w:r>
            <w:r>
              <w:rPr>
                <w:rFonts w:hint="eastAsia"/>
                <w:sz w:val="18"/>
                <w:szCs w:val="18"/>
              </w:rPr>
              <w:t>测试集划分、模型训练、预测、评估。</w:t>
            </w:r>
          </w:p>
          <w:p w14:paraId="78048CE8" w14:textId="77777777" w:rsidR="000D5700" w:rsidRDefault="000D5700">
            <w:pPr>
              <w:pStyle w:val="ae"/>
              <w:numPr>
                <w:ilvl w:val="0"/>
                <w:numId w:val="33"/>
              </w:numPr>
              <w:adjustRightInd w:val="0"/>
              <w:snapToGrid w:val="0"/>
              <w:spacing w:line="300" w:lineRule="auto"/>
              <w:ind w:firstLineChars="0"/>
              <w:jc w:val="left"/>
              <w:rPr>
                <w:sz w:val="18"/>
                <w:szCs w:val="18"/>
              </w:rPr>
            </w:pPr>
            <w:r>
              <w:rPr>
                <w:rFonts w:hint="eastAsia"/>
                <w:sz w:val="18"/>
                <w:szCs w:val="18"/>
              </w:rPr>
              <w:t>掌握如何构建一个</w:t>
            </w:r>
            <w:r>
              <w:rPr>
                <w:rFonts w:hint="eastAsia"/>
                <w:sz w:val="18"/>
                <w:szCs w:val="18"/>
              </w:rPr>
              <w:t>CNN</w:t>
            </w:r>
            <w:r>
              <w:rPr>
                <w:rFonts w:hint="eastAsia"/>
                <w:sz w:val="18"/>
                <w:szCs w:val="18"/>
              </w:rPr>
              <w:t>网络模型的机器学习项目，并作为机器学习项目负责人练习决策。</w:t>
            </w:r>
          </w:p>
          <w:p w14:paraId="619EA414" w14:textId="77777777" w:rsidR="000D5700" w:rsidRDefault="000D5700">
            <w:pPr>
              <w:pStyle w:val="ae"/>
              <w:numPr>
                <w:ilvl w:val="0"/>
                <w:numId w:val="33"/>
              </w:numPr>
              <w:adjustRightInd w:val="0"/>
              <w:snapToGrid w:val="0"/>
              <w:spacing w:line="300" w:lineRule="auto"/>
              <w:ind w:firstLineChars="0"/>
              <w:jc w:val="left"/>
              <w:rPr>
                <w:color w:val="000000"/>
              </w:rPr>
            </w:pPr>
            <w:r>
              <w:rPr>
                <w:rFonts w:hint="eastAsia"/>
                <w:sz w:val="18"/>
                <w:szCs w:val="18"/>
              </w:rPr>
              <w:t>了解诊断机器学习系统中的错误；</w:t>
            </w:r>
            <w:r>
              <w:rPr>
                <w:rFonts w:hint="eastAsia"/>
                <w:sz w:val="18"/>
                <w:szCs w:val="18"/>
              </w:rPr>
              <w:t xml:space="preserve"> </w:t>
            </w:r>
            <w:r>
              <w:rPr>
                <w:rFonts w:hint="eastAsia"/>
                <w:sz w:val="18"/>
                <w:szCs w:val="18"/>
              </w:rPr>
              <w:t>优先考虑减少错误的策略；了解复杂的</w:t>
            </w:r>
            <w:r>
              <w:rPr>
                <w:rFonts w:hint="eastAsia"/>
                <w:sz w:val="18"/>
                <w:szCs w:val="18"/>
              </w:rPr>
              <w:t xml:space="preserve"> ML </w:t>
            </w:r>
            <w:r>
              <w:rPr>
                <w:rFonts w:hint="eastAsia"/>
                <w:sz w:val="18"/>
                <w:szCs w:val="18"/>
              </w:rPr>
              <w:t>设置，例如不匹配的训练</w:t>
            </w:r>
            <w:r>
              <w:rPr>
                <w:rFonts w:hint="eastAsia"/>
                <w:sz w:val="18"/>
                <w:szCs w:val="18"/>
              </w:rPr>
              <w:t>/</w:t>
            </w:r>
            <w:r>
              <w:rPr>
                <w:rFonts w:hint="eastAsia"/>
                <w:sz w:val="18"/>
                <w:szCs w:val="18"/>
              </w:rPr>
              <w:t>测试集，以及与人类水平的表现进行比较和</w:t>
            </w:r>
            <w:r>
              <w:rPr>
                <w:rFonts w:hint="eastAsia"/>
                <w:sz w:val="18"/>
                <w:szCs w:val="18"/>
              </w:rPr>
              <w:t>/</w:t>
            </w:r>
            <w:r>
              <w:rPr>
                <w:rFonts w:hint="eastAsia"/>
                <w:sz w:val="18"/>
                <w:szCs w:val="18"/>
              </w:rPr>
              <w:t>或超越。</w:t>
            </w:r>
          </w:p>
          <w:p w14:paraId="1E098097" w14:textId="77777777" w:rsidR="000D5700" w:rsidRDefault="000D5700">
            <w:pPr>
              <w:pStyle w:val="ae"/>
              <w:numPr>
                <w:ilvl w:val="0"/>
                <w:numId w:val="33"/>
              </w:numPr>
              <w:adjustRightInd w:val="0"/>
              <w:snapToGrid w:val="0"/>
              <w:spacing w:line="300" w:lineRule="auto"/>
              <w:ind w:firstLineChars="0"/>
              <w:jc w:val="left"/>
              <w:rPr>
                <w:color w:val="000000"/>
              </w:rPr>
            </w:pPr>
            <w:r>
              <w:rPr>
                <w:rFonts w:hint="eastAsia"/>
                <w:sz w:val="18"/>
                <w:szCs w:val="18"/>
              </w:rPr>
              <w:t>能够在实验过程不断钻研，培养求真务实的科学精神。</w:t>
            </w:r>
          </w:p>
        </w:tc>
        <w:tc>
          <w:tcPr>
            <w:tcW w:w="709" w:type="dxa"/>
            <w:vAlign w:val="center"/>
          </w:tcPr>
          <w:p w14:paraId="6D96D4DA" w14:textId="77777777" w:rsidR="000D5700" w:rsidRDefault="000D5700">
            <w:pPr>
              <w:adjustRightInd w:val="0"/>
              <w:snapToGrid w:val="0"/>
              <w:spacing w:line="300" w:lineRule="auto"/>
              <w:jc w:val="center"/>
              <w:rPr>
                <w:color w:val="000000"/>
              </w:rPr>
            </w:pPr>
            <w:r>
              <w:rPr>
                <w:sz w:val="18"/>
                <w:szCs w:val="18"/>
              </w:rPr>
              <w:t>任务驱动法</w:t>
            </w:r>
          </w:p>
        </w:tc>
        <w:tc>
          <w:tcPr>
            <w:tcW w:w="3260" w:type="dxa"/>
            <w:vAlign w:val="center"/>
          </w:tcPr>
          <w:p w14:paraId="4E70B1A5" w14:textId="77777777" w:rsidR="000D5700" w:rsidRDefault="000D5700">
            <w:pPr>
              <w:pStyle w:val="ae"/>
              <w:numPr>
                <w:ilvl w:val="0"/>
                <w:numId w:val="34"/>
              </w:numPr>
              <w:adjustRightInd w:val="0"/>
              <w:snapToGrid w:val="0"/>
              <w:spacing w:line="300" w:lineRule="auto"/>
              <w:ind w:firstLineChars="0"/>
              <w:jc w:val="left"/>
              <w:rPr>
                <w:sz w:val="18"/>
                <w:szCs w:val="18"/>
              </w:rPr>
            </w:pPr>
            <w:r>
              <w:rPr>
                <w:rFonts w:hint="eastAsia"/>
                <w:sz w:val="18"/>
                <w:szCs w:val="18"/>
              </w:rPr>
              <w:t>实验前提前预习实验内容。</w:t>
            </w:r>
          </w:p>
          <w:p w14:paraId="545BE9EC" w14:textId="77777777" w:rsidR="000D5700" w:rsidRDefault="000D5700">
            <w:pPr>
              <w:pStyle w:val="ae"/>
              <w:numPr>
                <w:ilvl w:val="0"/>
                <w:numId w:val="34"/>
              </w:numPr>
              <w:adjustRightInd w:val="0"/>
              <w:snapToGrid w:val="0"/>
              <w:spacing w:line="300" w:lineRule="auto"/>
              <w:ind w:firstLineChars="0"/>
              <w:jc w:val="left"/>
              <w:rPr>
                <w:color w:val="000000"/>
              </w:rPr>
            </w:pPr>
            <w:r>
              <w:rPr>
                <w:rFonts w:hint="eastAsia"/>
                <w:sz w:val="18"/>
                <w:szCs w:val="18"/>
              </w:rPr>
              <w:t>通过试错来调整参数，改进算法设置，最终得出有效结论</w:t>
            </w:r>
            <w:r>
              <w:rPr>
                <w:rFonts w:hint="eastAsia"/>
              </w:rPr>
              <w:t>。</w:t>
            </w:r>
          </w:p>
          <w:p w14:paraId="6529DA8C" w14:textId="77777777" w:rsidR="000D5700" w:rsidRDefault="000D5700">
            <w:pPr>
              <w:pStyle w:val="ae"/>
              <w:numPr>
                <w:ilvl w:val="0"/>
                <w:numId w:val="34"/>
              </w:numPr>
              <w:adjustRightInd w:val="0"/>
              <w:snapToGrid w:val="0"/>
              <w:spacing w:line="300" w:lineRule="auto"/>
              <w:ind w:firstLineChars="0"/>
              <w:jc w:val="left"/>
              <w:rPr>
                <w:color w:val="000000"/>
              </w:rPr>
            </w:pPr>
            <w:r>
              <w:rPr>
                <w:rFonts w:hint="eastAsia"/>
                <w:sz w:val="18"/>
                <w:szCs w:val="18"/>
              </w:rPr>
              <w:t>对实验结果进行分析与讨论，撰写实验报告并按时提交。</w:t>
            </w:r>
          </w:p>
        </w:tc>
      </w:tr>
    </w:tbl>
    <w:p w14:paraId="7E95C420" w14:textId="77777777" w:rsidR="00FC4A3C" w:rsidRDefault="00FC4A3C">
      <w:pPr>
        <w:adjustRightInd w:val="0"/>
        <w:snapToGrid w:val="0"/>
        <w:spacing w:line="300" w:lineRule="auto"/>
        <w:rPr>
          <w:rFonts w:eastAsia="黑体"/>
          <w:color w:val="0000FF"/>
          <w:sz w:val="24"/>
        </w:rPr>
      </w:pPr>
    </w:p>
    <w:p w14:paraId="0B04436F" w14:textId="77777777" w:rsidR="000D5700" w:rsidRDefault="000D5700">
      <w:pPr>
        <w:adjustRightInd w:val="0"/>
        <w:snapToGrid w:val="0"/>
        <w:spacing w:line="300" w:lineRule="auto"/>
        <w:rPr>
          <w:rFonts w:ascii="宋体" w:hAnsi="宋体"/>
          <w:b/>
          <w:sz w:val="24"/>
        </w:rPr>
      </w:pPr>
    </w:p>
    <w:p w14:paraId="18D0BFAE" w14:textId="77777777" w:rsidR="000D5700" w:rsidRDefault="000D5700">
      <w:pPr>
        <w:adjustRightInd w:val="0"/>
        <w:snapToGrid w:val="0"/>
        <w:spacing w:line="300" w:lineRule="auto"/>
        <w:rPr>
          <w:rFonts w:ascii="宋体" w:hAnsi="宋体"/>
          <w:b/>
          <w:sz w:val="24"/>
        </w:rPr>
      </w:pPr>
    </w:p>
    <w:p w14:paraId="529206DF" w14:textId="3D9BB08C" w:rsidR="00FC4A3C" w:rsidRDefault="005608C9">
      <w:pPr>
        <w:adjustRightInd w:val="0"/>
        <w:snapToGrid w:val="0"/>
        <w:spacing w:line="300" w:lineRule="auto"/>
        <w:rPr>
          <w:rFonts w:ascii="宋体" w:hAnsi="宋体"/>
          <w:b/>
          <w:i/>
          <w:color w:val="0000FF"/>
          <w:sz w:val="24"/>
          <w:szCs w:val="21"/>
        </w:rPr>
      </w:pPr>
      <w:r>
        <w:rPr>
          <w:rFonts w:ascii="宋体" w:hAnsi="宋体" w:hint="eastAsia"/>
          <w:b/>
          <w:sz w:val="24"/>
        </w:rPr>
        <w:lastRenderedPageBreak/>
        <w:t>五、考核内容、考核方式及评分标准</w:t>
      </w:r>
    </w:p>
    <w:p w14:paraId="033C3BF4" w14:textId="77777777" w:rsidR="000D5700" w:rsidRDefault="005608C9" w:rsidP="000D5700">
      <w:pPr>
        <w:numPr>
          <w:ilvl w:val="0"/>
          <w:numId w:val="45"/>
        </w:numPr>
        <w:adjustRightInd w:val="0"/>
        <w:snapToGrid w:val="0"/>
        <w:spacing w:beforeLines="100" w:before="240" w:afterLines="50" w:after="120" w:line="360" w:lineRule="auto"/>
        <w:rPr>
          <w:b/>
          <w:sz w:val="24"/>
        </w:rPr>
      </w:pPr>
      <w:r>
        <w:rPr>
          <w:rFonts w:hint="eastAsia"/>
          <w:i/>
          <w:color w:val="0000FF"/>
          <w:szCs w:val="21"/>
        </w:rPr>
        <w:t xml:space="preserve">   </w:t>
      </w:r>
      <w:r w:rsidR="000D5700">
        <w:rPr>
          <w:rFonts w:hint="eastAsia"/>
          <w:b/>
          <w:sz w:val="24"/>
        </w:rPr>
        <w:t>课程考核内容、考核方式与比例</w:t>
      </w:r>
    </w:p>
    <w:tbl>
      <w:tblPr>
        <w:tblStyle w:val="ab"/>
        <w:tblW w:w="0" w:type="auto"/>
        <w:tblInd w:w="80" w:type="dxa"/>
        <w:tblLook w:val="04A0" w:firstRow="1" w:lastRow="0" w:firstColumn="1" w:lastColumn="0" w:noHBand="0" w:noVBand="1"/>
      </w:tblPr>
      <w:tblGrid>
        <w:gridCol w:w="4669"/>
        <w:gridCol w:w="4774"/>
        <w:gridCol w:w="4776"/>
      </w:tblGrid>
      <w:tr w:rsidR="000D5700" w14:paraId="48F43CA5" w14:textId="77777777" w:rsidTr="005F3203">
        <w:trPr>
          <w:trHeight w:val="510"/>
        </w:trPr>
        <w:tc>
          <w:tcPr>
            <w:tcW w:w="4689" w:type="dxa"/>
            <w:shd w:val="clear" w:color="auto" w:fill="D8D8D8" w:themeFill="background1" w:themeFillShade="D8"/>
            <w:vAlign w:val="center"/>
          </w:tcPr>
          <w:p w14:paraId="38D4C254" w14:textId="77777777" w:rsidR="000D5700" w:rsidRDefault="000D5700"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考核要素</w:t>
            </w:r>
          </w:p>
        </w:tc>
        <w:tc>
          <w:tcPr>
            <w:tcW w:w="4795" w:type="dxa"/>
            <w:shd w:val="clear" w:color="auto" w:fill="D8D8D8" w:themeFill="background1" w:themeFillShade="D8"/>
            <w:vAlign w:val="center"/>
          </w:tcPr>
          <w:p w14:paraId="552FDD52" w14:textId="77777777" w:rsidR="000D5700" w:rsidRDefault="000D5700"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考核方式</w:t>
            </w:r>
          </w:p>
        </w:tc>
        <w:tc>
          <w:tcPr>
            <w:tcW w:w="4795" w:type="dxa"/>
            <w:shd w:val="clear" w:color="auto" w:fill="D8D8D8" w:themeFill="background1" w:themeFillShade="D8"/>
            <w:vAlign w:val="center"/>
          </w:tcPr>
          <w:p w14:paraId="284A643D" w14:textId="77777777" w:rsidR="000D5700" w:rsidRDefault="000D5700" w:rsidP="005F3203">
            <w:pPr>
              <w:adjustRightInd w:val="0"/>
              <w:jc w:val="center"/>
              <w:rPr>
                <w:rFonts w:ascii="黑体" w:eastAsia="黑体" w:hAnsi="黑体" w:cs="黑体"/>
                <w:bCs/>
                <w:sz w:val="18"/>
                <w:szCs w:val="18"/>
              </w:rPr>
            </w:pPr>
            <w:r>
              <w:rPr>
                <w:rFonts w:ascii="黑体" w:eastAsia="黑体" w:hAnsi="黑体" w:cs="黑体" w:hint="eastAsia"/>
                <w:bCs/>
                <w:sz w:val="18"/>
                <w:szCs w:val="18"/>
              </w:rPr>
              <w:t>比例</w:t>
            </w:r>
          </w:p>
        </w:tc>
      </w:tr>
      <w:tr w:rsidR="000D5700" w14:paraId="5BB97C88" w14:textId="77777777" w:rsidTr="005F3203">
        <w:trPr>
          <w:trHeight w:val="510"/>
        </w:trPr>
        <w:tc>
          <w:tcPr>
            <w:tcW w:w="4689" w:type="dxa"/>
            <w:vAlign w:val="center"/>
          </w:tcPr>
          <w:p w14:paraId="5CC76087" w14:textId="77777777" w:rsidR="000D5700" w:rsidRDefault="000D5700" w:rsidP="005F3203">
            <w:pPr>
              <w:adjustRightInd w:val="0"/>
              <w:jc w:val="center"/>
              <w:rPr>
                <w:bCs/>
                <w:sz w:val="18"/>
                <w:szCs w:val="18"/>
              </w:rPr>
            </w:pPr>
            <w:r>
              <w:rPr>
                <w:rFonts w:hint="eastAsia"/>
                <w:bCs/>
                <w:sz w:val="18"/>
                <w:szCs w:val="18"/>
              </w:rPr>
              <w:t>期中考试</w:t>
            </w:r>
          </w:p>
        </w:tc>
        <w:tc>
          <w:tcPr>
            <w:tcW w:w="4795" w:type="dxa"/>
            <w:vAlign w:val="center"/>
          </w:tcPr>
          <w:p w14:paraId="67CF0C08" w14:textId="77777777" w:rsidR="000D5700" w:rsidRDefault="000D5700" w:rsidP="005F3203">
            <w:pPr>
              <w:adjustRightInd w:val="0"/>
              <w:jc w:val="center"/>
              <w:rPr>
                <w:bCs/>
                <w:sz w:val="18"/>
                <w:szCs w:val="18"/>
              </w:rPr>
            </w:pPr>
            <w:r>
              <w:rPr>
                <w:rFonts w:hint="eastAsia"/>
                <w:bCs/>
                <w:sz w:val="18"/>
                <w:szCs w:val="18"/>
              </w:rPr>
              <w:t>一页开卷</w:t>
            </w:r>
          </w:p>
        </w:tc>
        <w:tc>
          <w:tcPr>
            <w:tcW w:w="4795" w:type="dxa"/>
            <w:vAlign w:val="center"/>
          </w:tcPr>
          <w:p w14:paraId="0D0D8BD1" w14:textId="77777777" w:rsidR="000D5700" w:rsidRDefault="000D5700" w:rsidP="005F3203">
            <w:pPr>
              <w:adjustRightInd w:val="0"/>
              <w:jc w:val="center"/>
              <w:rPr>
                <w:bCs/>
                <w:sz w:val="18"/>
                <w:szCs w:val="18"/>
              </w:rPr>
            </w:pPr>
            <w:r>
              <w:rPr>
                <w:rFonts w:hint="eastAsia"/>
                <w:bCs/>
                <w:sz w:val="18"/>
                <w:szCs w:val="18"/>
              </w:rPr>
              <w:t>15%</w:t>
            </w:r>
          </w:p>
        </w:tc>
      </w:tr>
      <w:tr w:rsidR="000D5700" w14:paraId="5776820B" w14:textId="77777777" w:rsidTr="005F3203">
        <w:trPr>
          <w:trHeight w:val="510"/>
        </w:trPr>
        <w:tc>
          <w:tcPr>
            <w:tcW w:w="4689" w:type="dxa"/>
            <w:vAlign w:val="center"/>
          </w:tcPr>
          <w:p w14:paraId="75EB62AB" w14:textId="77777777" w:rsidR="000D5700" w:rsidRDefault="000D5700" w:rsidP="005F3203">
            <w:pPr>
              <w:adjustRightInd w:val="0"/>
              <w:jc w:val="center"/>
              <w:rPr>
                <w:bCs/>
                <w:sz w:val="18"/>
                <w:szCs w:val="18"/>
              </w:rPr>
            </w:pPr>
            <w:r>
              <w:rPr>
                <w:rFonts w:hint="eastAsia"/>
                <w:bCs/>
                <w:sz w:val="18"/>
                <w:szCs w:val="18"/>
              </w:rPr>
              <w:t>平时作业</w:t>
            </w:r>
          </w:p>
        </w:tc>
        <w:tc>
          <w:tcPr>
            <w:tcW w:w="4795" w:type="dxa"/>
            <w:vAlign w:val="center"/>
          </w:tcPr>
          <w:p w14:paraId="62351E39" w14:textId="77777777" w:rsidR="000D5700" w:rsidRDefault="000D5700" w:rsidP="005F3203">
            <w:pPr>
              <w:adjustRightInd w:val="0"/>
              <w:jc w:val="center"/>
              <w:rPr>
                <w:bCs/>
                <w:sz w:val="18"/>
                <w:szCs w:val="18"/>
              </w:rPr>
            </w:pPr>
            <w:r>
              <w:rPr>
                <w:rFonts w:hint="eastAsia"/>
                <w:bCs/>
                <w:sz w:val="18"/>
                <w:szCs w:val="18"/>
              </w:rPr>
              <w:t>书面作业</w:t>
            </w:r>
          </w:p>
        </w:tc>
        <w:tc>
          <w:tcPr>
            <w:tcW w:w="4795" w:type="dxa"/>
            <w:vAlign w:val="center"/>
          </w:tcPr>
          <w:p w14:paraId="2AD56453" w14:textId="77777777" w:rsidR="000D5700" w:rsidRDefault="000D5700" w:rsidP="005F3203">
            <w:pPr>
              <w:adjustRightInd w:val="0"/>
              <w:jc w:val="center"/>
              <w:rPr>
                <w:bCs/>
                <w:sz w:val="18"/>
                <w:szCs w:val="18"/>
              </w:rPr>
            </w:pPr>
            <w:r>
              <w:rPr>
                <w:rFonts w:hint="eastAsia"/>
                <w:bCs/>
                <w:sz w:val="18"/>
                <w:szCs w:val="18"/>
              </w:rPr>
              <w:t>15%</w:t>
            </w:r>
          </w:p>
        </w:tc>
      </w:tr>
      <w:tr w:rsidR="000D5700" w14:paraId="2822B06E" w14:textId="77777777" w:rsidTr="005F3203">
        <w:trPr>
          <w:trHeight w:val="510"/>
        </w:trPr>
        <w:tc>
          <w:tcPr>
            <w:tcW w:w="4689" w:type="dxa"/>
            <w:vAlign w:val="center"/>
          </w:tcPr>
          <w:p w14:paraId="7867BB2E" w14:textId="77777777" w:rsidR="000D5700" w:rsidRDefault="000D5700" w:rsidP="005F3203">
            <w:pPr>
              <w:adjustRightInd w:val="0"/>
              <w:jc w:val="center"/>
              <w:rPr>
                <w:bCs/>
                <w:sz w:val="18"/>
                <w:szCs w:val="18"/>
              </w:rPr>
            </w:pPr>
            <w:r>
              <w:rPr>
                <w:rFonts w:hint="eastAsia"/>
                <w:bCs/>
                <w:sz w:val="18"/>
                <w:szCs w:val="18"/>
              </w:rPr>
              <w:t>实验</w:t>
            </w:r>
          </w:p>
        </w:tc>
        <w:tc>
          <w:tcPr>
            <w:tcW w:w="4795" w:type="dxa"/>
            <w:vAlign w:val="center"/>
          </w:tcPr>
          <w:p w14:paraId="3E84D616" w14:textId="77777777" w:rsidR="000D5700" w:rsidRDefault="000D5700" w:rsidP="005F3203">
            <w:pPr>
              <w:adjustRightInd w:val="0"/>
              <w:jc w:val="center"/>
              <w:rPr>
                <w:bCs/>
                <w:sz w:val="18"/>
                <w:szCs w:val="18"/>
              </w:rPr>
            </w:pPr>
            <w:r>
              <w:rPr>
                <w:rFonts w:hint="eastAsia"/>
                <w:bCs/>
                <w:sz w:val="18"/>
                <w:szCs w:val="18"/>
              </w:rPr>
              <w:t>实验结果验收</w:t>
            </w:r>
          </w:p>
        </w:tc>
        <w:tc>
          <w:tcPr>
            <w:tcW w:w="4795" w:type="dxa"/>
            <w:vAlign w:val="center"/>
          </w:tcPr>
          <w:p w14:paraId="0915E5EF" w14:textId="06CFB293" w:rsidR="000D5700" w:rsidRDefault="000D5700" w:rsidP="005F3203">
            <w:pPr>
              <w:adjustRightInd w:val="0"/>
              <w:jc w:val="center"/>
              <w:rPr>
                <w:bCs/>
                <w:sz w:val="18"/>
                <w:szCs w:val="18"/>
              </w:rPr>
            </w:pPr>
            <w:r>
              <w:rPr>
                <w:bCs/>
                <w:sz w:val="18"/>
                <w:szCs w:val="18"/>
              </w:rPr>
              <w:t>3</w:t>
            </w:r>
            <w:r>
              <w:rPr>
                <w:rFonts w:hint="eastAsia"/>
                <w:bCs/>
                <w:sz w:val="18"/>
                <w:szCs w:val="18"/>
              </w:rPr>
              <w:t>0%</w:t>
            </w:r>
          </w:p>
        </w:tc>
      </w:tr>
      <w:tr w:rsidR="000D5700" w14:paraId="34E59E94" w14:textId="77777777" w:rsidTr="005F3203">
        <w:trPr>
          <w:trHeight w:val="510"/>
        </w:trPr>
        <w:tc>
          <w:tcPr>
            <w:tcW w:w="4689" w:type="dxa"/>
            <w:vAlign w:val="center"/>
          </w:tcPr>
          <w:p w14:paraId="55D7450D" w14:textId="5B67A86A" w:rsidR="000D5700" w:rsidRDefault="000D5700" w:rsidP="005F3203">
            <w:pPr>
              <w:adjustRightInd w:val="0"/>
              <w:jc w:val="center"/>
              <w:rPr>
                <w:bCs/>
                <w:sz w:val="18"/>
                <w:szCs w:val="18"/>
              </w:rPr>
            </w:pPr>
            <w:r>
              <w:rPr>
                <w:rFonts w:hint="eastAsia"/>
                <w:bCs/>
                <w:sz w:val="18"/>
                <w:szCs w:val="18"/>
              </w:rPr>
              <w:t>期末</w:t>
            </w:r>
            <w:r>
              <w:rPr>
                <w:rFonts w:hint="eastAsia"/>
                <w:bCs/>
                <w:sz w:val="18"/>
                <w:szCs w:val="18"/>
              </w:rPr>
              <w:t>考核</w:t>
            </w:r>
          </w:p>
        </w:tc>
        <w:tc>
          <w:tcPr>
            <w:tcW w:w="4795" w:type="dxa"/>
            <w:vAlign w:val="center"/>
          </w:tcPr>
          <w:p w14:paraId="3E80DC70" w14:textId="77777777" w:rsidR="000D5700" w:rsidRDefault="000D5700" w:rsidP="005F3203">
            <w:pPr>
              <w:adjustRightInd w:val="0"/>
              <w:jc w:val="center"/>
              <w:rPr>
                <w:bCs/>
                <w:sz w:val="18"/>
                <w:szCs w:val="18"/>
              </w:rPr>
            </w:pPr>
            <w:r>
              <w:rPr>
                <w:rFonts w:hint="eastAsia"/>
                <w:bCs/>
                <w:sz w:val="18"/>
                <w:szCs w:val="18"/>
              </w:rPr>
              <w:t>一页开卷</w:t>
            </w:r>
          </w:p>
        </w:tc>
        <w:tc>
          <w:tcPr>
            <w:tcW w:w="4795" w:type="dxa"/>
            <w:vAlign w:val="center"/>
          </w:tcPr>
          <w:p w14:paraId="709590EC" w14:textId="4F5D7373" w:rsidR="000D5700" w:rsidRDefault="000D5700" w:rsidP="005F3203">
            <w:pPr>
              <w:adjustRightInd w:val="0"/>
              <w:jc w:val="center"/>
              <w:rPr>
                <w:bCs/>
                <w:sz w:val="18"/>
                <w:szCs w:val="18"/>
              </w:rPr>
            </w:pPr>
            <w:r>
              <w:rPr>
                <w:bCs/>
                <w:sz w:val="18"/>
                <w:szCs w:val="18"/>
              </w:rPr>
              <w:t>40</w:t>
            </w:r>
            <w:r>
              <w:rPr>
                <w:rFonts w:hint="eastAsia"/>
                <w:bCs/>
                <w:sz w:val="18"/>
                <w:szCs w:val="18"/>
              </w:rPr>
              <w:t>%</w:t>
            </w:r>
          </w:p>
        </w:tc>
      </w:tr>
      <w:tr w:rsidR="000D5700" w14:paraId="23CDBB81" w14:textId="77777777" w:rsidTr="005F3203">
        <w:trPr>
          <w:trHeight w:val="510"/>
        </w:trPr>
        <w:tc>
          <w:tcPr>
            <w:tcW w:w="9484" w:type="dxa"/>
            <w:gridSpan w:val="2"/>
            <w:vAlign w:val="center"/>
          </w:tcPr>
          <w:p w14:paraId="68015C85" w14:textId="77777777" w:rsidR="000D5700" w:rsidRDefault="000D5700" w:rsidP="005F3203">
            <w:pPr>
              <w:adjustRightInd w:val="0"/>
              <w:jc w:val="center"/>
              <w:rPr>
                <w:bCs/>
                <w:sz w:val="18"/>
                <w:szCs w:val="18"/>
              </w:rPr>
            </w:pPr>
            <w:r>
              <w:rPr>
                <w:rFonts w:hint="eastAsia"/>
                <w:bCs/>
                <w:sz w:val="18"/>
                <w:szCs w:val="18"/>
              </w:rPr>
              <w:t>总计</w:t>
            </w:r>
          </w:p>
        </w:tc>
        <w:tc>
          <w:tcPr>
            <w:tcW w:w="4795" w:type="dxa"/>
            <w:vAlign w:val="center"/>
          </w:tcPr>
          <w:p w14:paraId="17474278" w14:textId="77777777" w:rsidR="000D5700" w:rsidRDefault="000D5700" w:rsidP="005F3203">
            <w:pPr>
              <w:adjustRightInd w:val="0"/>
              <w:jc w:val="center"/>
              <w:rPr>
                <w:bCs/>
                <w:sz w:val="18"/>
                <w:szCs w:val="18"/>
              </w:rPr>
            </w:pPr>
            <w:r>
              <w:rPr>
                <w:rFonts w:hint="eastAsia"/>
                <w:bCs/>
                <w:sz w:val="18"/>
                <w:szCs w:val="18"/>
              </w:rPr>
              <w:t>100%</w:t>
            </w:r>
          </w:p>
        </w:tc>
      </w:tr>
    </w:tbl>
    <w:p w14:paraId="471E6D9B" w14:textId="269F0966" w:rsidR="00FC4A3C" w:rsidRDefault="00FC4A3C">
      <w:pPr>
        <w:spacing w:line="360" w:lineRule="auto"/>
        <w:rPr>
          <w:i/>
          <w:color w:val="0000FF"/>
          <w:szCs w:val="21"/>
        </w:rPr>
      </w:pPr>
    </w:p>
    <w:p w14:paraId="7BB20D9D" w14:textId="77777777" w:rsidR="000D5700" w:rsidRDefault="000D5700" w:rsidP="000D5700">
      <w:pPr>
        <w:numPr>
          <w:ilvl w:val="0"/>
          <w:numId w:val="45"/>
        </w:numPr>
        <w:adjustRightInd w:val="0"/>
        <w:snapToGrid w:val="0"/>
        <w:spacing w:beforeLines="100" w:before="240" w:afterLines="50" w:after="120" w:line="360" w:lineRule="auto"/>
        <w:rPr>
          <w:b/>
          <w:sz w:val="24"/>
        </w:rPr>
      </w:pPr>
      <w:r>
        <w:rPr>
          <w:rFonts w:hint="eastAsia"/>
          <w:b/>
          <w:sz w:val="24"/>
        </w:rPr>
        <w:t>课程目标达成统计方式</w:t>
      </w:r>
    </w:p>
    <w:tbl>
      <w:tblPr>
        <w:tblW w:w="14298"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5797"/>
        <w:gridCol w:w="1320"/>
        <w:gridCol w:w="1290"/>
        <w:gridCol w:w="1282"/>
        <w:gridCol w:w="1373"/>
        <w:gridCol w:w="1565"/>
      </w:tblGrid>
      <w:tr w:rsidR="000D5700" w14:paraId="50D9F531" w14:textId="77777777" w:rsidTr="005F3203">
        <w:trPr>
          <w:trHeight w:val="628"/>
        </w:trPr>
        <w:tc>
          <w:tcPr>
            <w:tcW w:w="1671" w:type="dxa"/>
            <w:vMerge w:val="restart"/>
            <w:shd w:val="clear" w:color="auto" w:fill="D8D8D8" w:themeFill="background1" w:themeFillShade="D8"/>
            <w:vAlign w:val="center"/>
          </w:tcPr>
          <w:p w14:paraId="78C13C6A"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课程教学目标</w:t>
            </w:r>
          </w:p>
          <w:p w14:paraId="28379C6E" w14:textId="77777777" w:rsidR="000D5700" w:rsidRDefault="000D5700" w:rsidP="005F3203">
            <w:pPr>
              <w:spacing w:line="300" w:lineRule="auto"/>
              <w:jc w:val="center"/>
              <w:rPr>
                <w:rFonts w:eastAsia="黑体"/>
                <w:color w:val="000000" w:themeColor="text1"/>
                <w:sz w:val="18"/>
                <w:szCs w:val="18"/>
              </w:rPr>
            </w:pPr>
            <w:r>
              <w:rPr>
                <w:rFonts w:eastAsia="黑体"/>
                <w:bCs/>
                <w:color w:val="000000" w:themeColor="text1"/>
                <w:sz w:val="18"/>
                <w:szCs w:val="18"/>
              </w:rPr>
              <w:t>（指标点）</w:t>
            </w:r>
          </w:p>
        </w:tc>
        <w:tc>
          <w:tcPr>
            <w:tcW w:w="5797" w:type="dxa"/>
            <w:vMerge w:val="restart"/>
            <w:shd w:val="clear" w:color="auto" w:fill="D8D8D8" w:themeFill="background1" w:themeFillShade="D8"/>
            <w:vAlign w:val="center"/>
          </w:tcPr>
          <w:p w14:paraId="7878ED6B" w14:textId="77777777" w:rsidR="000D5700" w:rsidRDefault="000D5700" w:rsidP="005F3203">
            <w:pPr>
              <w:pStyle w:val="af"/>
              <w:rPr>
                <w:rFonts w:eastAsia="黑体" w:cs="Times New Roman"/>
                <w:color w:val="000000" w:themeColor="text1"/>
                <w:szCs w:val="18"/>
              </w:rPr>
            </w:pPr>
            <w:r>
              <w:rPr>
                <w:rFonts w:eastAsia="黑体" w:cs="Times New Roman"/>
                <w:bCs/>
                <w:color w:val="000000" w:themeColor="text1"/>
                <w:szCs w:val="18"/>
              </w:rPr>
              <w:t>考核内容</w:t>
            </w:r>
          </w:p>
        </w:tc>
        <w:tc>
          <w:tcPr>
            <w:tcW w:w="5265" w:type="dxa"/>
            <w:gridSpan w:val="4"/>
            <w:shd w:val="clear" w:color="auto" w:fill="D8D8D8" w:themeFill="background1" w:themeFillShade="D8"/>
            <w:vAlign w:val="center"/>
          </w:tcPr>
          <w:p w14:paraId="52390A52" w14:textId="77777777" w:rsidR="000D5700" w:rsidRDefault="000D5700" w:rsidP="005F3203">
            <w:pPr>
              <w:pStyle w:val="af"/>
              <w:rPr>
                <w:rFonts w:eastAsia="黑体" w:cs="Times New Roman"/>
                <w:color w:val="000000" w:themeColor="text1"/>
                <w:szCs w:val="18"/>
              </w:rPr>
            </w:pPr>
            <w:r>
              <w:rPr>
                <w:rFonts w:eastAsia="黑体" w:cs="Times New Roman"/>
                <w:color w:val="000000" w:themeColor="text1"/>
                <w:szCs w:val="18"/>
              </w:rPr>
              <w:t>考核环节及成绩（每个分项各环节成绩之和</w:t>
            </w:r>
            <w:r>
              <w:rPr>
                <w:rFonts w:eastAsia="黑体" w:cs="Times New Roman" w:hint="eastAsia"/>
                <w:color w:val="000000" w:themeColor="text1"/>
                <w:szCs w:val="18"/>
              </w:rPr>
              <w:t xml:space="preserve"> </w:t>
            </w:r>
            <w:r>
              <w:rPr>
                <w:rFonts w:eastAsia="黑体" w:cs="Times New Roman"/>
                <w:color w:val="000000" w:themeColor="text1"/>
                <w:szCs w:val="18"/>
              </w:rPr>
              <w:t>≤</w:t>
            </w:r>
            <w:r>
              <w:rPr>
                <w:rFonts w:eastAsia="黑体" w:cs="Times New Roman" w:hint="eastAsia"/>
                <w:color w:val="000000" w:themeColor="text1"/>
                <w:szCs w:val="18"/>
              </w:rPr>
              <w:t xml:space="preserve"> </w:t>
            </w:r>
            <w:r>
              <w:rPr>
                <w:rFonts w:eastAsia="黑体" w:cs="Times New Roman"/>
                <w:color w:val="000000" w:themeColor="text1"/>
                <w:szCs w:val="18"/>
              </w:rPr>
              <w:t>100</w:t>
            </w:r>
            <w:r>
              <w:rPr>
                <w:rFonts w:eastAsia="黑体" w:cs="Times New Roman"/>
                <w:color w:val="000000" w:themeColor="text1"/>
                <w:szCs w:val="18"/>
              </w:rPr>
              <w:t>）</w:t>
            </w:r>
          </w:p>
        </w:tc>
        <w:tc>
          <w:tcPr>
            <w:tcW w:w="1565" w:type="dxa"/>
            <w:shd w:val="clear" w:color="auto" w:fill="D8D8D8" w:themeFill="background1" w:themeFillShade="D8"/>
            <w:vAlign w:val="center"/>
          </w:tcPr>
          <w:p w14:paraId="714DCDB8" w14:textId="77777777" w:rsidR="000D5700" w:rsidRDefault="000D5700" w:rsidP="005F3203">
            <w:pPr>
              <w:pStyle w:val="af"/>
              <w:rPr>
                <w:rFonts w:eastAsia="黑体" w:cs="Times New Roman"/>
                <w:color w:val="auto"/>
                <w:szCs w:val="18"/>
              </w:rPr>
            </w:pPr>
            <w:r>
              <w:rPr>
                <w:rFonts w:eastAsia="黑体" w:cs="Times New Roman"/>
                <w:color w:val="auto"/>
                <w:szCs w:val="18"/>
              </w:rPr>
              <w:t>总评成绩</w:t>
            </w:r>
          </w:p>
        </w:tc>
      </w:tr>
      <w:tr w:rsidR="000D5700" w14:paraId="3B5CCCAD" w14:textId="77777777" w:rsidTr="005F3203">
        <w:trPr>
          <w:trHeight w:val="737"/>
        </w:trPr>
        <w:tc>
          <w:tcPr>
            <w:tcW w:w="1671" w:type="dxa"/>
            <w:vMerge/>
            <w:shd w:val="clear" w:color="auto" w:fill="D8D8D8" w:themeFill="background1" w:themeFillShade="D8"/>
            <w:vAlign w:val="center"/>
          </w:tcPr>
          <w:p w14:paraId="54A041A0" w14:textId="77777777" w:rsidR="000D5700" w:rsidRDefault="000D5700" w:rsidP="005F3203">
            <w:pPr>
              <w:jc w:val="center"/>
              <w:rPr>
                <w:rFonts w:eastAsia="黑体"/>
                <w:bCs/>
                <w:color w:val="000000" w:themeColor="text1"/>
                <w:sz w:val="18"/>
                <w:szCs w:val="18"/>
              </w:rPr>
            </w:pPr>
          </w:p>
        </w:tc>
        <w:tc>
          <w:tcPr>
            <w:tcW w:w="5797" w:type="dxa"/>
            <w:vMerge/>
            <w:shd w:val="clear" w:color="auto" w:fill="D8D8D8" w:themeFill="background1" w:themeFillShade="D8"/>
            <w:vAlign w:val="center"/>
          </w:tcPr>
          <w:p w14:paraId="23027563" w14:textId="77777777" w:rsidR="000D5700" w:rsidRDefault="000D5700" w:rsidP="005F3203">
            <w:pPr>
              <w:pStyle w:val="af"/>
              <w:rPr>
                <w:rFonts w:eastAsia="黑体" w:cs="Times New Roman"/>
                <w:bCs/>
                <w:color w:val="000000" w:themeColor="text1"/>
                <w:szCs w:val="18"/>
              </w:rPr>
            </w:pPr>
          </w:p>
        </w:tc>
        <w:tc>
          <w:tcPr>
            <w:tcW w:w="1320" w:type="dxa"/>
            <w:shd w:val="clear" w:color="auto" w:fill="D8D8D8" w:themeFill="background1" w:themeFillShade="D8"/>
            <w:vAlign w:val="center"/>
          </w:tcPr>
          <w:p w14:paraId="305E1DC6"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期中考试</w:t>
            </w:r>
          </w:p>
          <w:p w14:paraId="25A9015C"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w:t>
            </w:r>
            <w:r>
              <w:rPr>
                <w:rFonts w:eastAsia="黑体"/>
                <w:bCs/>
                <w:color w:val="000000" w:themeColor="text1"/>
                <w:sz w:val="18"/>
                <w:szCs w:val="18"/>
              </w:rPr>
              <w:t>M</w:t>
            </w:r>
            <w:r>
              <w:rPr>
                <w:rFonts w:eastAsia="黑体"/>
                <w:bCs/>
                <w:color w:val="000000" w:themeColor="text1"/>
                <w:sz w:val="18"/>
                <w:szCs w:val="18"/>
                <w:vertAlign w:val="subscript"/>
              </w:rPr>
              <w:t>1</w:t>
            </w:r>
            <w:r>
              <w:rPr>
                <w:rFonts w:eastAsia="黑体"/>
                <w:bCs/>
                <w:color w:val="000000" w:themeColor="text1"/>
                <w:sz w:val="18"/>
                <w:szCs w:val="18"/>
              </w:rPr>
              <w:t>）</w:t>
            </w:r>
          </w:p>
        </w:tc>
        <w:tc>
          <w:tcPr>
            <w:tcW w:w="1290" w:type="dxa"/>
            <w:shd w:val="clear" w:color="auto" w:fill="D8D8D8" w:themeFill="background1" w:themeFillShade="D8"/>
            <w:vAlign w:val="center"/>
          </w:tcPr>
          <w:p w14:paraId="5FA5E463"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平时作业</w:t>
            </w:r>
          </w:p>
          <w:p w14:paraId="7A378C1E"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w:t>
            </w:r>
            <w:r>
              <w:rPr>
                <w:rFonts w:eastAsia="黑体"/>
                <w:bCs/>
                <w:color w:val="000000" w:themeColor="text1"/>
                <w:sz w:val="18"/>
                <w:szCs w:val="18"/>
              </w:rPr>
              <w:t>M</w:t>
            </w:r>
            <w:r>
              <w:rPr>
                <w:rFonts w:eastAsia="黑体"/>
                <w:bCs/>
                <w:color w:val="000000" w:themeColor="text1"/>
                <w:sz w:val="18"/>
                <w:szCs w:val="18"/>
                <w:vertAlign w:val="subscript"/>
              </w:rPr>
              <w:t>2</w:t>
            </w:r>
            <w:r>
              <w:rPr>
                <w:rFonts w:eastAsia="黑体"/>
                <w:bCs/>
                <w:color w:val="000000" w:themeColor="text1"/>
                <w:sz w:val="18"/>
                <w:szCs w:val="18"/>
              </w:rPr>
              <w:t>）</w:t>
            </w:r>
          </w:p>
        </w:tc>
        <w:tc>
          <w:tcPr>
            <w:tcW w:w="1282" w:type="dxa"/>
            <w:shd w:val="clear" w:color="auto" w:fill="D8D8D8" w:themeFill="background1" w:themeFillShade="D8"/>
            <w:vAlign w:val="center"/>
          </w:tcPr>
          <w:p w14:paraId="40075927"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实验</w:t>
            </w:r>
          </w:p>
          <w:p w14:paraId="74F4098D"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w:t>
            </w:r>
            <w:r>
              <w:rPr>
                <w:rFonts w:eastAsia="黑体"/>
                <w:bCs/>
                <w:color w:val="000000" w:themeColor="text1"/>
                <w:sz w:val="18"/>
                <w:szCs w:val="18"/>
              </w:rPr>
              <w:t>M</w:t>
            </w:r>
            <w:r>
              <w:rPr>
                <w:rFonts w:eastAsia="黑体"/>
                <w:bCs/>
                <w:color w:val="000000" w:themeColor="text1"/>
                <w:sz w:val="18"/>
                <w:szCs w:val="18"/>
                <w:vertAlign w:val="subscript"/>
              </w:rPr>
              <w:t>3</w:t>
            </w:r>
            <w:r>
              <w:rPr>
                <w:rFonts w:eastAsia="黑体"/>
                <w:bCs/>
                <w:color w:val="000000" w:themeColor="text1"/>
                <w:sz w:val="18"/>
                <w:szCs w:val="18"/>
              </w:rPr>
              <w:t>）</w:t>
            </w:r>
          </w:p>
        </w:tc>
        <w:tc>
          <w:tcPr>
            <w:tcW w:w="1373" w:type="dxa"/>
            <w:shd w:val="clear" w:color="auto" w:fill="D8D8D8" w:themeFill="background1" w:themeFillShade="D8"/>
            <w:vAlign w:val="center"/>
          </w:tcPr>
          <w:p w14:paraId="511F6500"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期末考试</w:t>
            </w:r>
          </w:p>
          <w:p w14:paraId="3C7297BA"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w:t>
            </w:r>
            <w:r>
              <w:rPr>
                <w:rFonts w:eastAsia="黑体"/>
                <w:bCs/>
                <w:color w:val="000000" w:themeColor="text1"/>
                <w:sz w:val="18"/>
                <w:szCs w:val="18"/>
              </w:rPr>
              <w:t>M</w:t>
            </w:r>
            <w:r>
              <w:rPr>
                <w:rFonts w:eastAsia="黑体"/>
                <w:bCs/>
                <w:color w:val="000000" w:themeColor="text1"/>
                <w:sz w:val="18"/>
                <w:szCs w:val="18"/>
                <w:vertAlign w:val="subscript"/>
              </w:rPr>
              <w:t>4</w:t>
            </w:r>
            <w:r>
              <w:rPr>
                <w:rFonts w:eastAsia="黑体"/>
                <w:bCs/>
                <w:color w:val="000000" w:themeColor="text1"/>
                <w:sz w:val="18"/>
                <w:szCs w:val="18"/>
              </w:rPr>
              <w:t>）</w:t>
            </w:r>
          </w:p>
        </w:tc>
        <w:tc>
          <w:tcPr>
            <w:tcW w:w="1565" w:type="dxa"/>
            <w:shd w:val="clear" w:color="auto" w:fill="D8D8D8" w:themeFill="background1" w:themeFillShade="D8"/>
            <w:vAlign w:val="center"/>
          </w:tcPr>
          <w:p w14:paraId="13339589"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目标考核占比</w:t>
            </w:r>
          </w:p>
          <w:p w14:paraId="3CFC6FE1" w14:textId="77777777" w:rsidR="000D5700" w:rsidRDefault="000D5700" w:rsidP="005F3203">
            <w:pPr>
              <w:spacing w:line="300" w:lineRule="auto"/>
              <w:jc w:val="center"/>
              <w:rPr>
                <w:rFonts w:eastAsia="黑体"/>
                <w:bCs/>
                <w:color w:val="000000" w:themeColor="text1"/>
                <w:sz w:val="18"/>
                <w:szCs w:val="18"/>
              </w:rPr>
            </w:pPr>
            <w:r>
              <w:rPr>
                <w:rFonts w:eastAsia="黑体"/>
                <w:bCs/>
                <w:color w:val="000000" w:themeColor="text1"/>
                <w:sz w:val="18"/>
                <w:szCs w:val="18"/>
              </w:rPr>
              <w:t>（％）</w:t>
            </w:r>
          </w:p>
        </w:tc>
      </w:tr>
      <w:tr w:rsidR="000D5700" w14:paraId="30DA5E1C" w14:textId="77777777" w:rsidTr="005F3203">
        <w:trPr>
          <w:trHeight w:val="1757"/>
        </w:trPr>
        <w:tc>
          <w:tcPr>
            <w:tcW w:w="1671" w:type="dxa"/>
            <w:vAlign w:val="center"/>
          </w:tcPr>
          <w:p w14:paraId="7224DCB1"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课程教学目标</w:t>
            </w:r>
            <w:r>
              <w:rPr>
                <w:rFonts w:eastAsiaTheme="minorEastAsia"/>
                <w:bCs/>
                <w:color w:val="000000" w:themeColor="text1"/>
                <w:sz w:val="18"/>
                <w:szCs w:val="18"/>
              </w:rPr>
              <w:t>1</w:t>
            </w:r>
          </w:p>
          <w:p w14:paraId="0B3355F5" w14:textId="5EDBA150"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（指标</w:t>
            </w:r>
            <w:r>
              <w:rPr>
                <w:rFonts w:eastAsiaTheme="minorEastAsia" w:hint="eastAsia"/>
                <w:bCs/>
                <w:color w:val="000000" w:themeColor="text1"/>
                <w:sz w:val="18"/>
                <w:szCs w:val="18"/>
              </w:rPr>
              <w:t>点</w:t>
            </w:r>
            <w:r>
              <w:rPr>
                <w:rFonts w:eastAsiaTheme="minorEastAsia"/>
                <w:bCs/>
                <w:color w:val="000000" w:themeColor="text1"/>
                <w:sz w:val="18"/>
                <w:szCs w:val="18"/>
              </w:rPr>
              <w:t>3.1</w:t>
            </w:r>
            <w:r>
              <w:rPr>
                <w:rFonts w:eastAsiaTheme="minorEastAsia"/>
                <w:bCs/>
                <w:color w:val="000000" w:themeColor="text1"/>
                <w:sz w:val="18"/>
                <w:szCs w:val="18"/>
              </w:rPr>
              <w:t>）</w:t>
            </w:r>
          </w:p>
        </w:tc>
        <w:tc>
          <w:tcPr>
            <w:tcW w:w="5797" w:type="dxa"/>
            <w:shd w:val="clear" w:color="auto" w:fill="auto"/>
            <w:vAlign w:val="center"/>
          </w:tcPr>
          <w:p w14:paraId="644F7799" w14:textId="77777777" w:rsidR="000D5700" w:rsidRDefault="000D5700" w:rsidP="000D5700">
            <w:pPr>
              <w:pStyle w:val="a3"/>
              <w:spacing w:beforeLines="50" w:before="120" w:afterLines="50" w:after="120" w:line="360" w:lineRule="auto"/>
              <w:ind w:firstLineChars="0" w:firstLine="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了解和</w:t>
            </w:r>
            <w:r>
              <w:rPr>
                <w:rFonts w:ascii="宋体" w:hAnsi="宋体" w:hint="eastAsia"/>
                <w:szCs w:val="21"/>
              </w:rPr>
              <w:t>熟悉机器学习的基本概念、基本要素和适合解决的任务场景，从基本步骤、重要参数、适用范围、编程实现等多个方面和层次掌握针对不同机器学习任务的常用方法和算法。</w:t>
            </w:r>
          </w:p>
          <w:p w14:paraId="4B7561F5" w14:textId="265FD862" w:rsidR="000D5700" w:rsidRDefault="000D5700" w:rsidP="005F3203">
            <w:pPr>
              <w:widowControl/>
              <w:autoSpaceDE w:val="0"/>
              <w:autoSpaceDN w:val="0"/>
              <w:adjustRightInd w:val="0"/>
              <w:spacing w:line="300" w:lineRule="auto"/>
              <w:jc w:val="left"/>
              <w:rPr>
                <w:rFonts w:eastAsiaTheme="minorEastAsia"/>
                <w:color w:val="000000" w:themeColor="text1"/>
                <w:sz w:val="18"/>
                <w:szCs w:val="18"/>
              </w:rPr>
            </w:pPr>
            <w:r w:rsidRPr="000D5700">
              <w:rPr>
                <w:rFonts w:hint="eastAsia"/>
                <w:bCs/>
                <w:i/>
                <w:color w:val="0000FF"/>
                <w:szCs w:val="21"/>
              </w:rPr>
              <w:t>具有解决复杂数据工程问题数据建模与程序开发能力</w:t>
            </w:r>
          </w:p>
        </w:tc>
        <w:tc>
          <w:tcPr>
            <w:tcW w:w="1320" w:type="dxa"/>
            <w:shd w:val="clear" w:color="auto" w:fill="auto"/>
            <w:vAlign w:val="center"/>
          </w:tcPr>
          <w:p w14:paraId="713BD88E"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10</w:t>
            </w:r>
          </w:p>
          <w:p w14:paraId="1FEFB6A6"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11</w:t>
            </w:r>
            <w:r>
              <w:rPr>
                <w:rFonts w:cs="Times New Roman" w:hint="eastAsia"/>
                <w:color w:val="000000" w:themeColor="text1"/>
                <w:szCs w:val="18"/>
              </w:rPr>
              <w:t>）</w:t>
            </w:r>
          </w:p>
        </w:tc>
        <w:tc>
          <w:tcPr>
            <w:tcW w:w="1290" w:type="dxa"/>
            <w:shd w:val="clear" w:color="auto" w:fill="auto"/>
            <w:vAlign w:val="center"/>
          </w:tcPr>
          <w:p w14:paraId="4A3EC9E8"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65D4ADAF"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21</w:t>
            </w:r>
            <w:r>
              <w:rPr>
                <w:rFonts w:cs="Times New Roman" w:hint="eastAsia"/>
                <w:color w:val="000000" w:themeColor="text1"/>
                <w:szCs w:val="18"/>
              </w:rPr>
              <w:t>）</w:t>
            </w:r>
          </w:p>
        </w:tc>
        <w:tc>
          <w:tcPr>
            <w:tcW w:w="1282" w:type="dxa"/>
            <w:shd w:val="clear" w:color="auto" w:fill="auto"/>
            <w:vAlign w:val="center"/>
          </w:tcPr>
          <w:p w14:paraId="2B17FBB3"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521FD5CC"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31</w:t>
            </w:r>
            <w:r>
              <w:rPr>
                <w:rFonts w:cs="Times New Roman" w:hint="eastAsia"/>
                <w:color w:val="000000" w:themeColor="text1"/>
                <w:szCs w:val="18"/>
              </w:rPr>
              <w:t>）</w:t>
            </w:r>
          </w:p>
        </w:tc>
        <w:tc>
          <w:tcPr>
            <w:tcW w:w="1373" w:type="dxa"/>
            <w:shd w:val="clear" w:color="auto" w:fill="auto"/>
            <w:vAlign w:val="center"/>
          </w:tcPr>
          <w:p w14:paraId="2A59CFCC"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15</w:t>
            </w:r>
          </w:p>
          <w:p w14:paraId="52859309"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41</w:t>
            </w:r>
            <w:r>
              <w:rPr>
                <w:rFonts w:cs="Times New Roman" w:hint="eastAsia"/>
                <w:color w:val="000000" w:themeColor="text1"/>
                <w:szCs w:val="18"/>
              </w:rPr>
              <w:t>）</w:t>
            </w:r>
          </w:p>
        </w:tc>
        <w:tc>
          <w:tcPr>
            <w:tcW w:w="1565" w:type="dxa"/>
            <w:shd w:val="clear" w:color="auto" w:fill="auto"/>
            <w:vAlign w:val="center"/>
          </w:tcPr>
          <w:p w14:paraId="69669683" w14:textId="77777777" w:rsidR="000D5700" w:rsidRDefault="000D5700" w:rsidP="005F3203">
            <w:pPr>
              <w:pStyle w:val="af"/>
              <w:rPr>
                <w:rFonts w:cs="Times New Roman"/>
                <w:color w:val="auto"/>
                <w:szCs w:val="18"/>
              </w:rPr>
            </w:pPr>
            <w:r>
              <w:rPr>
                <w:rFonts w:cs="Times New Roman" w:hint="eastAsia"/>
                <w:color w:val="auto"/>
                <w:szCs w:val="18"/>
              </w:rPr>
              <w:t>30</w:t>
            </w:r>
          </w:p>
          <w:p w14:paraId="1FA8FC0E" w14:textId="77777777" w:rsidR="000D5700" w:rsidRDefault="000D5700" w:rsidP="005F3203">
            <w:pPr>
              <w:pStyle w:val="af"/>
              <w:rPr>
                <w:rFonts w:cs="Times New Roman"/>
                <w:color w:val="auto"/>
                <w:szCs w:val="18"/>
              </w:rPr>
            </w:pPr>
            <w:r>
              <w:rPr>
                <w:rFonts w:cs="Times New Roman" w:hint="eastAsia"/>
                <w:color w:val="auto"/>
                <w:szCs w:val="18"/>
              </w:rPr>
              <w:t>（</w:t>
            </w:r>
            <w:r>
              <w:rPr>
                <w:rFonts w:cs="Times New Roman"/>
                <w:color w:val="auto"/>
                <w:position w:val="-28"/>
                <w:szCs w:val="18"/>
              </w:rPr>
              <w:object w:dxaOrig="720" w:dyaOrig="680" w14:anchorId="053FC1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4.2pt" o:ole="">
                  <v:imagedata r:id="rId8" o:title=""/>
                </v:shape>
                <o:OLEObject Type="Embed" ProgID="Equation.KSEE3" ShapeID="_x0000_i1025" DrawAspect="Content" ObjectID="_1771706888" r:id="rId9"/>
              </w:object>
            </w:r>
            <w:r>
              <w:rPr>
                <w:rFonts w:cs="Times New Roman" w:hint="eastAsia"/>
                <w:color w:val="auto"/>
                <w:szCs w:val="18"/>
              </w:rPr>
              <w:t>）</w:t>
            </w:r>
          </w:p>
        </w:tc>
      </w:tr>
      <w:tr w:rsidR="000D5700" w14:paraId="15A5D848" w14:textId="77777777" w:rsidTr="005F3203">
        <w:trPr>
          <w:trHeight w:val="1077"/>
        </w:trPr>
        <w:tc>
          <w:tcPr>
            <w:tcW w:w="1671" w:type="dxa"/>
            <w:vAlign w:val="center"/>
          </w:tcPr>
          <w:p w14:paraId="4459146A"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lastRenderedPageBreak/>
              <w:t>课程教学目标</w:t>
            </w:r>
            <w:r>
              <w:rPr>
                <w:rFonts w:eastAsiaTheme="minorEastAsia"/>
                <w:bCs/>
                <w:color w:val="000000" w:themeColor="text1"/>
                <w:sz w:val="18"/>
                <w:szCs w:val="18"/>
              </w:rPr>
              <w:t>2</w:t>
            </w:r>
          </w:p>
          <w:p w14:paraId="287101D9" w14:textId="6577F1DC"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（指标</w:t>
            </w:r>
            <w:r>
              <w:rPr>
                <w:rFonts w:eastAsiaTheme="minorEastAsia" w:hint="eastAsia"/>
                <w:bCs/>
                <w:color w:val="000000" w:themeColor="text1"/>
                <w:sz w:val="18"/>
                <w:szCs w:val="18"/>
              </w:rPr>
              <w:t>点</w:t>
            </w:r>
            <w:r>
              <w:rPr>
                <w:rFonts w:eastAsiaTheme="minorEastAsia"/>
                <w:bCs/>
                <w:color w:val="000000" w:themeColor="text1"/>
                <w:sz w:val="18"/>
                <w:szCs w:val="18"/>
              </w:rPr>
              <w:t>3</w:t>
            </w:r>
            <w:r>
              <w:rPr>
                <w:rFonts w:eastAsiaTheme="minorEastAsia" w:hint="eastAsia"/>
                <w:bCs/>
                <w:color w:val="000000" w:themeColor="text1"/>
                <w:sz w:val="18"/>
                <w:szCs w:val="18"/>
              </w:rPr>
              <w:t>.1</w:t>
            </w:r>
            <w:r>
              <w:rPr>
                <w:rFonts w:eastAsiaTheme="minorEastAsia"/>
                <w:bCs/>
                <w:color w:val="000000" w:themeColor="text1"/>
                <w:sz w:val="18"/>
                <w:szCs w:val="18"/>
              </w:rPr>
              <w:t>）</w:t>
            </w:r>
          </w:p>
        </w:tc>
        <w:tc>
          <w:tcPr>
            <w:tcW w:w="5797" w:type="dxa"/>
            <w:shd w:val="clear" w:color="auto" w:fill="auto"/>
            <w:vAlign w:val="center"/>
          </w:tcPr>
          <w:p w14:paraId="1260A56C" w14:textId="048E1D69" w:rsidR="000D5700" w:rsidRPr="000D5700" w:rsidRDefault="000D5700" w:rsidP="000D5700">
            <w:pPr>
              <w:pStyle w:val="a3"/>
              <w:spacing w:beforeLines="50" w:before="120" w:afterLines="50" w:after="120" w:line="360" w:lineRule="auto"/>
              <w:ind w:firstLineChars="0" w:firstLine="0"/>
              <w:rPr>
                <w:rFonts w:eastAsiaTheme="minorEastAsia"/>
                <w:color w:val="000000" w:themeColor="text1"/>
                <w:kern w:val="0"/>
                <w:sz w:val="18"/>
                <w:szCs w:val="18"/>
              </w:rPr>
            </w:pPr>
            <w:r>
              <w:rPr>
                <w:rFonts w:asciiTheme="majorEastAsia" w:eastAsiaTheme="majorEastAsia" w:hAnsiTheme="majorEastAsia" w:cstheme="majorEastAsia" w:hint="eastAsia"/>
                <w:szCs w:val="21"/>
              </w:rPr>
              <w:t>了解和</w:t>
            </w:r>
            <w:r>
              <w:rPr>
                <w:rFonts w:ascii="宋体" w:hAnsi="宋体" w:hint="eastAsia"/>
                <w:szCs w:val="21"/>
              </w:rPr>
              <w:t>熟悉深度神经网络的基本结构、类型和适合解决的任务场景，从基本步骤、重要参数、适用范围、编程实现等多个方面和层次掌握针对不同深度学习任务的常用方法和算法。</w:t>
            </w:r>
            <w:r w:rsidRPr="000D5700">
              <w:rPr>
                <w:rFonts w:hint="eastAsia"/>
                <w:bCs/>
                <w:i/>
                <w:color w:val="0000FF"/>
                <w:szCs w:val="21"/>
              </w:rPr>
              <w:t>具有解决复杂数据工程问题数据建模与程序开发能力</w:t>
            </w:r>
          </w:p>
        </w:tc>
        <w:tc>
          <w:tcPr>
            <w:tcW w:w="1320" w:type="dxa"/>
            <w:shd w:val="clear" w:color="auto" w:fill="auto"/>
            <w:vAlign w:val="center"/>
          </w:tcPr>
          <w:p w14:paraId="20B6CD91"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0</w:t>
            </w:r>
          </w:p>
          <w:p w14:paraId="1FF90965"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12</w:t>
            </w:r>
            <w:r>
              <w:rPr>
                <w:rFonts w:cs="Times New Roman" w:hint="eastAsia"/>
                <w:color w:val="000000" w:themeColor="text1"/>
                <w:szCs w:val="18"/>
              </w:rPr>
              <w:t>）</w:t>
            </w:r>
          </w:p>
        </w:tc>
        <w:tc>
          <w:tcPr>
            <w:tcW w:w="1290" w:type="dxa"/>
            <w:shd w:val="clear" w:color="auto" w:fill="auto"/>
            <w:vAlign w:val="center"/>
          </w:tcPr>
          <w:p w14:paraId="2FEA39BD"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47B5DD87"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22</w:t>
            </w:r>
            <w:r>
              <w:rPr>
                <w:rFonts w:cs="Times New Roman" w:hint="eastAsia"/>
                <w:color w:val="000000" w:themeColor="text1"/>
                <w:szCs w:val="18"/>
              </w:rPr>
              <w:t>）</w:t>
            </w:r>
          </w:p>
        </w:tc>
        <w:tc>
          <w:tcPr>
            <w:tcW w:w="1282" w:type="dxa"/>
            <w:shd w:val="clear" w:color="auto" w:fill="auto"/>
            <w:vAlign w:val="center"/>
          </w:tcPr>
          <w:p w14:paraId="27006407"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550A2E2B"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32</w:t>
            </w:r>
            <w:r>
              <w:rPr>
                <w:rFonts w:cs="Times New Roman" w:hint="eastAsia"/>
                <w:color w:val="000000" w:themeColor="text1"/>
                <w:szCs w:val="18"/>
              </w:rPr>
              <w:t>）</w:t>
            </w:r>
          </w:p>
        </w:tc>
        <w:tc>
          <w:tcPr>
            <w:tcW w:w="1373" w:type="dxa"/>
            <w:shd w:val="clear" w:color="auto" w:fill="auto"/>
            <w:vAlign w:val="center"/>
          </w:tcPr>
          <w:p w14:paraId="029A085C"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15</w:t>
            </w:r>
          </w:p>
          <w:p w14:paraId="6A3F51A4"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42</w:t>
            </w:r>
            <w:r>
              <w:rPr>
                <w:rFonts w:cs="Times New Roman" w:hint="eastAsia"/>
                <w:color w:val="000000" w:themeColor="text1"/>
                <w:szCs w:val="18"/>
              </w:rPr>
              <w:t>）</w:t>
            </w:r>
          </w:p>
        </w:tc>
        <w:tc>
          <w:tcPr>
            <w:tcW w:w="1565" w:type="dxa"/>
            <w:shd w:val="clear" w:color="auto" w:fill="auto"/>
            <w:vAlign w:val="center"/>
          </w:tcPr>
          <w:p w14:paraId="1A2BDE78" w14:textId="77777777" w:rsidR="000D5700" w:rsidRDefault="000D5700" w:rsidP="005F3203">
            <w:pPr>
              <w:pStyle w:val="af"/>
              <w:rPr>
                <w:rFonts w:cs="Times New Roman"/>
                <w:color w:val="auto"/>
                <w:szCs w:val="18"/>
              </w:rPr>
            </w:pPr>
            <w:r>
              <w:rPr>
                <w:rFonts w:cs="Times New Roman" w:hint="eastAsia"/>
                <w:color w:val="auto"/>
                <w:szCs w:val="18"/>
              </w:rPr>
              <w:t>20</w:t>
            </w:r>
          </w:p>
          <w:p w14:paraId="20025C91" w14:textId="77777777" w:rsidR="000D5700" w:rsidRDefault="000D5700" w:rsidP="005F3203">
            <w:pPr>
              <w:pStyle w:val="af"/>
              <w:rPr>
                <w:rFonts w:cs="Times New Roman"/>
                <w:color w:val="auto"/>
                <w:szCs w:val="18"/>
              </w:rPr>
            </w:pPr>
            <w:r>
              <w:rPr>
                <w:rFonts w:cs="Times New Roman" w:hint="eastAsia"/>
                <w:color w:val="auto"/>
                <w:szCs w:val="18"/>
              </w:rPr>
              <w:t>（</w:t>
            </w:r>
            <w:r>
              <w:rPr>
                <w:rFonts w:cs="Times New Roman"/>
                <w:color w:val="auto"/>
                <w:position w:val="-28"/>
                <w:szCs w:val="18"/>
              </w:rPr>
              <w:object w:dxaOrig="740" w:dyaOrig="680" w14:anchorId="79FAC556">
                <v:shape id="_x0000_i1026" type="#_x0000_t75" style="width:36.9pt;height:34.2pt" o:ole="">
                  <v:imagedata r:id="rId10" o:title=""/>
                </v:shape>
                <o:OLEObject Type="Embed" ProgID="Equation.KSEE3" ShapeID="_x0000_i1026" DrawAspect="Content" ObjectID="_1771706889" r:id="rId11"/>
              </w:object>
            </w:r>
            <w:r>
              <w:rPr>
                <w:rFonts w:cs="Times New Roman" w:hint="eastAsia"/>
                <w:color w:val="auto"/>
                <w:szCs w:val="18"/>
              </w:rPr>
              <w:t>）</w:t>
            </w:r>
          </w:p>
        </w:tc>
      </w:tr>
      <w:tr w:rsidR="000D5700" w14:paraId="6F814CC9" w14:textId="77777777" w:rsidTr="005F3203">
        <w:trPr>
          <w:trHeight w:val="964"/>
        </w:trPr>
        <w:tc>
          <w:tcPr>
            <w:tcW w:w="1671" w:type="dxa"/>
            <w:vAlign w:val="center"/>
          </w:tcPr>
          <w:p w14:paraId="1666FF13"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课程教学目标</w:t>
            </w:r>
            <w:r>
              <w:rPr>
                <w:rFonts w:eastAsiaTheme="minorEastAsia"/>
                <w:bCs/>
                <w:color w:val="000000" w:themeColor="text1"/>
                <w:sz w:val="18"/>
                <w:szCs w:val="18"/>
              </w:rPr>
              <w:t>3</w:t>
            </w:r>
          </w:p>
          <w:p w14:paraId="0854493B" w14:textId="15E37F4B"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（指标</w:t>
            </w:r>
            <w:r>
              <w:rPr>
                <w:rFonts w:eastAsiaTheme="minorEastAsia" w:hint="eastAsia"/>
                <w:bCs/>
                <w:color w:val="000000" w:themeColor="text1"/>
                <w:sz w:val="18"/>
                <w:szCs w:val="18"/>
              </w:rPr>
              <w:t>点</w:t>
            </w:r>
            <w:r>
              <w:rPr>
                <w:rFonts w:eastAsiaTheme="minorEastAsia"/>
                <w:bCs/>
                <w:color w:val="000000" w:themeColor="text1"/>
                <w:sz w:val="18"/>
                <w:szCs w:val="18"/>
              </w:rPr>
              <w:t>2</w:t>
            </w:r>
            <w:r>
              <w:rPr>
                <w:rFonts w:eastAsiaTheme="minorEastAsia" w:hint="eastAsia"/>
                <w:bCs/>
                <w:color w:val="000000" w:themeColor="text1"/>
                <w:sz w:val="18"/>
                <w:szCs w:val="18"/>
              </w:rPr>
              <w:t>.</w:t>
            </w:r>
            <w:r>
              <w:rPr>
                <w:rFonts w:eastAsiaTheme="minorEastAsia"/>
                <w:bCs/>
                <w:color w:val="000000" w:themeColor="text1"/>
                <w:sz w:val="18"/>
                <w:szCs w:val="18"/>
              </w:rPr>
              <w:t>3</w:t>
            </w:r>
            <w:r>
              <w:rPr>
                <w:rFonts w:eastAsiaTheme="minorEastAsia"/>
                <w:bCs/>
                <w:color w:val="000000" w:themeColor="text1"/>
                <w:sz w:val="18"/>
                <w:szCs w:val="18"/>
              </w:rPr>
              <w:t>）</w:t>
            </w:r>
          </w:p>
        </w:tc>
        <w:tc>
          <w:tcPr>
            <w:tcW w:w="5797" w:type="dxa"/>
            <w:shd w:val="clear" w:color="auto" w:fill="auto"/>
            <w:vAlign w:val="center"/>
          </w:tcPr>
          <w:p w14:paraId="2DE35058" w14:textId="77777777" w:rsidR="000D5700" w:rsidRDefault="000D5700" w:rsidP="000D5700">
            <w:pPr>
              <w:pStyle w:val="a3"/>
              <w:spacing w:beforeLines="50" w:before="120" w:afterLines="50" w:after="120" w:line="360" w:lineRule="auto"/>
              <w:ind w:firstLineChars="0" w:firstLine="0"/>
              <w:rPr>
                <w:rFonts w:asciiTheme="majorEastAsia" w:eastAsiaTheme="majorEastAsia" w:hAnsiTheme="majorEastAsia" w:cstheme="majorEastAsia"/>
                <w:szCs w:val="21"/>
              </w:rPr>
            </w:pPr>
            <w:r>
              <w:rPr>
                <w:rFonts w:hint="eastAsia"/>
                <w:szCs w:val="21"/>
              </w:rPr>
              <w:t>学会结合所学知识和网络资源</w:t>
            </w:r>
            <w:r w:rsidRPr="00466C83">
              <w:rPr>
                <w:rFonts w:hint="eastAsia"/>
                <w:szCs w:val="21"/>
              </w:rPr>
              <w:t>自主进行文献检索和资料查询</w:t>
            </w:r>
            <w:r>
              <w:rPr>
                <w:rFonts w:hint="eastAsia"/>
                <w:szCs w:val="21"/>
              </w:rPr>
              <w:t>，包括国内外深度学习的竞赛平台、中英文文献、公开数据集、以及开源代码，理解和掌握各种与深度神经网络相关的实际问题的复杂性和</w:t>
            </w:r>
            <w:r w:rsidRPr="00C76D82">
              <w:rPr>
                <w:rFonts w:hint="eastAsia"/>
                <w:szCs w:val="21"/>
              </w:rPr>
              <w:t>解决方案的多样性</w:t>
            </w:r>
            <w:r>
              <w:rPr>
                <w:rFonts w:hint="eastAsia"/>
                <w:szCs w:val="21"/>
              </w:rPr>
              <w:t>，学习并体会寻找满足实际需求最佳解决方案的方法。</w:t>
            </w:r>
          </w:p>
          <w:p w14:paraId="248A214B" w14:textId="1EA94C70" w:rsidR="000D5700" w:rsidRDefault="000D5700" w:rsidP="005F3203">
            <w:pPr>
              <w:widowControl/>
              <w:autoSpaceDE w:val="0"/>
              <w:autoSpaceDN w:val="0"/>
              <w:adjustRightInd w:val="0"/>
              <w:spacing w:line="300" w:lineRule="auto"/>
              <w:jc w:val="left"/>
              <w:rPr>
                <w:rFonts w:eastAsiaTheme="minorEastAsia" w:hint="eastAsia"/>
                <w:color w:val="000000" w:themeColor="text1"/>
                <w:sz w:val="18"/>
                <w:szCs w:val="18"/>
              </w:rPr>
            </w:pPr>
            <w:r w:rsidRPr="000D5700">
              <w:rPr>
                <w:rFonts w:hint="eastAsia"/>
                <w:bCs/>
                <w:i/>
                <w:color w:val="0000FF"/>
                <w:szCs w:val="21"/>
              </w:rPr>
              <w:t>能够理解复杂数据工程问题求解方法与工程需求解决方案的多样性，利用多源知识、技术与方法，包括文献与信息资源的收集与研读、分析与综合，获得求解问题与满足需求的不同思路、方法与方案的可能途径</w:t>
            </w:r>
          </w:p>
        </w:tc>
        <w:tc>
          <w:tcPr>
            <w:tcW w:w="1320" w:type="dxa"/>
            <w:shd w:val="clear" w:color="auto" w:fill="auto"/>
            <w:vAlign w:val="center"/>
          </w:tcPr>
          <w:p w14:paraId="622C1150"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0</w:t>
            </w:r>
          </w:p>
          <w:p w14:paraId="4FA10673"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13</w:t>
            </w:r>
            <w:r>
              <w:rPr>
                <w:rFonts w:cs="Times New Roman" w:hint="eastAsia"/>
                <w:color w:val="000000" w:themeColor="text1"/>
                <w:szCs w:val="18"/>
              </w:rPr>
              <w:t>）</w:t>
            </w:r>
          </w:p>
        </w:tc>
        <w:tc>
          <w:tcPr>
            <w:tcW w:w="1290" w:type="dxa"/>
            <w:shd w:val="clear" w:color="auto" w:fill="auto"/>
            <w:vAlign w:val="center"/>
          </w:tcPr>
          <w:p w14:paraId="6F814231"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4CD53887"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23</w:t>
            </w:r>
            <w:r>
              <w:rPr>
                <w:rFonts w:cs="Times New Roman" w:hint="eastAsia"/>
                <w:color w:val="000000" w:themeColor="text1"/>
                <w:szCs w:val="18"/>
              </w:rPr>
              <w:t>）</w:t>
            </w:r>
          </w:p>
        </w:tc>
        <w:tc>
          <w:tcPr>
            <w:tcW w:w="1282" w:type="dxa"/>
            <w:shd w:val="clear" w:color="auto" w:fill="auto"/>
            <w:vAlign w:val="center"/>
          </w:tcPr>
          <w:p w14:paraId="2AE66E15"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6519E9B4"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33</w:t>
            </w:r>
            <w:r>
              <w:rPr>
                <w:rFonts w:cs="Times New Roman" w:hint="eastAsia"/>
                <w:color w:val="000000" w:themeColor="text1"/>
                <w:szCs w:val="18"/>
              </w:rPr>
              <w:t>）</w:t>
            </w:r>
          </w:p>
        </w:tc>
        <w:tc>
          <w:tcPr>
            <w:tcW w:w="1373" w:type="dxa"/>
            <w:shd w:val="clear" w:color="auto" w:fill="auto"/>
            <w:vAlign w:val="center"/>
          </w:tcPr>
          <w:p w14:paraId="2E278292"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3CC8EF42"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43</w:t>
            </w:r>
            <w:r>
              <w:rPr>
                <w:rFonts w:cs="Times New Roman" w:hint="eastAsia"/>
                <w:color w:val="000000" w:themeColor="text1"/>
                <w:szCs w:val="18"/>
              </w:rPr>
              <w:t>）</w:t>
            </w:r>
          </w:p>
        </w:tc>
        <w:tc>
          <w:tcPr>
            <w:tcW w:w="1565" w:type="dxa"/>
            <w:shd w:val="clear" w:color="auto" w:fill="auto"/>
            <w:vAlign w:val="center"/>
          </w:tcPr>
          <w:p w14:paraId="038F971D" w14:textId="77777777" w:rsidR="000D5700" w:rsidRDefault="000D5700" w:rsidP="005F3203">
            <w:pPr>
              <w:pStyle w:val="af"/>
              <w:rPr>
                <w:rFonts w:cs="Times New Roman"/>
                <w:color w:val="auto"/>
                <w:szCs w:val="18"/>
              </w:rPr>
            </w:pPr>
            <w:r>
              <w:rPr>
                <w:rFonts w:cs="Times New Roman" w:hint="eastAsia"/>
                <w:color w:val="auto"/>
                <w:szCs w:val="18"/>
              </w:rPr>
              <w:t>5</w:t>
            </w:r>
          </w:p>
          <w:p w14:paraId="36A4E8BC" w14:textId="77777777" w:rsidR="000D5700" w:rsidRDefault="000D5700" w:rsidP="005F3203">
            <w:pPr>
              <w:pStyle w:val="af"/>
              <w:rPr>
                <w:rFonts w:cs="Times New Roman"/>
                <w:color w:val="auto"/>
                <w:szCs w:val="18"/>
              </w:rPr>
            </w:pPr>
            <w:r>
              <w:rPr>
                <w:rFonts w:cs="Times New Roman" w:hint="eastAsia"/>
                <w:color w:val="auto"/>
                <w:szCs w:val="18"/>
              </w:rPr>
              <w:t>（</w:t>
            </w:r>
            <w:r>
              <w:rPr>
                <w:rFonts w:cs="Times New Roman"/>
                <w:color w:val="auto"/>
                <w:position w:val="-28"/>
                <w:szCs w:val="18"/>
              </w:rPr>
              <w:object w:dxaOrig="720" w:dyaOrig="680" w14:anchorId="24717BB7">
                <v:shape id="_x0000_i1027" type="#_x0000_t75" style="width:36pt;height:34.2pt" o:ole="">
                  <v:imagedata r:id="rId12" o:title=""/>
                </v:shape>
                <o:OLEObject Type="Embed" ProgID="Equation.KSEE3" ShapeID="_x0000_i1027" DrawAspect="Content" ObjectID="_1771706890" r:id="rId13"/>
              </w:object>
            </w:r>
            <w:r>
              <w:rPr>
                <w:rFonts w:cs="Times New Roman" w:hint="eastAsia"/>
                <w:color w:val="auto"/>
                <w:szCs w:val="18"/>
              </w:rPr>
              <w:t>）</w:t>
            </w:r>
          </w:p>
        </w:tc>
      </w:tr>
      <w:tr w:rsidR="000D5700" w14:paraId="4A3FF468" w14:textId="77777777" w:rsidTr="005F3203">
        <w:trPr>
          <w:trHeight w:val="1077"/>
        </w:trPr>
        <w:tc>
          <w:tcPr>
            <w:tcW w:w="1671" w:type="dxa"/>
            <w:vAlign w:val="center"/>
          </w:tcPr>
          <w:p w14:paraId="4E6BA8B7"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课程教学目标</w:t>
            </w:r>
            <w:r>
              <w:rPr>
                <w:rFonts w:eastAsiaTheme="minorEastAsia" w:hint="eastAsia"/>
                <w:bCs/>
                <w:color w:val="000000" w:themeColor="text1"/>
                <w:sz w:val="18"/>
                <w:szCs w:val="18"/>
              </w:rPr>
              <w:t>4</w:t>
            </w:r>
          </w:p>
          <w:p w14:paraId="13344B53" w14:textId="42C44B7C"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（指标</w:t>
            </w:r>
            <w:r>
              <w:rPr>
                <w:rFonts w:eastAsiaTheme="minorEastAsia" w:hint="eastAsia"/>
                <w:bCs/>
                <w:color w:val="000000" w:themeColor="text1"/>
                <w:sz w:val="18"/>
                <w:szCs w:val="18"/>
              </w:rPr>
              <w:t>点</w:t>
            </w:r>
            <w:r>
              <w:rPr>
                <w:rFonts w:eastAsiaTheme="minorEastAsia"/>
                <w:bCs/>
                <w:color w:val="000000" w:themeColor="text1"/>
                <w:sz w:val="18"/>
                <w:szCs w:val="18"/>
              </w:rPr>
              <w:t>4</w:t>
            </w:r>
            <w:r>
              <w:rPr>
                <w:rFonts w:eastAsiaTheme="minorEastAsia" w:hint="eastAsia"/>
                <w:bCs/>
                <w:color w:val="000000" w:themeColor="text1"/>
                <w:sz w:val="18"/>
                <w:szCs w:val="18"/>
              </w:rPr>
              <w:t>.</w:t>
            </w:r>
            <w:r>
              <w:rPr>
                <w:rFonts w:eastAsiaTheme="minorEastAsia"/>
                <w:bCs/>
                <w:color w:val="000000" w:themeColor="text1"/>
                <w:sz w:val="18"/>
                <w:szCs w:val="18"/>
              </w:rPr>
              <w:t>1</w:t>
            </w:r>
            <w:r>
              <w:rPr>
                <w:rFonts w:eastAsiaTheme="minorEastAsia"/>
                <w:bCs/>
                <w:color w:val="000000" w:themeColor="text1"/>
                <w:sz w:val="18"/>
                <w:szCs w:val="18"/>
              </w:rPr>
              <w:t>）</w:t>
            </w:r>
          </w:p>
        </w:tc>
        <w:tc>
          <w:tcPr>
            <w:tcW w:w="5797" w:type="dxa"/>
            <w:shd w:val="clear" w:color="auto" w:fill="auto"/>
            <w:vAlign w:val="center"/>
          </w:tcPr>
          <w:p w14:paraId="583A76A2" w14:textId="53AE7791" w:rsidR="000D5700" w:rsidRDefault="000D5700" w:rsidP="005F3203">
            <w:pPr>
              <w:widowControl/>
              <w:autoSpaceDE w:val="0"/>
              <w:autoSpaceDN w:val="0"/>
              <w:adjustRightInd w:val="0"/>
              <w:spacing w:line="300" w:lineRule="auto"/>
              <w:jc w:val="left"/>
              <w:rPr>
                <w:rFonts w:eastAsiaTheme="minorEastAsia"/>
                <w:color w:val="000000" w:themeColor="text1"/>
                <w:sz w:val="18"/>
                <w:szCs w:val="18"/>
                <w:highlight w:val="yellow"/>
              </w:rPr>
            </w:pPr>
            <w:r>
              <w:rPr>
                <w:rFonts w:asciiTheme="majorEastAsia" w:eastAsiaTheme="majorEastAsia" w:hAnsiTheme="majorEastAsia" w:cstheme="majorEastAsia" w:hint="eastAsia"/>
                <w:szCs w:val="21"/>
              </w:rPr>
              <w:t>了解和掌握</w:t>
            </w:r>
            <w:r>
              <w:rPr>
                <w:rFonts w:hint="eastAsia"/>
                <w:szCs w:val="21"/>
              </w:rPr>
              <w:t>基于</w:t>
            </w:r>
            <w:r>
              <w:rPr>
                <w:rFonts w:ascii="宋体" w:hAnsi="宋体" w:hint="eastAsia"/>
                <w:szCs w:val="21"/>
              </w:rPr>
              <w:t>深度神经网络</w:t>
            </w:r>
            <w:r>
              <w:rPr>
                <w:rFonts w:hint="eastAsia"/>
                <w:szCs w:val="21"/>
              </w:rPr>
              <w:t>方法的实验设计方法，能够根据复杂智能系统应用的具体环境出发，学会利用外部资源，包括文献、开源代码、公开数据等设计与实现有效的、满足具体应用的</w:t>
            </w:r>
            <w:r>
              <w:rPr>
                <w:rFonts w:ascii="宋体" w:hAnsi="宋体" w:hint="eastAsia"/>
                <w:szCs w:val="21"/>
              </w:rPr>
              <w:t>深度神经网络</w:t>
            </w:r>
            <w:r>
              <w:rPr>
                <w:rFonts w:hint="eastAsia"/>
                <w:szCs w:val="21"/>
              </w:rPr>
              <w:t>模型，并以书面形式对</w:t>
            </w:r>
            <w:r>
              <w:rPr>
                <w:rFonts w:ascii="宋体" w:hAnsi="宋体" w:hint="eastAsia"/>
                <w:szCs w:val="21"/>
              </w:rPr>
              <w:t>深度神经网络设计应用</w:t>
            </w:r>
            <w:r>
              <w:rPr>
                <w:rFonts w:hint="eastAsia"/>
                <w:szCs w:val="21"/>
              </w:rPr>
              <w:t>整个流程进行完整展现。</w:t>
            </w:r>
            <w:r w:rsidRPr="000D5700">
              <w:rPr>
                <w:rFonts w:hint="eastAsia"/>
                <w:i/>
                <w:color w:val="0000FF"/>
                <w:szCs w:val="21"/>
              </w:rPr>
              <w:t>具有基于科学原理和科学方法设计复杂数据工程实验项目的能力</w:t>
            </w:r>
          </w:p>
        </w:tc>
        <w:tc>
          <w:tcPr>
            <w:tcW w:w="1320" w:type="dxa"/>
            <w:shd w:val="clear" w:color="auto" w:fill="auto"/>
            <w:vAlign w:val="center"/>
          </w:tcPr>
          <w:p w14:paraId="55E609A1"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5</w:t>
            </w:r>
          </w:p>
          <w:p w14:paraId="750C4B17"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14</w:t>
            </w:r>
            <w:r>
              <w:rPr>
                <w:rFonts w:cs="Times New Roman" w:hint="eastAsia"/>
                <w:color w:val="000000" w:themeColor="text1"/>
                <w:szCs w:val="18"/>
              </w:rPr>
              <w:t>）</w:t>
            </w:r>
          </w:p>
        </w:tc>
        <w:tc>
          <w:tcPr>
            <w:tcW w:w="1290" w:type="dxa"/>
            <w:shd w:val="clear" w:color="auto" w:fill="auto"/>
            <w:vAlign w:val="center"/>
          </w:tcPr>
          <w:p w14:paraId="73A996E1"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4C0E3ABC"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24</w:t>
            </w:r>
            <w:r>
              <w:rPr>
                <w:rFonts w:cs="Times New Roman" w:hint="eastAsia"/>
                <w:color w:val="000000" w:themeColor="text1"/>
                <w:szCs w:val="18"/>
              </w:rPr>
              <w:t>）</w:t>
            </w:r>
          </w:p>
        </w:tc>
        <w:tc>
          <w:tcPr>
            <w:tcW w:w="1282" w:type="dxa"/>
            <w:shd w:val="clear" w:color="auto" w:fill="auto"/>
            <w:vAlign w:val="center"/>
          </w:tcPr>
          <w:p w14:paraId="58F02805"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103C2CF9"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34</w:t>
            </w:r>
            <w:r>
              <w:rPr>
                <w:rFonts w:cs="Times New Roman" w:hint="eastAsia"/>
                <w:color w:val="000000" w:themeColor="text1"/>
                <w:szCs w:val="18"/>
              </w:rPr>
              <w:t>）</w:t>
            </w:r>
          </w:p>
        </w:tc>
        <w:tc>
          <w:tcPr>
            <w:tcW w:w="1373" w:type="dxa"/>
            <w:shd w:val="clear" w:color="auto" w:fill="auto"/>
            <w:vAlign w:val="center"/>
          </w:tcPr>
          <w:p w14:paraId="6F96082C"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20</w:t>
            </w:r>
          </w:p>
          <w:p w14:paraId="69C47745"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44</w:t>
            </w:r>
            <w:r>
              <w:rPr>
                <w:rFonts w:cs="Times New Roman" w:hint="eastAsia"/>
                <w:color w:val="000000" w:themeColor="text1"/>
                <w:szCs w:val="18"/>
              </w:rPr>
              <w:t>）</w:t>
            </w:r>
          </w:p>
        </w:tc>
        <w:tc>
          <w:tcPr>
            <w:tcW w:w="1565" w:type="dxa"/>
            <w:shd w:val="clear" w:color="auto" w:fill="auto"/>
            <w:vAlign w:val="center"/>
          </w:tcPr>
          <w:p w14:paraId="31207280"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35</w:t>
            </w:r>
          </w:p>
          <w:p w14:paraId="44D56993" w14:textId="77777777" w:rsidR="000D5700" w:rsidRDefault="000D5700" w:rsidP="005F3203">
            <w:pPr>
              <w:pStyle w:val="af"/>
              <w:rPr>
                <w:rFonts w:cs="Times New Roman"/>
                <w:color w:val="000000" w:themeColor="text1"/>
                <w:szCs w:val="18"/>
              </w:rPr>
            </w:pPr>
            <w:r>
              <w:rPr>
                <w:rFonts w:cs="Times New Roman" w:hint="eastAsia"/>
                <w:color w:val="auto"/>
                <w:szCs w:val="18"/>
              </w:rPr>
              <w:t>（</w:t>
            </w:r>
            <w:r>
              <w:rPr>
                <w:rFonts w:cs="Times New Roman"/>
                <w:color w:val="auto"/>
                <w:position w:val="-28"/>
                <w:szCs w:val="18"/>
              </w:rPr>
              <w:object w:dxaOrig="740" w:dyaOrig="680" w14:anchorId="30A3DE8B">
                <v:shape id="_x0000_i1028" type="#_x0000_t75" style="width:36.9pt;height:34.2pt" o:ole="">
                  <v:imagedata r:id="rId14" o:title=""/>
                </v:shape>
                <o:OLEObject Type="Embed" ProgID="Equation.KSEE3" ShapeID="_x0000_i1028" DrawAspect="Content" ObjectID="_1771706891" r:id="rId15"/>
              </w:object>
            </w:r>
            <w:r>
              <w:rPr>
                <w:rFonts w:cs="Times New Roman" w:hint="eastAsia"/>
                <w:color w:val="auto"/>
                <w:szCs w:val="18"/>
              </w:rPr>
              <w:t>）</w:t>
            </w:r>
          </w:p>
        </w:tc>
      </w:tr>
      <w:tr w:rsidR="000D5700" w14:paraId="2AC0A0D1" w14:textId="77777777" w:rsidTr="005F3203">
        <w:trPr>
          <w:trHeight w:val="1077"/>
        </w:trPr>
        <w:tc>
          <w:tcPr>
            <w:tcW w:w="1671" w:type="dxa"/>
            <w:vAlign w:val="center"/>
          </w:tcPr>
          <w:p w14:paraId="129028FA"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课程教学目标</w:t>
            </w:r>
            <w:r>
              <w:rPr>
                <w:rFonts w:eastAsiaTheme="minorEastAsia" w:hint="eastAsia"/>
                <w:bCs/>
                <w:color w:val="000000" w:themeColor="text1"/>
                <w:sz w:val="18"/>
                <w:szCs w:val="18"/>
              </w:rPr>
              <w:t>5</w:t>
            </w:r>
          </w:p>
          <w:p w14:paraId="3F80C793"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（指标</w:t>
            </w:r>
            <w:r>
              <w:rPr>
                <w:rFonts w:eastAsiaTheme="minorEastAsia" w:hint="eastAsia"/>
                <w:bCs/>
                <w:color w:val="000000" w:themeColor="text1"/>
                <w:sz w:val="18"/>
                <w:szCs w:val="18"/>
              </w:rPr>
              <w:t>点</w:t>
            </w:r>
            <w:r>
              <w:rPr>
                <w:rFonts w:eastAsiaTheme="minorEastAsia" w:hint="eastAsia"/>
                <w:bCs/>
                <w:color w:val="000000" w:themeColor="text1"/>
                <w:sz w:val="18"/>
                <w:szCs w:val="18"/>
              </w:rPr>
              <w:t>9.1</w:t>
            </w:r>
            <w:r>
              <w:rPr>
                <w:rFonts w:eastAsiaTheme="minorEastAsia"/>
                <w:bCs/>
                <w:color w:val="000000" w:themeColor="text1"/>
                <w:sz w:val="18"/>
                <w:szCs w:val="18"/>
              </w:rPr>
              <w:t>）</w:t>
            </w:r>
          </w:p>
        </w:tc>
        <w:tc>
          <w:tcPr>
            <w:tcW w:w="5797" w:type="dxa"/>
            <w:shd w:val="clear" w:color="auto" w:fill="auto"/>
            <w:vAlign w:val="center"/>
          </w:tcPr>
          <w:p w14:paraId="4A753A8D" w14:textId="36D24EA6" w:rsidR="000D5700" w:rsidRPr="000D5700" w:rsidRDefault="000D5700" w:rsidP="000D5700">
            <w:pPr>
              <w:pStyle w:val="a3"/>
              <w:spacing w:beforeLines="50" w:before="120" w:afterLines="50" w:after="120" w:line="360" w:lineRule="auto"/>
              <w:ind w:firstLineChars="0" w:firstLine="0"/>
              <w:rPr>
                <w:rFonts w:eastAsiaTheme="minorEastAsia"/>
                <w:color w:val="000000" w:themeColor="text1"/>
                <w:sz w:val="18"/>
                <w:szCs w:val="18"/>
                <w:highlight w:val="yellow"/>
              </w:rPr>
            </w:pPr>
            <w:r>
              <w:rPr>
                <w:rFonts w:eastAsiaTheme="majorEastAsia" w:hint="eastAsia"/>
                <w:szCs w:val="21"/>
              </w:rPr>
              <w:t>能够以团队形式完成模型的选择、实验方案设计、软件编码和整个流程的完整展现等，在团队协助中理解个人职责以及个人与团队的关系。</w:t>
            </w:r>
            <w:r w:rsidRPr="000D5700">
              <w:rPr>
                <w:bCs/>
                <w:i/>
                <w:color w:val="0000FF"/>
                <w:szCs w:val="21"/>
              </w:rPr>
              <w:t>理解多学科背景下个体、团队成员以及负责人在复杂计算机工程实践中的作用和相互关系</w:t>
            </w:r>
            <w:r w:rsidRPr="000D5700">
              <w:rPr>
                <w:rFonts w:hint="eastAsia"/>
                <w:bCs/>
                <w:i/>
                <w:color w:val="0000FF"/>
                <w:szCs w:val="21"/>
              </w:rPr>
              <w:t>。</w:t>
            </w:r>
          </w:p>
        </w:tc>
        <w:tc>
          <w:tcPr>
            <w:tcW w:w="1320" w:type="dxa"/>
            <w:shd w:val="clear" w:color="auto" w:fill="auto"/>
            <w:vAlign w:val="center"/>
          </w:tcPr>
          <w:p w14:paraId="0E541F7F"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0</w:t>
            </w:r>
          </w:p>
          <w:p w14:paraId="4C4910AB"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15</w:t>
            </w:r>
            <w:r>
              <w:rPr>
                <w:rFonts w:cs="Times New Roman" w:hint="eastAsia"/>
                <w:color w:val="000000" w:themeColor="text1"/>
                <w:szCs w:val="18"/>
              </w:rPr>
              <w:t>）</w:t>
            </w:r>
          </w:p>
        </w:tc>
        <w:tc>
          <w:tcPr>
            <w:tcW w:w="1290" w:type="dxa"/>
            <w:shd w:val="clear" w:color="auto" w:fill="auto"/>
            <w:vAlign w:val="center"/>
          </w:tcPr>
          <w:p w14:paraId="2A115F8B"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778B0ECA"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25</w:t>
            </w:r>
            <w:r>
              <w:rPr>
                <w:rFonts w:cs="Times New Roman" w:hint="eastAsia"/>
                <w:color w:val="000000" w:themeColor="text1"/>
                <w:szCs w:val="18"/>
              </w:rPr>
              <w:t>）</w:t>
            </w:r>
          </w:p>
        </w:tc>
        <w:tc>
          <w:tcPr>
            <w:tcW w:w="1282" w:type="dxa"/>
            <w:shd w:val="clear" w:color="auto" w:fill="auto"/>
            <w:vAlign w:val="center"/>
          </w:tcPr>
          <w:p w14:paraId="2CC35D89"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5DE817E0"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35</w:t>
            </w:r>
            <w:r>
              <w:rPr>
                <w:rFonts w:cs="Times New Roman" w:hint="eastAsia"/>
                <w:color w:val="000000" w:themeColor="text1"/>
                <w:szCs w:val="18"/>
              </w:rPr>
              <w:t>）</w:t>
            </w:r>
          </w:p>
        </w:tc>
        <w:tc>
          <w:tcPr>
            <w:tcW w:w="1373" w:type="dxa"/>
            <w:shd w:val="clear" w:color="auto" w:fill="auto"/>
            <w:vAlign w:val="center"/>
          </w:tcPr>
          <w:p w14:paraId="2BE8D4AD"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1E33C4B2"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45</w:t>
            </w:r>
            <w:r>
              <w:rPr>
                <w:rFonts w:cs="Times New Roman" w:hint="eastAsia"/>
                <w:color w:val="000000" w:themeColor="text1"/>
                <w:szCs w:val="18"/>
              </w:rPr>
              <w:t>）</w:t>
            </w:r>
          </w:p>
        </w:tc>
        <w:tc>
          <w:tcPr>
            <w:tcW w:w="1565" w:type="dxa"/>
            <w:shd w:val="clear" w:color="auto" w:fill="auto"/>
            <w:vAlign w:val="center"/>
          </w:tcPr>
          <w:p w14:paraId="430D9DF5"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7C7189CE" w14:textId="77777777" w:rsidR="000D5700" w:rsidRDefault="000D5700" w:rsidP="005F3203">
            <w:pPr>
              <w:pStyle w:val="af"/>
              <w:rPr>
                <w:rFonts w:cs="Times New Roman"/>
                <w:color w:val="000000" w:themeColor="text1"/>
                <w:szCs w:val="18"/>
              </w:rPr>
            </w:pPr>
            <w:r>
              <w:rPr>
                <w:rFonts w:cs="Times New Roman" w:hint="eastAsia"/>
                <w:color w:val="auto"/>
                <w:szCs w:val="18"/>
              </w:rPr>
              <w:t>（</w:t>
            </w:r>
            <w:r>
              <w:rPr>
                <w:rFonts w:cs="Times New Roman"/>
                <w:color w:val="auto"/>
                <w:position w:val="-28"/>
                <w:szCs w:val="18"/>
              </w:rPr>
              <w:object w:dxaOrig="740" w:dyaOrig="680" w14:anchorId="199D43C7">
                <v:shape id="_x0000_i1029" type="#_x0000_t75" style="width:36.9pt;height:34.2pt" o:ole="">
                  <v:imagedata r:id="rId16" o:title=""/>
                </v:shape>
                <o:OLEObject Type="Embed" ProgID="Equation.KSEE3" ShapeID="_x0000_i1029" DrawAspect="Content" ObjectID="_1771706892" r:id="rId17"/>
              </w:object>
            </w:r>
            <w:r>
              <w:rPr>
                <w:rFonts w:cs="Times New Roman" w:hint="eastAsia"/>
                <w:color w:val="auto"/>
                <w:szCs w:val="18"/>
              </w:rPr>
              <w:t>）</w:t>
            </w:r>
          </w:p>
        </w:tc>
      </w:tr>
      <w:tr w:rsidR="000D5700" w14:paraId="7441E99C" w14:textId="77777777" w:rsidTr="005F3203">
        <w:trPr>
          <w:trHeight w:val="1361"/>
        </w:trPr>
        <w:tc>
          <w:tcPr>
            <w:tcW w:w="1671" w:type="dxa"/>
            <w:vAlign w:val="center"/>
          </w:tcPr>
          <w:p w14:paraId="3AE64ADE" w14:textId="77777777"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lastRenderedPageBreak/>
              <w:t>课程教学目标</w:t>
            </w:r>
            <w:r>
              <w:rPr>
                <w:rFonts w:eastAsiaTheme="minorEastAsia" w:hint="eastAsia"/>
                <w:bCs/>
                <w:color w:val="000000" w:themeColor="text1"/>
                <w:sz w:val="18"/>
                <w:szCs w:val="18"/>
              </w:rPr>
              <w:t>6</w:t>
            </w:r>
          </w:p>
          <w:p w14:paraId="2FD2F16E" w14:textId="34757A63" w:rsidR="000D5700" w:rsidRDefault="000D5700" w:rsidP="005F3203">
            <w:pPr>
              <w:spacing w:line="300" w:lineRule="auto"/>
              <w:jc w:val="center"/>
              <w:rPr>
                <w:rFonts w:eastAsiaTheme="minorEastAsia"/>
                <w:bCs/>
                <w:color w:val="000000" w:themeColor="text1"/>
                <w:sz w:val="18"/>
                <w:szCs w:val="18"/>
              </w:rPr>
            </w:pPr>
            <w:r>
              <w:rPr>
                <w:rFonts w:eastAsiaTheme="minorEastAsia"/>
                <w:bCs/>
                <w:color w:val="000000" w:themeColor="text1"/>
                <w:sz w:val="18"/>
                <w:szCs w:val="18"/>
              </w:rPr>
              <w:t>（指标</w:t>
            </w:r>
            <w:r>
              <w:rPr>
                <w:rFonts w:eastAsiaTheme="minorEastAsia" w:hint="eastAsia"/>
                <w:bCs/>
                <w:color w:val="000000" w:themeColor="text1"/>
                <w:sz w:val="18"/>
                <w:szCs w:val="18"/>
              </w:rPr>
              <w:t>点</w:t>
            </w:r>
            <w:r>
              <w:rPr>
                <w:rFonts w:eastAsiaTheme="minorEastAsia"/>
                <w:bCs/>
                <w:color w:val="000000" w:themeColor="text1"/>
                <w:sz w:val="18"/>
                <w:szCs w:val="18"/>
              </w:rPr>
              <w:t>12</w:t>
            </w:r>
            <w:r>
              <w:rPr>
                <w:rFonts w:eastAsiaTheme="minorEastAsia" w:hint="eastAsia"/>
                <w:bCs/>
                <w:color w:val="000000" w:themeColor="text1"/>
                <w:sz w:val="18"/>
                <w:szCs w:val="18"/>
              </w:rPr>
              <w:t>.</w:t>
            </w:r>
            <w:r>
              <w:rPr>
                <w:rFonts w:eastAsiaTheme="minorEastAsia"/>
                <w:bCs/>
                <w:color w:val="000000" w:themeColor="text1"/>
                <w:sz w:val="18"/>
                <w:szCs w:val="18"/>
              </w:rPr>
              <w:t>2</w:t>
            </w:r>
            <w:r>
              <w:rPr>
                <w:rFonts w:eastAsiaTheme="minorEastAsia"/>
                <w:bCs/>
                <w:color w:val="000000" w:themeColor="text1"/>
                <w:sz w:val="18"/>
                <w:szCs w:val="18"/>
              </w:rPr>
              <w:t>）</w:t>
            </w:r>
          </w:p>
        </w:tc>
        <w:tc>
          <w:tcPr>
            <w:tcW w:w="5797" w:type="dxa"/>
            <w:shd w:val="clear" w:color="auto" w:fill="auto"/>
            <w:vAlign w:val="center"/>
          </w:tcPr>
          <w:p w14:paraId="663C36EE" w14:textId="4FD8ADE2" w:rsidR="000D5700" w:rsidRDefault="000D5700" w:rsidP="000D5700">
            <w:pPr>
              <w:pStyle w:val="a3"/>
              <w:spacing w:beforeLines="50" w:before="120" w:afterLines="50" w:after="120" w:line="360" w:lineRule="auto"/>
              <w:ind w:firstLineChars="0" w:firstLine="0"/>
              <w:rPr>
                <w:rFonts w:eastAsiaTheme="majorEastAsia"/>
                <w:szCs w:val="21"/>
              </w:rPr>
            </w:pPr>
            <w:r>
              <w:rPr>
                <w:rFonts w:eastAsiaTheme="majorEastAsia" w:hint="eastAsia"/>
                <w:szCs w:val="21"/>
              </w:rPr>
              <w:t>在设计实验方案时，</w:t>
            </w:r>
            <w:r>
              <w:rPr>
                <w:rFonts w:hint="eastAsia"/>
                <w:szCs w:val="21"/>
              </w:rPr>
              <w:t>注意培养自身认真严谨、精益求精、不断优化的工匠精神，在主动查询文献的基础上</w:t>
            </w:r>
            <w:r>
              <w:rPr>
                <w:rFonts w:eastAsiaTheme="majorEastAsia" w:hint="eastAsia"/>
                <w:szCs w:val="21"/>
              </w:rPr>
              <w:t>分析我国在完成大规模模型计算所需的</w:t>
            </w:r>
            <w:r>
              <w:rPr>
                <w:rFonts w:eastAsiaTheme="majorEastAsia" w:hint="eastAsia"/>
                <w:szCs w:val="21"/>
              </w:rPr>
              <w:t>GPU</w:t>
            </w:r>
            <w:r>
              <w:rPr>
                <w:rFonts w:eastAsiaTheme="majorEastAsia" w:hint="eastAsia"/>
                <w:szCs w:val="21"/>
              </w:rPr>
              <w:t>等硬件资源等领域与国际先进水平的差距，培养自己的终身学习和危机意识、社会责任感和家国情怀。</w:t>
            </w:r>
            <w:r w:rsidRPr="000D5700">
              <w:rPr>
                <w:rFonts w:hint="eastAsia"/>
                <w:bCs/>
                <w:i/>
                <w:color w:val="0000FF"/>
                <w:szCs w:val="21"/>
              </w:rPr>
              <w:t>具有终身学习的意识，能够不断更新知识体系，适应技术发展和进步</w:t>
            </w:r>
          </w:p>
          <w:p w14:paraId="4A84C714" w14:textId="46668655" w:rsidR="000D5700" w:rsidRPr="000D5700" w:rsidRDefault="000D5700" w:rsidP="005F3203">
            <w:pPr>
              <w:widowControl/>
              <w:autoSpaceDE w:val="0"/>
              <w:autoSpaceDN w:val="0"/>
              <w:adjustRightInd w:val="0"/>
              <w:spacing w:line="300" w:lineRule="auto"/>
              <w:jc w:val="left"/>
              <w:rPr>
                <w:rFonts w:eastAsiaTheme="minorEastAsia"/>
                <w:color w:val="000000" w:themeColor="text1"/>
                <w:sz w:val="18"/>
                <w:szCs w:val="18"/>
                <w:highlight w:val="yellow"/>
              </w:rPr>
            </w:pPr>
          </w:p>
        </w:tc>
        <w:tc>
          <w:tcPr>
            <w:tcW w:w="1320" w:type="dxa"/>
            <w:shd w:val="clear" w:color="auto" w:fill="auto"/>
            <w:vAlign w:val="center"/>
          </w:tcPr>
          <w:p w14:paraId="62D613FE"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0</w:t>
            </w:r>
          </w:p>
          <w:p w14:paraId="49C9ED49"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16</w:t>
            </w:r>
            <w:r>
              <w:rPr>
                <w:rFonts w:cs="Times New Roman" w:hint="eastAsia"/>
                <w:color w:val="000000" w:themeColor="text1"/>
                <w:szCs w:val="18"/>
              </w:rPr>
              <w:t>）</w:t>
            </w:r>
          </w:p>
        </w:tc>
        <w:tc>
          <w:tcPr>
            <w:tcW w:w="1290" w:type="dxa"/>
            <w:shd w:val="clear" w:color="auto" w:fill="auto"/>
            <w:vAlign w:val="center"/>
          </w:tcPr>
          <w:p w14:paraId="62A0E694"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51BAAC88"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26</w:t>
            </w:r>
            <w:r>
              <w:rPr>
                <w:rFonts w:cs="Times New Roman" w:hint="eastAsia"/>
                <w:color w:val="000000" w:themeColor="text1"/>
                <w:szCs w:val="18"/>
              </w:rPr>
              <w:t>）</w:t>
            </w:r>
          </w:p>
        </w:tc>
        <w:tc>
          <w:tcPr>
            <w:tcW w:w="1282" w:type="dxa"/>
            <w:shd w:val="clear" w:color="auto" w:fill="auto"/>
            <w:vAlign w:val="center"/>
          </w:tcPr>
          <w:p w14:paraId="0179C569"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3797051E"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36</w:t>
            </w:r>
            <w:r>
              <w:rPr>
                <w:rFonts w:cs="Times New Roman" w:hint="eastAsia"/>
                <w:color w:val="000000" w:themeColor="text1"/>
                <w:szCs w:val="18"/>
              </w:rPr>
              <w:t>）</w:t>
            </w:r>
          </w:p>
        </w:tc>
        <w:tc>
          <w:tcPr>
            <w:tcW w:w="1373" w:type="dxa"/>
            <w:shd w:val="clear" w:color="auto" w:fill="auto"/>
            <w:vAlign w:val="center"/>
          </w:tcPr>
          <w:p w14:paraId="37AC1DAD"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0</w:t>
            </w:r>
          </w:p>
          <w:p w14:paraId="60FB499E"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w:t>
            </w:r>
            <w:r>
              <w:rPr>
                <w:rFonts w:cs="Times New Roman" w:hint="eastAsia"/>
                <w:color w:val="000000" w:themeColor="text1"/>
                <w:szCs w:val="18"/>
              </w:rPr>
              <w:t>M</w:t>
            </w:r>
            <w:r>
              <w:rPr>
                <w:rFonts w:cs="Times New Roman" w:hint="eastAsia"/>
                <w:color w:val="000000" w:themeColor="text1"/>
                <w:szCs w:val="18"/>
                <w:vertAlign w:val="subscript"/>
              </w:rPr>
              <w:t>46</w:t>
            </w:r>
            <w:r>
              <w:rPr>
                <w:rFonts w:cs="Times New Roman" w:hint="eastAsia"/>
                <w:color w:val="000000" w:themeColor="text1"/>
                <w:szCs w:val="18"/>
              </w:rPr>
              <w:t>）</w:t>
            </w:r>
          </w:p>
        </w:tc>
        <w:tc>
          <w:tcPr>
            <w:tcW w:w="1565" w:type="dxa"/>
            <w:shd w:val="clear" w:color="auto" w:fill="auto"/>
            <w:vAlign w:val="center"/>
          </w:tcPr>
          <w:p w14:paraId="23440F16"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w:t>
            </w:r>
          </w:p>
          <w:p w14:paraId="05038CEC" w14:textId="77777777" w:rsidR="000D5700" w:rsidRDefault="000D5700" w:rsidP="005F3203">
            <w:pPr>
              <w:pStyle w:val="af"/>
              <w:rPr>
                <w:rFonts w:cs="Times New Roman"/>
                <w:color w:val="000000" w:themeColor="text1"/>
                <w:szCs w:val="18"/>
              </w:rPr>
            </w:pPr>
            <w:r>
              <w:rPr>
                <w:rFonts w:cs="Times New Roman" w:hint="eastAsia"/>
                <w:color w:val="auto"/>
                <w:szCs w:val="18"/>
              </w:rPr>
              <w:t>（</w:t>
            </w:r>
            <w:r>
              <w:rPr>
                <w:rFonts w:cs="Times New Roman"/>
                <w:color w:val="auto"/>
                <w:position w:val="-28"/>
                <w:szCs w:val="18"/>
              </w:rPr>
              <w:object w:dxaOrig="740" w:dyaOrig="680" w14:anchorId="413DF57F">
                <v:shape id="_x0000_i1030" type="#_x0000_t75" style="width:36.9pt;height:34.2pt" o:ole="">
                  <v:imagedata r:id="rId18" o:title=""/>
                </v:shape>
                <o:OLEObject Type="Embed" ProgID="Equation.KSEE3" ShapeID="_x0000_i1030" DrawAspect="Content" ObjectID="_1771706893" r:id="rId19"/>
              </w:object>
            </w:r>
            <w:r>
              <w:rPr>
                <w:rFonts w:cs="Times New Roman" w:hint="eastAsia"/>
                <w:color w:val="auto"/>
                <w:szCs w:val="18"/>
              </w:rPr>
              <w:t>）</w:t>
            </w:r>
          </w:p>
        </w:tc>
      </w:tr>
      <w:tr w:rsidR="000D5700" w14:paraId="399739AD" w14:textId="77777777" w:rsidTr="005F3203">
        <w:trPr>
          <w:trHeight w:val="1020"/>
        </w:trPr>
        <w:tc>
          <w:tcPr>
            <w:tcW w:w="7468" w:type="dxa"/>
            <w:gridSpan w:val="2"/>
            <w:vAlign w:val="center"/>
          </w:tcPr>
          <w:p w14:paraId="1FAC0880" w14:textId="77777777" w:rsidR="000D5700" w:rsidRDefault="000D5700" w:rsidP="005F3203">
            <w:pPr>
              <w:widowControl/>
              <w:autoSpaceDE w:val="0"/>
              <w:autoSpaceDN w:val="0"/>
              <w:adjustRightInd w:val="0"/>
              <w:spacing w:line="300" w:lineRule="auto"/>
              <w:jc w:val="center"/>
              <w:rPr>
                <w:rFonts w:eastAsiaTheme="majorEastAsia"/>
                <w:sz w:val="18"/>
                <w:szCs w:val="18"/>
              </w:rPr>
            </w:pPr>
            <w:r>
              <w:rPr>
                <w:rFonts w:eastAsiaTheme="majorEastAsia" w:hint="eastAsia"/>
                <w:sz w:val="18"/>
                <w:szCs w:val="18"/>
              </w:rPr>
              <w:t>各考核环节在总评成绩中折算后的分值</w:t>
            </w:r>
          </w:p>
        </w:tc>
        <w:tc>
          <w:tcPr>
            <w:tcW w:w="1320" w:type="dxa"/>
            <w:shd w:val="clear" w:color="auto" w:fill="auto"/>
            <w:vAlign w:val="center"/>
          </w:tcPr>
          <w:p w14:paraId="25CECFAC" w14:textId="77777777" w:rsidR="000D5700" w:rsidRDefault="000D5700" w:rsidP="005F3203">
            <w:pPr>
              <w:pStyle w:val="af"/>
              <w:snapToGrid w:val="0"/>
              <w:rPr>
                <w:rFonts w:cs="Times New Roman"/>
                <w:color w:val="000000" w:themeColor="text1"/>
                <w:szCs w:val="18"/>
              </w:rPr>
            </w:pPr>
            <w:r>
              <w:rPr>
                <w:rFonts w:cs="Times New Roman" w:hint="eastAsia"/>
                <w:color w:val="000000" w:themeColor="text1"/>
                <w:szCs w:val="18"/>
              </w:rPr>
              <w:t>15</w:t>
            </w:r>
          </w:p>
          <w:p w14:paraId="0A01C3AB" w14:textId="77777777" w:rsidR="000D5700" w:rsidRDefault="000D5700" w:rsidP="005F3203">
            <w:pPr>
              <w:pStyle w:val="af"/>
              <w:snapToGrid w:val="0"/>
              <w:rPr>
                <w:rFonts w:cs="Times New Roman"/>
                <w:color w:val="000000" w:themeColor="text1"/>
                <w:szCs w:val="18"/>
              </w:rPr>
            </w:pPr>
            <w:r>
              <w:rPr>
                <w:rFonts w:cs="Times New Roman" w:hint="eastAsia"/>
                <w:color w:val="auto"/>
                <w:szCs w:val="18"/>
              </w:rPr>
              <w:t>（</w:t>
            </w:r>
            <w:r>
              <w:rPr>
                <w:rFonts w:cs="Times New Roman"/>
                <w:color w:val="auto"/>
                <w:position w:val="-30"/>
                <w:szCs w:val="18"/>
              </w:rPr>
              <w:object w:dxaOrig="740" w:dyaOrig="720" w14:anchorId="00FFD891">
                <v:shape id="_x0000_i1031" type="#_x0000_t75" style="width:36.9pt;height:36pt" o:ole="">
                  <v:imagedata r:id="rId20" o:title=""/>
                </v:shape>
                <o:OLEObject Type="Embed" ProgID="Equation.KSEE3" ShapeID="_x0000_i1031" DrawAspect="Content" ObjectID="_1771706894" r:id="rId21"/>
              </w:object>
            </w:r>
            <w:r>
              <w:rPr>
                <w:rFonts w:cs="Times New Roman" w:hint="eastAsia"/>
                <w:color w:val="auto"/>
                <w:szCs w:val="18"/>
              </w:rPr>
              <w:t>）</w:t>
            </w:r>
          </w:p>
        </w:tc>
        <w:tc>
          <w:tcPr>
            <w:tcW w:w="1290" w:type="dxa"/>
            <w:shd w:val="clear" w:color="auto" w:fill="auto"/>
            <w:vAlign w:val="center"/>
          </w:tcPr>
          <w:p w14:paraId="00BC23DC"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15</w:t>
            </w:r>
          </w:p>
          <w:p w14:paraId="4CB84CE5" w14:textId="77777777" w:rsidR="000D5700" w:rsidRDefault="000D5700" w:rsidP="005F3203">
            <w:pPr>
              <w:pStyle w:val="af"/>
              <w:rPr>
                <w:rFonts w:cs="Times New Roman"/>
                <w:color w:val="000000" w:themeColor="text1"/>
                <w:szCs w:val="18"/>
              </w:rPr>
            </w:pPr>
            <w:r>
              <w:rPr>
                <w:rFonts w:cs="Times New Roman" w:hint="eastAsia"/>
                <w:color w:val="auto"/>
                <w:szCs w:val="18"/>
              </w:rPr>
              <w:t>（</w:t>
            </w:r>
            <w:r>
              <w:rPr>
                <w:rFonts w:cs="Times New Roman"/>
                <w:color w:val="auto"/>
                <w:position w:val="-30"/>
                <w:szCs w:val="18"/>
              </w:rPr>
              <w:object w:dxaOrig="780" w:dyaOrig="720" w14:anchorId="7223D477">
                <v:shape id="_x0000_i1032" type="#_x0000_t75" style="width:39.2pt;height:36pt" o:ole="">
                  <v:imagedata r:id="rId22" o:title=""/>
                </v:shape>
                <o:OLEObject Type="Embed" ProgID="Equation.KSEE3" ShapeID="_x0000_i1032" DrawAspect="Content" ObjectID="_1771706895" r:id="rId23"/>
              </w:object>
            </w:r>
            <w:r>
              <w:rPr>
                <w:rFonts w:cs="Times New Roman" w:hint="eastAsia"/>
                <w:color w:val="auto"/>
                <w:szCs w:val="18"/>
              </w:rPr>
              <w:t>）</w:t>
            </w:r>
          </w:p>
        </w:tc>
        <w:tc>
          <w:tcPr>
            <w:tcW w:w="1282" w:type="dxa"/>
            <w:shd w:val="clear" w:color="auto" w:fill="auto"/>
            <w:vAlign w:val="center"/>
          </w:tcPr>
          <w:p w14:paraId="556AB9D8"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20</w:t>
            </w:r>
          </w:p>
          <w:p w14:paraId="7A6871CD" w14:textId="77777777" w:rsidR="000D5700" w:rsidRDefault="000D5700" w:rsidP="005F3203">
            <w:pPr>
              <w:pStyle w:val="af"/>
              <w:rPr>
                <w:rFonts w:cs="Times New Roman"/>
                <w:color w:val="000000" w:themeColor="text1"/>
                <w:szCs w:val="18"/>
              </w:rPr>
            </w:pPr>
            <w:r>
              <w:rPr>
                <w:rFonts w:cs="Times New Roman" w:hint="eastAsia"/>
                <w:color w:val="auto"/>
                <w:szCs w:val="18"/>
              </w:rPr>
              <w:t>（</w:t>
            </w:r>
            <w:r>
              <w:rPr>
                <w:rFonts w:cs="Times New Roman"/>
                <w:color w:val="auto"/>
                <w:position w:val="-30"/>
                <w:szCs w:val="18"/>
              </w:rPr>
              <w:object w:dxaOrig="760" w:dyaOrig="720" w14:anchorId="639AD65C">
                <v:shape id="_x0000_i1033" type="#_x0000_t75" style="width:37.8pt;height:36pt" o:ole="">
                  <v:imagedata r:id="rId24" o:title=""/>
                </v:shape>
                <o:OLEObject Type="Embed" ProgID="Equation.KSEE3" ShapeID="_x0000_i1033" DrawAspect="Content" ObjectID="_1771706896" r:id="rId25"/>
              </w:object>
            </w:r>
            <w:r>
              <w:rPr>
                <w:rFonts w:cs="Times New Roman" w:hint="eastAsia"/>
                <w:color w:val="auto"/>
                <w:szCs w:val="18"/>
              </w:rPr>
              <w:t>）</w:t>
            </w:r>
          </w:p>
        </w:tc>
        <w:tc>
          <w:tcPr>
            <w:tcW w:w="1373" w:type="dxa"/>
            <w:shd w:val="clear" w:color="auto" w:fill="auto"/>
            <w:vAlign w:val="center"/>
          </w:tcPr>
          <w:p w14:paraId="13E2B99D" w14:textId="77777777" w:rsidR="000D5700" w:rsidRDefault="000D5700" w:rsidP="005F3203">
            <w:pPr>
              <w:pStyle w:val="af"/>
              <w:rPr>
                <w:rFonts w:cs="Times New Roman"/>
                <w:color w:val="000000" w:themeColor="text1"/>
                <w:szCs w:val="18"/>
              </w:rPr>
            </w:pPr>
            <w:r>
              <w:rPr>
                <w:rFonts w:cs="Times New Roman" w:hint="eastAsia"/>
                <w:color w:val="000000" w:themeColor="text1"/>
                <w:szCs w:val="18"/>
              </w:rPr>
              <w:t>50</w:t>
            </w:r>
          </w:p>
          <w:p w14:paraId="7BF7847D" w14:textId="77777777" w:rsidR="000D5700" w:rsidRDefault="000D5700" w:rsidP="005F3203">
            <w:pPr>
              <w:pStyle w:val="af"/>
              <w:rPr>
                <w:rFonts w:cs="Times New Roman"/>
                <w:color w:val="000000" w:themeColor="text1"/>
                <w:szCs w:val="18"/>
              </w:rPr>
            </w:pPr>
            <w:r>
              <w:rPr>
                <w:rFonts w:cs="Times New Roman" w:hint="eastAsia"/>
                <w:color w:val="auto"/>
                <w:szCs w:val="18"/>
              </w:rPr>
              <w:t>（</w:t>
            </w:r>
            <w:r>
              <w:rPr>
                <w:rFonts w:cs="Times New Roman"/>
                <w:color w:val="auto"/>
                <w:position w:val="-30"/>
                <w:szCs w:val="18"/>
              </w:rPr>
              <w:object w:dxaOrig="780" w:dyaOrig="720" w14:anchorId="461E79D6">
                <v:shape id="_x0000_i1034" type="#_x0000_t75" style="width:39.2pt;height:36pt" o:ole="">
                  <v:imagedata r:id="rId26" o:title=""/>
                </v:shape>
                <o:OLEObject Type="Embed" ProgID="Equation.KSEE3" ShapeID="_x0000_i1034" DrawAspect="Content" ObjectID="_1771706897" r:id="rId27"/>
              </w:object>
            </w:r>
            <w:r>
              <w:rPr>
                <w:rFonts w:cs="Times New Roman" w:hint="eastAsia"/>
                <w:color w:val="auto"/>
                <w:szCs w:val="18"/>
              </w:rPr>
              <w:t>）</w:t>
            </w:r>
          </w:p>
        </w:tc>
        <w:tc>
          <w:tcPr>
            <w:tcW w:w="1565" w:type="dxa"/>
            <w:shd w:val="clear" w:color="auto" w:fill="auto"/>
            <w:vAlign w:val="center"/>
          </w:tcPr>
          <w:p w14:paraId="61A2A20C" w14:textId="77777777" w:rsidR="000D5700" w:rsidRDefault="000D5700" w:rsidP="005F3203">
            <w:pPr>
              <w:pStyle w:val="af"/>
              <w:rPr>
                <w:rFonts w:cs="Times New Roman"/>
                <w:color w:val="auto"/>
                <w:szCs w:val="18"/>
              </w:rPr>
            </w:pPr>
            <w:r>
              <w:rPr>
                <w:rFonts w:cs="Times New Roman" w:hint="eastAsia"/>
                <w:color w:val="auto"/>
                <w:szCs w:val="18"/>
              </w:rPr>
              <w:t>100</w:t>
            </w:r>
          </w:p>
          <w:p w14:paraId="372FA344" w14:textId="77777777" w:rsidR="000D5700" w:rsidRDefault="000D5700" w:rsidP="005F3203">
            <w:pPr>
              <w:pStyle w:val="af"/>
              <w:rPr>
                <w:rFonts w:cs="Times New Roman"/>
                <w:color w:val="auto"/>
                <w:szCs w:val="18"/>
              </w:rPr>
            </w:pPr>
            <w:r>
              <w:rPr>
                <w:rFonts w:cs="Times New Roman" w:hint="eastAsia"/>
                <w:color w:val="auto"/>
                <w:szCs w:val="18"/>
              </w:rPr>
              <w:t>（</w:t>
            </w:r>
            <w:r>
              <w:rPr>
                <w:rFonts w:cs="Times New Roman"/>
                <w:color w:val="auto"/>
                <w:position w:val="-30"/>
                <w:szCs w:val="18"/>
              </w:rPr>
              <w:object w:dxaOrig="980" w:dyaOrig="720" w14:anchorId="1A34EE98">
                <v:shape id="_x0000_i1035" type="#_x0000_t75" style="width:49.2pt;height:36pt" o:ole="">
                  <v:imagedata r:id="rId28" o:title=""/>
                </v:shape>
                <o:OLEObject Type="Embed" ProgID="Equation.KSEE3" ShapeID="_x0000_i1035" DrawAspect="Content" ObjectID="_1771706898" r:id="rId29"/>
              </w:object>
            </w:r>
            <w:r>
              <w:rPr>
                <w:rFonts w:cs="Times New Roman" w:hint="eastAsia"/>
                <w:color w:val="auto"/>
                <w:szCs w:val="18"/>
              </w:rPr>
              <w:t>）</w:t>
            </w:r>
          </w:p>
        </w:tc>
      </w:tr>
    </w:tbl>
    <w:p w14:paraId="46C4B40D" w14:textId="77777777" w:rsidR="000D5700" w:rsidRDefault="000D5700">
      <w:pPr>
        <w:spacing w:line="360" w:lineRule="auto"/>
        <w:rPr>
          <w:i/>
          <w:color w:val="0000FF"/>
          <w:szCs w:val="21"/>
        </w:rPr>
      </w:pPr>
    </w:p>
    <w:p w14:paraId="32756534" w14:textId="77777777" w:rsidR="000D5700" w:rsidRDefault="000D5700" w:rsidP="000D5700">
      <w:pPr>
        <w:adjustRightInd w:val="0"/>
        <w:snapToGrid w:val="0"/>
        <w:spacing w:beforeLines="100" w:before="240" w:afterLines="50" w:after="120" w:line="360" w:lineRule="auto"/>
        <w:rPr>
          <w:rFonts w:ascii="宋体" w:hAnsi="宋体"/>
          <w:b/>
          <w:sz w:val="24"/>
        </w:rPr>
      </w:pPr>
      <w:r>
        <w:rPr>
          <w:rFonts w:ascii="宋体" w:hAnsi="宋体" w:hint="eastAsia"/>
          <w:b/>
          <w:sz w:val="24"/>
        </w:rPr>
        <w:t>六、评分标准</w:t>
      </w:r>
    </w:p>
    <w:p w14:paraId="5CB846E4" w14:textId="77777777" w:rsidR="000D5700" w:rsidRDefault="000D5700" w:rsidP="000D5700">
      <w:pPr>
        <w:numPr>
          <w:ilvl w:val="0"/>
          <w:numId w:val="46"/>
        </w:numPr>
        <w:adjustRightInd w:val="0"/>
        <w:snapToGrid w:val="0"/>
        <w:spacing w:beforeLines="100" w:before="240" w:afterLines="50" w:after="120" w:line="360" w:lineRule="auto"/>
        <w:rPr>
          <w:b/>
          <w:sz w:val="24"/>
        </w:rPr>
      </w:pPr>
      <w:r>
        <w:rPr>
          <w:rFonts w:hint="eastAsia"/>
          <w:b/>
          <w:sz w:val="24"/>
        </w:rPr>
        <w:t>平时作业</w:t>
      </w:r>
    </w:p>
    <w:p w14:paraId="24849237" w14:textId="77777777" w:rsidR="000D5700" w:rsidRDefault="000D5700" w:rsidP="000D5700">
      <w:pPr>
        <w:pStyle w:val="a3"/>
        <w:spacing w:line="360" w:lineRule="auto"/>
        <w:rPr>
          <w:szCs w:val="21"/>
        </w:rPr>
      </w:pPr>
      <w:r>
        <w:rPr>
          <w:rFonts w:hint="eastAsia"/>
          <w:szCs w:val="21"/>
        </w:rPr>
        <w:t>按照平时作业的答案和下表要求，按百分制评分，总评后折算成</w:t>
      </w:r>
      <w:r>
        <w:rPr>
          <w:rFonts w:hint="eastAsia"/>
          <w:szCs w:val="21"/>
        </w:rPr>
        <w:t>15</w:t>
      </w:r>
      <w:r>
        <w:rPr>
          <w:rFonts w:hint="eastAsia"/>
          <w:szCs w:val="21"/>
        </w:rPr>
        <w:t>分。</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6"/>
        <w:gridCol w:w="1987"/>
        <w:gridCol w:w="2002"/>
      </w:tblGrid>
      <w:tr w:rsidR="000D5700" w14:paraId="79C9F64D" w14:textId="77777777" w:rsidTr="005F3203">
        <w:trPr>
          <w:trHeight w:val="454"/>
        </w:trPr>
        <w:tc>
          <w:tcPr>
            <w:tcW w:w="10436" w:type="dxa"/>
            <w:vMerge w:val="restart"/>
            <w:shd w:val="clear" w:color="auto" w:fill="D8D8D8" w:themeFill="background1" w:themeFillShade="D8"/>
            <w:vAlign w:val="center"/>
          </w:tcPr>
          <w:p w14:paraId="0CEA055A" w14:textId="77777777" w:rsidR="000D5700" w:rsidRDefault="000D5700" w:rsidP="005F3203">
            <w:pPr>
              <w:adjustRightInd w:val="0"/>
              <w:snapToGrid w:val="0"/>
              <w:jc w:val="center"/>
              <w:rPr>
                <w:rFonts w:ascii="黑体" w:eastAsia="黑体" w:hAnsi="黑体" w:cs="黑体"/>
                <w:sz w:val="18"/>
                <w:szCs w:val="18"/>
              </w:rPr>
            </w:pPr>
            <w:bookmarkStart w:id="1" w:name="_Hlk109983409"/>
            <w:r>
              <w:rPr>
                <w:rFonts w:ascii="黑体" w:eastAsia="黑体" w:hAnsi="黑体" w:cs="黑体" w:hint="eastAsia"/>
                <w:sz w:val="18"/>
                <w:szCs w:val="18"/>
                <w:lang w:bidi="ar"/>
              </w:rPr>
              <w:t>平时作业</w:t>
            </w:r>
            <w:bookmarkEnd w:id="1"/>
            <w:r>
              <w:rPr>
                <w:rFonts w:ascii="黑体" w:eastAsia="黑体" w:hAnsi="黑体" w:cs="黑体" w:hint="eastAsia"/>
                <w:sz w:val="18"/>
                <w:szCs w:val="18"/>
                <w:lang w:bidi="ar"/>
              </w:rPr>
              <w:t>情况</w:t>
            </w:r>
          </w:p>
        </w:tc>
        <w:tc>
          <w:tcPr>
            <w:tcW w:w="3989" w:type="dxa"/>
            <w:gridSpan w:val="2"/>
            <w:shd w:val="clear" w:color="auto" w:fill="D8D8D8" w:themeFill="background1" w:themeFillShade="D8"/>
            <w:vAlign w:val="center"/>
          </w:tcPr>
          <w:p w14:paraId="08DBF81C" w14:textId="77777777" w:rsidR="000D5700" w:rsidRDefault="000D5700" w:rsidP="005F3203">
            <w:pPr>
              <w:adjustRightInd w:val="0"/>
              <w:snapToGrid w:val="0"/>
              <w:jc w:val="center"/>
              <w:rPr>
                <w:rFonts w:ascii="黑体" w:eastAsia="黑体" w:hAnsi="黑体" w:cs="黑体"/>
                <w:sz w:val="18"/>
                <w:szCs w:val="18"/>
              </w:rPr>
            </w:pPr>
            <w:r>
              <w:rPr>
                <w:rFonts w:ascii="黑体" w:eastAsia="黑体" w:hAnsi="黑体" w:cs="黑体" w:hint="eastAsia"/>
                <w:sz w:val="18"/>
                <w:szCs w:val="18"/>
              </w:rPr>
              <w:t>得分</w:t>
            </w:r>
          </w:p>
        </w:tc>
      </w:tr>
      <w:tr w:rsidR="000D5700" w14:paraId="6177BB0F" w14:textId="77777777" w:rsidTr="005F3203">
        <w:trPr>
          <w:trHeight w:val="454"/>
        </w:trPr>
        <w:tc>
          <w:tcPr>
            <w:tcW w:w="10436" w:type="dxa"/>
            <w:vMerge/>
            <w:shd w:val="clear" w:color="auto" w:fill="D8D8D8" w:themeFill="background1" w:themeFillShade="D8"/>
            <w:vAlign w:val="center"/>
          </w:tcPr>
          <w:p w14:paraId="53FAE7A6" w14:textId="77777777" w:rsidR="000D5700" w:rsidRDefault="000D5700" w:rsidP="005F3203">
            <w:pPr>
              <w:adjustRightInd w:val="0"/>
              <w:snapToGrid w:val="0"/>
              <w:jc w:val="center"/>
              <w:rPr>
                <w:rFonts w:ascii="黑体" w:eastAsia="黑体" w:hAnsi="黑体" w:cs="黑体"/>
                <w:sz w:val="18"/>
                <w:szCs w:val="18"/>
                <w:lang w:bidi="ar"/>
              </w:rPr>
            </w:pPr>
          </w:p>
        </w:tc>
        <w:tc>
          <w:tcPr>
            <w:tcW w:w="1987" w:type="dxa"/>
            <w:shd w:val="clear" w:color="auto" w:fill="D8D8D8" w:themeFill="background1" w:themeFillShade="D8"/>
            <w:vAlign w:val="center"/>
          </w:tcPr>
          <w:p w14:paraId="5B95B8EC" w14:textId="77777777" w:rsidR="000D5700" w:rsidRDefault="000D5700" w:rsidP="005F3203">
            <w:pPr>
              <w:adjustRightInd w:val="0"/>
              <w:snapToGrid w:val="0"/>
              <w:jc w:val="center"/>
              <w:rPr>
                <w:rFonts w:ascii="黑体" w:eastAsia="黑体" w:hAnsi="黑体" w:cs="黑体"/>
                <w:sz w:val="18"/>
                <w:szCs w:val="18"/>
              </w:rPr>
            </w:pPr>
            <w:r>
              <w:rPr>
                <w:rFonts w:ascii="黑体" w:eastAsia="黑体" w:hAnsi="黑体" w:cs="黑体" w:hint="eastAsia"/>
                <w:sz w:val="18"/>
                <w:szCs w:val="18"/>
              </w:rPr>
              <w:t>百分制</w:t>
            </w:r>
          </w:p>
        </w:tc>
        <w:tc>
          <w:tcPr>
            <w:tcW w:w="2002" w:type="dxa"/>
            <w:shd w:val="clear" w:color="auto" w:fill="D8D8D8" w:themeFill="background1" w:themeFillShade="D8"/>
            <w:vAlign w:val="center"/>
          </w:tcPr>
          <w:p w14:paraId="19E42BF9" w14:textId="77777777" w:rsidR="000D5700" w:rsidRDefault="000D5700" w:rsidP="005F3203">
            <w:pPr>
              <w:widowControl/>
              <w:snapToGrid w:val="0"/>
              <w:jc w:val="center"/>
              <w:rPr>
                <w:rFonts w:ascii="黑体" w:eastAsia="黑体" w:hAnsi="黑体" w:cs="黑体"/>
                <w:kern w:val="0"/>
                <w:sz w:val="18"/>
                <w:szCs w:val="18"/>
              </w:rPr>
            </w:pPr>
            <w:r>
              <w:rPr>
                <w:rFonts w:ascii="黑体" w:eastAsia="黑体" w:hAnsi="黑体" w:cs="黑体" w:hint="eastAsia"/>
                <w:kern w:val="0"/>
                <w:sz w:val="18"/>
                <w:szCs w:val="18"/>
                <w:lang w:bidi="ar"/>
              </w:rPr>
              <w:t>折算分值</w:t>
            </w:r>
          </w:p>
        </w:tc>
      </w:tr>
      <w:tr w:rsidR="000D5700" w14:paraId="693D61A2" w14:textId="77777777" w:rsidTr="005F3203">
        <w:trPr>
          <w:trHeight w:val="454"/>
        </w:trPr>
        <w:tc>
          <w:tcPr>
            <w:tcW w:w="10436" w:type="dxa"/>
            <w:vAlign w:val="center"/>
          </w:tcPr>
          <w:p w14:paraId="495012DA" w14:textId="77777777" w:rsidR="000D5700" w:rsidRDefault="000D5700" w:rsidP="005F3203">
            <w:pPr>
              <w:pStyle w:val="af0"/>
            </w:pPr>
            <w:r>
              <w:rPr>
                <w:rFonts w:hint="eastAsia"/>
                <w:lang w:bidi="ar"/>
              </w:rPr>
              <w:t>作业严格按要求并及时完成，正确率</w:t>
            </w:r>
            <w:r>
              <w:rPr>
                <w:lang w:bidi="ar"/>
              </w:rPr>
              <w:t>90%</w:t>
            </w:r>
            <w:r>
              <w:rPr>
                <w:rFonts w:hint="eastAsia"/>
                <w:lang w:bidi="ar"/>
              </w:rPr>
              <w:t>以上，计算分析准确详尽，代码正确，书写美观整洁，没有抄袭情况。</w:t>
            </w:r>
          </w:p>
        </w:tc>
        <w:tc>
          <w:tcPr>
            <w:tcW w:w="1987" w:type="dxa"/>
            <w:vAlign w:val="center"/>
          </w:tcPr>
          <w:p w14:paraId="1FF01E52" w14:textId="77777777" w:rsidR="000D5700" w:rsidRDefault="000D5700" w:rsidP="005F3203">
            <w:pPr>
              <w:pStyle w:val="af0"/>
              <w:jc w:val="center"/>
            </w:pPr>
            <w:r>
              <w:rPr>
                <w:rFonts w:hint="eastAsia"/>
              </w:rPr>
              <w:t>90 ~ 100</w:t>
            </w:r>
          </w:p>
        </w:tc>
        <w:tc>
          <w:tcPr>
            <w:tcW w:w="2002" w:type="dxa"/>
            <w:vAlign w:val="center"/>
          </w:tcPr>
          <w:p w14:paraId="59C8038F" w14:textId="77777777" w:rsidR="000D5700" w:rsidRDefault="000D5700" w:rsidP="005F3203">
            <w:pPr>
              <w:pStyle w:val="af0"/>
              <w:jc w:val="center"/>
            </w:pPr>
            <w:r>
              <w:rPr>
                <w:rFonts w:hint="eastAsia"/>
              </w:rPr>
              <w:t>13.5 ~ 15</w:t>
            </w:r>
          </w:p>
        </w:tc>
      </w:tr>
      <w:tr w:rsidR="000D5700" w14:paraId="66B4CF81" w14:textId="77777777" w:rsidTr="005F3203">
        <w:trPr>
          <w:trHeight w:val="454"/>
        </w:trPr>
        <w:tc>
          <w:tcPr>
            <w:tcW w:w="10436" w:type="dxa"/>
            <w:vAlign w:val="center"/>
          </w:tcPr>
          <w:p w14:paraId="72D77823" w14:textId="77777777" w:rsidR="000D5700" w:rsidRDefault="000D5700" w:rsidP="005F3203">
            <w:pPr>
              <w:pStyle w:val="af0"/>
            </w:pPr>
            <w:r>
              <w:rPr>
                <w:rFonts w:hint="eastAsia"/>
                <w:lang w:bidi="ar"/>
              </w:rPr>
              <w:t>作业按要求并及时完成，正确率</w:t>
            </w:r>
            <w:r>
              <w:rPr>
                <w:lang w:bidi="ar"/>
              </w:rPr>
              <w:t>80%</w:t>
            </w:r>
            <w:r>
              <w:rPr>
                <w:rFonts w:hint="eastAsia"/>
                <w:lang w:bidi="ar"/>
              </w:rPr>
              <w:t>至</w:t>
            </w:r>
            <w:r>
              <w:rPr>
                <w:lang w:bidi="ar"/>
              </w:rPr>
              <w:t>89%</w:t>
            </w:r>
            <w:r>
              <w:rPr>
                <w:rFonts w:hint="eastAsia"/>
                <w:lang w:bidi="ar"/>
              </w:rPr>
              <w:t>，过程详细，书写清晰，没有抄袭情况。</w:t>
            </w:r>
          </w:p>
        </w:tc>
        <w:tc>
          <w:tcPr>
            <w:tcW w:w="1987" w:type="dxa"/>
            <w:vAlign w:val="center"/>
          </w:tcPr>
          <w:p w14:paraId="4F28D352" w14:textId="77777777" w:rsidR="000D5700" w:rsidRDefault="000D5700" w:rsidP="005F3203">
            <w:pPr>
              <w:pStyle w:val="af0"/>
              <w:jc w:val="center"/>
            </w:pPr>
            <w:r>
              <w:rPr>
                <w:rFonts w:hint="eastAsia"/>
              </w:rPr>
              <w:t>80 ~ 90</w:t>
            </w:r>
          </w:p>
        </w:tc>
        <w:tc>
          <w:tcPr>
            <w:tcW w:w="2002" w:type="dxa"/>
            <w:vAlign w:val="center"/>
          </w:tcPr>
          <w:p w14:paraId="6C3FCD53" w14:textId="77777777" w:rsidR="000D5700" w:rsidRDefault="000D5700" w:rsidP="005F3203">
            <w:pPr>
              <w:pStyle w:val="af0"/>
              <w:jc w:val="center"/>
            </w:pPr>
            <w:r>
              <w:rPr>
                <w:rFonts w:hint="eastAsia"/>
              </w:rPr>
              <w:t>12 ~ 13.5</w:t>
            </w:r>
          </w:p>
        </w:tc>
      </w:tr>
      <w:tr w:rsidR="000D5700" w14:paraId="3CA0D118" w14:textId="77777777" w:rsidTr="005F3203">
        <w:trPr>
          <w:trHeight w:val="454"/>
        </w:trPr>
        <w:tc>
          <w:tcPr>
            <w:tcW w:w="10436" w:type="dxa"/>
            <w:vAlign w:val="center"/>
          </w:tcPr>
          <w:p w14:paraId="4189667F" w14:textId="77777777" w:rsidR="000D5700" w:rsidRDefault="000D5700" w:rsidP="005F3203">
            <w:pPr>
              <w:pStyle w:val="af0"/>
            </w:pPr>
            <w:r>
              <w:rPr>
                <w:rFonts w:hint="eastAsia"/>
                <w:lang w:bidi="ar"/>
              </w:rPr>
              <w:t>作业按要求完成，未及时完成次数少于三次，且能主动及时改正，正确率大于</w:t>
            </w:r>
            <w:r>
              <w:rPr>
                <w:rFonts w:hint="eastAsia"/>
                <w:lang w:bidi="ar"/>
              </w:rPr>
              <w:t>7</w:t>
            </w:r>
            <w:r>
              <w:rPr>
                <w:lang w:bidi="ar"/>
              </w:rPr>
              <w:t>0</w:t>
            </w:r>
            <w:r>
              <w:rPr>
                <w:rFonts w:hint="eastAsia"/>
                <w:lang w:bidi="ar"/>
              </w:rPr>
              <w:t>%</w:t>
            </w:r>
            <w:r>
              <w:rPr>
                <w:rFonts w:hint="eastAsia"/>
                <w:lang w:bidi="ar"/>
              </w:rPr>
              <w:t>，没有抄袭情况。</w:t>
            </w:r>
          </w:p>
        </w:tc>
        <w:tc>
          <w:tcPr>
            <w:tcW w:w="1987" w:type="dxa"/>
            <w:vAlign w:val="center"/>
          </w:tcPr>
          <w:p w14:paraId="4F2DFFC9" w14:textId="77777777" w:rsidR="000D5700" w:rsidRDefault="000D5700" w:rsidP="005F3203">
            <w:pPr>
              <w:pStyle w:val="af0"/>
              <w:jc w:val="center"/>
            </w:pPr>
            <w:r>
              <w:rPr>
                <w:rFonts w:hint="eastAsia"/>
              </w:rPr>
              <w:t>70 ~ 80</w:t>
            </w:r>
          </w:p>
        </w:tc>
        <w:tc>
          <w:tcPr>
            <w:tcW w:w="2002" w:type="dxa"/>
            <w:vAlign w:val="center"/>
          </w:tcPr>
          <w:p w14:paraId="32BAA035" w14:textId="77777777" w:rsidR="000D5700" w:rsidRDefault="000D5700" w:rsidP="005F3203">
            <w:pPr>
              <w:pStyle w:val="af0"/>
              <w:jc w:val="center"/>
            </w:pPr>
            <w:r>
              <w:rPr>
                <w:rFonts w:hint="eastAsia"/>
              </w:rPr>
              <w:t>10.5 ~ 12</w:t>
            </w:r>
          </w:p>
        </w:tc>
      </w:tr>
      <w:tr w:rsidR="000D5700" w14:paraId="114703C1" w14:textId="77777777" w:rsidTr="005F3203">
        <w:trPr>
          <w:trHeight w:val="454"/>
        </w:trPr>
        <w:tc>
          <w:tcPr>
            <w:tcW w:w="10436" w:type="dxa"/>
            <w:vAlign w:val="center"/>
          </w:tcPr>
          <w:p w14:paraId="00825645" w14:textId="77777777" w:rsidR="000D5700" w:rsidRDefault="000D5700" w:rsidP="005F3203">
            <w:pPr>
              <w:pStyle w:val="af0"/>
            </w:pPr>
            <w:r>
              <w:rPr>
                <w:rFonts w:hint="eastAsia"/>
                <w:lang w:bidi="ar"/>
              </w:rPr>
              <w:t>作业基本按要求完成，未及时完成次数少于三次，老师指出后态度端正并补充完成，正确率大于</w:t>
            </w:r>
            <w:r>
              <w:rPr>
                <w:rFonts w:hint="eastAsia"/>
                <w:lang w:bidi="ar"/>
              </w:rPr>
              <w:t>6</w:t>
            </w:r>
            <w:r>
              <w:rPr>
                <w:lang w:bidi="ar"/>
              </w:rPr>
              <w:t>0</w:t>
            </w:r>
            <w:r>
              <w:rPr>
                <w:rFonts w:hint="eastAsia"/>
                <w:lang w:bidi="ar"/>
              </w:rPr>
              <w:t>%</w:t>
            </w:r>
            <w:r>
              <w:rPr>
                <w:rFonts w:hint="eastAsia"/>
                <w:lang w:bidi="ar"/>
              </w:rPr>
              <w:t>，基本无抄袭。</w:t>
            </w:r>
          </w:p>
        </w:tc>
        <w:tc>
          <w:tcPr>
            <w:tcW w:w="1987" w:type="dxa"/>
            <w:vAlign w:val="center"/>
          </w:tcPr>
          <w:p w14:paraId="233452A9" w14:textId="77777777" w:rsidR="000D5700" w:rsidRDefault="000D5700" w:rsidP="005F3203">
            <w:pPr>
              <w:pStyle w:val="af0"/>
              <w:jc w:val="center"/>
            </w:pPr>
            <w:r>
              <w:rPr>
                <w:rFonts w:hint="eastAsia"/>
              </w:rPr>
              <w:t>60 ~ 70</w:t>
            </w:r>
          </w:p>
        </w:tc>
        <w:tc>
          <w:tcPr>
            <w:tcW w:w="2002" w:type="dxa"/>
            <w:vAlign w:val="center"/>
          </w:tcPr>
          <w:p w14:paraId="2953DCB6" w14:textId="77777777" w:rsidR="000D5700" w:rsidRDefault="000D5700" w:rsidP="005F3203">
            <w:pPr>
              <w:pStyle w:val="af0"/>
              <w:jc w:val="center"/>
            </w:pPr>
            <w:r>
              <w:rPr>
                <w:rFonts w:hint="eastAsia"/>
              </w:rPr>
              <w:t>9 ~ 10.5</w:t>
            </w:r>
          </w:p>
        </w:tc>
      </w:tr>
      <w:tr w:rsidR="000D5700" w14:paraId="6C79F5BF" w14:textId="77777777" w:rsidTr="005F3203">
        <w:trPr>
          <w:trHeight w:val="454"/>
        </w:trPr>
        <w:tc>
          <w:tcPr>
            <w:tcW w:w="10436" w:type="dxa"/>
            <w:vAlign w:val="center"/>
          </w:tcPr>
          <w:p w14:paraId="6C67C5D6" w14:textId="77777777" w:rsidR="000D5700" w:rsidRDefault="000D5700" w:rsidP="005F3203">
            <w:pPr>
              <w:pStyle w:val="af0"/>
            </w:pPr>
            <w:r>
              <w:rPr>
                <w:rFonts w:hint="eastAsia"/>
                <w:lang w:bidi="ar"/>
              </w:rPr>
              <w:lastRenderedPageBreak/>
              <w:t>作业不能按照要求完成，未及时完成且老师指出后仍不改进的次数大于三次，作业正确率不足</w:t>
            </w:r>
            <w:r>
              <w:rPr>
                <w:rFonts w:hint="eastAsia"/>
                <w:lang w:bidi="ar"/>
              </w:rPr>
              <w:t>60%</w:t>
            </w:r>
            <w:r>
              <w:rPr>
                <w:rFonts w:hint="eastAsia"/>
                <w:lang w:bidi="ar"/>
              </w:rPr>
              <w:t>，存在较多抄袭。</w:t>
            </w:r>
          </w:p>
        </w:tc>
        <w:tc>
          <w:tcPr>
            <w:tcW w:w="1987" w:type="dxa"/>
            <w:vAlign w:val="center"/>
          </w:tcPr>
          <w:p w14:paraId="641D8635" w14:textId="77777777" w:rsidR="000D5700" w:rsidRDefault="000D5700" w:rsidP="005F3203">
            <w:pPr>
              <w:pStyle w:val="af0"/>
              <w:jc w:val="center"/>
            </w:pPr>
            <w:r>
              <w:rPr>
                <w:rFonts w:hint="eastAsia"/>
              </w:rPr>
              <w:t>0 ~ 60</w:t>
            </w:r>
          </w:p>
        </w:tc>
        <w:tc>
          <w:tcPr>
            <w:tcW w:w="2002" w:type="dxa"/>
            <w:vAlign w:val="center"/>
          </w:tcPr>
          <w:p w14:paraId="5BB29138" w14:textId="77777777" w:rsidR="000D5700" w:rsidRDefault="000D5700" w:rsidP="005F3203">
            <w:pPr>
              <w:pStyle w:val="af0"/>
              <w:jc w:val="center"/>
            </w:pPr>
            <w:r>
              <w:rPr>
                <w:rFonts w:hint="eastAsia"/>
              </w:rPr>
              <w:t>0 ~ 9</w:t>
            </w:r>
          </w:p>
        </w:tc>
      </w:tr>
    </w:tbl>
    <w:p w14:paraId="1DD58983" w14:textId="77777777" w:rsidR="000D5700" w:rsidRDefault="000D5700" w:rsidP="000D5700">
      <w:pPr>
        <w:numPr>
          <w:ilvl w:val="0"/>
          <w:numId w:val="46"/>
        </w:numPr>
        <w:adjustRightInd w:val="0"/>
        <w:snapToGrid w:val="0"/>
        <w:spacing w:beforeLines="100" w:before="240" w:afterLines="50" w:after="120" w:line="360" w:lineRule="auto"/>
        <w:rPr>
          <w:b/>
          <w:sz w:val="24"/>
        </w:rPr>
      </w:pPr>
      <w:r>
        <w:rPr>
          <w:rFonts w:hint="eastAsia"/>
          <w:b/>
          <w:sz w:val="24"/>
        </w:rPr>
        <w:t>实验考评</w:t>
      </w:r>
    </w:p>
    <w:p w14:paraId="24093A70" w14:textId="77777777" w:rsidR="000D5700" w:rsidRDefault="000D5700" w:rsidP="000D5700">
      <w:pPr>
        <w:pStyle w:val="a3"/>
        <w:spacing w:line="360" w:lineRule="auto"/>
        <w:rPr>
          <w:b/>
          <w:sz w:val="24"/>
        </w:rPr>
      </w:pPr>
      <w:r>
        <w:rPr>
          <w:rFonts w:hint="eastAsia"/>
          <w:szCs w:val="21"/>
        </w:rPr>
        <w:t>从实验过程表现、实验结果验收情况和实验报告撰写情况</w:t>
      </w:r>
      <w:r>
        <w:rPr>
          <w:rFonts w:hint="eastAsia"/>
          <w:szCs w:val="21"/>
        </w:rPr>
        <w:t>3</w:t>
      </w:r>
      <w:r>
        <w:rPr>
          <w:rFonts w:hint="eastAsia"/>
          <w:szCs w:val="21"/>
        </w:rPr>
        <w:t>个方面来综合考虑，总评后折算成</w:t>
      </w:r>
      <w:r>
        <w:rPr>
          <w:rFonts w:hint="eastAsia"/>
          <w:szCs w:val="21"/>
        </w:rPr>
        <w:t>20</w:t>
      </w:r>
      <w:r>
        <w:rPr>
          <w:rFonts w:hint="eastAsia"/>
          <w:szCs w:val="21"/>
        </w:rPr>
        <w:t>分。</w:t>
      </w:r>
    </w:p>
    <w:tbl>
      <w:tblPr>
        <w:tblW w:w="14399"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1"/>
        <w:gridCol w:w="3075"/>
        <w:gridCol w:w="4050"/>
        <w:gridCol w:w="1663"/>
      </w:tblGrid>
      <w:tr w:rsidR="000D5700" w14:paraId="1E0C7A67" w14:textId="77777777" w:rsidTr="005F3203">
        <w:trPr>
          <w:trHeight w:val="454"/>
        </w:trPr>
        <w:tc>
          <w:tcPr>
            <w:tcW w:w="5611" w:type="dxa"/>
            <w:shd w:val="clear" w:color="auto" w:fill="D8D8D8" w:themeFill="background1" w:themeFillShade="D8"/>
            <w:vAlign w:val="center"/>
          </w:tcPr>
          <w:p w14:paraId="111397FB" w14:textId="77777777" w:rsidR="000D5700" w:rsidRDefault="000D5700" w:rsidP="005F3203">
            <w:pPr>
              <w:widowControl/>
              <w:jc w:val="center"/>
              <w:rPr>
                <w:rFonts w:ascii="黑体" w:eastAsia="黑体" w:hAnsi="黑体" w:cs="黑体"/>
                <w:sz w:val="18"/>
                <w:szCs w:val="18"/>
                <w:lang w:bidi="ar"/>
              </w:rPr>
            </w:pPr>
            <w:r>
              <w:rPr>
                <w:rFonts w:ascii="黑体" w:eastAsia="黑体" w:hAnsi="黑体" w:cs="黑体" w:hint="eastAsia"/>
                <w:sz w:val="18"/>
                <w:szCs w:val="18"/>
                <w:lang w:bidi="ar"/>
              </w:rPr>
              <w:t>实验过程（分值占比50％）</w:t>
            </w:r>
          </w:p>
        </w:tc>
        <w:tc>
          <w:tcPr>
            <w:tcW w:w="3075" w:type="dxa"/>
            <w:shd w:val="clear" w:color="auto" w:fill="D8D8D8" w:themeFill="background1" w:themeFillShade="D8"/>
            <w:vAlign w:val="center"/>
          </w:tcPr>
          <w:p w14:paraId="37BA41FD" w14:textId="77777777" w:rsidR="000D5700" w:rsidRDefault="000D5700" w:rsidP="005F3203">
            <w:pPr>
              <w:widowControl/>
              <w:jc w:val="center"/>
              <w:rPr>
                <w:rFonts w:ascii="黑体" w:eastAsia="黑体" w:hAnsi="黑体" w:cs="黑体"/>
                <w:sz w:val="18"/>
                <w:szCs w:val="18"/>
                <w:lang w:bidi="ar"/>
              </w:rPr>
            </w:pPr>
            <w:r>
              <w:rPr>
                <w:rFonts w:ascii="黑体" w:eastAsia="黑体" w:hAnsi="黑体" w:cs="黑体" w:hint="eastAsia"/>
                <w:sz w:val="18"/>
                <w:szCs w:val="18"/>
                <w:lang w:bidi="ar"/>
              </w:rPr>
              <w:t>实验验收结果（分值占比20％）</w:t>
            </w:r>
          </w:p>
        </w:tc>
        <w:tc>
          <w:tcPr>
            <w:tcW w:w="4050" w:type="dxa"/>
            <w:shd w:val="clear" w:color="auto" w:fill="D8D8D8" w:themeFill="background1" w:themeFillShade="D8"/>
            <w:vAlign w:val="center"/>
          </w:tcPr>
          <w:p w14:paraId="7F825D86" w14:textId="77777777" w:rsidR="000D5700" w:rsidRDefault="000D5700" w:rsidP="005F3203">
            <w:pPr>
              <w:adjustRightInd w:val="0"/>
              <w:snapToGrid w:val="0"/>
              <w:jc w:val="center"/>
              <w:rPr>
                <w:rFonts w:ascii="黑体" w:eastAsia="黑体" w:hAnsi="黑体" w:cs="黑体"/>
                <w:sz w:val="18"/>
                <w:szCs w:val="18"/>
                <w:lang w:bidi="ar"/>
              </w:rPr>
            </w:pPr>
            <w:r>
              <w:rPr>
                <w:rFonts w:ascii="黑体" w:eastAsia="黑体" w:hAnsi="黑体" w:cs="黑体" w:hint="eastAsia"/>
                <w:sz w:val="18"/>
                <w:szCs w:val="18"/>
                <w:lang w:bidi="ar"/>
              </w:rPr>
              <w:t>实验报告（分值占比30％）</w:t>
            </w:r>
          </w:p>
        </w:tc>
        <w:tc>
          <w:tcPr>
            <w:tcW w:w="1663" w:type="dxa"/>
            <w:shd w:val="clear" w:color="auto" w:fill="D8D8D8" w:themeFill="background1" w:themeFillShade="D8"/>
            <w:vAlign w:val="center"/>
          </w:tcPr>
          <w:p w14:paraId="474ADCFC" w14:textId="77777777" w:rsidR="000D5700" w:rsidRDefault="000D5700" w:rsidP="005F3203">
            <w:pPr>
              <w:widowControl/>
              <w:jc w:val="center"/>
              <w:rPr>
                <w:rFonts w:ascii="黑体" w:eastAsia="黑体" w:hAnsi="黑体" w:cs="黑体"/>
                <w:sz w:val="18"/>
                <w:szCs w:val="18"/>
                <w:lang w:bidi="ar"/>
              </w:rPr>
            </w:pPr>
            <w:r>
              <w:rPr>
                <w:rFonts w:ascii="黑体" w:eastAsia="黑体" w:hAnsi="黑体" w:cs="黑体" w:hint="eastAsia"/>
                <w:sz w:val="18"/>
                <w:szCs w:val="18"/>
                <w:lang w:bidi="ar"/>
              </w:rPr>
              <w:t>折算分值</w:t>
            </w:r>
          </w:p>
        </w:tc>
      </w:tr>
      <w:tr w:rsidR="000D5700" w14:paraId="5841945E" w14:textId="77777777" w:rsidTr="005F3203">
        <w:trPr>
          <w:trHeight w:val="794"/>
        </w:trPr>
        <w:tc>
          <w:tcPr>
            <w:tcW w:w="5611" w:type="dxa"/>
            <w:vAlign w:val="center"/>
          </w:tcPr>
          <w:p w14:paraId="5FC08680"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实验过程积极主动，遇到问题能通过各种手段想方设发解决，动手能力强，在团队中贡献度大，是团队的主力。</w:t>
            </w:r>
          </w:p>
        </w:tc>
        <w:tc>
          <w:tcPr>
            <w:tcW w:w="3075" w:type="dxa"/>
            <w:vAlign w:val="center"/>
          </w:tcPr>
          <w:p w14:paraId="77F4C878"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实验结果正确且超出预期要求，有新功能或新方法。</w:t>
            </w:r>
          </w:p>
        </w:tc>
        <w:tc>
          <w:tcPr>
            <w:tcW w:w="4050" w:type="dxa"/>
            <w:vAlign w:val="center"/>
          </w:tcPr>
          <w:p w14:paraId="04BB99FC"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报告内容完整、正确；程序内容合理、清晰，没有抄袭；对实验过程中存在问题有合理分析。</w:t>
            </w:r>
          </w:p>
        </w:tc>
        <w:tc>
          <w:tcPr>
            <w:tcW w:w="1663" w:type="dxa"/>
            <w:vAlign w:val="center"/>
          </w:tcPr>
          <w:p w14:paraId="2C0F0BB9" w14:textId="77777777" w:rsidR="000D5700" w:rsidRDefault="000D5700" w:rsidP="005F3203">
            <w:pPr>
              <w:adjustRightInd w:val="0"/>
              <w:snapToGrid w:val="0"/>
              <w:jc w:val="center"/>
              <w:rPr>
                <w:sz w:val="18"/>
                <w:szCs w:val="18"/>
                <w:lang w:bidi="ar"/>
              </w:rPr>
            </w:pPr>
            <w:r>
              <w:rPr>
                <w:rFonts w:hint="eastAsia"/>
                <w:sz w:val="18"/>
                <w:szCs w:val="18"/>
                <w:lang w:bidi="ar"/>
              </w:rPr>
              <w:t>18</w:t>
            </w:r>
            <w:r>
              <w:rPr>
                <w:rFonts w:hint="eastAsia"/>
                <w:sz w:val="18"/>
                <w:szCs w:val="18"/>
              </w:rPr>
              <w:t xml:space="preserve"> ~ </w:t>
            </w:r>
            <w:r>
              <w:rPr>
                <w:rFonts w:hint="eastAsia"/>
                <w:sz w:val="18"/>
                <w:szCs w:val="18"/>
                <w:lang w:bidi="ar"/>
              </w:rPr>
              <w:t>10</w:t>
            </w:r>
          </w:p>
        </w:tc>
      </w:tr>
      <w:tr w:rsidR="000D5700" w14:paraId="4DDB1437" w14:textId="77777777" w:rsidTr="005F3203">
        <w:trPr>
          <w:trHeight w:val="794"/>
        </w:trPr>
        <w:tc>
          <w:tcPr>
            <w:tcW w:w="5611" w:type="dxa"/>
            <w:vAlign w:val="center"/>
          </w:tcPr>
          <w:p w14:paraId="66E5C405"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实验过程比较积极主动，遇到问题能够寻求老师或同伴解决，有较好的动手能力，是团队的骨干。</w:t>
            </w:r>
          </w:p>
        </w:tc>
        <w:tc>
          <w:tcPr>
            <w:tcW w:w="3075" w:type="dxa"/>
            <w:vAlign w:val="center"/>
          </w:tcPr>
          <w:p w14:paraId="179DE6E9"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实验结果正确且满足要求。</w:t>
            </w:r>
          </w:p>
        </w:tc>
        <w:tc>
          <w:tcPr>
            <w:tcW w:w="4050" w:type="dxa"/>
            <w:vAlign w:val="center"/>
          </w:tcPr>
          <w:p w14:paraId="1FB02C1F"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报告内容完整、正确；程序内容合理、清晰，没有抄袭。</w:t>
            </w:r>
          </w:p>
        </w:tc>
        <w:tc>
          <w:tcPr>
            <w:tcW w:w="1663" w:type="dxa"/>
            <w:vAlign w:val="center"/>
          </w:tcPr>
          <w:p w14:paraId="449972EF" w14:textId="77777777" w:rsidR="000D5700" w:rsidRDefault="000D5700" w:rsidP="005F3203">
            <w:pPr>
              <w:adjustRightInd w:val="0"/>
              <w:snapToGrid w:val="0"/>
              <w:jc w:val="center"/>
              <w:rPr>
                <w:sz w:val="18"/>
                <w:szCs w:val="18"/>
                <w:lang w:bidi="ar"/>
              </w:rPr>
            </w:pPr>
            <w:r>
              <w:rPr>
                <w:rFonts w:hint="eastAsia"/>
                <w:sz w:val="18"/>
                <w:szCs w:val="18"/>
                <w:lang w:bidi="ar"/>
              </w:rPr>
              <w:t>16</w:t>
            </w:r>
            <w:r>
              <w:rPr>
                <w:rFonts w:hint="eastAsia"/>
                <w:sz w:val="18"/>
                <w:szCs w:val="18"/>
              </w:rPr>
              <w:t xml:space="preserve"> ~ </w:t>
            </w:r>
            <w:r>
              <w:rPr>
                <w:rFonts w:hint="eastAsia"/>
                <w:sz w:val="18"/>
                <w:szCs w:val="18"/>
                <w:lang w:bidi="ar"/>
              </w:rPr>
              <w:t>18</w:t>
            </w:r>
          </w:p>
        </w:tc>
      </w:tr>
      <w:tr w:rsidR="000D5700" w14:paraId="57815D06" w14:textId="77777777" w:rsidTr="005F3203">
        <w:trPr>
          <w:trHeight w:val="794"/>
        </w:trPr>
        <w:tc>
          <w:tcPr>
            <w:tcW w:w="5611" w:type="dxa"/>
            <w:vAlign w:val="center"/>
          </w:tcPr>
          <w:p w14:paraId="68A35034"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实验过程比较积极主动，但参与的工作量不够饱满，或者涉及核心技术部分的工作量中等，贡献度一般。</w:t>
            </w:r>
          </w:p>
        </w:tc>
        <w:tc>
          <w:tcPr>
            <w:tcW w:w="3075" w:type="dxa"/>
            <w:vAlign w:val="center"/>
          </w:tcPr>
          <w:p w14:paraId="5C48CD01"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实验结果基本满足要求。</w:t>
            </w:r>
          </w:p>
        </w:tc>
        <w:tc>
          <w:tcPr>
            <w:tcW w:w="4050" w:type="dxa"/>
            <w:vAlign w:val="center"/>
          </w:tcPr>
          <w:p w14:paraId="6FED91B4"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报告内容基本完整，程序内容基本正确合理。</w:t>
            </w:r>
          </w:p>
        </w:tc>
        <w:tc>
          <w:tcPr>
            <w:tcW w:w="1663" w:type="dxa"/>
            <w:vAlign w:val="center"/>
          </w:tcPr>
          <w:p w14:paraId="07FB8747" w14:textId="77777777" w:rsidR="000D5700" w:rsidRDefault="000D5700" w:rsidP="005F3203">
            <w:pPr>
              <w:adjustRightInd w:val="0"/>
              <w:snapToGrid w:val="0"/>
              <w:jc w:val="center"/>
              <w:rPr>
                <w:sz w:val="18"/>
                <w:szCs w:val="18"/>
                <w:lang w:bidi="ar"/>
              </w:rPr>
            </w:pPr>
            <w:r>
              <w:rPr>
                <w:rFonts w:hint="eastAsia"/>
                <w:sz w:val="18"/>
                <w:szCs w:val="18"/>
                <w:lang w:bidi="ar"/>
              </w:rPr>
              <w:t>14</w:t>
            </w:r>
            <w:r>
              <w:rPr>
                <w:rFonts w:hint="eastAsia"/>
                <w:sz w:val="18"/>
                <w:szCs w:val="18"/>
              </w:rPr>
              <w:t xml:space="preserve"> ~ </w:t>
            </w:r>
            <w:r>
              <w:rPr>
                <w:rFonts w:hint="eastAsia"/>
                <w:sz w:val="18"/>
                <w:szCs w:val="18"/>
                <w:lang w:bidi="ar"/>
              </w:rPr>
              <w:t>16</w:t>
            </w:r>
          </w:p>
        </w:tc>
      </w:tr>
      <w:tr w:rsidR="000D5700" w14:paraId="683E4F81" w14:textId="77777777" w:rsidTr="005F3203">
        <w:trPr>
          <w:trHeight w:val="794"/>
        </w:trPr>
        <w:tc>
          <w:tcPr>
            <w:tcW w:w="5611" w:type="dxa"/>
            <w:vAlign w:val="center"/>
          </w:tcPr>
          <w:p w14:paraId="18DA8BCB"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实验过程积极性一般，参与的工作量偏少，或涉及核心技术部分的工作偏少，贡献度较低。</w:t>
            </w:r>
          </w:p>
        </w:tc>
        <w:tc>
          <w:tcPr>
            <w:tcW w:w="3075" w:type="dxa"/>
            <w:vAlign w:val="center"/>
          </w:tcPr>
          <w:p w14:paraId="1331B1B5"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实验结果满足设定的最低要求。</w:t>
            </w:r>
          </w:p>
        </w:tc>
        <w:tc>
          <w:tcPr>
            <w:tcW w:w="4050" w:type="dxa"/>
            <w:vAlign w:val="center"/>
          </w:tcPr>
          <w:p w14:paraId="747B20C0"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报告内容不完整，指导教师指出后补充完整。</w:t>
            </w:r>
          </w:p>
        </w:tc>
        <w:tc>
          <w:tcPr>
            <w:tcW w:w="1663" w:type="dxa"/>
            <w:vAlign w:val="center"/>
          </w:tcPr>
          <w:p w14:paraId="32A46834" w14:textId="77777777" w:rsidR="000D5700" w:rsidRDefault="000D5700" w:rsidP="005F3203">
            <w:pPr>
              <w:adjustRightInd w:val="0"/>
              <w:snapToGrid w:val="0"/>
              <w:jc w:val="center"/>
              <w:rPr>
                <w:sz w:val="18"/>
                <w:szCs w:val="18"/>
                <w:lang w:bidi="ar"/>
              </w:rPr>
            </w:pPr>
            <w:r>
              <w:rPr>
                <w:rFonts w:hint="eastAsia"/>
                <w:sz w:val="18"/>
                <w:szCs w:val="18"/>
                <w:lang w:bidi="ar"/>
              </w:rPr>
              <w:t>12</w:t>
            </w:r>
            <w:r>
              <w:rPr>
                <w:rFonts w:hint="eastAsia"/>
                <w:sz w:val="18"/>
                <w:szCs w:val="18"/>
              </w:rPr>
              <w:t xml:space="preserve"> ~ 14</w:t>
            </w:r>
          </w:p>
        </w:tc>
      </w:tr>
      <w:tr w:rsidR="000D5700" w14:paraId="4D50049D" w14:textId="77777777" w:rsidTr="005F3203">
        <w:trPr>
          <w:trHeight w:val="794"/>
        </w:trPr>
        <w:tc>
          <w:tcPr>
            <w:tcW w:w="5611" w:type="dxa"/>
            <w:vAlign w:val="center"/>
          </w:tcPr>
          <w:p w14:paraId="397D060B"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实验过程不积极，参与度低或不参与，工作量小，在团队中作用小，存在感和贡献度低。</w:t>
            </w:r>
          </w:p>
        </w:tc>
        <w:tc>
          <w:tcPr>
            <w:tcW w:w="3075" w:type="dxa"/>
            <w:vAlign w:val="center"/>
          </w:tcPr>
          <w:p w14:paraId="0C5DA958"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实验结果达不到设定的最低要求。</w:t>
            </w:r>
          </w:p>
        </w:tc>
        <w:tc>
          <w:tcPr>
            <w:tcW w:w="4050" w:type="dxa"/>
            <w:vAlign w:val="center"/>
          </w:tcPr>
          <w:p w14:paraId="0036442E" w14:textId="77777777" w:rsidR="000D5700" w:rsidRDefault="000D5700" w:rsidP="005F3203">
            <w:pPr>
              <w:adjustRightInd w:val="0"/>
              <w:snapToGrid w:val="0"/>
              <w:spacing w:line="300" w:lineRule="auto"/>
              <w:jc w:val="left"/>
              <w:rPr>
                <w:sz w:val="18"/>
                <w:szCs w:val="18"/>
                <w:lang w:bidi="ar"/>
              </w:rPr>
            </w:pPr>
            <w:r>
              <w:rPr>
                <w:rFonts w:hint="eastAsia"/>
                <w:sz w:val="18"/>
                <w:szCs w:val="18"/>
                <w:lang w:bidi="ar"/>
              </w:rPr>
              <w:t>报告内容不完整，指导教师指出后补充仍不完整。</w:t>
            </w:r>
          </w:p>
        </w:tc>
        <w:tc>
          <w:tcPr>
            <w:tcW w:w="1663" w:type="dxa"/>
            <w:vAlign w:val="center"/>
          </w:tcPr>
          <w:p w14:paraId="3CE23675" w14:textId="77777777" w:rsidR="000D5700" w:rsidRDefault="000D5700" w:rsidP="005F3203">
            <w:pPr>
              <w:adjustRightInd w:val="0"/>
              <w:snapToGrid w:val="0"/>
              <w:jc w:val="center"/>
              <w:rPr>
                <w:sz w:val="18"/>
                <w:szCs w:val="18"/>
                <w:lang w:bidi="ar"/>
              </w:rPr>
            </w:pPr>
            <w:r>
              <w:rPr>
                <w:rFonts w:hint="eastAsia"/>
                <w:sz w:val="18"/>
                <w:szCs w:val="18"/>
                <w:lang w:bidi="ar"/>
              </w:rPr>
              <w:t>0</w:t>
            </w:r>
            <w:r>
              <w:rPr>
                <w:rFonts w:hint="eastAsia"/>
                <w:sz w:val="18"/>
                <w:szCs w:val="18"/>
              </w:rPr>
              <w:t xml:space="preserve"> ~ 12</w:t>
            </w:r>
          </w:p>
        </w:tc>
      </w:tr>
    </w:tbl>
    <w:p w14:paraId="11CDE8A9" w14:textId="77777777" w:rsidR="000D5700" w:rsidRDefault="000D5700" w:rsidP="000D5700">
      <w:pPr>
        <w:numPr>
          <w:ilvl w:val="0"/>
          <w:numId w:val="46"/>
        </w:numPr>
        <w:adjustRightInd w:val="0"/>
        <w:snapToGrid w:val="0"/>
        <w:spacing w:beforeLines="100" w:before="240" w:afterLines="50" w:after="120" w:line="360" w:lineRule="auto"/>
        <w:rPr>
          <w:b/>
          <w:sz w:val="24"/>
        </w:rPr>
      </w:pPr>
      <w:r>
        <w:rPr>
          <w:rFonts w:hint="eastAsia"/>
          <w:b/>
          <w:sz w:val="24"/>
        </w:rPr>
        <w:t>期中考试和期末考试</w:t>
      </w:r>
    </w:p>
    <w:p w14:paraId="236344E8" w14:textId="77777777" w:rsidR="000D5700" w:rsidRDefault="000D5700" w:rsidP="000D5700">
      <w:pPr>
        <w:pStyle w:val="a3"/>
        <w:spacing w:line="360" w:lineRule="auto"/>
        <w:rPr>
          <w:szCs w:val="21"/>
        </w:rPr>
      </w:pPr>
      <w:r>
        <w:rPr>
          <w:rFonts w:hint="eastAsia"/>
          <w:szCs w:val="21"/>
        </w:rPr>
        <w:t>期中考试和期末考试根据考试的标准答案和要求，按百分制评分，总评后分别折算成</w:t>
      </w:r>
      <w:r>
        <w:rPr>
          <w:rFonts w:hint="eastAsia"/>
          <w:szCs w:val="21"/>
        </w:rPr>
        <w:t>15</w:t>
      </w:r>
      <w:r>
        <w:rPr>
          <w:rFonts w:hint="eastAsia"/>
          <w:szCs w:val="21"/>
        </w:rPr>
        <w:t>分和</w:t>
      </w:r>
      <w:r>
        <w:rPr>
          <w:rFonts w:hint="eastAsia"/>
          <w:szCs w:val="21"/>
        </w:rPr>
        <w:t>50</w:t>
      </w:r>
      <w:r>
        <w:rPr>
          <w:rFonts w:hint="eastAsia"/>
          <w:szCs w:val="21"/>
        </w:rPr>
        <w:t>分。</w:t>
      </w:r>
    </w:p>
    <w:p w14:paraId="325743E3" w14:textId="77777777" w:rsidR="000D5700" w:rsidRDefault="000D5700" w:rsidP="000D5700">
      <w:pPr>
        <w:adjustRightInd w:val="0"/>
        <w:snapToGrid w:val="0"/>
        <w:spacing w:beforeLines="100" w:before="240" w:afterLines="50" w:after="120" w:line="360" w:lineRule="auto"/>
        <w:rPr>
          <w:rFonts w:ascii="宋体" w:hAnsi="宋体"/>
          <w:b/>
          <w:sz w:val="24"/>
        </w:rPr>
      </w:pPr>
      <w:r>
        <w:rPr>
          <w:rFonts w:ascii="宋体" w:hAnsi="宋体" w:hint="eastAsia"/>
          <w:b/>
          <w:sz w:val="24"/>
        </w:rPr>
        <w:t>七、课程教学目标达成度自评</w:t>
      </w:r>
    </w:p>
    <w:p w14:paraId="58D41981" w14:textId="77777777" w:rsidR="000D5700" w:rsidRDefault="000D5700" w:rsidP="000D5700">
      <w:pPr>
        <w:pStyle w:val="a3"/>
        <w:spacing w:line="360" w:lineRule="auto"/>
        <w:rPr>
          <w:szCs w:val="21"/>
        </w:rPr>
      </w:pPr>
      <w:r>
        <w:rPr>
          <w:rFonts w:hint="eastAsia"/>
          <w:szCs w:val="21"/>
        </w:rPr>
        <w:t>课程目标达成度评价包括课程分目标达成度评价和课程总目标达成度评价。具体计算方法如下：</w:t>
      </w:r>
    </w:p>
    <w:p w14:paraId="5BE352FC" w14:textId="77777777" w:rsidR="000D5700" w:rsidRDefault="000D5700" w:rsidP="000D5700">
      <w:pPr>
        <w:pStyle w:val="a3"/>
        <w:spacing w:line="360" w:lineRule="auto"/>
        <w:rPr>
          <w:szCs w:val="21"/>
        </w:rPr>
      </w:pPr>
      <w:r>
        <w:rPr>
          <w:rFonts w:hint="eastAsia"/>
          <w:szCs w:val="21"/>
        </w:rPr>
        <w:lastRenderedPageBreak/>
        <w:t>课程目标</w:t>
      </w:r>
      <w:r>
        <w:rPr>
          <w:rFonts w:hint="eastAsia"/>
          <w:szCs w:val="21"/>
        </w:rPr>
        <w:t>k</w:t>
      </w:r>
      <w:r>
        <w:rPr>
          <w:rFonts w:hint="eastAsia"/>
          <w:szCs w:val="21"/>
        </w:rPr>
        <w:t>的达成度</w:t>
      </w:r>
      <w:r>
        <w:rPr>
          <w:rFonts w:hint="eastAsia"/>
          <w:szCs w:val="21"/>
        </w:rPr>
        <w:t>O</w:t>
      </w:r>
      <w:r>
        <w:rPr>
          <w:rFonts w:hint="eastAsia"/>
          <w:szCs w:val="21"/>
          <w:vertAlign w:val="subscript"/>
        </w:rPr>
        <w:t>k</w:t>
      </w:r>
      <w:r>
        <w:rPr>
          <w:rFonts w:hint="eastAsia"/>
          <w:szCs w:val="21"/>
        </w:rPr>
        <w:t>为：</w:t>
      </w:r>
      <w:r>
        <w:rPr>
          <w:position w:val="-60"/>
          <w:sz w:val="18"/>
          <w:szCs w:val="18"/>
        </w:rPr>
        <w:object w:dxaOrig="6460" w:dyaOrig="1320" w14:anchorId="4E574B1F">
          <v:shape id="_x0000_i1048" type="#_x0000_t75" style="width:323.1pt;height:66.1pt" o:ole="">
            <v:imagedata r:id="rId30" o:title=""/>
          </v:shape>
          <o:OLEObject Type="Embed" ProgID="Equation.KSEE3" ShapeID="_x0000_i1048" DrawAspect="Content" ObjectID="_1771706899" r:id="rId31"/>
        </w:object>
      </w:r>
      <w:r>
        <w:rPr>
          <w:rFonts w:hint="eastAsia"/>
          <w:sz w:val="18"/>
          <w:szCs w:val="18"/>
        </w:rPr>
        <w:t>。</w:t>
      </w:r>
    </w:p>
    <w:p w14:paraId="3AF387AE" w14:textId="77777777" w:rsidR="000D5700" w:rsidRDefault="000D5700" w:rsidP="000D5700">
      <w:pPr>
        <w:pStyle w:val="a3"/>
        <w:spacing w:line="360" w:lineRule="auto"/>
        <w:rPr>
          <w:szCs w:val="21"/>
        </w:rPr>
      </w:pPr>
      <w:r>
        <w:rPr>
          <w:rFonts w:hint="eastAsia"/>
          <w:szCs w:val="21"/>
        </w:rPr>
        <w:t>课程总目标达成度</w:t>
      </w:r>
      <w:r>
        <w:rPr>
          <w:rFonts w:hint="eastAsia"/>
          <w:szCs w:val="21"/>
        </w:rPr>
        <w:t>O</w:t>
      </w:r>
      <w:r>
        <w:rPr>
          <w:rFonts w:hint="eastAsia"/>
          <w:szCs w:val="21"/>
        </w:rPr>
        <w:t>为所有课程目标达成度的最小值，即：</w:t>
      </w:r>
      <w:r>
        <w:rPr>
          <w:position w:val="-22"/>
          <w:sz w:val="18"/>
          <w:szCs w:val="18"/>
        </w:rPr>
        <w:object w:dxaOrig="2720" w:dyaOrig="460" w14:anchorId="05E9C825">
          <v:shape id="_x0000_i1049" type="#_x0000_t75" style="width:135.8pt;height:22.8pt" o:ole="">
            <v:imagedata r:id="rId32" o:title=""/>
          </v:shape>
          <o:OLEObject Type="Embed" ProgID="Equation.KSEE3" ShapeID="_x0000_i1049" DrawAspect="Content" ObjectID="_1771706900" r:id="rId33"/>
        </w:object>
      </w:r>
      <w:r>
        <w:rPr>
          <w:rFonts w:hint="eastAsia"/>
          <w:sz w:val="18"/>
          <w:szCs w:val="18"/>
        </w:rPr>
        <w:t>。</w:t>
      </w:r>
    </w:p>
    <w:p w14:paraId="0DC79FEE" w14:textId="77777777" w:rsidR="000D5700" w:rsidRDefault="000D5700" w:rsidP="000D5700">
      <w:pPr>
        <w:pStyle w:val="a3"/>
        <w:spacing w:line="360" w:lineRule="auto"/>
        <w:rPr>
          <w:szCs w:val="21"/>
        </w:rPr>
      </w:pPr>
      <w:r>
        <w:rPr>
          <w:rFonts w:hint="eastAsia"/>
          <w:szCs w:val="21"/>
        </w:rPr>
        <w:t>其中各参数的含义如下：</w:t>
      </w:r>
    </w:p>
    <w:p w14:paraId="3E4F238F" w14:textId="77777777" w:rsidR="000D5700" w:rsidRDefault="000D5700" w:rsidP="000D5700">
      <w:pPr>
        <w:pStyle w:val="a3"/>
        <w:numPr>
          <w:ilvl w:val="0"/>
          <w:numId w:val="47"/>
        </w:numPr>
        <w:spacing w:line="360" w:lineRule="auto"/>
        <w:ind w:firstLineChars="0"/>
        <w:rPr>
          <w:szCs w:val="21"/>
        </w:rPr>
      </w:pPr>
      <w:r>
        <w:rPr>
          <w:rFonts w:hint="eastAsia"/>
          <w:szCs w:val="21"/>
        </w:rPr>
        <w:t>M</w:t>
      </w:r>
      <w:r>
        <w:rPr>
          <w:rFonts w:hint="eastAsia"/>
          <w:szCs w:val="21"/>
          <w:vertAlign w:val="subscript"/>
        </w:rPr>
        <w:t>ij</w:t>
      </w:r>
      <w:r>
        <w:rPr>
          <w:rFonts w:hint="eastAsia"/>
          <w:szCs w:val="21"/>
        </w:rPr>
        <w:t>表示总评成绩中第</w:t>
      </w:r>
      <w:r>
        <w:rPr>
          <w:rFonts w:hint="eastAsia"/>
          <w:szCs w:val="21"/>
        </w:rPr>
        <w:t>i</w:t>
      </w:r>
      <w:r>
        <w:rPr>
          <w:rFonts w:hint="eastAsia"/>
          <w:szCs w:val="21"/>
        </w:rPr>
        <w:t>个考核环节对课程目标</w:t>
      </w:r>
      <w:r>
        <w:rPr>
          <w:rFonts w:hint="eastAsia"/>
          <w:szCs w:val="21"/>
        </w:rPr>
        <w:t>j</w:t>
      </w:r>
      <w:r>
        <w:rPr>
          <w:rFonts w:hint="eastAsia"/>
          <w:szCs w:val="21"/>
        </w:rPr>
        <w:t>的目标分值；</w:t>
      </w:r>
      <w:r>
        <w:rPr>
          <w:rFonts w:hint="eastAsia"/>
          <w:szCs w:val="21"/>
        </w:rPr>
        <w:t>N</w:t>
      </w:r>
      <w:r>
        <w:rPr>
          <w:rFonts w:hint="eastAsia"/>
          <w:szCs w:val="21"/>
          <w:vertAlign w:val="subscript"/>
        </w:rPr>
        <w:t>ij</w:t>
      </w:r>
      <w:r>
        <w:rPr>
          <w:rFonts w:hint="eastAsia"/>
          <w:szCs w:val="21"/>
        </w:rPr>
        <w:t>表示总评成绩中第</w:t>
      </w:r>
      <w:r>
        <w:rPr>
          <w:rFonts w:hint="eastAsia"/>
          <w:szCs w:val="21"/>
        </w:rPr>
        <w:t>i</w:t>
      </w:r>
      <w:r>
        <w:rPr>
          <w:rFonts w:hint="eastAsia"/>
          <w:szCs w:val="21"/>
        </w:rPr>
        <w:t>个考核环节对课程目标</w:t>
      </w:r>
      <w:r>
        <w:rPr>
          <w:rFonts w:hint="eastAsia"/>
          <w:szCs w:val="21"/>
        </w:rPr>
        <w:t>j</w:t>
      </w:r>
      <w:r>
        <w:rPr>
          <w:rFonts w:hint="eastAsia"/>
          <w:szCs w:val="21"/>
        </w:rPr>
        <w:t>的学生平均实际得分。</w:t>
      </w:r>
    </w:p>
    <w:p w14:paraId="7D140454" w14:textId="77777777" w:rsidR="000D5700" w:rsidRDefault="000D5700" w:rsidP="000D5700">
      <w:pPr>
        <w:pStyle w:val="a3"/>
        <w:numPr>
          <w:ilvl w:val="0"/>
          <w:numId w:val="47"/>
        </w:numPr>
        <w:spacing w:line="360" w:lineRule="auto"/>
        <w:ind w:firstLineChars="0"/>
        <w:rPr>
          <w:szCs w:val="21"/>
        </w:rPr>
      </w:pPr>
      <w:r>
        <w:rPr>
          <w:position w:val="-28"/>
          <w:sz w:val="18"/>
          <w:szCs w:val="18"/>
        </w:rPr>
        <w:object w:dxaOrig="700" w:dyaOrig="680" w14:anchorId="74AFEBC9">
          <v:shape id="_x0000_i1050" type="#_x0000_t75" style="width:35.1pt;height:34.2pt" o:ole="">
            <v:imagedata r:id="rId34" o:title=""/>
          </v:shape>
          <o:OLEObject Type="Embed" ProgID="Equation.KSEE3" ShapeID="_x0000_i1050" DrawAspect="Content" ObjectID="_1771706901" r:id="rId35"/>
        </w:object>
      </w:r>
      <w:r>
        <w:rPr>
          <w:rFonts w:hint="eastAsia"/>
          <w:szCs w:val="21"/>
        </w:rPr>
        <w:t>表示所有考核环节对课程目标</w:t>
      </w:r>
      <w:r>
        <w:rPr>
          <w:rFonts w:hint="eastAsia"/>
          <w:szCs w:val="21"/>
        </w:rPr>
        <w:t>j</w:t>
      </w:r>
      <w:r>
        <w:rPr>
          <w:rFonts w:hint="eastAsia"/>
          <w:szCs w:val="21"/>
        </w:rPr>
        <w:t>的目标得分；</w:t>
      </w:r>
      <w:r>
        <w:rPr>
          <w:position w:val="-28"/>
          <w:sz w:val="18"/>
          <w:szCs w:val="18"/>
        </w:rPr>
        <w:object w:dxaOrig="660" w:dyaOrig="680" w14:anchorId="1BF56EA4">
          <v:shape id="_x0000_i1051" type="#_x0000_t75" style="width:32.8pt;height:34.2pt" o:ole="">
            <v:imagedata r:id="rId36" o:title=""/>
          </v:shape>
          <o:OLEObject Type="Embed" ProgID="Equation.KSEE3" ShapeID="_x0000_i1051" DrawAspect="Content" ObjectID="_1771706902" r:id="rId37"/>
        </w:object>
      </w:r>
      <w:r>
        <w:rPr>
          <w:rFonts w:hint="eastAsia"/>
          <w:szCs w:val="21"/>
        </w:rPr>
        <w:t>表示所有考核环节对课程目标</w:t>
      </w:r>
      <w:r>
        <w:rPr>
          <w:rFonts w:hint="eastAsia"/>
          <w:szCs w:val="21"/>
        </w:rPr>
        <w:t>j</w:t>
      </w:r>
      <w:r>
        <w:rPr>
          <w:rFonts w:hint="eastAsia"/>
          <w:szCs w:val="21"/>
        </w:rPr>
        <w:t>的学生平均实际得分。</w:t>
      </w:r>
    </w:p>
    <w:p w14:paraId="03F7137D" w14:textId="77777777" w:rsidR="000D5700" w:rsidRDefault="000D5700" w:rsidP="000D5700">
      <w:pPr>
        <w:pStyle w:val="a3"/>
        <w:numPr>
          <w:ilvl w:val="0"/>
          <w:numId w:val="47"/>
        </w:numPr>
        <w:spacing w:line="360" w:lineRule="auto"/>
        <w:ind w:firstLineChars="0"/>
        <w:rPr>
          <w:szCs w:val="21"/>
        </w:rPr>
      </w:pPr>
      <w:r>
        <w:rPr>
          <w:rFonts w:hint="eastAsia"/>
          <w:szCs w:val="21"/>
        </w:rPr>
        <w:t>O</w:t>
      </w:r>
      <w:r>
        <w:rPr>
          <w:rFonts w:hint="eastAsia"/>
          <w:szCs w:val="21"/>
          <w:vertAlign w:val="subscript"/>
        </w:rPr>
        <w:t>k</w:t>
      </w:r>
      <w:r>
        <w:rPr>
          <w:rFonts w:hint="eastAsia"/>
          <w:szCs w:val="21"/>
        </w:rPr>
        <w:t>表示第</w:t>
      </w:r>
      <w:r>
        <w:rPr>
          <w:rFonts w:hint="eastAsia"/>
          <w:szCs w:val="21"/>
        </w:rPr>
        <w:t>k</w:t>
      </w:r>
      <w:r>
        <w:rPr>
          <w:rFonts w:hint="eastAsia"/>
          <w:szCs w:val="21"/>
        </w:rPr>
        <w:t>个课程目标的达成度，</w:t>
      </w:r>
      <w:r>
        <w:rPr>
          <w:rFonts w:hint="eastAsia"/>
          <w:szCs w:val="21"/>
        </w:rPr>
        <w:t>n</w:t>
      </w:r>
      <w:r>
        <w:rPr>
          <w:rFonts w:hint="eastAsia"/>
          <w:szCs w:val="21"/>
        </w:rPr>
        <w:t>表示课程目标的个数，</w:t>
      </w:r>
      <w:r>
        <w:rPr>
          <w:rFonts w:hint="eastAsia"/>
          <w:szCs w:val="21"/>
        </w:rPr>
        <w:t>O</w:t>
      </w:r>
      <w:r>
        <w:rPr>
          <w:rFonts w:hint="eastAsia"/>
          <w:szCs w:val="21"/>
        </w:rPr>
        <w:t>表示课程总目标达成度。</w:t>
      </w:r>
    </w:p>
    <w:tbl>
      <w:tblPr>
        <w:tblW w:w="14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27"/>
        <w:gridCol w:w="1650"/>
        <w:gridCol w:w="1665"/>
        <w:gridCol w:w="7779"/>
      </w:tblGrid>
      <w:tr w:rsidR="000D5700" w14:paraId="39BC6649" w14:textId="77777777" w:rsidTr="005F3203">
        <w:trPr>
          <w:trHeight w:val="489"/>
          <w:jc w:val="center"/>
        </w:trPr>
        <w:tc>
          <w:tcPr>
            <w:tcW w:w="1526" w:type="dxa"/>
            <w:shd w:val="clear" w:color="auto" w:fill="E6E6E6"/>
            <w:vAlign w:val="center"/>
          </w:tcPr>
          <w:p w14:paraId="38B35763" w14:textId="77777777" w:rsidR="000D5700" w:rsidRDefault="000D5700" w:rsidP="005F3203">
            <w:pPr>
              <w:widowControl/>
              <w:adjustRightInd w:val="0"/>
              <w:snapToGrid w:val="0"/>
              <w:jc w:val="center"/>
              <w:rPr>
                <w:rFonts w:ascii="黑体" w:eastAsia="黑体" w:hAnsi="黑体" w:cs="黑体"/>
                <w:kern w:val="0"/>
                <w:sz w:val="18"/>
                <w:szCs w:val="18"/>
              </w:rPr>
            </w:pPr>
            <w:r>
              <w:rPr>
                <w:rFonts w:ascii="黑体" w:eastAsia="黑体" w:hAnsi="黑体" w:cs="黑体" w:hint="eastAsia"/>
                <w:kern w:val="0"/>
                <w:sz w:val="18"/>
                <w:szCs w:val="18"/>
              </w:rPr>
              <w:t>课程目标</w:t>
            </w:r>
          </w:p>
        </w:tc>
        <w:tc>
          <w:tcPr>
            <w:tcW w:w="1727" w:type="dxa"/>
            <w:shd w:val="clear" w:color="auto" w:fill="E6E6E6"/>
            <w:vAlign w:val="center"/>
          </w:tcPr>
          <w:p w14:paraId="532C348D" w14:textId="77777777" w:rsidR="000D5700" w:rsidRDefault="000D5700" w:rsidP="005F3203">
            <w:pPr>
              <w:widowControl/>
              <w:adjustRightInd w:val="0"/>
              <w:snapToGrid w:val="0"/>
              <w:jc w:val="center"/>
              <w:rPr>
                <w:rFonts w:ascii="黑体" w:eastAsia="黑体" w:hAnsi="黑体" w:cs="黑体"/>
                <w:kern w:val="0"/>
                <w:sz w:val="18"/>
                <w:szCs w:val="18"/>
              </w:rPr>
            </w:pPr>
            <w:r>
              <w:rPr>
                <w:rFonts w:ascii="黑体" w:eastAsia="黑体" w:hAnsi="黑体" w:cs="黑体" w:hint="eastAsia"/>
                <w:kern w:val="0"/>
                <w:sz w:val="18"/>
                <w:szCs w:val="18"/>
              </w:rPr>
              <w:t>支撑环节</w:t>
            </w:r>
          </w:p>
        </w:tc>
        <w:tc>
          <w:tcPr>
            <w:tcW w:w="1650" w:type="dxa"/>
            <w:shd w:val="clear" w:color="auto" w:fill="E6E6E6"/>
            <w:vAlign w:val="center"/>
          </w:tcPr>
          <w:p w14:paraId="61E8D8EA" w14:textId="77777777" w:rsidR="000D5700" w:rsidRDefault="000D5700" w:rsidP="005F3203">
            <w:pPr>
              <w:widowControl/>
              <w:adjustRightInd w:val="0"/>
              <w:snapToGrid w:val="0"/>
              <w:jc w:val="center"/>
              <w:rPr>
                <w:rFonts w:ascii="黑体" w:eastAsia="黑体" w:hAnsi="黑体" w:cs="黑体"/>
                <w:kern w:val="0"/>
                <w:sz w:val="18"/>
                <w:szCs w:val="18"/>
              </w:rPr>
            </w:pPr>
            <w:r>
              <w:rPr>
                <w:rFonts w:ascii="黑体" w:eastAsia="黑体" w:hAnsi="黑体" w:cs="黑体" w:hint="eastAsia"/>
                <w:kern w:val="0"/>
                <w:sz w:val="18"/>
                <w:szCs w:val="18"/>
              </w:rPr>
              <w:t>目标分值</w:t>
            </w:r>
          </w:p>
        </w:tc>
        <w:tc>
          <w:tcPr>
            <w:tcW w:w="1665" w:type="dxa"/>
            <w:shd w:val="clear" w:color="auto" w:fill="E6E6E6"/>
            <w:vAlign w:val="center"/>
          </w:tcPr>
          <w:p w14:paraId="3CD68517" w14:textId="77777777" w:rsidR="000D5700" w:rsidRDefault="000D5700" w:rsidP="005F3203">
            <w:pPr>
              <w:widowControl/>
              <w:adjustRightInd w:val="0"/>
              <w:snapToGrid w:val="0"/>
              <w:jc w:val="center"/>
              <w:rPr>
                <w:rFonts w:ascii="黑体" w:eastAsia="黑体" w:hAnsi="黑体" w:cs="黑体"/>
                <w:kern w:val="0"/>
                <w:sz w:val="18"/>
                <w:szCs w:val="18"/>
              </w:rPr>
            </w:pPr>
            <w:r>
              <w:rPr>
                <w:rFonts w:ascii="黑体" w:eastAsia="黑体" w:hAnsi="黑体" w:cs="黑体" w:hint="eastAsia"/>
                <w:kern w:val="0"/>
                <w:sz w:val="18"/>
                <w:szCs w:val="18"/>
              </w:rPr>
              <w:t>学生平均得分</w:t>
            </w:r>
          </w:p>
        </w:tc>
        <w:tc>
          <w:tcPr>
            <w:tcW w:w="7779" w:type="dxa"/>
            <w:shd w:val="clear" w:color="auto" w:fill="E6E6E6"/>
            <w:vAlign w:val="center"/>
          </w:tcPr>
          <w:p w14:paraId="0CBC9568" w14:textId="77777777" w:rsidR="000D5700" w:rsidRDefault="000D5700" w:rsidP="005F3203">
            <w:pPr>
              <w:widowControl/>
              <w:adjustRightInd w:val="0"/>
              <w:snapToGrid w:val="0"/>
              <w:jc w:val="center"/>
              <w:rPr>
                <w:rFonts w:ascii="黑体" w:eastAsia="黑体" w:hAnsi="黑体" w:cs="黑体"/>
                <w:kern w:val="0"/>
                <w:sz w:val="18"/>
                <w:szCs w:val="18"/>
              </w:rPr>
            </w:pPr>
            <w:r>
              <w:rPr>
                <w:rFonts w:ascii="黑体" w:eastAsia="黑体" w:hAnsi="黑体" w:cs="黑体" w:hint="eastAsia"/>
                <w:kern w:val="0"/>
                <w:sz w:val="18"/>
                <w:szCs w:val="18"/>
              </w:rPr>
              <w:t>达成度计算方法</w:t>
            </w:r>
          </w:p>
        </w:tc>
      </w:tr>
      <w:tr w:rsidR="000D5700" w14:paraId="22617255" w14:textId="77777777" w:rsidTr="005F3203">
        <w:trPr>
          <w:trHeight w:val="397"/>
          <w:jc w:val="center"/>
        </w:trPr>
        <w:tc>
          <w:tcPr>
            <w:tcW w:w="1526" w:type="dxa"/>
            <w:vMerge w:val="restart"/>
            <w:vAlign w:val="center"/>
          </w:tcPr>
          <w:p w14:paraId="0BACDE82" w14:textId="77777777" w:rsidR="000D5700" w:rsidRDefault="000D5700" w:rsidP="005F3203">
            <w:pPr>
              <w:widowControl/>
              <w:adjustRightInd w:val="0"/>
              <w:snapToGrid w:val="0"/>
              <w:jc w:val="center"/>
              <w:rPr>
                <w:kern w:val="0"/>
                <w:sz w:val="18"/>
                <w:szCs w:val="18"/>
              </w:rPr>
            </w:pPr>
            <w:r>
              <w:rPr>
                <w:kern w:val="0"/>
                <w:sz w:val="18"/>
                <w:szCs w:val="18"/>
              </w:rPr>
              <w:t>课程目标</w:t>
            </w:r>
            <w:r>
              <w:rPr>
                <w:kern w:val="0"/>
                <w:sz w:val="18"/>
                <w:szCs w:val="18"/>
              </w:rPr>
              <w:t>1</w:t>
            </w:r>
          </w:p>
        </w:tc>
        <w:tc>
          <w:tcPr>
            <w:tcW w:w="1727" w:type="dxa"/>
            <w:vAlign w:val="center"/>
          </w:tcPr>
          <w:p w14:paraId="01E0C87E" w14:textId="77777777" w:rsidR="000D5700" w:rsidRDefault="000D5700" w:rsidP="005F3203">
            <w:pPr>
              <w:widowControl/>
              <w:adjustRightInd w:val="0"/>
              <w:snapToGrid w:val="0"/>
              <w:jc w:val="center"/>
              <w:rPr>
                <w:kern w:val="0"/>
                <w:sz w:val="18"/>
                <w:szCs w:val="18"/>
              </w:rPr>
            </w:pPr>
            <w:r>
              <w:rPr>
                <w:kern w:val="0"/>
                <w:sz w:val="18"/>
                <w:szCs w:val="18"/>
              </w:rPr>
              <w:t>期中考试</w:t>
            </w:r>
          </w:p>
        </w:tc>
        <w:tc>
          <w:tcPr>
            <w:tcW w:w="1650" w:type="dxa"/>
            <w:vAlign w:val="center"/>
          </w:tcPr>
          <w:p w14:paraId="27784425"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11</w:t>
            </w:r>
            <w:r>
              <w:rPr>
                <w:kern w:val="0"/>
                <w:sz w:val="18"/>
                <w:szCs w:val="18"/>
              </w:rPr>
              <w:t>（</w:t>
            </w:r>
            <w:r>
              <w:rPr>
                <w:kern w:val="0"/>
                <w:sz w:val="18"/>
                <w:szCs w:val="18"/>
              </w:rPr>
              <w:t>10</w:t>
            </w:r>
            <w:r>
              <w:rPr>
                <w:kern w:val="0"/>
                <w:sz w:val="18"/>
                <w:szCs w:val="18"/>
              </w:rPr>
              <w:t>）</w:t>
            </w:r>
          </w:p>
        </w:tc>
        <w:tc>
          <w:tcPr>
            <w:tcW w:w="1665" w:type="dxa"/>
            <w:vAlign w:val="center"/>
          </w:tcPr>
          <w:p w14:paraId="4BDB0607"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11</w:t>
            </w:r>
          </w:p>
        </w:tc>
        <w:tc>
          <w:tcPr>
            <w:tcW w:w="7779" w:type="dxa"/>
            <w:vMerge w:val="restart"/>
            <w:vAlign w:val="center"/>
          </w:tcPr>
          <w:p w14:paraId="2C830912" w14:textId="77777777" w:rsidR="000D5700" w:rsidRDefault="000D5700" w:rsidP="005F3203">
            <w:pPr>
              <w:widowControl/>
              <w:adjustRightInd w:val="0"/>
              <w:snapToGrid w:val="0"/>
              <w:jc w:val="center"/>
              <w:rPr>
                <w:kern w:val="0"/>
                <w:position w:val="-30"/>
                <w:sz w:val="18"/>
                <w:szCs w:val="18"/>
              </w:rPr>
            </w:pPr>
            <w:r>
              <w:rPr>
                <w:position w:val="-60"/>
                <w:sz w:val="18"/>
                <w:szCs w:val="18"/>
              </w:rPr>
              <w:object w:dxaOrig="5070" w:dyaOrig="1360" w14:anchorId="31A23D5B">
                <v:shape id="_x0000_i1052" type="#_x0000_t75" style="width:253.35pt;height:67.9pt" o:ole="">
                  <v:imagedata r:id="rId38" o:title=""/>
                </v:shape>
                <o:OLEObject Type="Embed" ProgID="Equation.KSEE3" ShapeID="_x0000_i1052" DrawAspect="Content" ObjectID="_1771706903" r:id="rId39"/>
              </w:object>
            </w:r>
          </w:p>
          <w:p w14:paraId="39FFB8CD" w14:textId="77777777" w:rsidR="000D5700" w:rsidRDefault="000D5700" w:rsidP="005F3203">
            <w:pPr>
              <w:widowControl/>
              <w:adjustRightInd w:val="0"/>
              <w:snapToGrid w:val="0"/>
              <w:jc w:val="center"/>
              <w:rPr>
                <w:kern w:val="0"/>
                <w:position w:val="-30"/>
                <w:sz w:val="18"/>
                <w:szCs w:val="18"/>
              </w:rPr>
            </w:pPr>
            <w:r>
              <w:rPr>
                <w:rFonts w:hint="eastAsia"/>
                <w:kern w:val="0"/>
                <w:position w:val="-10"/>
                <w:sz w:val="18"/>
                <w:szCs w:val="18"/>
              </w:rPr>
              <w:object w:dxaOrig="180" w:dyaOrig="340" w14:anchorId="3818933E">
                <v:shape id="_x0000_i1053" type="#_x0000_t75" style="width:9.1pt;height:16.85pt" o:ole="">
                  <v:imagedata r:id="rId40" o:title=""/>
                </v:shape>
                <o:OLEObject Type="Embed" ProgID="Equation.KSEE3" ShapeID="_x0000_i1053" DrawAspect="Content" ObjectID="_1771706904" r:id="rId41"/>
              </w:object>
            </w:r>
          </w:p>
        </w:tc>
      </w:tr>
      <w:tr w:rsidR="000D5700" w14:paraId="1AF3BA96" w14:textId="77777777" w:rsidTr="005F3203">
        <w:trPr>
          <w:trHeight w:val="397"/>
          <w:jc w:val="center"/>
        </w:trPr>
        <w:tc>
          <w:tcPr>
            <w:tcW w:w="1526" w:type="dxa"/>
            <w:vMerge/>
            <w:vAlign w:val="center"/>
          </w:tcPr>
          <w:p w14:paraId="0F6BE2E6" w14:textId="77777777" w:rsidR="000D5700" w:rsidRDefault="000D5700" w:rsidP="005F3203">
            <w:pPr>
              <w:widowControl/>
              <w:adjustRightInd w:val="0"/>
              <w:snapToGrid w:val="0"/>
              <w:jc w:val="center"/>
              <w:rPr>
                <w:kern w:val="0"/>
                <w:sz w:val="18"/>
                <w:szCs w:val="18"/>
              </w:rPr>
            </w:pPr>
          </w:p>
        </w:tc>
        <w:tc>
          <w:tcPr>
            <w:tcW w:w="1727" w:type="dxa"/>
            <w:vAlign w:val="center"/>
          </w:tcPr>
          <w:p w14:paraId="38EC57FD" w14:textId="77777777" w:rsidR="000D5700" w:rsidRDefault="000D5700" w:rsidP="005F3203">
            <w:pPr>
              <w:widowControl/>
              <w:adjustRightInd w:val="0"/>
              <w:snapToGrid w:val="0"/>
              <w:jc w:val="center"/>
              <w:rPr>
                <w:kern w:val="0"/>
                <w:sz w:val="18"/>
                <w:szCs w:val="18"/>
              </w:rPr>
            </w:pPr>
            <w:r>
              <w:rPr>
                <w:kern w:val="0"/>
                <w:sz w:val="18"/>
                <w:szCs w:val="18"/>
              </w:rPr>
              <w:t>平时作业</w:t>
            </w:r>
          </w:p>
        </w:tc>
        <w:tc>
          <w:tcPr>
            <w:tcW w:w="1650" w:type="dxa"/>
            <w:vAlign w:val="center"/>
          </w:tcPr>
          <w:p w14:paraId="5DF854DB"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21</w:t>
            </w:r>
            <w:r>
              <w:rPr>
                <w:kern w:val="0"/>
                <w:sz w:val="18"/>
                <w:szCs w:val="18"/>
              </w:rPr>
              <w:t>（</w:t>
            </w:r>
            <w:r>
              <w:rPr>
                <w:kern w:val="0"/>
                <w:sz w:val="18"/>
                <w:szCs w:val="18"/>
              </w:rPr>
              <w:t>5</w:t>
            </w:r>
            <w:r>
              <w:rPr>
                <w:kern w:val="0"/>
                <w:sz w:val="18"/>
                <w:szCs w:val="18"/>
              </w:rPr>
              <w:t>）</w:t>
            </w:r>
          </w:p>
        </w:tc>
        <w:tc>
          <w:tcPr>
            <w:tcW w:w="1665" w:type="dxa"/>
            <w:vAlign w:val="center"/>
          </w:tcPr>
          <w:p w14:paraId="1ADC4E7F"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21</w:t>
            </w:r>
          </w:p>
        </w:tc>
        <w:tc>
          <w:tcPr>
            <w:tcW w:w="7779" w:type="dxa"/>
            <w:vMerge/>
            <w:vAlign w:val="center"/>
          </w:tcPr>
          <w:p w14:paraId="10BC180F" w14:textId="77777777" w:rsidR="000D5700" w:rsidRDefault="000D5700" w:rsidP="005F3203">
            <w:pPr>
              <w:widowControl/>
              <w:adjustRightInd w:val="0"/>
              <w:snapToGrid w:val="0"/>
              <w:jc w:val="center"/>
              <w:rPr>
                <w:kern w:val="0"/>
                <w:sz w:val="18"/>
                <w:szCs w:val="18"/>
              </w:rPr>
            </w:pPr>
          </w:p>
        </w:tc>
      </w:tr>
      <w:tr w:rsidR="000D5700" w14:paraId="6D9129AB" w14:textId="77777777" w:rsidTr="005F3203">
        <w:trPr>
          <w:trHeight w:val="397"/>
          <w:jc w:val="center"/>
        </w:trPr>
        <w:tc>
          <w:tcPr>
            <w:tcW w:w="1526" w:type="dxa"/>
            <w:vMerge/>
            <w:vAlign w:val="center"/>
          </w:tcPr>
          <w:p w14:paraId="1349DCBE" w14:textId="77777777" w:rsidR="000D5700" w:rsidRDefault="000D5700" w:rsidP="005F3203">
            <w:pPr>
              <w:widowControl/>
              <w:adjustRightInd w:val="0"/>
              <w:snapToGrid w:val="0"/>
              <w:jc w:val="center"/>
              <w:rPr>
                <w:kern w:val="0"/>
                <w:sz w:val="18"/>
                <w:szCs w:val="18"/>
              </w:rPr>
            </w:pPr>
          </w:p>
        </w:tc>
        <w:tc>
          <w:tcPr>
            <w:tcW w:w="1727" w:type="dxa"/>
            <w:vAlign w:val="center"/>
          </w:tcPr>
          <w:p w14:paraId="13A62D1C" w14:textId="77777777" w:rsidR="000D5700" w:rsidRDefault="000D5700" w:rsidP="005F3203">
            <w:pPr>
              <w:widowControl/>
              <w:adjustRightInd w:val="0"/>
              <w:snapToGrid w:val="0"/>
              <w:jc w:val="center"/>
              <w:rPr>
                <w:kern w:val="0"/>
                <w:sz w:val="18"/>
                <w:szCs w:val="18"/>
              </w:rPr>
            </w:pPr>
            <w:r>
              <w:rPr>
                <w:kern w:val="0"/>
                <w:sz w:val="18"/>
                <w:szCs w:val="18"/>
              </w:rPr>
              <w:t>期末考试</w:t>
            </w:r>
          </w:p>
        </w:tc>
        <w:tc>
          <w:tcPr>
            <w:tcW w:w="1650" w:type="dxa"/>
            <w:vAlign w:val="center"/>
          </w:tcPr>
          <w:p w14:paraId="691D349B"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41</w:t>
            </w:r>
            <w:r>
              <w:rPr>
                <w:kern w:val="0"/>
                <w:sz w:val="18"/>
                <w:szCs w:val="18"/>
              </w:rPr>
              <w:t>（</w:t>
            </w:r>
            <w:r>
              <w:rPr>
                <w:kern w:val="0"/>
                <w:sz w:val="18"/>
                <w:szCs w:val="18"/>
              </w:rPr>
              <w:t>15</w:t>
            </w:r>
            <w:r>
              <w:rPr>
                <w:kern w:val="0"/>
                <w:sz w:val="18"/>
                <w:szCs w:val="18"/>
              </w:rPr>
              <w:t>）</w:t>
            </w:r>
          </w:p>
        </w:tc>
        <w:tc>
          <w:tcPr>
            <w:tcW w:w="1665" w:type="dxa"/>
            <w:vAlign w:val="center"/>
          </w:tcPr>
          <w:p w14:paraId="2078094F"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41</w:t>
            </w:r>
          </w:p>
        </w:tc>
        <w:tc>
          <w:tcPr>
            <w:tcW w:w="7779" w:type="dxa"/>
            <w:vMerge/>
            <w:vAlign w:val="center"/>
          </w:tcPr>
          <w:p w14:paraId="3809DDDD" w14:textId="77777777" w:rsidR="000D5700" w:rsidRDefault="000D5700" w:rsidP="005F3203">
            <w:pPr>
              <w:widowControl/>
              <w:adjustRightInd w:val="0"/>
              <w:snapToGrid w:val="0"/>
              <w:jc w:val="center"/>
              <w:rPr>
                <w:kern w:val="0"/>
                <w:sz w:val="18"/>
                <w:szCs w:val="18"/>
              </w:rPr>
            </w:pPr>
          </w:p>
        </w:tc>
      </w:tr>
      <w:tr w:rsidR="000D5700" w14:paraId="3561057D" w14:textId="77777777" w:rsidTr="005F3203">
        <w:trPr>
          <w:trHeight w:val="397"/>
          <w:jc w:val="center"/>
        </w:trPr>
        <w:tc>
          <w:tcPr>
            <w:tcW w:w="1526" w:type="dxa"/>
            <w:vMerge w:val="restart"/>
            <w:vAlign w:val="center"/>
          </w:tcPr>
          <w:p w14:paraId="74F882C6" w14:textId="77777777" w:rsidR="000D5700" w:rsidRDefault="000D5700" w:rsidP="005F3203">
            <w:pPr>
              <w:widowControl/>
              <w:adjustRightInd w:val="0"/>
              <w:snapToGrid w:val="0"/>
              <w:jc w:val="center"/>
              <w:rPr>
                <w:kern w:val="0"/>
                <w:sz w:val="18"/>
                <w:szCs w:val="18"/>
              </w:rPr>
            </w:pPr>
            <w:r>
              <w:rPr>
                <w:kern w:val="0"/>
                <w:sz w:val="18"/>
                <w:szCs w:val="18"/>
              </w:rPr>
              <w:t>课程目标</w:t>
            </w:r>
            <w:r>
              <w:rPr>
                <w:kern w:val="0"/>
                <w:sz w:val="18"/>
                <w:szCs w:val="18"/>
              </w:rPr>
              <w:t>2</w:t>
            </w:r>
          </w:p>
        </w:tc>
        <w:tc>
          <w:tcPr>
            <w:tcW w:w="1727" w:type="dxa"/>
            <w:vAlign w:val="center"/>
          </w:tcPr>
          <w:p w14:paraId="7CBDD74B" w14:textId="77777777" w:rsidR="000D5700" w:rsidRDefault="000D5700" w:rsidP="005F3203">
            <w:pPr>
              <w:widowControl/>
              <w:adjustRightInd w:val="0"/>
              <w:snapToGrid w:val="0"/>
              <w:jc w:val="center"/>
              <w:rPr>
                <w:kern w:val="0"/>
                <w:sz w:val="18"/>
                <w:szCs w:val="18"/>
              </w:rPr>
            </w:pPr>
            <w:r>
              <w:rPr>
                <w:kern w:val="0"/>
                <w:sz w:val="18"/>
                <w:szCs w:val="18"/>
              </w:rPr>
              <w:t>平时作业</w:t>
            </w:r>
          </w:p>
        </w:tc>
        <w:tc>
          <w:tcPr>
            <w:tcW w:w="1650" w:type="dxa"/>
            <w:vAlign w:val="center"/>
          </w:tcPr>
          <w:p w14:paraId="19F951B5"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22</w:t>
            </w:r>
            <w:r>
              <w:rPr>
                <w:kern w:val="0"/>
                <w:sz w:val="18"/>
                <w:szCs w:val="18"/>
              </w:rPr>
              <w:t>（</w:t>
            </w:r>
            <w:r>
              <w:rPr>
                <w:kern w:val="0"/>
                <w:sz w:val="18"/>
                <w:szCs w:val="18"/>
              </w:rPr>
              <w:t>5</w:t>
            </w:r>
            <w:r>
              <w:rPr>
                <w:kern w:val="0"/>
                <w:sz w:val="18"/>
                <w:szCs w:val="18"/>
              </w:rPr>
              <w:t>）</w:t>
            </w:r>
          </w:p>
        </w:tc>
        <w:tc>
          <w:tcPr>
            <w:tcW w:w="1665" w:type="dxa"/>
            <w:vAlign w:val="center"/>
          </w:tcPr>
          <w:p w14:paraId="0CC0512B"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22</w:t>
            </w:r>
          </w:p>
        </w:tc>
        <w:tc>
          <w:tcPr>
            <w:tcW w:w="7779" w:type="dxa"/>
            <w:vMerge w:val="restart"/>
            <w:vAlign w:val="center"/>
          </w:tcPr>
          <w:p w14:paraId="48F68BE1" w14:textId="77777777" w:rsidR="000D5700" w:rsidRDefault="000D5700" w:rsidP="005F3203">
            <w:pPr>
              <w:widowControl/>
              <w:adjustRightInd w:val="0"/>
              <w:snapToGrid w:val="0"/>
              <w:jc w:val="center"/>
              <w:rPr>
                <w:kern w:val="0"/>
                <w:sz w:val="18"/>
                <w:szCs w:val="18"/>
              </w:rPr>
            </w:pPr>
            <w:r>
              <w:rPr>
                <w:position w:val="-60"/>
                <w:sz w:val="18"/>
                <w:szCs w:val="18"/>
              </w:rPr>
              <w:object w:dxaOrig="4440" w:dyaOrig="1320" w14:anchorId="21D57A6E">
                <v:shape id="_x0000_i1054" type="#_x0000_t75" style="width:221.9pt;height:66.1pt" o:ole="">
                  <v:imagedata r:id="rId42" o:title=""/>
                </v:shape>
                <o:OLEObject Type="Embed" ProgID="Equation.KSEE3" ShapeID="_x0000_i1054" DrawAspect="Content" ObjectID="_1771706905" r:id="rId43"/>
              </w:object>
            </w:r>
          </w:p>
        </w:tc>
      </w:tr>
      <w:tr w:rsidR="000D5700" w14:paraId="24AACFD7" w14:textId="77777777" w:rsidTr="005F3203">
        <w:trPr>
          <w:trHeight w:val="397"/>
          <w:jc w:val="center"/>
        </w:trPr>
        <w:tc>
          <w:tcPr>
            <w:tcW w:w="1526" w:type="dxa"/>
            <w:vMerge/>
            <w:vAlign w:val="center"/>
          </w:tcPr>
          <w:p w14:paraId="661C6293" w14:textId="77777777" w:rsidR="000D5700" w:rsidRDefault="000D5700" w:rsidP="005F3203">
            <w:pPr>
              <w:widowControl/>
              <w:adjustRightInd w:val="0"/>
              <w:snapToGrid w:val="0"/>
              <w:jc w:val="center"/>
              <w:rPr>
                <w:kern w:val="0"/>
                <w:sz w:val="18"/>
                <w:szCs w:val="18"/>
              </w:rPr>
            </w:pPr>
          </w:p>
        </w:tc>
        <w:tc>
          <w:tcPr>
            <w:tcW w:w="1727" w:type="dxa"/>
            <w:vAlign w:val="center"/>
          </w:tcPr>
          <w:p w14:paraId="69FE9D42" w14:textId="77777777" w:rsidR="000D5700" w:rsidRDefault="000D5700" w:rsidP="005F3203">
            <w:pPr>
              <w:widowControl/>
              <w:adjustRightInd w:val="0"/>
              <w:snapToGrid w:val="0"/>
              <w:jc w:val="center"/>
              <w:rPr>
                <w:kern w:val="0"/>
                <w:sz w:val="18"/>
                <w:szCs w:val="18"/>
              </w:rPr>
            </w:pPr>
            <w:r>
              <w:rPr>
                <w:kern w:val="0"/>
                <w:sz w:val="18"/>
                <w:szCs w:val="18"/>
              </w:rPr>
              <w:t>期末考试</w:t>
            </w:r>
          </w:p>
        </w:tc>
        <w:tc>
          <w:tcPr>
            <w:tcW w:w="1650" w:type="dxa"/>
            <w:vAlign w:val="center"/>
          </w:tcPr>
          <w:p w14:paraId="67E3D07B"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42</w:t>
            </w:r>
            <w:r>
              <w:rPr>
                <w:kern w:val="0"/>
                <w:sz w:val="18"/>
                <w:szCs w:val="18"/>
              </w:rPr>
              <w:t>（</w:t>
            </w:r>
            <w:r>
              <w:rPr>
                <w:kern w:val="0"/>
                <w:sz w:val="18"/>
                <w:szCs w:val="18"/>
              </w:rPr>
              <w:t>15</w:t>
            </w:r>
            <w:r>
              <w:rPr>
                <w:kern w:val="0"/>
                <w:sz w:val="18"/>
                <w:szCs w:val="18"/>
              </w:rPr>
              <w:t>）</w:t>
            </w:r>
          </w:p>
        </w:tc>
        <w:tc>
          <w:tcPr>
            <w:tcW w:w="1665" w:type="dxa"/>
            <w:vAlign w:val="center"/>
          </w:tcPr>
          <w:p w14:paraId="29C1E0EB"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42</w:t>
            </w:r>
          </w:p>
        </w:tc>
        <w:tc>
          <w:tcPr>
            <w:tcW w:w="7779" w:type="dxa"/>
            <w:vMerge/>
            <w:vAlign w:val="center"/>
          </w:tcPr>
          <w:p w14:paraId="0DDE4FDF" w14:textId="77777777" w:rsidR="000D5700" w:rsidRDefault="000D5700" w:rsidP="005F3203">
            <w:pPr>
              <w:widowControl/>
              <w:adjustRightInd w:val="0"/>
              <w:snapToGrid w:val="0"/>
              <w:jc w:val="center"/>
              <w:rPr>
                <w:kern w:val="0"/>
                <w:position w:val="-30"/>
                <w:sz w:val="18"/>
                <w:szCs w:val="18"/>
              </w:rPr>
            </w:pPr>
          </w:p>
        </w:tc>
      </w:tr>
      <w:tr w:rsidR="000D5700" w14:paraId="456C5DD6" w14:textId="77777777" w:rsidTr="005F3203">
        <w:trPr>
          <w:trHeight w:val="397"/>
          <w:jc w:val="center"/>
        </w:trPr>
        <w:tc>
          <w:tcPr>
            <w:tcW w:w="1526" w:type="dxa"/>
            <w:vAlign w:val="center"/>
          </w:tcPr>
          <w:p w14:paraId="47F43CED" w14:textId="77777777" w:rsidR="000D5700" w:rsidRDefault="000D5700" w:rsidP="005F3203">
            <w:pPr>
              <w:widowControl/>
              <w:adjustRightInd w:val="0"/>
              <w:snapToGrid w:val="0"/>
              <w:jc w:val="center"/>
              <w:rPr>
                <w:kern w:val="0"/>
                <w:sz w:val="18"/>
                <w:szCs w:val="18"/>
              </w:rPr>
            </w:pPr>
            <w:r>
              <w:rPr>
                <w:kern w:val="0"/>
                <w:sz w:val="18"/>
                <w:szCs w:val="18"/>
              </w:rPr>
              <w:t>课程目标</w:t>
            </w:r>
            <w:r>
              <w:rPr>
                <w:kern w:val="0"/>
                <w:sz w:val="18"/>
                <w:szCs w:val="18"/>
              </w:rPr>
              <w:t>3</w:t>
            </w:r>
          </w:p>
        </w:tc>
        <w:tc>
          <w:tcPr>
            <w:tcW w:w="1727" w:type="dxa"/>
            <w:vAlign w:val="center"/>
          </w:tcPr>
          <w:p w14:paraId="7FD2376C" w14:textId="77777777" w:rsidR="000D5700" w:rsidRDefault="000D5700" w:rsidP="005F3203">
            <w:pPr>
              <w:widowControl/>
              <w:adjustRightInd w:val="0"/>
              <w:snapToGrid w:val="0"/>
              <w:jc w:val="center"/>
              <w:rPr>
                <w:kern w:val="0"/>
                <w:sz w:val="18"/>
                <w:szCs w:val="18"/>
              </w:rPr>
            </w:pPr>
            <w:r>
              <w:rPr>
                <w:kern w:val="0"/>
                <w:sz w:val="18"/>
                <w:szCs w:val="18"/>
              </w:rPr>
              <w:t>实验</w:t>
            </w:r>
          </w:p>
        </w:tc>
        <w:tc>
          <w:tcPr>
            <w:tcW w:w="1650" w:type="dxa"/>
            <w:vAlign w:val="center"/>
          </w:tcPr>
          <w:p w14:paraId="3EA51695"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33</w:t>
            </w:r>
            <w:r>
              <w:rPr>
                <w:kern w:val="0"/>
                <w:sz w:val="18"/>
                <w:szCs w:val="18"/>
              </w:rPr>
              <w:t>（</w:t>
            </w:r>
            <w:r>
              <w:rPr>
                <w:kern w:val="0"/>
                <w:sz w:val="18"/>
                <w:szCs w:val="18"/>
              </w:rPr>
              <w:t>5</w:t>
            </w:r>
            <w:r>
              <w:rPr>
                <w:kern w:val="0"/>
                <w:sz w:val="18"/>
                <w:szCs w:val="18"/>
              </w:rPr>
              <w:t>）</w:t>
            </w:r>
          </w:p>
        </w:tc>
        <w:tc>
          <w:tcPr>
            <w:tcW w:w="1665" w:type="dxa"/>
            <w:vAlign w:val="center"/>
          </w:tcPr>
          <w:p w14:paraId="5E601EC7"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33</w:t>
            </w:r>
          </w:p>
        </w:tc>
        <w:tc>
          <w:tcPr>
            <w:tcW w:w="7779" w:type="dxa"/>
            <w:vAlign w:val="center"/>
          </w:tcPr>
          <w:p w14:paraId="2889B187" w14:textId="77777777" w:rsidR="000D5700" w:rsidRDefault="000D5700" w:rsidP="005F3203">
            <w:pPr>
              <w:widowControl/>
              <w:adjustRightInd w:val="0"/>
              <w:snapToGrid w:val="0"/>
              <w:jc w:val="center"/>
              <w:rPr>
                <w:kern w:val="0"/>
                <w:position w:val="-24"/>
                <w:sz w:val="18"/>
                <w:szCs w:val="18"/>
              </w:rPr>
            </w:pPr>
            <w:r>
              <w:rPr>
                <w:position w:val="-60"/>
                <w:sz w:val="18"/>
                <w:szCs w:val="18"/>
              </w:rPr>
              <w:object w:dxaOrig="3800" w:dyaOrig="1320" w14:anchorId="15C69DB0">
                <v:shape id="_x0000_i1055" type="#_x0000_t75" style="width:190.05pt;height:66.1pt" o:ole="">
                  <v:imagedata r:id="rId44" o:title=""/>
                </v:shape>
                <o:OLEObject Type="Embed" ProgID="Equation.KSEE3" ShapeID="_x0000_i1055" DrawAspect="Content" ObjectID="_1771706906" r:id="rId45"/>
              </w:object>
            </w:r>
          </w:p>
        </w:tc>
      </w:tr>
      <w:tr w:rsidR="000D5700" w14:paraId="7EFC8ED8" w14:textId="77777777" w:rsidTr="005F3203">
        <w:trPr>
          <w:trHeight w:val="397"/>
          <w:jc w:val="center"/>
        </w:trPr>
        <w:tc>
          <w:tcPr>
            <w:tcW w:w="1526" w:type="dxa"/>
            <w:vMerge w:val="restart"/>
            <w:vAlign w:val="center"/>
          </w:tcPr>
          <w:p w14:paraId="6958B3C1" w14:textId="77777777" w:rsidR="000D5700" w:rsidRDefault="000D5700" w:rsidP="005F3203">
            <w:pPr>
              <w:widowControl/>
              <w:adjustRightInd w:val="0"/>
              <w:snapToGrid w:val="0"/>
              <w:jc w:val="center"/>
              <w:rPr>
                <w:kern w:val="0"/>
                <w:sz w:val="18"/>
                <w:szCs w:val="18"/>
              </w:rPr>
            </w:pPr>
            <w:r>
              <w:rPr>
                <w:kern w:val="0"/>
                <w:sz w:val="18"/>
                <w:szCs w:val="18"/>
              </w:rPr>
              <w:t>课程目标</w:t>
            </w:r>
            <w:r>
              <w:rPr>
                <w:kern w:val="0"/>
                <w:sz w:val="18"/>
                <w:szCs w:val="18"/>
              </w:rPr>
              <w:t>4</w:t>
            </w:r>
          </w:p>
        </w:tc>
        <w:tc>
          <w:tcPr>
            <w:tcW w:w="1727" w:type="dxa"/>
            <w:vAlign w:val="center"/>
          </w:tcPr>
          <w:p w14:paraId="0AF4EB3A" w14:textId="77777777" w:rsidR="000D5700" w:rsidRDefault="000D5700" w:rsidP="005F3203">
            <w:pPr>
              <w:widowControl/>
              <w:adjustRightInd w:val="0"/>
              <w:snapToGrid w:val="0"/>
              <w:jc w:val="center"/>
              <w:rPr>
                <w:kern w:val="0"/>
                <w:sz w:val="18"/>
                <w:szCs w:val="18"/>
              </w:rPr>
            </w:pPr>
            <w:r>
              <w:rPr>
                <w:kern w:val="0"/>
                <w:sz w:val="18"/>
                <w:szCs w:val="18"/>
              </w:rPr>
              <w:t>期中考试</w:t>
            </w:r>
          </w:p>
        </w:tc>
        <w:tc>
          <w:tcPr>
            <w:tcW w:w="1650" w:type="dxa"/>
            <w:vAlign w:val="center"/>
          </w:tcPr>
          <w:p w14:paraId="70F0CA10"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14</w:t>
            </w:r>
            <w:r>
              <w:rPr>
                <w:kern w:val="0"/>
                <w:sz w:val="18"/>
                <w:szCs w:val="18"/>
              </w:rPr>
              <w:t>（</w:t>
            </w:r>
            <w:r>
              <w:rPr>
                <w:kern w:val="0"/>
                <w:sz w:val="18"/>
                <w:szCs w:val="18"/>
              </w:rPr>
              <w:t>5</w:t>
            </w:r>
            <w:r>
              <w:rPr>
                <w:kern w:val="0"/>
                <w:sz w:val="18"/>
                <w:szCs w:val="18"/>
              </w:rPr>
              <w:t>）</w:t>
            </w:r>
          </w:p>
        </w:tc>
        <w:tc>
          <w:tcPr>
            <w:tcW w:w="1665" w:type="dxa"/>
            <w:vAlign w:val="center"/>
          </w:tcPr>
          <w:p w14:paraId="6084B847"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14</w:t>
            </w:r>
          </w:p>
        </w:tc>
        <w:tc>
          <w:tcPr>
            <w:tcW w:w="7779" w:type="dxa"/>
            <w:vMerge w:val="restart"/>
            <w:vAlign w:val="center"/>
          </w:tcPr>
          <w:p w14:paraId="5E9E6E5B" w14:textId="77777777" w:rsidR="000D5700" w:rsidRDefault="000D5700" w:rsidP="005F3203">
            <w:pPr>
              <w:widowControl/>
              <w:adjustRightInd w:val="0"/>
              <w:snapToGrid w:val="0"/>
              <w:jc w:val="center"/>
              <w:rPr>
                <w:kern w:val="0"/>
                <w:position w:val="-24"/>
                <w:sz w:val="18"/>
                <w:szCs w:val="18"/>
              </w:rPr>
            </w:pPr>
            <w:r>
              <w:rPr>
                <w:position w:val="-60"/>
                <w:sz w:val="18"/>
                <w:szCs w:val="18"/>
              </w:rPr>
              <w:object w:dxaOrig="5640" w:dyaOrig="1320" w14:anchorId="7F9C269A">
                <v:shape id="_x0000_i1056" type="#_x0000_t75" style="width:282.1pt;height:66.1pt" o:ole="">
                  <v:imagedata r:id="rId46" o:title=""/>
                </v:shape>
                <o:OLEObject Type="Embed" ProgID="Equation.KSEE3" ShapeID="_x0000_i1056" DrawAspect="Content" ObjectID="_1771706907" r:id="rId47"/>
              </w:object>
            </w:r>
          </w:p>
        </w:tc>
      </w:tr>
      <w:tr w:rsidR="000D5700" w14:paraId="052FF1B1" w14:textId="77777777" w:rsidTr="005F3203">
        <w:trPr>
          <w:trHeight w:val="397"/>
          <w:jc w:val="center"/>
        </w:trPr>
        <w:tc>
          <w:tcPr>
            <w:tcW w:w="1526" w:type="dxa"/>
            <w:vMerge/>
            <w:vAlign w:val="center"/>
          </w:tcPr>
          <w:p w14:paraId="3A00E2FD" w14:textId="77777777" w:rsidR="000D5700" w:rsidRDefault="000D5700" w:rsidP="005F3203">
            <w:pPr>
              <w:widowControl/>
              <w:adjustRightInd w:val="0"/>
              <w:snapToGrid w:val="0"/>
              <w:jc w:val="center"/>
              <w:rPr>
                <w:kern w:val="0"/>
                <w:sz w:val="18"/>
                <w:szCs w:val="18"/>
              </w:rPr>
            </w:pPr>
          </w:p>
        </w:tc>
        <w:tc>
          <w:tcPr>
            <w:tcW w:w="1727" w:type="dxa"/>
            <w:vAlign w:val="center"/>
          </w:tcPr>
          <w:p w14:paraId="4F10DAC0" w14:textId="77777777" w:rsidR="000D5700" w:rsidRDefault="000D5700" w:rsidP="005F3203">
            <w:pPr>
              <w:widowControl/>
              <w:adjustRightInd w:val="0"/>
              <w:snapToGrid w:val="0"/>
              <w:jc w:val="center"/>
              <w:rPr>
                <w:kern w:val="0"/>
                <w:sz w:val="18"/>
                <w:szCs w:val="18"/>
              </w:rPr>
            </w:pPr>
            <w:r>
              <w:rPr>
                <w:kern w:val="0"/>
                <w:sz w:val="18"/>
                <w:szCs w:val="18"/>
              </w:rPr>
              <w:t>平时作业</w:t>
            </w:r>
          </w:p>
        </w:tc>
        <w:tc>
          <w:tcPr>
            <w:tcW w:w="1650" w:type="dxa"/>
            <w:vAlign w:val="center"/>
          </w:tcPr>
          <w:p w14:paraId="54A4E598"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24</w:t>
            </w:r>
            <w:r>
              <w:rPr>
                <w:kern w:val="0"/>
                <w:sz w:val="18"/>
                <w:szCs w:val="18"/>
              </w:rPr>
              <w:t>（</w:t>
            </w:r>
            <w:r>
              <w:rPr>
                <w:kern w:val="0"/>
                <w:sz w:val="18"/>
                <w:szCs w:val="18"/>
              </w:rPr>
              <w:t>5</w:t>
            </w:r>
            <w:r>
              <w:rPr>
                <w:kern w:val="0"/>
                <w:sz w:val="18"/>
                <w:szCs w:val="18"/>
              </w:rPr>
              <w:t>）</w:t>
            </w:r>
          </w:p>
        </w:tc>
        <w:tc>
          <w:tcPr>
            <w:tcW w:w="1665" w:type="dxa"/>
            <w:vAlign w:val="center"/>
          </w:tcPr>
          <w:p w14:paraId="5508DCFF"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24</w:t>
            </w:r>
          </w:p>
        </w:tc>
        <w:tc>
          <w:tcPr>
            <w:tcW w:w="7779" w:type="dxa"/>
            <w:vMerge/>
            <w:vAlign w:val="center"/>
          </w:tcPr>
          <w:p w14:paraId="5013083D" w14:textId="77777777" w:rsidR="000D5700" w:rsidRDefault="000D5700" w:rsidP="005F3203">
            <w:pPr>
              <w:widowControl/>
              <w:adjustRightInd w:val="0"/>
              <w:snapToGrid w:val="0"/>
              <w:jc w:val="center"/>
              <w:rPr>
                <w:kern w:val="0"/>
                <w:position w:val="-30"/>
                <w:sz w:val="18"/>
                <w:szCs w:val="18"/>
              </w:rPr>
            </w:pPr>
          </w:p>
        </w:tc>
      </w:tr>
      <w:tr w:rsidR="000D5700" w14:paraId="1708764A" w14:textId="77777777" w:rsidTr="005F3203">
        <w:trPr>
          <w:trHeight w:val="397"/>
          <w:jc w:val="center"/>
        </w:trPr>
        <w:tc>
          <w:tcPr>
            <w:tcW w:w="1526" w:type="dxa"/>
            <w:vMerge/>
            <w:vAlign w:val="center"/>
          </w:tcPr>
          <w:p w14:paraId="1B57CB80" w14:textId="77777777" w:rsidR="000D5700" w:rsidRDefault="000D5700" w:rsidP="005F3203">
            <w:pPr>
              <w:widowControl/>
              <w:adjustRightInd w:val="0"/>
              <w:snapToGrid w:val="0"/>
              <w:jc w:val="center"/>
              <w:rPr>
                <w:kern w:val="0"/>
                <w:sz w:val="18"/>
                <w:szCs w:val="18"/>
              </w:rPr>
            </w:pPr>
          </w:p>
        </w:tc>
        <w:tc>
          <w:tcPr>
            <w:tcW w:w="1727" w:type="dxa"/>
            <w:vAlign w:val="center"/>
          </w:tcPr>
          <w:p w14:paraId="1226A9D2" w14:textId="77777777" w:rsidR="000D5700" w:rsidRDefault="000D5700" w:rsidP="005F3203">
            <w:pPr>
              <w:widowControl/>
              <w:adjustRightInd w:val="0"/>
              <w:snapToGrid w:val="0"/>
              <w:jc w:val="center"/>
              <w:rPr>
                <w:kern w:val="0"/>
                <w:sz w:val="18"/>
                <w:szCs w:val="18"/>
              </w:rPr>
            </w:pPr>
            <w:r>
              <w:rPr>
                <w:kern w:val="0"/>
                <w:sz w:val="18"/>
                <w:szCs w:val="18"/>
              </w:rPr>
              <w:t>实验</w:t>
            </w:r>
          </w:p>
        </w:tc>
        <w:tc>
          <w:tcPr>
            <w:tcW w:w="1650" w:type="dxa"/>
            <w:vAlign w:val="center"/>
          </w:tcPr>
          <w:p w14:paraId="704D993B"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34</w:t>
            </w:r>
            <w:r>
              <w:rPr>
                <w:kern w:val="0"/>
                <w:sz w:val="18"/>
                <w:szCs w:val="18"/>
              </w:rPr>
              <w:t>（</w:t>
            </w:r>
            <w:r>
              <w:rPr>
                <w:kern w:val="0"/>
                <w:sz w:val="18"/>
                <w:szCs w:val="18"/>
              </w:rPr>
              <w:t>5</w:t>
            </w:r>
            <w:r>
              <w:rPr>
                <w:kern w:val="0"/>
                <w:sz w:val="18"/>
                <w:szCs w:val="18"/>
              </w:rPr>
              <w:t>）</w:t>
            </w:r>
          </w:p>
        </w:tc>
        <w:tc>
          <w:tcPr>
            <w:tcW w:w="1665" w:type="dxa"/>
            <w:vAlign w:val="center"/>
          </w:tcPr>
          <w:p w14:paraId="6BFC5242"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34</w:t>
            </w:r>
          </w:p>
        </w:tc>
        <w:tc>
          <w:tcPr>
            <w:tcW w:w="7779" w:type="dxa"/>
            <w:vMerge/>
            <w:vAlign w:val="center"/>
          </w:tcPr>
          <w:p w14:paraId="49ECA87C" w14:textId="77777777" w:rsidR="000D5700" w:rsidRDefault="000D5700" w:rsidP="005F3203">
            <w:pPr>
              <w:widowControl/>
              <w:adjustRightInd w:val="0"/>
              <w:snapToGrid w:val="0"/>
              <w:jc w:val="center"/>
              <w:rPr>
                <w:kern w:val="0"/>
                <w:position w:val="-30"/>
                <w:sz w:val="18"/>
                <w:szCs w:val="18"/>
              </w:rPr>
            </w:pPr>
          </w:p>
        </w:tc>
      </w:tr>
      <w:tr w:rsidR="000D5700" w14:paraId="1B8AF30D" w14:textId="77777777" w:rsidTr="005F3203">
        <w:trPr>
          <w:trHeight w:val="397"/>
          <w:jc w:val="center"/>
        </w:trPr>
        <w:tc>
          <w:tcPr>
            <w:tcW w:w="1526" w:type="dxa"/>
            <w:vMerge/>
            <w:vAlign w:val="center"/>
          </w:tcPr>
          <w:p w14:paraId="3AAEB52C" w14:textId="77777777" w:rsidR="000D5700" w:rsidRDefault="000D5700" w:rsidP="005F3203">
            <w:pPr>
              <w:widowControl/>
              <w:adjustRightInd w:val="0"/>
              <w:snapToGrid w:val="0"/>
              <w:jc w:val="center"/>
              <w:rPr>
                <w:kern w:val="0"/>
                <w:sz w:val="18"/>
                <w:szCs w:val="18"/>
              </w:rPr>
            </w:pPr>
          </w:p>
        </w:tc>
        <w:tc>
          <w:tcPr>
            <w:tcW w:w="1727" w:type="dxa"/>
            <w:vAlign w:val="center"/>
          </w:tcPr>
          <w:p w14:paraId="5B692CFA" w14:textId="77777777" w:rsidR="000D5700" w:rsidRDefault="000D5700" w:rsidP="005F3203">
            <w:pPr>
              <w:widowControl/>
              <w:adjustRightInd w:val="0"/>
              <w:snapToGrid w:val="0"/>
              <w:jc w:val="center"/>
              <w:rPr>
                <w:kern w:val="0"/>
                <w:sz w:val="18"/>
                <w:szCs w:val="18"/>
              </w:rPr>
            </w:pPr>
            <w:r>
              <w:rPr>
                <w:kern w:val="0"/>
                <w:sz w:val="18"/>
                <w:szCs w:val="18"/>
              </w:rPr>
              <w:t>期末考试</w:t>
            </w:r>
          </w:p>
        </w:tc>
        <w:tc>
          <w:tcPr>
            <w:tcW w:w="1650" w:type="dxa"/>
            <w:vAlign w:val="center"/>
          </w:tcPr>
          <w:p w14:paraId="6CEF6469"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44</w:t>
            </w:r>
            <w:r>
              <w:rPr>
                <w:kern w:val="0"/>
                <w:sz w:val="18"/>
                <w:szCs w:val="18"/>
              </w:rPr>
              <w:t>（</w:t>
            </w:r>
            <w:r>
              <w:rPr>
                <w:kern w:val="0"/>
                <w:sz w:val="18"/>
                <w:szCs w:val="18"/>
              </w:rPr>
              <w:t>20</w:t>
            </w:r>
            <w:r>
              <w:rPr>
                <w:kern w:val="0"/>
                <w:sz w:val="18"/>
                <w:szCs w:val="18"/>
              </w:rPr>
              <w:t>）</w:t>
            </w:r>
          </w:p>
        </w:tc>
        <w:tc>
          <w:tcPr>
            <w:tcW w:w="1665" w:type="dxa"/>
            <w:vAlign w:val="center"/>
          </w:tcPr>
          <w:p w14:paraId="36EBF812"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44</w:t>
            </w:r>
          </w:p>
        </w:tc>
        <w:tc>
          <w:tcPr>
            <w:tcW w:w="7779" w:type="dxa"/>
            <w:vMerge/>
            <w:vAlign w:val="center"/>
          </w:tcPr>
          <w:p w14:paraId="1598A1FC" w14:textId="77777777" w:rsidR="000D5700" w:rsidRDefault="000D5700" w:rsidP="005F3203">
            <w:pPr>
              <w:widowControl/>
              <w:adjustRightInd w:val="0"/>
              <w:snapToGrid w:val="0"/>
              <w:jc w:val="center"/>
              <w:rPr>
                <w:kern w:val="0"/>
                <w:position w:val="-30"/>
                <w:sz w:val="18"/>
                <w:szCs w:val="18"/>
              </w:rPr>
            </w:pPr>
          </w:p>
        </w:tc>
      </w:tr>
      <w:tr w:rsidR="000D5700" w14:paraId="11B9FAD4" w14:textId="77777777" w:rsidTr="005F3203">
        <w:trPr>
          <w:trHeight w:val="397"/>
          <w:jc w:val="center"/>
        </w:trPr>
        <w:tc>
          <w:tcPr>
            <w:tcW w:w="1526" w:type="dxa"/>
            <w:vAlign w:val="center"/>
          </w:tcPr>
          <w:p w14:paraId="3C9AFD89" w14:textId="77777777" w:rsidR="000D5700" w:rsidRDefault="000D5700" w:rsidP="005F3203">
            <w:pPr>
              <w:widowControl/>
              <w:adjustRightInd w:val="0"/>
              <w:snapToGrid w:val="0"/>
              <w:jc w:val="center"/>
              <w:rPr>
                <w:kern w:val="0"/>
                <w:sz w:val="18"/>
                <w:szCs w:val="18"/>
              </w:rPr>
            </w:pPr>
            <w:r>
              <w:rPr>
                <w:kern w:val="0"/>
                <w:sz w:val="18"/>
                <w:szCs w:val="18"/>
              </w:rPr>
              <w:t>课程目标</w:t>
            </w:r>
            <w:r>
              <w:rPr>
                <w:kern w:val="0"/>
                <w:sz w:val="18"/>
                <w:szCs w:val="18"/>
              </w:rPr>
              <w:t>5</w:t>
            </w:r>
          </w:p>
        </w:tc>
        <w:tc>
          <w:tcPr>
            <w:tcW w:w="1727" w:type="dxa"/>
            <w:vAlign w:val="center"/>
          </w:tcPr>
          <w:p w14:paraId="20FD3302" w14:textId="77777777" w:rsidR="000D5700" w:rsidRDefault="000D5700" w:rsidP="005F3203">
            <w:pPr>
              <w:widowControl/>
              <w:adjustRightInd w:val="0"/>
              <w:snapToGrid w:val="0"/>
              <w:jc w:val="center"/>
              <w:rPr>
                <w:kern w:val="0"/>
                <w:sz w:val="18"/>
                <w:szCs w:val="18"/>
              </w:rPr>
            </w:pPr>
            <w:r>
              <w:rPr>
                <w:kern w:val="0"/>
                <w:sz w:val="18"/>
                <w:szCs w:val="18"/>
              </w:rPr>
              <w:t>实验</w:t>
            </w:r>
          </w:p>
        </w:tc>
        <w:tc>
          <w:tcPr>
            <w:tcW w:w="1650" w:type="dxa"/>
            <w:vAlign w:val="center"/>
          </w:tcPr>
          <w:p w14:paraId="2C9A9D15"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35</w:t>
            </w:r>
            <w:r>
              <w:rPr>
                <w:kern w:val="0"/>
                <w:sz w:val="18"/>
                <w:szCs w:val="18"/>
              </w:rPr>
              <w:t>（</w:t>
            </w:r>
            <w:r>
              <w:rPr>
                <w:kern w:val="0"/>
                <w:sz w:val="18"/>
                <w:szCs w:val="18"/>
              </w:rPr>
              <w:t>5</w:t>
            </w:r>
            <w:r>
              <w:rPr>
                <w:kern w:val="0"/>
                <w:sz w:val="18"/>
                <w:szCs w:val="18"/>
              </w:rPr>
              <w:t>）</w:t>
            </w:r>
          </w:p>
        </w:tc>
        <w:tc>
          <w:tcPr>
            <w:tcW w:w="1665" w:type="dxa"/>
            <w:vAlign w:val="center"/>
          </w:tcPr>
          <w:p w14:paraId="428901CD"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35</w:t>
            </w:r>
          </w:p>
        </w:tc>
        <w:tc>
          <w:tcPr>
            <w:tcW w:w="7779" w:type="dxa"/>
            <w:vAlign w:val="center"/>
          </w:tcPr>
          <w:p w14:paraId="1D16E0C7" w14:textId="77777777" w:rsidR="000D5700" w:rsidRDefault="000D5700" w:rsidP="005F3203">
            <w:pPr>
              <w:widowControl/>
              <w:adjustRightInd w:val="0"/>
              <w:snapToGrid w:val="0"/>
              <w:jc w:val="center"/>
              <w:rPr>
                <w:kern w:val="0"/>
                <w:position w:val="-30"/>
                <w:sz w:val="18"/>
                <w:szCs w:val="18"/>
              </w:rPr>
            </w:pPr>
            <w:r>
              <w:rPr>
                <w:position w:val="-60"/>
                <w:sz w:val="18"/>
                <w:szCs w:val="18"/>
              </w:rPr>
              <w:object w:dxaOrig="3800" w:dyaOrig="1320" w14:anchorId="2481CE98">
                <v:shape id="_x0000_i1057" type="#_x0000_t75" style="width:190.05pt;height:66.1pt" o:ole="">
                  <v:imagedata r:id="rId48" o:title=""/>
                </v:shape>
                <o:OLEObject Type="Embed" ProgID="Equation.KSEE3" ShapeID="_x0000_i1057" DrawAspect="Content" ObjectID="_1771706908" r:id="rId49"/>
              </w:object>
            </w:r>
          </w:p>
        </w:tc>
      </w:tr>
      <w:tr w:rsidR="000D5700" w14:paraId="66CA73E2" w14:textId="77777777" w:rsidTr="005F3203">
        <w:trPr>
          <w:trHeight w:val="397"/>
          <w:jc w:val="center"/>
        </w:trPr>
        <w:tc>
          <w:tcPr>
            <w:tcW w:w="1526" w:type="dxa"/>
            <w:vAlign w:val="center"/>
          </w:tcPr>
          <w:p w14:paraId="26D843E6" w14:textId="77777777" w:rsidR="000D5700" w:rsidRDefault="000D5700" w:rsidP="005F3203">
            <w:pPr>
              <w:widowControl/>
              <w:adjustRightInd w:val="0"/>
              <w:snapToGrid w:val="0"/>
              <w:jc w:val="center"/>
              <w:rPr>
                <w:kern w:val="0"/>
                <w:sz w:val="18"/>
                <w:szCs w:val="18"/>
              </w:rPr>
            </w:pPr>
            <w:r>
              <w:rPr>
                <w:kern w:val="0"/>
                <w:sz w:val="18"/>
                <w:szCs w:val="18"/>
              </w:rPr>
              <w:t>课程目标</w:t>
            </w:r>
            <w:r>
              <w:rPr>
                <w:kern w:val="0"/>
                <w:sz w:val="18"/>
                <w:szCs w:val="18"/>
              </w:rPr>
              <w:t>6</w:t>
            </w:r>
          </w:p>
        </w:tc>
        <w:tc>
          <w:tcPr>
            <w:tcW w:w="1727" w:type="dxa"/>
            <w:vAlign w:val="center"/>
          </w:tcPr>
          <w:p w14:paraId="51B1A0D3" w14:textId="77777777" w:rsidR="000D5700" w:rsidRDefault="000D5700" w:rsidP="005F3203">
            <w:pPr>
              <w:widowControl/>
              <w:adjustRightInd w:val="0"/>
              <w:snapToGrid w:val="0"/>
              <w:jc w:val="center"/>
              <w:rPr>
                <w:kern w:val="0"/>
                <w:sz w:val="18"/>
                <w:szCs w:val="18"/>
              </w:rPr>
            </w:pPr>
            <w:r>
              <w:rPr>
                <w:kern w:val="0"/>
                <w:sz w:val="18"/>
                <w:szCs w:val="18"/>
              </w:rPr>
              <w:t>实验</w:t>
            </w:r>
          </w:p>
        </w:tc>
        <w:tc>
          <w:tcPr>
            <w:tcW w:w="1650" w:type="dxa"/>
            <w:vAlign w:val="center"/>
          </w:tcPr>
          <w:p w14:paraId="2673A96D" w14:textId="77777777" w:rsidR="000D5700" w:rsidRDefault="000D5700" w:rsidP="005F3203">
            <w:pPr>
              <w:widowControl/>
              <w:adjustRightInd w:val="0"/>
              <w:snapToGrid w:val="0"/>
              <w:jc w:val="center"/>
              <w:rPr>
                <w:kern w:val="0"/>
                <w:sz w:val="18"/>
                <w:szCs w:val="18"/>
              </w:rPr>
            </w:pPr>
            <w:r>
              <w:rPr>
                <w:rFonts w:hint="eastAsia"/>
                <w:kern w:val="0"/>
                <w:sz w:val="18"/>
                <w:szCs w:val="18"/>
              </w:rPr>
              <w:t>M</w:t>
            </w:r>
            <w:r>
              <w:rPr>
                <w:rFonts w:hint="eastAsia"/>
                <w:kern w:val="0"/>
                <w:sz w:val="18"/>
                <w:szCs w:val="18"/>
                <w:vertAlign w:val="subscript"/>
              </w:rPr>
              <w:t>36</w:t>
            </w:r>
            <w:r>
              <w:rPr>
                <w:kern w:val="0"/>
                <w:sz w:val="18"/>
                <w:szCs w:val="18"/>
              </w:rPr>
              <w:t>（</w:t>
            </w:r>
            <w:r>
              <w:rPr>
                <w:kern w:val="0"/>
                <w:sz w:val="18"/>
                <w:szCs w:val="18"/>
              </w:rPr>
              <w:t>5</w:t>
            </w:r>
            <w:r>
              <w:rPr>
                <w:kern w:val="0"/>
                <w:sz w:val="18"/>
                <w:szCs w:val="18"/>
              </w:rPr>
              <w:t>）</w:t>
            </w:r>
          </w:p>
        </w:tc>
        <w:tc>
          <w:tcPr>
            <w:tcW w:w="1665" w:type="dxa"/>
            <w:vAlign w:val="center"/>
          </w:tcPr>
          <w:p w14:paraId="3E378E38" w14:textId="77777777" w:rsidR="000D5700" w:rsidRDefault="000D5700" w:rsidP="005F3203">
            <w:pPr>
              <w:widowControl/>
              <w:adjustRightInd w:val="0"/>
              <w:snapToGrid w:val="0"/>
              <w:jc w:val="center"/>
              <w:rPr>
                <w:kern w:val="0"/>
                <w:sz w:val="18"/>
                <w:szCs w:val="18"/>
              </w:rPr>
            </w:pPr>
            <w:r>
              <w:rPr>
                <w:rFonts w:hint="eastAsia"/>
                <w:kern w:val="0"/>
                <w:sz w:val="18"/>
                <w:szCs w:val="18"/>
              </w:rPr>
              <w:t>N</w:t>
            </w:r>
            <w:r>
              <w:rPr>
                <w:rFonts w:hint="eastAsia"/>
                <w:kern w:val="0"/>
                <w:sz w:val="18"/>
                <w:szCs w:val="18"/>
                <w:vertAlign w:val="subscript"/>
              </w:rPr>
              <w:t>36</w:t>
            </w:r>
          </w:p>
        </w:tc>
        <w:tc>
          <w:tcPr>
            <w:tcW w:w="7779" w:type="dxa"/>
            <w:vAlign w:val="center"/>
          </w:tcPr>
          <w:p w14:paraId="7457C917" w14:textId="77777777" w:rsidR="000D5700" w:rsidRDefault="000D5700" w:rsidP="005F3203">
            <w:pPr>
              <w:widowControl/>
              <w:adjustRightInd w:val="0"/>
              <w:snapToGrid w:val="0"/>
              <w:jc w:val="center"/>
              <w:rPr>
                <w:kern w:val="0"/>
                <w:position w:val="-30"/>
                <w:sz w:val="18"/>
                <w:szCs w:val="18"/>
              </w:rPr>
            </w:pPr>
            <w:r>
              <w:rPr>
                <w:position w:val="-60"/>
                <w:sz w:val="18"/>
                <w:szCs w:val="18"/>
              </w:rPr>
              <w:object w:dxaOrig="3820" w:dyaOrig="1320" w14:anchorId="22DF5F62">
                <v:shape id="_x0000_i1058" type="#_x0000_t75" style="width:190.95pt;height:66.1pt" o:ole="">
                  <v:imagedata r:id="rId50" o:title=""/>
                </v:shape>
                <o:OLEObject Type="Embed" ProgID="Equation.KSEE3" ShapeID="_x0000_i1058" DrawAspect="Content" ObjectID="_1771706909" r:id="rId51"/>
              </w:object>
            </w:r>
          </w:p>
        </w:tc>
      </w:tr>
      <w:tr w:rsidR="000D5700" w14:paraId="7F57C363" w14:textId="77777777" w:rsidTr="005F3203">
        <w:trPr>
          <w:trHeight w:val="742"/>
          <w:jc w:val="center"/>
        </w:trPr>
        <w:tc>
          <w:tcPr>
            <w:tcW w:w="6568" w:type="dxa"/>
            <w:gridSpan w:val="4"/>
            <w:vAlign w:val="center"/>
          </w:tcPr>
          <w:p w14:paraId="7FCCA11B" w14:textId="77777777" w:rsidR="000D5700" w:rsidRDefault="000D5700" w:rsidP="005F3203">
            <w:pPr>
              <w:widowControl/>
              <w:adjustRightInd w:val="0"/>
              <w:snapToGrid w:val="0"/>
              <w:jc w:val="center"/>
              <w:rPr>
                <w:kern w:val="0"/>
                <w:sz w:val="18"/>
                <w:szCs w:val="18"/>
              </w:rPr>
            </w:pPr>
            <w:r>
              <w:rPr>
                <w:kern w:val="0"/>
                <w:sz w:val="18"/>
                <w:szCs w:val="18"/>
              </w:rPr>
              <w:t>课程总体目标</w:t>
            </w:r>
          </w:p>
        </w:tc>
        <w:tc>
          <w:tcPr>
            <w:tcW w:w="7779" w:type="dxa"/>
            <w:vAlign w:val="center"/>
          </w:tcPr>
          <w:p w14:paraId="684D7A3F" w14:textId="77777777" w:rsidR="000D5700" w:rsidRDefault="000D5700" w:rsidP="005F3203">
            <w:pPr>
              <w:widowControl/>
              <w:adjustRightInd w:val="0"/>
              <w:snapToGrid w:val="0"/>
              <w:jc w:val="center"/>
              <w:rPr>
                <w:kern w:val="0"/>
                <w:position w:val="-26"/>
                <w:sz w:val="18"/>
                <w:szCs w:val="18"/>
              </w:rPr>
            </w:pPr>
            <w:r>
              <w:rPr>
                <w:position w:val="-22"/>
                <w:sz w:val="18"/>
                <w:szCs w:val="18"/>
              </w:rPr>
              <w:object w:dxaOrig="7100" w:dyaOrig="460" w14:anchorId="6E5AF4FC">
                <v:shape id="_x0000_i1059" type="#_x0000_t75" style="width:355pt;height:22.8pt" o:ole="">
                  <v:imagedata r:id="rId52" o:title=""/>
                </v:shape>
                <o:OLEObject Type="Embed" ProgID="Equation.KSEE3" ShapeID="_x0000_i1059" DrawAspect="Content" ObjectID="_1771706910" r:id="rId53"/>
              </w:object>
            </w:r>
          </w:p>
        </w:tc>
      </w:tr>
    </w:tbl>
    <w:p w14:paraId="17DC457E" w14:textId="77777777" w:rsidR="000D5700" w:rsidRPr="000D5700" w:rsidRDefault="000D5700">
      <w:pPr>
        <w:spacing w:line="360" w:lineRule="auto"/>
        <w:rPr>
          <w:i/>
          <w:color w:val="0000FF"/>
          <w:szCs w:val="21"/>
        </w:rPr>
      </w:pPr>
    </w:p>
    <w:p w14:paraId="051716CB" w14:textId="77777777" w:rsidR="00FC4A3C" w:rsidRDefault="00FC4A3C">
      <w:pPr>
        <w:adjustRightInd w:val="0"/>
        <w:snapToGrid w:val="0"/>
        <w:spacing w:line="300" w:lineRule="auto"/>
        <w:rPr>
          <w:b/>
          <w:sz w:val="24"/>
        </w:rPr>
      </w:pPr>
    </w:p>
    <w:p w14:paraId="61D22D54" w14:textId="6966BE3B" w:rsidR="00FC4A3C" w:rsidRDefault="000D5700">
      <w:pPr>
        <w:adjustRightInd w:val="0"/>
        <w:snapToGrid w:val="0"/>
        <w:spacing w:line="300" w:lineRule="auto"/>
        <w:rPr>
          <w:b/>
          <w:sz w:val="24"/>
        </w:rPr>
      </w:pPr>
      <w:r>
        <w:rPr>
          <w:rFonts w:hint="eastAsia"/>
          <w:b/>
          <w:sz w:val="24"/>
        </w:rPr>
        <w:t>八</w:t>
      </w:r>
      <w:r w:rsidR="005608C9">
        <w:rPr>
          <w:rFonts w:hint="eastAsia"/>
          <w:b/>
          <w:sz w:val="24"/>
        </w:rPr>
        <w:t>、教材及参考书目</w:t>
      </w:r>
    </w:p>
    <w:p w14:paraId="5721E993" w14:textId="77777777" w:rsidR="00FC4A3C" w:rsidRDefault="005608C9">
      <w:pPr>
        <w:adjustRightInd w:val="0"/>
        <w:snapToGrid w:val="0"/>
        <w:spacing w:line="300" w:lineRule="auto"/>
        <w:rPr>
          <w:szCs w:val="21"/>
        </w:rPr>
      </w:pPr>
      <w:r>
        <w:rPr>
          <w:rFonts w:hint="eastAsia"/>
          <w:szCs w:val="21"/>
        </w:rPr>
        <w:t>【</w:t>
      </w:r>
      <w:r>
        <w:rPr>
          <w:rFonts w:hint="eastAsia"/>
          <w:szCs w:val="21"/>
        </w:rPr>
        <w:t>1</w:t>
      </w:r>
      <w:r>
        <w:rPr>
          <w:rFonts w:hint="eastAsia"/>
          <w:szCs w:val="21"/>
        </w:rPr>
        <w:t>】深度学习（</w:t>
      </w:r>
      <w:r>
        <w:rPr>
          <w:rFonts w:hint="eastAsia"/>
          <w:szCs w:val="21"/>
        </w:rPr>
        <w:t>Deep</w:t>
      </w:r>
      <w:r>
        <w:rPr>
          <w:szCs w:val="21"/>
        </w:rPr>
        <w:t xml:space="preserve"> </w:t>
      </w:r>
      <w:r>
        <w:rPr>
          <w:rFonts w:hint="eastAsia"/>
          <w:szCs w:val="21"/>
        </w:rPr>
        <w:t>Learning</w:t>
      </w:r>
      <w:r>
        <w:rPr>
          <w:rFonts w:hint="eastAsia"/>
          <w:szCs w:val="21"/>
        </w:rPr>
        <w:t>），（美）</w:t>
      </w:r>
      <w:r>
        <w:rPr>
          <w:szCs w:val="21"/>
        </w:rPr>
        <w:t>Ian Goodfellow</w:t>
      </w:r>
      <w:r>
        <w:rPr>
          <w:rFonts w:hint="eastAsia"/>
          <w:szCs w:val="21"/>
        </w:rPr>
        <w:t>等著，赵申剑等译，人民邮电出版社，</w:t>
      </w:r>
      <w:r>
        <w:rPr>
          <w:rFonts w:hint="eastAsia"/>
          <w:szCs w:val="21"/>
        </w:rPr>
        <w:t>20</w:t>
      </w:r>
      <w:r>
        <w:rPr>
          <w:szCs w:val="21"/>
        </w:rPr>
        <w:t>17</w:t>
      </w:r>
      <w:r>
        <w:rPr>
          <w:rFonts w:hint="eastAsia"/>
          <w:szCs w:val="21"/>
        </w:rPr>
        <w:t>年，第</w:t>
      </w:r>
      <w:r>
        <w:rPr>
          <w:rFonts w:hint="eastAsia"/>
          <w:szCs w:val="21"/>
        </w:rPr>
        <w:t>1</w:t>
      </w:r>
      <w:r>
        <w:rPr>
          <w:rFonts w:hint="eastAsia"/>
          <w:szCs w:val="21"/>
        </w:rPr>
        <w:t>版。</w:t>
      </w:r>
    </w:p>
    <w:p w14:paraId="4193A3E2" w14:textId="3D661E0E" w:rsidR="00782FE4" w:rsidRDefault="00782FE4">
      <w:pPr>
        <w:adjustRightInd w:val="0"/>
        <w:snapToGrid w:val="0"/>
        <w:spacing w:line="300" w:lineRule="auto"/>
        <w:rPr>
          <w:szCs w:val="21"/>
        </w:rPr>
      </w:pPr>
      <w:r>
        <w:rPr>
          <w:rFonts w:hint="eastAsia"/>
          <w:szCs w:val="21"/>
        </w:rPr>
        <w:t>【</w:t>
      </w:r>
      <w:r>
        <w:rPr>
          <w:szCs w:val="21"/>
        </w:rPr>
        <w:t>2</w:t>
      </w:r>
      <w:r>
        <w:rPr>
          <w:rFonts w:hint="eastAsia"/>
          <w:szCs w:val="21"/>
        </w:rPr>
        <w:t>】机器学习与神经网络（</w:t>
      </w:r>
      <w:r>
        <w:rPr>
          <w:rStyle w:val="apple-converted-space"/>
          <w:rFonts w:ascii="Helvetica" w:hAnsi="Helvetica" w:cs="Helvetica"/>
          <w:color w:val="111111"/>
          <w:sz w:val="15"/>
          <w:szCs w:val="15"/>
          <w:shd w:val="clear" w:color="auto" w:fill="FFFFFF"/>
        </w:rPr>
        <w:t> </w:t>
      </w:r>
      <w:r>
        <w:rPr>
          <w:color w:val="111111"/>
          <w:szCs w:val="21"/>
          <w:shd w:val="clear" w:color="auto" w:fill="FFFFFF"/>
        </w:rPr>
        <w:t>Neural Networks and Learning Machines</w:t>
      </w:r>
      <w:r>
        <w:rPr>
          <w:rFonts w:hint="eastAsia"/>
          <w:szCs w:val="21"/>
        </w:rPr>
        <w:t>），（加）</w:t>
      </w:r>
      <w:r>
        <w:rPr>
          <w:rStyle w:val="apple-converted-space"/>
          <w:rFonts w:ascii="Helvetica" w:hAnsi="Helvetica" w:cs="Helvetica"/>
          <w:color w:val="111111"/>
          <w:sz w:val="15"/>
          <w:szCs w:val="15"/>
          <w:shd w:val="clear" w:color="auto" w:fill="FFFFFF"/>
        </w:rPr>
        <w:t> </w:t>
      </w:r>
      <w:r>
        <w:rPr>
          <w:color w:val="111111"/>
          <w:szCs w:val="21"/>
          <w:shd w:val="clear" w:color="auto" w:fill="FFFFFF"/>
        </w:rPr>
        <w:t>Simon Haykin</w:t>
      </w:r>
      <w:r>
        <w:rPr>
          <w:rStyle w:val="apple-converted-space"/>
          <w:color w:val="111111"/>
          <w:szCs w:val="21"/>
          <w:shd w:val="clear" w:color="auto" w:fill="FFFFFF"/>
        </w:rPr>
        <w:t> </w:t>
      </w:r>
      <w:r>
        <w:rPr>
          <w:rStyle w:val="apple-converted-space"/>
          <w:rFonts w:hint="eastAsia"/>
          <w:color w:val="111111"/>
          <w:szCs w:val="21"/>
          <w:shd w:val="clear" w:color="auto" w:fill="FFFFFF"/>
        </w:rPr>
        <w:t>，申富饶、徐烨等译，机械工业出版社，</w:t>
      </w:r>
      <w:r>
        <w:rPr>
          <w:rStyle w:val="apple-converted-space"/>
          <w:rFonts w:hint="eastAsia"/>
          <w:color w:val="111111"/>
          <w:szCs w:val="21"/>
          <w:shd w:val="clear" w:color="auto" w:fill="FFFFFF"/>
        </w:rPr>
        <w:t>2011</w:t>
      </w:r>
      <w:r>
        <w:rPr>
          <w:rStyle w:val="apple-converted-space"/>
          <w:rFonts w:hint="eastAsia"/>
          <w:color w:val="111111"/>
          <w:szCs w:val="21"/>
          <w:shd w:val="clear" w:color="auto" w:fill="FFFFFF"/>
        </w:rPr>
        <w:t>年，第</w:t>
      </w:r>
      <w:r>
        <w:rPr>
          <w:rStyle w:val="apple-converted-space"/>
          <w:rFonts w:hint="eastAsia"/>
          <w:color w:val="111111"/>
          <w:szCs w:val="21"/>
          <w:shd w:val="clear" w:color="auto" w:fill="FFFFFF"/>
        </w:rPr>
        <w:t>3</w:t>
      </w:r>
      <w:r>
        <w:rPr>
          <w:rStyle w:val="apple-converted-space"/>
          <w:rFonts w:hint="eastAsia"/>
          <w:color w:val="111111"/>
          <w:szCs w:val="21"/>
          <w:shd w:val="clear" w:color="auto" w:fill="FFFFFF"/>
        </w:rPr>
        <w:t>版</w:t>
      </w:r>
    </w:p>
    <w:p w14:paraId="4B0A821F" w14:textId="77777777" w:rsidR="00FC4A3C" w:rsidRDefault="005608C9">
      <w:pPr>
        <w:adjustRightInd w:val="0"/>
        <w:snapToGrid w:val="0"/>
        <w:spacing w:line="300" w:lineRule="auto"/>
        <w:ind w:firstLineChars="300" w:firstLine="723"/>
        <w:rPr>
          <w:b/>
          <w:sz w:val="24"/>
        </w:rPr>
      </w:pPr>
      <w:r>
        <w:rPr>
          <w:rFonts w:hint="eastAsia"/>
          <w:b/>
          <w:sz w:val="24"/>
        </w:rPr>
        <w:t xml:space="preserve">                                                 </w:t>
      </w:r>
    </w:p>
    <w:p w14:paraId="6D2EB14E" w14:textId="11F3153B" w:rsidR="00FC4A3C" w:rsidRDefault="005608C9">
      <w:pPr>
        <w:adjustRightInd w:val="0"/>
        <w:snapToGrid w:val="0"/>
        <w:spacing w:line="300" w:lineRule="auto"/>
        <w:ind w:firstLineChars="3100" w:firstLine="7469"/>
        <w:rPr>
          <w:b/>
          <w:sz w:val="24"/>
        </w:rPr>
      </w:pPr>
      <w:r>
        <w:rPr>
          <w:rFonts w:hint="eastAsia"/>
          <w:b/>
          <w:sz w:val="24"/>
        </w:rPr>
        <w:t>执笔者：</w:t>
      </w:r>
      <w:r w:rsidR="000D5700">
        <w:rPr>
          <w:rFonts w:hint="eastAsia"/>
          <w:b/>
          <w:sz w:val="24"/>
        </w:rPr>
        <w:t>管秋</w:t>
      </w:r>
      <w:r w:rsidR="000D5700">
        <w:rPr>
          <w:rFonts w:hint="eastAsia"/>
          <w:b/>
          <w:sz w:val="24"/>
        </w:rPr>
        <w:t xml:space="preserve"> </w:t>
      </w:r>
      <w:r>
        <w:rPr>
          <w:rFonts w:hint="eastAsia"/>
          <w:b/>
          <w:sz w:val="24"/>
        </w:rPr>
        <w:t>黄亮</w:t>
      </w:r>
      <w:r>
        <w:rPr>
          <w:b/>
          <w:sz w:val="24"/>
        </w:rPr>
        <w:tab/>
      </w:r>
    </w:p>
    <w:p w14:paraId="3354F991" w14:textId="77777777" w:rsidR="00FC4A3C" w:rsidRDefault="005608C9">
      <w:pPr>
        <w:adjustRightInd w:val="0"/>
        <w:snapToGrid w:val="0"/>
        <w:spacing w:line="300" w:lineRule="auto"/>
        <w:rPr>
          <w:b/>
          <w:sz w:val="24"/>
        </w:rPr>
      </w:pPr>
      <w:r>
        <w:rPr>
          <w:rFonts w:hint="eastAsia"/>
          <w:b/>
          <w:sz w:val="24"/>
        </w:rPr>
        <w:t xml:space="preserve">                                                              </w:t>
      </w:r>
      <w:r>
        <w:rPr>
          <w:rFonts w:hint="eastAsia"/>
          <w:b/>
          <w:sz w:val="24"/>
        </w:rPr>
        <w:t>审核者：杨良怀</w:t>
      </w:r>
    </w:p>
    <w:p w14:paraId="5DF70FCF" w14:textId="77777777" w:rsidR="00FC4A3C" w:rsidRDefault="005608C9">
      <w:pPr>
        <w:adjustRightInd w:val="0"/>
        <w:snapToGrid w:val="0"/>
        <w:spacing w:line="300" w:lineRule="auto"/>
        <w:rPr>
          <w:b/>
          <w:sz w:val="24"/>
        </w:rPr>
      </w:pPr>
      <w:r>
        <w:rPr>
          <w:rFonts w:hint="eastAsia"/>
          <w:b/>
          <w:sz w:val="24"/>
        </w:rPr>
        <w:t xml:space="preserve">                                                    </w:t>
      </w:r>
      <w:r>
        <w:rPr>
          <w:rFonts w:hint="eastAsia"/>
          <w:b/>
          <w:sz w:val="24"/>
        </w:rPr>
        <w:t>课程教学团队成员：</w:t>
      </w:r>
    </w:p>
    <w:sectPr w:rsidR="00FC4A3C">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CC92" w14:textId="77777777" w:rsidR="00DF0129" w:rsidRDefault="00DF0129" w:rsidP="00322985">
      <w:r>
        <w:separator/>
      </w:r>
    </w:p>
  </w:endnote>
  <w:endnote w:type="continuationSeparator" w:id="0">
    <w:p w14:paraId="66B48DC3" w14:textId="77777777" w:rsidR="00DF0129" w:rsidRDefault="00DF0129" w:rsidP="0032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87C5" w14:textId="77777777" w:rsidR="00DF0129" w:rsidRDefault="00DF0129" w:rsidP="00322985">
      <w:r>
        <w:separator/>
      </w:r>
    </w:p>
  </w:footnote>
  <w:footnote w:type="continuationSeparator" w:id="0">
    <w:p w14:paraId="07DC3E79" w14:textId="77777777" w:rsidR="00DF0129" w:rsidRDefault="00DF0129" w:rsidP="00322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C63F62"/>
    <w:multiLevelType w:val="multilevel"/>
    <w:tmpl w:val="96C63F62"/>
    <w:lvl w:ilvl="0">
      <w:start w:val="1"/>
      <w:numFmt w:val="decimal"/>
      <w:lvlText w:val="%1."/>
      <w:lvlJc w:val="left"/>
      <w:pPr>
        <w:ind w:left="4840" w:hanging="360"/>
      </w:pPr>
    </w:lvl>
    <w:lvl w:ilvl="1">
      <w:start w:val="1"/>
      <w:numFmt w:val="lowerLetter"/>
      <w:lvlText w:val="%2)"/>
      <w:lvlJc w:val="left"/>
      <w:pPr>
        <w:ind w:left="5440" w:hanging="480"/>
      </w:pPr>
    </w:lvl>
    <w:lvl w:ilvl="2">
      <w:start w:val="1"/>
      <w:numFmt w:val="lowerRoman"/>
      <w:lvlText w:val="%3."/>
      <w:lvlJc w:val="right"/>
      <w:pPr>
        <w:ind w:left="5920" w:hanging="480"/>
      </w:pPr>
    </w:lvl>
    <w:lvl w:ilvl="3">
      <w:start w:val="1"/>
      <w:numFmt w:val="decimal"/>
      <w:lvlText w:val="%4."/>
      <w:lvlJc w:val="left"/>
      <w:pPr>
        <w:ind w:left="6400" w:hanging="480"/>
      </w:pPr>
    </w:lvl>
    <w:lvl w:ilvl="4">
      <w:start w:val="1"/>
      <w:numFmt w:val="lowerLetter"/>
      <w:lvlText w:val="%5)"/>
      <w:lvlJc w:val="left"/>
      <w:pPr>
        <w:ind w:left="6880" w:hanging="480"/>
      </w:pPr>
    </w:lvl>
    <w:lvl w:ilvl="5">
      <w:start w:val="1"/>
      <w:numFmt w:val="lowerRoman"/>
      <w:lvlText w:val="%6."/>
      <w:lvlJc w:val="right"/>
      <w:pPr>
        <w:ind w:left="7360" w:hanging="480"/>
      </w:pPr>
    </w:lvl>
    <w:lvl w:ilvl="6">
      <w:start w:val="1"/>
      <w:numFmt w:val="decimal"/>
      <w:lvlText w:val="%7."/>
      <w:lvlJc w:val="left"/>
      <w:pPr>
        <w:ind w:left="7840" w:hanging="480"/>
      </w:pPr>
    </w:lvl>
    <w:lvl w:ilvl="7">
      <w:start w:val="1"/>
      <w:numFmt w:val="lowerLetter"/>
      <w:lvlText w:val="%8)"/>
      <w:lvlJc w:val="left"/>
      <w:pPr>
        <w:ind w:left="8320" w:hanging="480"/>
      </w:pPr>
    </w:lvl>
    <w:lvl w:ilvl="8">
      <w:start w:val="1"/>
      <w:numFmt w:val="lowerRoman"/>
      <w:lvlText w:val="%9."/>
      <w:lvlJc w:val="right"/>
      <w:pPr>
        <w:ind w:left="8800" w:hanging="480"/>
      </w:pPr>
    </w:lvl>
  </w:abstractNum>
  <w:abstractNum w:abstractNumId="1" w15:restartNumberingAfterBreak="0">
    <w:nsid w:val="A7C35FBB"/>
    <w:multiLevelType w:val="singleLevel"/>
    <w:tmpl w:val="A7C35FBB"/>
    <w:lvl w:ilvl="0">
      <w:start w:val="1"/>
      <w:numFmt w:val="decimal"/>
      <w:lvlText w:val="%1."/>
      <w:lvlJc w:val="left"/>
      <w:pPr>
        <w:tabs>
          <w:tab w:val="left" w:pos="420"/>
        </w:tabs>
        <w:ind w:left="845" w:hanging="425"/>
      </w:pPr>
      <w:rPr>
        <w:rFonts w:hint="default"/>
      </w:rPr>
    </w:lvl>
  </w:abstractNum>
  <w:abstractNum w:abstractNumId="2" w15:restartNumberingAfterBreak="0">
    <w:nsid w:val="BE18932D"/>
    <w:multiLevelType w:val="singleLevel"/>
    <w:tmpl w:val="BE18932D"/>
    <w:lvl w:ilvl="0">
      <w:start w:val="1"/>
      <w:numFmt w:val="decimal"/>
      <w:lvlText w:val="%1."/>
      <w:lvlJc w:val="left"/>
      <w:pPr>
        <w:ind w:left="425" w:hanging="425"/>
      </w:pPr>
    </w:lvl>
  </w:abstractNum>
  <w:abstractNum w:abstractNumId="3" w15:restartNumberingAfterBreak="0">
    <w:nsid w:val="DE837DB0"/>
    <w:multiLevelType w:val="singleLevel"/>
    <w:tmpl w:val="DE837DB0"/>
    <w:lvl w:ilvl="0">
      <w:start w:val="1"/>
      <w:numFmt w:val="decimal"/>
      <w:lvlText w:val="%1."/>
      <w:lvlJc w:val="left"/>
      <w:pPr>
        <w:ind w:left="425" w:hanging="425"/>
      </w:pPr>
    </w:lvl>
  </w:abstractNum>
  <w:abstractNum w:abstractNumId="4" w15:restartNumberingAfterBreak="0">
    <w:nsid w:val="E8223135"/>
    <w:multiLevelType w:val="singleLevel"/>
    <w:tmpl w:val="E8223135"/>
    <w:lvl w:ilvl="0">
      <w:start w:val="1"/>
      <w:numFmt w:val="decimal"/>
      <w:lvlText w:val="%1."/>
      <w:lvlJc w:val="left"/>
      <w:pPr>
        <w:ind w:left="425" w:hanging="425"/>
      </w:pPr>
    </w:lvl>
  </w:abstractNum>
  <w:abstractNum w:abstractNumId="5" w15:restartNumberingAfterBreak="0">
    <w:nsid w:val="FAABF724"/>
    <w:multiLevelType w:val="singleLevel"/>
    <w:tmpl w:val="FAABF724"/>
    <w:lvl w:ilvl="0">
      <w:start w:val="1"/>
      <w:numFmt w:val="decimal"/>
      <w:lvlText w:val="%1."/>
      <w:lvlJc w:val="left"/>
      <w:pPr>
        <w:ind w:left="425" w:hanging="425"/>
      </w:pPr>
    </w:lvl>
  </w:abstractNum>
  <w:abstractNum w:abstractNumId="6" w15:restartNumberingAfterBreak="0">
    <w:nsid w:val="FF50F226"/>
    <w:multiLevelType w:val="singleLevel"/>
    <w:tmpl w:val="FF50F226"/>
    <w:lvl w:ilvl="0">
      <w:start w:val="1"/>
      <w:numFmt w:val="decimal"/>
      <w:lvlText w:val="%1."/>
      <w:lvlJc w:val="left"/>
      <w:pPr>
        <w:ind w:left="425" w:hanging="425"/>
      </w:pPr>
    </w:lvl>
  </w:abstractNum>
  <w:abstractNum w:abstractNumId="7" w15:restartNumberingAfterBreak="0">
    <w:nsid w:val="0060012A"/>
    <w:multiLevelType w:val="multilevel"/>
    <w:tmpl w:val="22BE03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EA4ED8"/>
    <w:multiLevelType w:val="multilevel"/>
    <w:tmpl w:val="00EA4ED8"/>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9" w15:restartNumberingAfterBreak="0">
    <w:nsid w:val="061F0E87"/>
    <w:multiLevelType w:val="multilevel"/>
    <w:tmpl w:val="061F0E87"/>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10" w15:restartNumberingAfterBreak="0">
    <w:nsid w:val="06C15A17"/>
    <w:multiLevelType w:val="multilevel"/>
    <w:tmpl w:val="06C15A17"/>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11" w15:restartNumberingAfterBreak="0">
    <w:nsid w:val="0A300A97"/>
    <w:multiLevelType w:val="multilevel"/>
    <w:tmpl w:val="1511594A"/>
    <w:lvl w:ilvl="0">
      <w:start w:val="1"/>
      <w:numFmt w:val="decimal"/>
      <w:lvlText w:val="%1."/>
      <w:lvlJc w:val="left"/>
      <w:pPr>
        <w:ind w:left="180" w:hanging="1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A952368"/>
    <w:multiLevelType w:val="singleLevel"/>
    <w:tmpl w:val="0A952368"/>
    <w:lvl w:ilvl="0">
      <w:start w:val="1"/>
      <w:numFmt w:val="decimal"/>
      <w:lvlText w:val="%1."/>
      <w:lvlJc w:val="left"/>
      <w:pPr>
        <w:ind w:left="425" w:hanging="425"/>
      </w:pPr>
    </w:lvl>
  </w:abstractNum>
  <w:abstractNum w:abstractNumId="13" w15:restartNumberingAfterBreak="0">
    <w:nsid w:val="0C2ED7C3"/>
    <w:multiLevelType w:val="singleLevel"/>
    <w:tmpl w:val="0C2ED7C3"/>
    <w:lvl w:ilvl="0">
      <w:start w:val="1"/>
      <w:numFmt w:val="decimal"/>
      <w:suff w:val="nothing"/>
      <w:lvlText w:val="%1．"/>
      <w:lvlJc w:val="left"/>
    </w:lvl>
  </w:abstractNum>
  <w:abstractNum w:abstractNumId="14" w15:restartNumberingAfterBreak="0">
    <w:nsid w:val="0E5054C8"/>
    <w:multiLevelType w:val="multilevel"/>
    <w:tmpl w:val="0E5054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FB26116"/>
    <w:multiLevelType w:val="multilevel"/>
    <w:tmpl w:val="0FB261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511594A"/>
    <w:multiLevelType w:val="multilevel"/>
    <w:tmpl w:val="1511594A"/>
    <w:lvl w:ilvl="0">
      <w:start w:val="1"/>
      <w:numFmt w:val="decimal"/>
      <w:lvlText w:val="%1."/>
      <w:lvlJc w:val="left"/>
      <w:pPr>
        <w:ind w:left="180" w:hanging="1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85C3E78"/>
    <w:multiLevelType w:val="singleLevel"/>
    <w:tmpl w:val="27A7621D"/>
    <w:lvl w:ilvl="0">
      <w:start w:val="1"/>
      <w:numFmt w:val="decimal"/>
      <w:lvlText w:val="%1."/>
      <w:lvlJc w:val="left"/>
      <w:pPr>
        <w:ind w:left="425" w:hanging="425"/>
      </w:pPr>
    </w:lvl>
  </w:abstractNum>
  <w:abstractNum w:abstractNumId="18" w15:restartNumberingAfterBreak="0">
    <w:nsid w:val="1FF40B00"/>
    <w:multiLevelType w:val="multilevel"/>
    <w:tmpl w:val="22BE03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2BE0334"/>
    <w:multiLevelType w:val="multilevel"/>
    <w:tmpl w:val="22BE03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6C334D6"/>
    <w:multiLevelType w:val="multilevel"/>
    <w:tmpl w:val="26C334D6"/>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21" w15:restartNumberingAfterBreak="0">
    <w:nsid w:val="27A7621D"/>
    <w:multiLevelType w:val="singleLevel"/>
    <w:tmpl w:val="27A7621D"/>
    <w:lvl w:ilvl="0">
      <w:start w:val="1"/>
      <w:numFmt w:val="decimal"/>
      <w:lvlText w:val="%1."/>
      <w:lvlJc w:val="left"/>
      <w:pPr>
        <w:ind w:left="425" w:hanging="425"/>
      </w:pPr>
    </w:lvl>
  </w:abstractNum>
  <w:abstractNum w:abstractNumId="22" w15:restartNumberingAfterBreak="0">
    <w:nsid w:val="2B580B75"/>
    <w:multiLevelType w:val="multilevel"/>
    <w:tmpl w:val="2B580B75"/>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23" w15:restartNumberingAfterBreak="0">
    <w:nsid w:val="311F4630"/>
    <w:multiLevelType w:val="singleLevel"/>
    <w:tmpl w:val="311F4630"/>
    <w:lvl w:ilvl="0">
      <w:start w:val="1"/>
      <w:numFmt w:val="decimal"/>
      <w:suff w:val="space"/>
      <w:lvlText w:val="%1."/>
      <w:lvlJc w:val="left"/>
    </w:lvl>
  </w:abstractNum>
  <w:abstractNum w:abstractNumId="24" w15:restartNumberingAfterBreak="0">
    <w:nsid w:val="35C62119"/>
    <w:multiLevelType w:val="multilevel"/>
    <w:tmpl w:val="22BE03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724A85B"/>
    <w:multiLevelType w:val="multilevel"/>
    <w:tmpl w:val="3724A85B"/>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386F341E"/>
    <w:multiLevelType w:val="multilevel"/>
    <w:tmpl w:val="70D02CBA"/>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27" w15:restartNumberingAfterBreak="0">
    <w:nsid w:val="38803BB8"/>
    <w:multiLevelType w:val="multilevel"/>
    <w:tmpl w:val="38803BB8"/>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28" w15:restartNumberingAfterBreak="0">
    <w:nsid w:val="44E83B82"/>
    <w:multiLevelType w:val="multilevel"/>
    <w:tmpl w:val="44E83B82"/>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29" w15:restartNumberingAfterBreak="0">
    <w:nsid w:val="46142EEE"/>
    <w:multiLevelType w:val="singleLevel"/>
    <w:tmpl w:val="46142EEE"/>
    <w:lvl w:ilvl="0">
      <w:start w:val="1"/>
      <w:numFmt w:val="decimal"/>
      <w:lvlText w:val="%1."/>
      <w:lvlJc w:val="left"/>
      <w:pPr>
        <w:ind w:left="425" w:hanging="425"/>
      </w:pPr>
    </w:lvl>
  </w:abstractNum>
  <w:abstractNum w:abstractNumId="30" w15:restartNumberingAfterBreak="0">
    <w:nsid w:val="46893437"/>
    <w:multiLevelType w:val="multilevel"/>
    <w:tmpl w:val="70D02CBA"/>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1" w15:restartNumberingAfterBreak="0">
    <w:nsid w:val="4A557673"/>
    <w:multiLevelType w:val="multilevel"/>
    <w:tmpl w:val="4A557673"/>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2" w15:restartNumberingAfterBreak="0">
    <w:nsid w:val="4D8D6A2A"/>
    <w:multiLevelType w:val="multilevel"/>
    <w:tmpl w:val="4D8D6A2A"/>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3" w15:restartNumberingAfterBreak="0">
    <w:nsid w:val="530477FA"/>
    <w:multiLevelType w:val="multilevel"/>
    <w:tmpl w:val="530477FA"/>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4" w15:restartNumberingAfterBreak="0">
    <w:nsid w:val="5380254E"/>
    <w:multiLevelType w:val="multilevel"/>
    <w:tmpl w:val="5380254E"/>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5" w15:restartNumberingAfterBreak="0">
    <w:nsid w:val="57953689"/>
    <w:multiLevelType w:val="multilevel"/>
    <w:tmpl w:val="57953689"/>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6" w15:restartNumberingAfterBreak="0">
    <w:nsid w:val="5D8CBBC9"/>
    <w:multiLevelType w:val="singleLevel"/>
    <w:tmpl w:val="5D8CBBC9"/>
    <w:lvl w:ilvl="0">
      <w:start w:val="1"/>
      <w:numFmt w:val="decimal"/>
      <w:lvlText w:val="(%1)"/>
      <w:lvlJc w:val="left"/>
      <w:pPr>
        <w:tabs>
          <w:tab w:val="left" w:pos="420"/>
        </w:tabs>
        <w:ind w:left="845" w:hanging="425"/>
      </w:pPr>
      <w:rPr>
        <w:rFonts w:hint="default"/>
      </w:rPr>
    </w:lvl>
  </w:abstractNum>
  <w:abstractNum w:abstractNumId="37" w15:restartNumberingAfterBreak="0">
    <w:nsid w:val="5FD94B0D"/>
    <w:multiLevelType w:val="multilevel"/>
    <w:tmpl w:val="5FD94B0D"/>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8" w15:restartNumberingAfterBreak="0">
    <w:nsid w:val="65B3564B"/>
    <w:multiLevelType w:val="multilevel"/>
    <w:tmpl w:val="65B3564B"/>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39" w15:restartNumberingAfterBreak="0">
    <w:nsid w:val="68351288"/>
    <w:multiLevelType w:val="multilevel"/>
    <w:tmpl w:val="68351288"/>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40" w15:restartNumberingAfterBreak="0">
    <w:nsid w:val="68931ED0"/>
    <w:multiLevelType w:val="multilevel"/>
    <w:tmpl w:val="57953689"/>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41" w15:restartNumberingAfterBreak="0">
    <w:nsid w:val="694002D4"/>
    <w:multiLevelType w:val="multilevel"/>
    <w:tmpl w:val="694002D4"/>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42" w15:restartNumberingAfterBreak="0">
    <w:nsid w:val="6FCB0F7B"/>
    <w:multiLevelType w:val="multilevel"/>
    <w:tmpl w:val="6FCB0F7B"/>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43" w15:restartNumberingAfterBreak="0">
    <w:nsid w:val="70D02CBA"/>
    <w:multiLevelType w:val="multilevel"/>
    <w:tmpl w:val="70D02CBA"/>
    <w:lvl w:ilvl="0">
      <w:start w:val="1"/>
      <w:numFmt w:val="decimal"/>
      <w:lvlText w:val="%1."/>
      <w:lvlJc w:val="left"/>
      <w:pPr>
        <w:ind w:left="36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44" w15:restartNumberingAfterBreak="0">
    <w:nsid w:val="725749BA"/>
    <w:multiLevelType w:val="multilevel"/>
    <w:tmpl w:val="725749BA"/>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72C114F4"/>
    <w:multiLevelType w:val="multilevel"/>
    <w:tmpl w:val="0E5054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78D21CD"/>
    <w:multiLevelType w:val="singleLevel"/>
    <w:tmpl w:val="778D21CD"/>
    <w:lvl w:ilvl="0">
      <w:start w:val="1"/>
      <w:numFmt w:val="decimal"/>
      <w:lvlText w:val="%1."/>
      <w:lvlJc w:val="left"/>
      <w:pPr>
        <w:ind w:left="425" w:hanging="425"/>
      </w:pPr>
    </w:lvl>
  </w:abstractNum>
  <w:num w:numId="1" w16cid:durableId="381708229">
    <w:abstractNumId w:val="5"/>
    <w:lvlOverride w:ilvl="0">
      <w:startOverride w:val="1"/>
    </w:lvlOverride>
  </w:num>
  <w:num w:numId="2" w16cid:durableId="1551304750">
    <w:abstractNumId w:val="3"/>
    <w:lvlOverride w:ilvl="0">
      <w:startOverride w:val="1"/>
    </w:lvlOverride>
  </w:num>
  <w:num w:numId="3" w16cid:durableId="762996851">
    <w:abstractNumId w:val="12"/>
  </w:num>
  <w:num w:numId="4" w16cid:durableId="592711053">
    <w:abstractNumId w:val="19"/>
  </w:num>
  <w:num w:numId="5" w16cid:durableId="1478111655">
    <w:abstractNumId w:val="4"/>
    <w:lvlOverride w:ilvl="0">
      <w:startOverride w:val="1"/>
    </w:lvlOverride>
  </w:num>
  <w:num w:numId="6" w16cid:durableId="1672098102">
    <w:abstractNumId w:val="6"/>
    <w:lvlOverride w:ilvl="0">
      <w:startOverride w:val="1"/>
    </w:lvlOverride>
  </w:num>
  <w:num w:numId="7" w16cid:durableId="246036096">
    <w:abstractNumId w:val="21"/>
  </w:num>
  <w:num w:numId="8" w16cid:durableId="1926260466">
    <w:abstractNumId w:val="16"/>
  </w:num>
  <w:num w:numId="9" w16cid:durableId="1762330151">
    <w:abstractNumId w:val="8"/>
  </w:num>
  <w:num w:numId="10" w16cid:durableId="422647093">
    <w:abstractNumId w:val="9"/>
  </w:num>
  <w:num w:numId="11" w16cid:durableId="1546520959">
    <w:abstractNumId w:val="41"/>
  </w:num>
  <w:num w:numId="12" w16cid:durableId="199586674">
    <w:abstractNumId w:val="38"/>
  </w:num>
  <w:num w:numId="13" w16cid:durableId="611713084">
    <w:abstractNumId w:val="31"/>
  </w:num>
  <w:num w:numId="14" w16cid:durableId="37166793">
    <w:abstractNumId w:val="32"/>
  </w:num>
  <w:num w:numId="15" w16cid:durableId="740637279">
    <w:abstractNumId w:val="42"/>
  </w:num>
  <w:num w:numId="16" w16cid:durableId="1616325328">
    <w:abstractNumId w:val="20"/>
  </w:num>
  <w:num w:numId="17" w16cid:durableId="592131136">
    <w:abstractNumId w:val="37"/>
  </w:num>
  <w:num w:numId="18" w16cid:durableId="277028736">
    <w:abstractNumId w:val="35"/>
  </w:num>
  <w:num w:numId="19" w16cid:durableId="848133679">
    <w:abstractNumId w:val="33"/>
  </w:num>
  <w:num w:numId="20" w16cid:durableId="1693994367">
    <w:abstractNumId w:val="39"/>
  </w:num>
  <w:num w:numId="21" w16cid:durableId="4982550">
    <w:abstractNumId w:val="14"/>
  </w:num>
  <w:num w:numId="22" w16cid:durableId="17321196">
    <w:abstractNumId w:val="43"/>
  </w:num>
  <w:num w:numId="23" w16cid:durableId="15665682">
    <w:abstractNumId w:val="27"/>
  </w:num>
  <w:num w:numId="24" w16cid:durableId="1079254901">
    <w:abstractNumId w:val="10"/>
  </w:num>
  <w:num w:numId="25" w16cid:durableId="1085225567">
    <w:abstractNumId w:val="15"/>
  </w:num>
  <w:num w:numId="26" w16cid:durableId="1394886239">
    <w:abstractNumId w:val="22"/>
  </w:num>
  <w:num w:numId="27" w16cid:durableId="660354425">
    <w:abstractNumId w:val="28"/>
  </w:num>
  <w:num w:numId="28" w16cid:durableId="6294608">
    <w:abstractNumId w:val="34"/>
  </w:num>
  <w:num w:numId="29" w16cid:durableId="836116896">
    <w:abstractNumId w:val="2"/>
    <w:lvlOverride w:ilvl="0">
      <w:startOverride w:val="1"/>
    </w:lvlOverride>
  </w:num>
  <w:num w:numId="30" w16cid:durableId="542328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8800726">
    <w:abstractNumId w:val="46"/>
  </w:num>
  <w:num w:numId="32" w16cid:durableId="15686866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8307504">
    <w:abstractNumId w:val="29"/>
  </w:num>
  <w:num w:numId="34" w16cid:durableId="149495526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0328379">
    <w:abstractNumId w:val="18"/>
  </w:num>
  <w:num w:numId="36" w16cid:durableId="2041128315">
    <w:abstractNumId w:val="1"/>
  </w:num>
  <w:num w:numId="37" w16cid:durableId="2032293321">
    <w:abstractNumId w:val="24"/>
  </w:num>
  <w:num w:numId="38" w16cid:durableId="1205483991">
    <w:abstractNumId w:val="7"/>
  </w:num>
  <w:num w:numId="39" w16cid:durableId="1235161257">
    <w:abstractNumId w:val="17"/>
  </w:num>
  <w:num w:numId="40" w16cid:durableId="1983340084">
    <w:abstractNumId w:val="11"/>
  </w:num>
  <w:num w:numId="41" w16cid:durableId="766316833">
    <w:abstractNumId w:val="26"/>
  </w:num>
  <w:num w:numId="42" w16cid:durableId="1647970918">
    <w:abstractNumId w:val="30"/>
  </w:num>
  <w:num w:numId="43" w16cid:durableId="1269460889">
    <w:abstractNumId w:val="40"/>
  </w:num>
  <w:num w:numId="44" w16cid:durableId="182673660">
    <w:abstractNumId w:val="45"/>
  </w:num>
  <w:num w:numId="45" w16cid:durableId="1204251086">
    <w:abstractNumId w:val="13"/>
  </w:num>
  <w:num w:numId="46" w16cid:durableId="1257860153">
    <w:abstractNumId w:val="23"/>
  </w:num>
  <w:num w:numId="47" w16cid:durableId="150647948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6"/>
    <w:rsid w:val="C7B3A604"/>
    <w:rsid w:val="F7DD15EF"/>
    <w:rsid w:val="00001B8A"/>
    <w:rsid w:val="00017552"/>
    <w:rsid w:val="00022897"/>
    <w:rsid w:val="00022B0F"/>
    <w:rsid w:val="000408DE"/>
    <w:rsid w:val="00044564"/>
    <w:rsid w:val="00045E6E"/>
    <w:rsid w:val="00046331"/>
    <w:rsid w:val="0005324F"/>
    <w:rsid w:val="00060C77"/>
    <w:rsid w:val="000642CF"/>
    <w:rsid w:val="0006447D"/>
    <w:rsid w:val="000868A2"/>
    <w:rsid w:val="000939BC"/>
    <w:rsid w:val="0009695E"/>
    <w:rsid w:val="000A7423"/>
    <w:rsid w:val="000A7DE3"/>
    <w:rsid w:val="000B417D"/>
    <w:rsid w:val="000C5E12"/>
    <w:rsid w:val="000C7527"/>
    <w:rsid w:val="000D5700"/>
    <w:rsid w:val="000F6478"/>
    <w:rsid w:val="0010717A"/>
    <w:rsid w:val="0011480E"/>
    <w:rsid w:val="00124442"/>
    <w:rsid w:val="00125EA6"/>
    <w:rsid w:val="00141BD6"/>
    <w:rsid w:val="00147203"/>
    <w:rsid w:val="00153F83"/>
    <w:rsid w:val="001555C8"/>
    <w:rsid w:val="00163C1B"/>
    <w:rsid w:val="00163F53"/>
    <w:rsid w:val="0016474F"/>
    <w:rsid w:val="00176FE6"/>
    <w:rsid w:val="00183C62"/>
    <w:rsid w:val="00196463"/>
    <w:rsid w:val="001A0A34"/>
    <w:rsid w:val="001D1EDF"/>
    <w:rsid w:val="001D230A"/>
    <w:rsid w:val="001D79C7"/>
    <w:rsid w:val="001E3935"/>
    <w:rsid w:val="001E6FD7"/>
    <w:rsid w:val="001E78C8"/>
    <w:rsid w:val="001F35BD"/>
    <w:rsid w:val="001F76D3"/>
    <w:rsid w:val="00203B2E"/>
    <w:rsid w:val="00204CCA"/>
    <w:rsid w:val="00207B58"/>
    <w:rsid w:val="002118A7"/>
    <w:rsid w:val="0022090F"/>
    <w:rsid w:val="00227DD9"/>
    <w:rsid w:val="00230E81"/>
    <w:rsid w:val="00235BD9"/>
    <w:rsid w:val="00235F8A"/>
    <w:rsid w:val="002425AF"/>
    <w:rsid w:val="002533F4"/>
    <w:rsid w:val="00273116"/>
    <w:rsid w:val="0029489B"/>
    <w:rsid w:val="002967A7"/>
    <w:rsid w:val="002978C7"/>
    <w:rsid w:val="002C3367"/>
    <w:rsid w:val="002C7C16"/>
    <w:rsid w:val="002D2B14"/>
    <w:rsid w:val="002E7D72"/>
    <w:rsid w:val="002F613A"/>
    <w:rsid w:val="00300777"/>
    <w:rsid w:val="00322985"/>
    <w:rsid w:val="00334DE6"/>
    <w:rsid w:val="0036075F"/>
    <w:rsid w:val="00361D45"/>
    <w:rsid w:val="00365E45"/>
    <w:rsid w:val="00371BD7"/>
    <w:rsid w:val="003727CB"/>
    <w:rsid w:val="00374E60"/>
    <w:rsid w:val="00377064"/>
    <w:rsid w:val="00390FF4"/>
    <w:rsid w:val="003924A4"/>
    <w:rsid w:val="003A0CCA"/>
    <w:rsid w:val="003A6A5E"/>
    <w:rsid w:val="003A73A7"/>
    <w:rsid w:val="003C4A25"/>
    <w:rsid w:val="003C6D96"/>
    <w:rsid w:val="003D3FAC"/>
    <w:rsid w:val="003D4306"/>
    <w:rsid w:val="003D45B0"/>
    <w:rsid w:val="003E4656"/>
    <w:rsid w:val="003F263E"/>
    <w:rsid w:val="003F57AA"/>
    <w:rsid w:val="003F6A93"/>
    <w:rsid w:val="003F79F1"/>
    <w:rsid w:val="00405621"/>
    <w:rsid w:val="00412DD4"/>
    <w:rsid w:val="00414D10"/>
    <w:rsid w:val="0042114A"/>
    <w:rsid w:val="0044365E"/>
    <w:rsid w:val="00445DD8"/>
    <w:rsid w:val="00461184"/>
    <w:rsid w:val="004622BD"/>
    <w:rsid w:val="00466B49"/>
    <w:rsid w:val="00466C83"/>
    <w:rsid w:val="0047267F"/>
    <w:rsid w:val="00483003"/>
    <w:rsid w:val="004B4859"/>
    <w:rsid w:val="004D01D9"/>
    <w:rsid w:val="004D118C"/>
    <w:rsid w:val="004D16A1"/>
    <w:rsid w:val="004E3668"/>
    <w:rsid w:val="004E4F8C"/>
    <w:rsid w:val="004F140A"/>
    <w:rsid w:val="004F4EDC"/>
    <w:rsid w:val="00502AC9"/>
    <w:rsid w:val="005300CF"/>
    <w:rsid w:val="005345E8"/>
    <w:rsid w:val="00535BD8"/>
    <w:rsid w:val="00537825"/>
    <w:rsid w:val="00552965"/>
    <w:rsid w:val="005608C9"/>
    <w:rsid w:val="00565758"/>
    <w:rsid w:val="00567711"/>
    <w:rsid w:val="00582422"/>
    <w:rsid w:val="00582C67"/>
    <w:rsid w:val="005A457B"/>
    <w:rsid w:val="005B3887"/>
    <w:rsid w:val="005B3EDE"/>
    <w:rsid w:val="005B5567"/>
    <w:rsid w:val="005C1808"/>
    <w:rsid w:val="005C3266"/>
    <w:rsid w:val="005C37E7"/>
    <w:rsid w:val="005C7D6E"/>
    <w:rsid w:val="005D4E50"/>
    <w:rsid w:val="005D7F26"/>
    <w:rsid w:val="005F6226"/>
    <w:rsid w:val="006116F6"/>
    <w:rsid w:val="00611AF3"/>
    <w:rsid w:val="00622935"/>
    <w:rsid w:val="00630E33"/>
    <w:rsid w:val="00630FB9"/>
    <w:rsid w:val="006325E4"/>
    <w:rsid w:val="00635A26"/>
    <w:rsid w:val="006530D9"/>
    <w:rsid w:val="006622DA"/>
    <w:rsid w:val="006707B0"/>
    <w:rsid w:val="00677800"/>
    <w:rsid w:val="00681D86"/>
    <w:rsid w:val="00691095"/>
    <w:rsid w:val="006B265A"/>
    <w:rsid w:val="006B451D"/>
    <w:rsid w:val="006C6FEC"/>
    <w:rsid w:val="006D3396"/>
    <w:rsid w:val="006D6BF5"/>
    <w:rsid w:val="006E52A5"/>
    <w:rsid w:val="006F0CB5"/>
    <w:rsid w:val="006F1615"/>
    <w:rsid w:val="006F5EA0"/>
    <w:rsid w:val="007037FA"/>
    <w:rsid w:val="007067A3"/>
    <w:rsid w:val="00707EB7"/>
    <w:rsid w:val="00715FD2"/>
    <w:rsid w:val="00717889"/>
    <w:rsid w:val="00735A8E"/>
    <w:rsid w:val="00744F44"/>
    <w:rsid w:val="00772FFC"/>
    <w:rsid w:val="0078103B"/>
    <w:rsid w:val="00782FE4"/>
    <w:rsid w:val="007B5ECD"/>
    <w:rsid w:val="007B6582"/>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0ED6"/>
    <w:rsid w:val="00844DBF"/>
    <w:rsid w:val="0085469D"/>
    <w:rsid w:val="00860E78"/>
    <w:rsid w:val="00866D3E"/>
    <w:rsid w:val="00866DA3"/>
    <w:rsid w:val="00870BD5"/>
    <w:rsid w:val="008751D6"/>
    <w:rsid w:val="008777DC"/>
    <w:rsid w:val="008826F8"/>
    <w:rsid w:val="0088682E"/>
    <w:rsid w:val="00887C1E"/>
    <w:rsid w:val="00892ABD"/>
    <w:rsid w:val="0089421A"/>
    <w:rsid w:val="008A6E6F"/>
    <w:rsid w:val="008A79DD"/>
    <w:rsid w:val="008B2AB2"/>
    <w:rsid w:val="008B763B"/>
    <w:rsid w:val="008C2FE7"/>
    <w:rsid w:val="008C3039"/>
    <w:rsid w:val="008C48E1"/>
    <w:rsid w:val="008C54D7"/>
    <w:rsid w:val="008D2CB2"/>
    <w:rsid w:val="008D54C2"/>
    <w:rsid w:val="008E17B3"/>
    <w:rsid w:val="008E628E"/>
    <w:rsid w:val="008E6748"/>
    <w:rsid w:val="008E6CC5"/>
    <w:rsid w:val="008E767F"/>
    <w:rsid w:val="00900C68"/>
    <w:rsid w:val="009216B5"/>
    <w:rsid w:val="00935C36"/>
    <w:rsid w:val="00936D04"/>
    <w:rsid w:val="0095304F"/>
    <w:rsid w:val="00967649"/>
    <w:rsid w:val="00973220"/>
    <w:rsid w:val="00973B71"/>
    <w:rsid w:val="00975BD4"/>
    <w:rsid w:val="0098490F"/>
    <w:rsid w:val="009A155F"/>
    <w:rsid w:val="009B2CAC"/>
    <w:rsid w:val="009B439E"/>
    <w:rsid w:val="009E19C0"/>
    <w:rsid w:val="009E1A86"/>
    <w:rsid w:val="009E64F8"/>
    <w:rsid w:val="009F067D"/>
    <w:rsid w:val="00A125DD"/>
    <w:rsid w:val="00A127DB"/>
    <w:rsid w:val="00A34410"/>
    <w:rsid w:val="00A405B3"/>
    <w:rsid w:val="00A41E3D"/>
    <w:rsid w:val="00A438F3"/>
    <w:rsid w:val="00A4555B"/>
    <w:rsid w:val="00A505FB"/>
    <w:rsid w:val="00A5392A"/>
    <w:rsid w:val="00A61637"/>
    <w:rsid w:val="00A62730"/>
    <w:rsid w:val="00A655D8"/>
    <w:rsid w:val="00A7293F"/>
    <w:rsid w:val="00A73D35"/>
    <w:rsid w:val="00A84E7E"/>
    <w:rsid w:val="00A877CC"/>
    <w:rsid w:val="00A87842"/>
    <w:rsid w:val="00AA4ACB"/>
    <w:rsid w:val="00AC7EEB"/>
    <w:rsid w:val="00AE0AE3"/>
    <w:rsid w:val="00AE11D2"/>
    <w:rsid w:val="00AE15DA"/>
    <w:rsid w:val="00B0291A"/>
    <w:rsid w:val="00B05EB6"/>
    <w:rsid w:val="00B14BE8"/>
    <w:rsid w:val="00B20CBF"/>
    <w:rsid w:val="00B23D51"/>
    <w:rsid w:val="00B35A0F"/>
    <w:rsid w:val="00B3667B"/>
    <w:rsid w:val="00B4038A"/>
    <w:rsid w:val="00B449A8"/>
    <w:rsid w:val="00B451E2"/>
    <w:rsid w:val="00B463E6"/>
    <w:rsid w:val="00B66955"/>
    <w:rsid w:val="00B7082D"/>
    <w:rsid w:val="00B74C58"/>
    <w:rsid w:val="00B773E0"/>
    <w:rsid w:val="00B8296F"/>
    <w:rsid w:val="00B93441"/>
    <w:rsid w:val="00BA6169"/>
    <w:rsid w:val="00BB010D"/>
    <w:rsid w:val="00BB070C"/>
    <w:rsid w:val="00BE24D6"/>
    <w:rsid w:val="00BE3CDB"/>
    <w:rsid w:val="00BE60B1"/>
    <w:rsid w:val="00BE78F3"/>
    <w:rsid w:val="00C13931"/>
    <w:rsid w:val="00C23ACF"/>
    <w:rsid w:val="00C25302"/>
    <w:rsid w:val="00C306F2"/>
    <w:rsid w:val="00C34E17"/>
    <w:rsid w:val="00C40D05"/>
    <w:rsid w:val="00C47EE0"/>
    <w:rsid w:val="00C54BA1"/>
    <w:rsid w:val="00C61B32"/>
    <w:rsid w:val="00C63DFC"/>
    <w:rsid w:val="00C76D82"/>
    <w:rsid w:val="00C8480C"/>
    <w:rsid w:val="00C9506C"/>
    <w:rsid w:val="00CA32B8"/>
    <w:rsid w:val="00CA7EED"/>
    <w:rsid w:val="00CB6531"/>
    <w:rsid w:val="00CC5569"/>
    <w:rsid w:val="00CC5F88"/>
    <w:rsid w:val="00CD4D22"/>
    <w:rsid w:val="00CD7336"/>
    <w:rsid w:val="00CF00AA"/>
    <w:rsid w:val="00D03D52"/>
    <w:rsid w:val="00D07AB3"/>
    <w:rsid w:val="00D17221"/>
    <w:rsid w:val="00D17347"/>
    <w:rsid w:val="00D216BB"/>
    <w:rsid w:val="00D27E36"/>
    <w:rsid w:val="00D513E4"/>
    <w:rsid w:val="00D55CBF"/>
    <w:rsid w:val="00D55D86"/>
    <w:rsid w:val="00D567E5"/>
    <w:rsid w:val="00D61783"/>
    <w:rsid w:val="00D729C5"/>
    <w:rsid w:val="00D92D1D"/>
    <w:rsid w:val="00DA7043"/>
    <w:rsid w:val="00DB0A3F"/>
    <w:rsid w:val="00DB445F"/>
    <w:rsid w:val="00DC6077"/>
    <w:rsid w:val="00DC76A8"/>
    <w:rsid w:val="00DD24F0"/>
    <w:rsid w:val="00DD5093"/>
    <w:rsid w:val="00DE6AD0"/>
    <w:rsid w:val="00DF0129"/>
    <w:rsid w:val="00DF0C83"/>
    <w:rsid w:val="00DF55D7"/>
    <w:rsid w:val="00E00F8B"/>
    <w:rsid w:val="00E1156E"/>
    <w:rsid w:val="00E32BAA"/>
    <w:rsid w:val="00E3536A"/>
    <w:rsid w:val="00E37116"/>
    <w:rsid w:val="00E427FC"/>
    <w:rsid w:val="00E475B8"/>
    <w:rsid w:val="00E504A0"/>
    <w:rsid w:val="00E51C9D"/>
    <w:rsid w:val="00E533E0"/>
    <w:rsid w:val="00E666AC"/>
    <w:rsid w:val="00E669C7"/>
    <w:rsid w:val="00E720F5"/>
    <w:rsid w:val="00E73CF8"/>
    <w:rsid w:val="00E923AF"/>
    <w:rsid w:val="00E924AF"/>
    <w:rsid w:val="00E9779E"/>
    <w:rsid w:val="00EA0026"/>
    <w:rsid w:val="00EA40A7"/>
    <w:rsid w:val="00EB0906"/>
    <w:rsid w:val="00EB26C3"/>
    <w:rsid w:val="00EB7483"/>
    <w:rsid w:val="00ED0180"/>
    <w:rsid w:val="00ED2BC4"/>
    <w:rsid w:val="00ED351D"/>
    <w:rsid w:val="00EF06FB"/>
    <w:rsid w:val="00EF29F1"/>
    <w:rsid w:val="00F00A57"/>
    <w:rsid w:val="00F15D04"/>
    <w:rsid w:val="00F160A2"/>
    <w:rsid w:val="00F22D42"/>
    <w:rsid w:val="00F23C13"/>
    <w:rsid w:val="00F35DB3"/>
    <w:rsid w:val="00F362D0"/>
    <w:rsid w:val="00F43A6F"/>
    <w:rsid w:val="00F50CF9"/>
    <w:rsid w:val="00F65575"/>
    <w:rsid w:val="00F66181"/>
    <w:rsid w:val="00F67B45"/>
    <w:rsid w:val="00F80710"/>
    <w:rsid w:val="00F958FD"/>
    <w:rsid w:val="00FB1962"/>
    <w:rsid w:val="00FB76DA"/>
    <w:rsid w:val="00FB7A22"/>
    <w:rsid w:val="00FC4A3C"/>
    <w:rsid w:val="00FF4533"/>
    <w:rsid w:val="00FF7040"/>
    <w:rsid w:val="018B1F6C"/>
    <w:rsid w:val="02614FC7"/>
    <w:rsid w:val="027754FB"/>
    <w:rsid w:val="03A76077"/>
    <w:rsid w:val="04290527"/>
    <w:rsid w:val="04347519"/>
    <w:rsid w:val="04D343E0"/>
    <w:rsid w:val="059A4101"/>
    <w:rsid w:val="05CE7F14"/>
    <w:rsid w:val="05E9145B"/>
    <w:rsid w:val="061B4D44"/>
    <w:rsid w:val="06C76C7A"/>
    <w:rsid w:val="07B812A2"/>
    <w:rsid w:val="07C92B37"/>
    <w:rsid w:val="07FB6BDB"/>
    <w:rsid w:val="09502499"/>
    <w:rsid w:val="0AAC17BA"/>
    <w:rsid w:val="0C343B59"/>
    <w:rsid w:val="0CA96841"/>
    <w:rsid w:val="0CBE5FE1"/>
    <w:rsid w:val="0D244E26"/>
    <w:rsid w:val="0D5A22B7"/>
    <w:rsid w:val="0E1F2DF8"/>
    <w:rsid w:val="0F3A0931"/>
    <w:rsid w:val="0FAA5BB1"/>
    <w:rsid w:val="0FEF171B"/>
    <w:rsid w:val="0FF80B78"/>
    <w:rsid w:val="10A9313E"/>
    <w:rsid w:val="113969C6"/>
    <w:rsid w:val="11DA3C43"/>
    <w:rsid w:val="120F1308"/>
    <w:rsid w:val="136939DE"/>
    <w:rsid w:val="13B970BE"/>
    <w:rsid w:val="14765F59"/>
    <w:rsid w:val="14BB5F83"/>
    <w:rsid w:val="156E6226"/>
    <w:rsid w:val="17F001E9"/>
    <w:rsid w:val="19766A09"/>
    <w:rsid w:val="198C7FDB"/>
    <w:rsid w:val="19910B53"/>
    <w:rsid w:val="1BFD0D1C"/>
    <w:rsid w:val="1BFF20F5"/>
    <w:rsid w:val="1D3137F6"/>
    <w:rsid w:val="1E012EBC"/>
    <w:rsid w:val="1F7B5CB2"/>
    <w:rsid w:val="1FA26CB0"/>
    <w:rsid w:val="1FD33F87"/>
    <w:rsid w:val="20334D0F"/>
    <w:rsid w:val="247030BC"/>
    <w:rsid w:val="24B623B0"/>
    <w:rsid w:val="24DB5714"/>
    <w:rsid w:val="25070E5D"/>
    <w:rsid w:val="275C6092"/>
    <w:rsid w:val="279871A5"/>
    <w:rsid w:val="28BE1D17"/>
    <w:rsid w:val="29A9551B"/>
    <w:rsid w:val="2A005FEE"/>
    <w:rsid w:val="2A1D3926"/>
    <w:rsid w:val="2A750533"/>
    <w:rsid w:val="2AB949A8"/>
    <w:rsid w:val="2AF24F2E"/>
    <w:rsid w:val="2AF802D2"/>
    <w:rsid w:val="2B442798"/>
    <w:rsid w:val="2B86207F"/>
    <w:rsid w:val="2BE2764E"/>
    <w:rsid w:val="2C372028"/>
    <w:rsid w:val="2CDE7C26"/>
    <w:rsid w:val="2D3571CF"/>
    <w:rsid w:val="2D7D0952"/>
    <w:rsid w:val="2D8D7A26"/>
    <w:rsid w:val="2DB17BB8"/>
    <w:rsid w:val="2DF80288"/>
    <w:rsid w:val="2F0D5BDD"/>
    <w:rsid w:val="303F600B"/>
    <w:rsid w:val="30B336F9"/>
    <w:rsid w:val="30D32C5B"/>
    <w:rsid w:val="31E60E9F"/>
    <w:rsid w:val="32CD3E28"/>
    <w:rsid w:val="339B6ADF"/>
    <w:rsid w:val="340329A9"/>
    <w:rsid w:val="34945433"/>
    <w:rsid w:val="34FFD24C"/>
    <w:rsid w:val="35FD60BC"/>
    <w:rsid w:val="385D038F"/>
    <w:rsid w:val="399B0A74"/>
    <w:rsid w:val="3B8C3A12"/>
    <w:rsid w:val="3C685AAF"/>
    <w:rsid w:val="3D97320D"/>
    <w:rsid w:val="3D983256"/>
    <w:rsid w:val="3DB72694"/>
    <w:rsid w:val="3DE43D0A"/>
    <w:rsid w:val="4004334A"/>
    <w:rsid w:val="40167D4F"/>
    <w:rsid w:val="40833636"/>
    <w:rsid w:val="410A1661"/>
    <w:rsid w:val="42411C0E"/>
    <w:rsid w:val="42545136"/>
    <w:rsid w:val="43911BC6"/>
    <w:rsid w:val="443C5AF9"/>
    <w:rsid w:val="44FB3BE9"/>
    <w:rsid w:val="4638301C"/>
    <w:rsid w:val="472E365B"/>
    <w:rsid w:val="47332F94"/>
    <w:rsid w:val="47936AE8"/>
    <w:rsid w:val="47A01627"/>
    <w:rsid w:val="47EA5664"/>
    <w:rsid w:val="48B01AFF"/>
    <w:rsid w:val="49DC1A60"/>
    <w:rsid w:val="4C107D48"/>
    <w:rsid w:val="4C602A7D"/>
    <w:rsid w:val="4C6D6532"/>
    <w:rsid w:val="4F02606E"/>
    <w:rsid w:val="4FA17635"/>
    <w:rsid w:val="4FEF564F"/>
    <w:rsid w:val="50900977"/>
    <w:rsid w:val="51192F91"/>
    <w:rsid w:val="511C43E3"/>
    <w:rsid w:val="521036D6"/>
    <w:rsid w:val="525F49CC"/>
    <w:rsid w:val="53647C0D"/>
    <w:rsid w:val="53962D77"/>
    <w:rsid w:val="53C83285"/>
    <w:rsid w:val="542843B4"/>
    <w:rsid w:val="542E6703"/>
    <w:rsid w:val="5450136F"/>
    <w:rsid w:val="56AC01D3"/>
    <w:rsid w:val="583E06A5"/>
    <w:rsid w:val="58F76F6F"/>
    <w:rsid w:val="5B04316E"/>
    <w:rsid w:val="5C0E52A6"/>
    <w:rsid w:val="5C203C2E"/>
    <w:rsid w:val="5C7B3922"/>
    <w:rsid w:val="5CCD5897"/>
    <w:rsid w:val="61282528"/>
    <w:rsid w:val="612C7949"/>
    <w:rsid w:val="62CC27C3"/>
    <w:rsid w:val="64CF2E8C"/>
    <w:rsid w:val="64D2010A"/>
    <w:rsid w:val="65E7567D"/>
    <w:rsid w:val="65EB7404"/>
    <w:rsid w:val="65F80A24"/>
    <w:rsid w:val="665D7C7E"/>
    <w:rsid w:val="66685FB6"/>
    <w:rsid w:val="66BD6E06"/>
    <w:rsid w:val="67041255"/>
    <w:rsid w:val="67AC671F"/>
    <w:rsid w:val="67DE02D8"/>
    <w:rsid w:val="684D352F"/>
    <w:rsid w:val="6939071B"/>
    <w:rsid w:val="69DF2E4B"/>
    <w:rsid w:val="6A5F216E"/>
    <w:rsid w:val="6B0C22B0"/>
    <w:rsid w:val="6B377EA3"/>
    <w:rsid w:val="6C057667"/>
    <w:rsid w:val="6CD32EF3"/>
    <w:rsid w:val="6CFA4594"/>
    <w:rsid w:val="6D8F4E95"/>
    <w:rsid w:val="6DFB0400"/>
    <w:rsid w:val="6EB04C24"/>
    <w:rsid w:val="6FD0034C"/>
    <w:rsid w:val="6FD14B4C"/>
    <w:rsid w:val="70FC3229"/>
    <w:rsid w:val="71072DAB"/>
    <w:rsid w:val="71E01DE7"/>
    <w:rsid w:val="72492030"/>
    <w:rsid w:val="728271B6"/>
    <w:rsid w:val="72F009A0"/>
    <w:rsid w:val="74C838E9"/>
    <w:rsid w:val="74EE1937"/>
    <w:rsid w:val="7567561F"/>
    <w:rsid w:val="765761A5"/>
    <w:rsid w:val="76C76199"/>
    <w:rsid w:val="77FF972F"/>
    <w:rsid w:val="79116D1B"/>
    <w:rsid w:val="7A8428C7"/>
    <w:rsid w:val="7AAE7E2E"/>
    <w:rsid w:val="7C1A66A5"/>
    <w:rsid w:val="7EF14CDF"/>
    <w:rsid w:val="7FD2081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B92161"/>
  <w15:docId w15:val="{A667B6DE-CCE7-482C-AE68-C37D0B90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annotation text"/>
    <w:basedOn w:val="a"/>
    <w:semiHidden/>
    <w:qFormat/>
    <w:pPr>
      <w:jc w:val="left"/>
    </w:pPr>
  </w:style>
  <w:style w:type="paragraph" w:styleId="a5">
    <w:name w:val="Body Text"/>
    <w:basedOn w:val="a"/>
    <w:qFormat/>
    <w:pPr>
      <w:adjustRightInd w:val="0"/>
      <w:snapToGrid w:val="0"/>
      <w:spacing w:line="300" w:lineRule="auto"/>
    </w:pPr>
    <w:rPr>
      <w:bCs/>
      <w:sz w:val="24"/>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4"/>
    <w:next w:val="a4"/>
    <w:semiHidden/>
    <w:qFormat/>
    <w:rPr>
      <w:b/>
      <w:bCs/>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annotation reference"/>
    <w:semiHidden/>
    <w:qFormat/>
    <w:rPr>
      <w:sz w:val="21"/>
      <w:szCs w:val="21"/>
    </w:rPr>
  </w:style>
  <w:style w:type="character" w:customStyle="1" w:styleId="a9">
    <w:name w:val="页眉 字符"/>
    <w:link w:val="a8"/>
    <w:qFormat/>
    <w:rPr>
      <w:kern w:val="2"/>
      <w:sz w:val="18"/>
      <w:szCs w:val="18"/>
    </w:rPr>
  </w:style>
  <w:style w:type="paragraph" w:styleId="ae">
    <w:name w:val="List Paragraph"/>
    <w:basedOn w:val="a"/>
    <w:uiPriority w:val="99"/>
    <w:qFormat/>
    <w:pPr>
      <w:ind w:firstLineChars="200" w:firstLine="420"/>
    </w:pPr>
  </w:style>
  <w:style w:type="character" w:customStyle="1" w:styleId="apple-converted-space">
    <w:name w:val="apple-converted-space"/>
    <w:basedOn w:val="a0"/>
  </w:style>
  <w:style w:type="paragraph" w:customStyle="1" w:styleId="af">
    <w:name w:val="表格居中"/>
    <w:basedOn w:val="a"/>
    <w:qFormat/>
    <w:rsid w:val="000D5700"/>
    <w:pPr>
      <w:jc w:val="center"/>
    </w:pPr>
    <w:rPr>
      <w:rFonts w:eastAsiaTheme="minorEastAsia" w:cstheme="minorBidi"/>
      <w:color w:val="000000"/>
      <w:kern w:val="0"/>
      <w:sz w:val="18"/>
      <w:szCs w:val="20"/>
    </w:rPr>
  </w:style>
  <w:style w:type="paragraph" w:customStyle="1" w:styleId="af0">
    <w:name w:val="表内正文"/>
    <w:qFormat/>
    <w:rsid w:val="000D5700"/>
    <w:pPr>
      <w:adjustRightInd w:val="0"/>
      <w:snapToGrid w:val="0"/>
    </w:pP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7277</Words>
  <Characters>1927</Characters>
  <Application>Microsoft Office Word</Application>
  <DocSecurity>0</DocSecurity>
  <Lines>16</Lines>
  <Paragraphs>18</Paragraphs>
  <ScaleCrop>false</ScaleCrop>
  <Company>wf</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qiu guan</cp:lastModifiedBy>
  <cp:revision>3</cp:revision>
  <cp:lastPrinted>2024-02-24T07:00:00Z</cp:lastPrinted>
  <dcterms:created xsi:type="dcterms:W3CDTF">2024-03-11T16:00:00Z</dcterms:created>
  <dcterms:modified xsi:type="dcterms:W3CDTF">2024-03-11T16:01:00Z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CD57B3FFD7434854A2D9301C6D36E62A</vt:lpwstr>
  </property>
</Properties>
</file>