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41029" w14:textId="77777777" w:rsidR="00304E35" w:rsidRPr="00603C2C" w:rsidRDefault="00304E35" w:rsidP="00304E35">
      <w:pPr>
        <w:rPr>
          <w:sz w:val="18"/>
          <w:szCs w:val="18"/>
        </w:rPr>
      </w:pPr>
      <w:r w:rsidRPr="00603C2C">
        <w:rPr>
          <w:rFonts w:hint="eastAsia"/>
          <w:sz w:val="18"/>
          <w:szCs w:val="18"/>
        </w:rPr>
        <w:t>初期探索阶段（</w:t>
      </w:r>
      <w:proofErr w:type="gramStart"/>
      <w:r w:rsidRPr="00603C2C">
        <w:rPr>
          <w:sz w:val="18"/>
          <w:szCs w:val="18"/>
        </w:rPr>
        <w:t>1920</w:t>
      </w:r>
      <w:proofErr w:type="gramEnd"/>
      <w:r w:rsidRPr="00603C2C">
        <w:rPr>
          <w:sz w:val="18"/>
          <w:szCs w:val="18"/>
        </w:rPr>
        <w:t>年代-</w:t>
      </w:r>
      <w:proofErr w:type="gramStart"/>
      <w:r w:rsidRPr="00603C2C">
        <w:rPr>
          <w:sz w:val="18"/>
          <w:szCs w:val="18"/>
        </w:rPr>
        <w:t>1940</w:t>
      </w:r>
      <w:proofErr w:type="gramEnd"/>
      <w:r w:rsidRPr="00603C2C">
        <w:rPr>
          <w:sz w:val="18"/>
          <w:szCs w:val="18"/>
        </w:rPr>
        <w:t>年代）：中国共产党成立之初，开始学习和传播马克思主义，并将马克思主义理论同中国革命实践相结合。这一时期的重要代表人物是毛泽东，他对马克思主义进行了创造性的应用和阐述，形成了具有中国特色的马克思主义基本理论。</w:t>
      </w:r>
    </w:p>
    <w:p w14:paraId="786CC058" w14:textId="77777777" w:rsidR="00304E35" w:rsidRPr="00603C2C" w:rsidRDefault="00304E35" w:rsidP="00304E35">
      <w:pPr>
        <w:rPr>
          <w:sz w:val="18"/>
          <w:szCs w:val="18"/>
        </w:rPr>
      </w:pPr>
      <w:r w:rsidRPr="00603C2C">
        <w:rPr>
          <w:rFonts w:hint="eastAsia"/>
          <w:sz w:val="18"/>
          <w:szCs w:val="18"/>
        </w:rPr>
        <w:t>新民主主义革命阶段（</w:t>
      </w:r>
      <w:proofErr w:type="gramStart"/>
      <w:r w:rsidRPr="00603C2C">
        <w:rPr>
          <w:sz w:val="18"/>
          <w:szCs w:val="18"/>
        </w:rPr>
        <w:t>1940</w:t>
      </w:r>
      <w:proofErr w:type="gramEnd"/>
      <w:r w:rsidRPr="00603C2C">
        <w:rPr>
          <w:sz w:val="18"/>
          <w:szCs w:val="18"/>
        </w:rPr>
        <w:t>年代-</w:t>
      </w:r>
      <w:proofErr w:type="gramStart"/>
      <w:r w:rsidRPr="00603C2C">
        <w:rPr>
          <w:sz w:val="18"/>
          <w:szCs w:val="18"/>
        </w:rPr>
        <w:t>1950</w:t>
      </w:r>
      <w:proofErr w:type="gramEnd"/>
      <w:r w:rsidRPr="00603C2C">
        <w:rPr>
          <w:sz w:val="18"/>
          <w:szCs w:val="18"/>
        </w:rPr>
        <w:t>年代）：在这一阶段，中国共产党领导人民进行了新民主主义革命，确立了社会主义改造的基础。同时，马克思主义也在中国得到了广泛传播和应用，形成了较为完整的理论体系。</w:t>
      </w:r>
    </w:p>
    <w:p w14:paraId="7F1BECCC" w14:textId="77777777" w:rsidR="00304E35" w:rsidRPr="00603C2C" w:rsidRDefault="00304E35" w:rsidP="00304E35">
      <w:pPr>
        <w:rPr>
          <w:sz w:val="18"/>
          <w:szCs w:val="18"/>
        </w:rPr>
      </w:pPr>
      <w:r w:rsidRPr="00603C2C">
        <w:rPr>
          <w:rFonts w:hint="eastAsia"/>
          <w:sz w:val="18"/>
          <w:szCs w:val="18"/>
        </w:rPr>
        <w:t>社会主义建设阶段（</w:t>
      </w:r>
      <w:proofErr w:type="gramStart"/>
      <w:r w:rsidRPr="00603C2C">
        <w:rPr>
          <w:sz w:val="18"/>
          <w:szCs w:val="18"/>
        </w:rPr>
        <w:t>1950</w:t>
      </w:r>
      <w:proofErr w:type="gramEnd"/>
      <w:r w:rsidRPr="00603C2C">
        <w:rPr>
          <w:sz w:val="18"/>
          <w:szCs w:val="18"/>
        </w:rPr>
        <w:t>年代-</w:t>
      </w:r>
      <w:proofErr w:type="gramStart"/>
      <w:r w:rsidRPr="00603C2C">
        <w:rPr>
          <w:sz w:val="18"/>
          <w:szCs w:val="18"/>
        </w:rPr>
        <w:t>1970</w:t>
      </w:r>
      <w:proofErr w:type="gramEnd"/>
      <w:r w:rsidRPr="00603C2C">
        <w:rPr>
          <w:sz w:val="18"/>
          <w:szCs w:val="18"/>
        </w:rPr>
        <w:t>年代）：在社会主义建设阶段中，中国共产党全力推行马克思主义的中国化时代化。毛泽东提出的“一切从人民群众出发”，从而强调了以人民为中心的发展思想，坚持以阶级斗争为纲等理论成为这一时期马克思主义中国化时代化的代表。</w:t>
      </w:r>
    </w:p>
    <w:p w14:paraId="6D583FA0" w14:textId="77777777" w:rsidR="00304E35" w:rsidRPr="00603C2C" w:rsidRDefault="00304E35" w:rsidP="00304E35">
      <w:pPr>
        <w:rPr>
          <w:sz w:val="18"/>
          <w:szCs w:val="18"/>
        </w:rPr>
      </w:pPr>
      <w:r w:rsidRPr="00603C2C">
        <w:rPr>
          <w:rFonts w:hint="eastAsia"/>
          <w:sz w:val="18"/>
          <w:szCs w:val="18"/>
        </w:rPr>
        <w:t>改革开放和现代化建设阶段（</w:t>
      </w:r>
      <w:proofErr w:type="gramStart"/>
      <w:r w:rsidRPr="00603C2C">
        <w:rPr>
          <w:sz w:val="18"/>
          <w:szCs w:val="18"/>
        </w:rPr>
        <w:t>1970</w:t>
      </w:r>
      <w:proofErr w:type="gramEnd"/>
      <w:r w:rsidRPr="00603C2C">
        <w:rPr>
          <w:sz w:val="18"/>
          <w:szCs w:val="18"/>
        </w:rPr>
        <w:t>年代至今）：改革开放以来，中国坚持将马克思主义与本国实际相结合，积极引进和吸收国际先进经验，取得了显著的成就。特别是以习近平为核心的党中央，提出了“五位一体”新战略和全面深化改革的总目标，推动着马克思主义中国化时代化迈向新阶段。</w:t>
      </w:r>
    </w:p>
    <w:p w14:paraId="6D8DBE28" w14:textId="77777777" w:rsidR="00304E35" w:rsidRPr="00603C2C" w:rsidRDefault="00304E35" w:rsidP="00304E35">
      <w:pPr>
        <w:rPr>
          <w:sz w:val="18"/>
          <w:szCs w:val="18"/>
        </w:rPr>
      </w:pPr>
    </w:p>
    <w:p w14:paraId="71C4E70F" w14:textId="77777777" w:rsidR="00304E35" w:rsidRPr="00603C2C" w:rsidRDefault="00304E35" w:rsidP="00304E35">
      <w:pPr>
        <w:rPr>
          <w:sz w:val="18"/>
          <w:szCs w:val="18"/>
        </w:rPr>
      </w:pPr>
      <w:r w:rsidRPr="00603C2C">
        <w:rPr>
          <w:rFonts w:hint="eastAsia"/>
          <w:sz w:val="18"/>
          <w:szCs w:val="18"/>
        </w:rPr>
        <w:t>新中国成立以后，社会主要矛盾的变化可以概括如下：</w:t>
      </w:r>
    </w:p>
    <w:p w14:paraId="29E12542" w14:textId="77777777" w:rsidR="00304E35" w:rsidRPr="00603C2C" w:rsidRDefault="00304E35" w:rsidP="00304E35">
      <w:pPr>
        <w:rPr>
          <w:sz w:val="18"/>
          <w:szCs w:val="18"/>
        </w:rPr>
      </w:pPr>
      <w:r w:rsidRPr="00603C2C">
        <w:rPr>
          <w:sz w:val="18"/>
          <w:szCs w:val="18"/>
        </w:rPr>
        <w:t>1956年至1966年：在新中国成立之初，主要矛盾是中国工人阶级和资产阶级之间的矛盾，而在</w:t>
      </w:r>
      <w:proofErr w:type="gramStart"/>
      <w:r w:rsidRPr="00603C2C">
        <w:rPr>
          <w:sz w:val="18"/>
          <w:szCs w:val="18"/>
        </w:rPr>
        <w:t>1950</w:t>
      </w:r>
      <w:proofErr w:type="gramEnd"/>
      <w:r w:rsidRPr="00603C2C">
        <w:rPr>
          <w:sz w:val="18"/>
          <w:szCs w:val="18"/>
        </w:rPr>
        <w:t>年代晚期到</w:t>
      </w:r>
      <w:proofErr w:type="gramStart"/>
      <w:r w:rsidRPr="00603C2C">
        <w:rPr>
          <w:sz w:val="18"/>
          <w:szCs w:val="18"/>
        </w:rPr>
        <w:t>1960</w:t>
      </w:r>
      <w:proofErr w:type="gramEnd"/>
      <w:r w:rsidRPr="00603C2C">
        <w:rPr>
          <w:sz w:val="18"/>
          <w:szCs w:val="18"/>
        </w:rPr>
        <w:t>年代晚期，经济建设和政治建设之间的矛盾成为主要矛盾。</w:t>
      </w:r>
    </w:p>
    <w:p w14:paraId="3D5F23BA" w14:textId="77777777" w:rsidR="00304E35" w:rsidRPr="00603C2C" w:rsidRDefault="00304E35" w:rsidP="00304E35">
      <w:pPr>
        <w:rPr>
          <w:sz w:val="18"/>
          <w:szCs w:val="18"/>
        </w:rPr>
      </w:pPr>
      <w:r w:rsidRPr="00603C2C">
        <w:rPr>
          <w:sz w:val="18"/>
          <w:szCs w:val="18"/>
        </w:rPr>
        <w:t>1966年至1976年：文化大革命期间，主要矛盾是无产阶级和资产阶级之间的矛盾。</w:t>
      </w:r>
    </w:p>
    <w:p w14:paraId="05EA6CBE" w14:textId="77777777" w:rsidR="00304E35" w:rsidRPr="00603C2C" w:rsidRDefault="00304E35" w:rsidP="00304E35">
      <w:pPr>
        <w:rPr>
          <w:sz w:val="18"/>
          <w:szCs w:val="18"/>
        </w:rPr>
      </w:pPr>
      <w:r w:rsidRPr="00603C2C">
        <w:rPr>
          <w:sz w:val="18"/>
          <w:szCs w:val="18"/>
        </w:rPr>
        <w:t>1978年至1992年：1978年提出了改革开放的方针，从而解决了过去的一系列主要矛盾。该时期的主要矛盾是社会主义道路和资本主义道路之间的矛盾，城乡差距和地区差距也成为主要矛盾。</w:t>
      </w:r>
    </w:p>
    <w:p w14:paraId="0D5A6428" w14:textId="77777777" w:rsidR="00304E35" w:rsidRPr="00603C2C" w:rsidRDefault="00304E35" w:rsidP="00304E35">
      <w:pPr>
        <w:rPr>
          <w:sz w:val="18"/>
          <w:szCs w:val="18"/>
        </w:rPr>
      </w:pPr>
      <w:r w:rsidRPr="00603C2C">
        <w:rPr>
          <w:sz w:val="18"/>
          <w:szCs w:val="18"/>
        </w:rPr>
        <w:t>1992年至2002年：中国逐渐形成了社会主义市场经济，并产生了新的主要矛盾——经济建设和生态环境之间的矛盾，城市化和农村发展之间的矛盾。</w:t>
      </w:r>
    </w:p>
    <w:p w14:paraId="5FC10FAC" w14:textId="77777777" w:rsidR="00304E35" w:rsidRPr="00603C2C" w:rsidRDefault="00304E35" w:rsidP="00304E35">
      <w:pPr>
        <w:rPr>
          <w:sz w:val="18"/>
          <w:szCs w:val="18"/>
        </w:rPr>
      </w:pPr>
      <w:r w:rsidRPr="00603C2C">
        <w:rPr>
          <w:sz w:val="18"/>
          <w:szCs w:val="18"/>
        </w:rPr>
        <w:t>2002年至2012年：中国进入了新时代，主要矛盾是经济发展和经济结构升级之间的矛盾，发展不平衡和不充分问题，以及资源与环境之间的矛盾。</w:t>
      </w:r>
    </w:p>
    <w:p w14:paraId="0C831BB8" w14:textId="77777777" w:rsidR="00304E35" w:rsidRPr="00603C2C" w:rsidRDefault="00304E35" w:rsidP="00304E35">
      <w:pPr>
        <w:rPr>
          <w:sz w:val="18"/>
          <w:szCs w:val="18"/>
        </w:rPr>
      </w:pPr>
      <w:r w:rsidRPr="00603C2C">
        <w:rPr>
          <w:sz w:val="18"/>
          <w:szCs w:val="18"/>
        </w:rPr>
        <w:t>2013年至今：习近平总书记提出了“五位一体”总体布局，以及“四个全面”战略布局，把解决中国社会主要矛盾作为首要任务，提出了人民日益增长的美好生活需要和不平衡不充分的发展之间的矛盾。</w:t>
      </w:r>
    </w:p>
    <w:p w14:paraId="1CCB1A58" w14:textId="77777777" w:rsidR="00304E35" w:rsidRPr="00603C2C" w:rsidRDefault="00304E35" w:rsidP="00304E35">
      <w:pPr>
        <w:rPr>
          <w:sz w:val="18"/>
          <w:szCs w:val="18"/>
        </w:rPr>
      </w:pPr>
    </w:p>
    <w:p w14:paraId="36BE53CC" w14:textId="77777777" w:rsidR="00304E35" w:rsidRPr="00603C2C" w:rsidRDefault="00304E35" w:rsidP="00304E35">
      <w:pPr>
        <w:rPr>
          <w:sz w:val="18"/>
          <w:szCs w:val="18"/>
        </w:rPr>
      </w:pPr>
      <w:r w:rsidRPr="00603C2C">
        <w:rPr>
          <w:rFonts w:hint="eastAsia"/>
          <w:sz w:val="18"/>
          <w:szCs w:val="18"/>
        </w:rPr>
        <w:t>共同富裕是中国特色社会主义的本质属性，其科学内涵包括以下几个方面：</w:t>
      </w:r>
    </w:p>
    <w:p w14:paraId="3EA18AEE" w14:textId="77777777" w:rsidR="00304E35" w:rsidRPr="00603C2C" w:rsidRDefault="00304E35" w:rsidP="00304E35">
      <w:pPr>
        <w:rPr>
          <w:sz w:val="18"/>
          <w:szCs w:val="18"/>
        </w:rPr>
      </w:pPr>
      <w:r w:rsidRPr="00603C2C">
        <w:rPr>
          <w:sz w:val="18"/>
          <w:szCs w:val="18"/>
        </w:rPr>
        <w:t>1. 充分保障人民权利。包括落实好住房、教育、医疗、养老等方面的公共服务，确保人民群众的基本需求得到满足；同时，还需要积极促进就业创业，提高人民的收入水平。</w:t>
      </w:r>
    </w:p>
    <w:p w14:paraId="565BB3C9" w14:textId="77777777" w:rsidR="00304E35" w:rsidRPr="00603C2C" w:rsidRDefault="00304E35" w:rsidP="00304E35">
      <w:pPr>
        <w:rPr>
          <w:sz w:val="18"/>
          <w:szCs w:val="18"/>
        </w:rPr>
      </w:pPr>
      <w:r w:rsidRPr="00603C2C">
        <w:rPr>
          <w:sz w:val="18"/>
          <w:szCs w:val="18"/>
        </w:rPr>
        <w:t>2. 促进各行各业协调发展。共同富裕既不是少数人的富裕，也不是平均主义，而是要推动各行各业、各方面的协调发展，让每一位劳动者都能够充分发挥自身的才能和潜力，实现各自价值和共同发展。</w:t>
      </w:r>
    </w:p>
    <w:p w14:paraId="170D125E" w14:textId="77777777" w:rsidR="00304E35" w:rsidRPr="00603C2C" w:rsidRDefault="00304E35" w:rsidP="00304E35">
      <w:pPr>
        <w:rPr>
          <w:sz w:val="18"/>
          <w:szCs w:val="18"/>
        </w:rPr>
      </w:pPr>
      <w:r w:rsidRPr="00603C2C">
        <w:rPr>
          <w:sz w:val="18"/>
          <w:szCs w:val="18"/>
        </w:rPr>
        <w:t>3. 推进生态文明建设。共同富裕需要在可持续的基础上实现，这不仅包括经济发展，还必须兼顾环境保护、资源利用等方面。应该采取绿色发展、低碳发展等可持续发展方式，保护好生态环境，改善人类生活质量。</w:t>
      </w:r>
    </w:p>
    <w:p w14:paraId="6B866CA6" w14:textId="77777777" w:rsidR="00304E35" w:rsidRPr="00603C2C" w:rsidRDefault="00304E35" w:rsidP="00304E35">
      <w:pPr>
        <w:rPr>
          <w:sz w:val="18"/>
          <w:szCs w:val="18"/>
        </w:rPr>
      </w:pPr>
      <w:r w:rsidRPr="00603C2C">
        <w:rPr>
          <w:sz w:val="18"/>
          <w:szCs w:val="18"/>
        </w:rPr>
        <w:t>4. 加强社会保障体系建设。公共社会保障体系是共同富裕的重要保障，需要加强社会保险、社会救济等方面的制度设计和政策支持，让弱势群体得到更多关爱和帮助。</w:t>
      </w:r>
    </w:p>
    <w:p w14:paraId="1F03079B" w14:textId="77777777" w:rsidR="00304E35" w:rsidRPr="00603C2C" w:rsidRDefault="00304E35" w:rsidP="00304E35">
      <w:pPr>
        <w:rPr>
          <w:sz w:val="18"/>
          <w:szCs w:val="18"/>
        </w:rPr>
      </w:pPr>
      <w:r w:rsidRPr="00603C2C">
        <w:rPr>
          <w:rFonts w:hint="eastAsia"/>
          <w:sz w:val="18"/>
          <w:szCs w:val="18"/>
        </w:rPr>
        <w:t>从实践问题出发，共同富裕需要解决城乡差距、地区差距、收入分配差距等方面的问题。要加强和完善公共基础设施建设，打破区域历史遗留的不平衡局面，促进经济社会的共同发展。同时，需要改革收入分配制度，把切实解决收入分配差距作为一项长期而艰巨的任务。</w:t>
      </w:r>
    </w:p>
    <w:p w14:paraId="52477CFB" w14:textId="77777777" w:rsidR="00304E35" w:rsidRPr="00603C2C" w:rsidRDefault="00304E35" w:rsidP="00304E35">
      <w:pPr>
        <w:rPr>
          <w:sz w:val="18"/>
          <w:szCs w:val="18"/>
        </w:rPr>
      </w:pPr>
      <w:r w:rsidRPr="00603C2C">
        <w:rPr>
          <w:rFonts w:hint="eastAsia"/>
          <w:sz w:val="18"/>
          <w:szCs w:val="18"/>
        </w:rPr>
        <w:t>综上所述，共同富裕是一个多层次、多方位的概念，既包括物质层面，也包括精神层面。对于实现共同富裕，应该建立完善的制度和政策，促进经济持续发展，让全体人民都能够从中受益，同时加强社会保障、推动生态文明建设等方面的工作。</w:t>
      </w:r>
      <w:r w:rsidRPr="00603C2C">
        <w:rPr>
          <w:sz w:val="18"/>
          <w:szCs w:val="18"/>
        </w:rPr>
        <w:t xml:space="preserve"> </w:t>
      </w:r>
    </w:p>
    <w:p w14:paraId="1B928174" w14:textId="77777777" w:rsidR="00304E35" w:rsidRPr="00603C2C" w:rsidRDefault="00304E35" w:rsidP="00304E35">
      <w:pPr>
        <w:rPr>
          <w:sz w:val="18"/>
          <w:szCs w:val="18"/>
        </w:rPr>
      </w:pPr>
    </w:p>
    <w:p w14:paraId="5E7CF191" w14:textId="77777777" w:rsidR="00304E35" w:rsidRPr="00603C2C" w:rsidRDefault="00304E35" w:rsidP="00304E35">
      <w:pPr>
        <w:rPr>
          <w:sz w:val="18"/>
          <w:szCs w:val="18"/>
        </w:rPr>
      </w:pPr>
      <w:r w:rsidRPr="00603C2C">
        <w:rPr>
          <w:rFonts w:hint="eastAsia"/>
          <w:sz w:val="18"/>
          <w:szCs w:val="18"/>
        </w:rPr>
        <w:t>从大革命到土地革命战争时期，中国共产党认真汲取失败的教训，以苏维埃政权为基础进行革命实践。</w:t>
      </w:r>
    </w:p>
    <w:p w14:paraId="7A4C2AE1" w14:textId="77777777" w:rsidR="00304E35" w:rsidRPr="00603C2C" w:rsidRDefault="00304E35" w:rsidP="00304E35">
      <w:pPr>
        <w:rPr>
          <w:sz w:val="18"/>
          <w:szCs w:val="18"/>
        </w:rPr>
      </w:pPr>
      <w:r w:rsidRPr="00603C2C">
        <w:rPr>
          <w:rFonts w:hint="eastAsia"/>
          <w:sz w:val="18"/>
          <w:szCs w:val="18"/>
        </w:rPr>
        <w:t>在抗日战争时期，中国共产党坚持以人民为中心的抗日战争方针，发展民族统一战线，依靠群众建立根据地，为整个抗战做出了重要贡献。</w:t>
      </w:r>
    </w:p>
    <w:p w14:paraId="5715E675" w14:textId="77777777" w:rsidR="00304E35" w:rsidRPr="00603C2C" w:rsidRDefault="00304E35" w:rsidP="00304E35">
      <w:pPr>
        <w:rPr>
          <w:sz w:val="18"/>
          <w:szCs w:val="18"/>
        </w:rPr>
      </w:pPr>
      <w:r w:rsidRPr="00603C2C">
        <w:rPr>
          <w:rFonts w:hint="eastAsia"/>
          <w:sz w:val="18"/>
          <w:szCs w:val="18"/>
        </w:rPr>
        <w:t>在新中国成立后，中国共产党进行了两条路线斗争，通过群众运动巩固了党的领导地位，开始探索中国特色社会主义道路。</w:t>
      </w:r>
    </w:p>
    <w:p w14:paraId="7E3705EB" w14:textId="77777777" w:rsidR="00304E35" w:rsidRPr="00603C2C" w:rsidRDefault="00304E35" w:rsidP="00304E35">
      <w:pPr>
        <w:rPr>
          <w:sz w:val="18"/>
          <w:szCs w:val="18"/>
        </w:rPr>
      </w:pPr>
      <w:r w:rsidRPr="00603C2C">
        <w:rPr>
          <w:rFonts w:hint="eastAsia"/>
          <w:sz w:val="18"/>
          <w:szCs w:val="18"/>
        </w:rPr>
        <w:t>改革开放以来，中国共产党坚决推进改革开放和现代化建设，创造性地解决了外部环境带来的各种困难和问题，确保了中国特色社会主义的顺利发展。</w:t>
      </w:r>
    </w:p>
    <w:p w14:paraId="05C55D25" w14:textId="1FEB0C66" w:rsidR="00B81238" w:rsidRPr="00603C2C" w:rsidRDefault="00304E35" w:rsidP="00304E35">
      <w:pPr>
        <w:rPr>
          <w:sz w:val="18"/>
          <w:szCs w:val="18"/>
        </w:rPr>
      </w:pPr>
      <w:r w:rsidRPr="00603C2C">
        <w:rPr>
          <w:sz w:val="18"/>
          <w:szCs w:val="18"/>
        </w:rPr>
        <w:t>2018年，中共十九大提出了全面推进党的政治建设的目标，加强党的思想、组织、作风和反腐败建设，常态化推进全面从严治党，不断加强党的自我净化能力。</w:t>
      </w:r>
    </w:p>
    <w:sectPr w:rsidR="00B81238" w:rsidRPr="00603C2C" w:rsidSect="00603C2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F3"/>
    <w:rsid w:val="00304E35"/>
    <w:rsid w:val="00603C2C"/>
    <w:rsid w:val="009144F3"/>
    <w:rsid w:val="00B81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3EB2D-195D-4F0D-AB05-3E7EE6B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王子 陈</dc:creator>
  <cp:keywords/>
  <dc:description/>
  <cp:lastModifiedBy>王子 陈</cp:lastModifiedBy>
  <cp:revision>3</cp:revision>
  <dcterms:created xsi:type="dcterms:W3CDTF">2023-04-06T07:17:00Z</dcterms:created>
  <dcterms:modified xsi:type="dcterms:W3CDTF">2023-04-06T07:18:00Z</dcterms:modified>
</cp:coreProperties>
</file>