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周</w:t>
      </w:r>
      <w:r>
        <w:rPr>
          <w:sz w:val="32"/>
          <w:szCs w:val="32"/>
        </w:rPr>
        <w:t>实验内容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程序控制结构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加强</w:t>
      </w:r>
      <w:r>
        <w:rPr>
          <w:rFonts w:hint="eastAsia"/>
          <w:sz w:val="32"/>
          <w:szCs w:val="32"/>
        </w:rPr>
        <w:t>）</w:t>
      </w:r>
    </w:p>
    <w:p>
      <w:pPr>
        <w:pStyle w:val="3"/>
        <w:shd w:val="clear" w:color="auto" w:fill="FFFFFF"/>
        <w:spacing w:before="0" w:beforeAutospacing="0" w:after="0" w:afterAutospacing="0" w:line="300" w:lineRule="auto"/>
        <w:rPr>
          <w:rFonts w:cs="Arial"/>
          <w:color w:val="4D4D4D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1、</w:t>
      </w:r>
      <w:r>
        <w:rPr>
          <w:rFonts w:cs="Arial"/>
          <w:b/>
          <w:bCs/>
          <w:color w:val="4D4D4D"/>
          <w:sz w:val="21"/>
          <w:szCs w:val="21"/>
        </w:rPr>
        <w:t>编程实现：</w:t>
      </w:r>
      <w:r>
        <w:rPr>
          <w:rFonts w:cs="Arial"/>
          <w:color w:val="4D4D4D"/>
          <w:sz w:val="21"/>
          <w:szCs w:val="21"/>
        </w:rPr>
        <w:t>已知淡水鱼列表如：['鲤鱼'、'草鱼'、'鲫鱼'、'鳙鱼'、'鲈鱼']</w:t>
      </w:r>
    </w:p>
    <w:p>
      <w:pPr>
        <w:pStyle w:val="3"/>
        <w:shd w:val="clear" w:color="auto" w:fill="FFFFFF"/>
        <w:spacing w:before="0" w:beforeAutospacing="0" w:after="0" w:afterAutospacing="0" w:line="300" w:lineRule="auto"/>
        <w:rPr>
          <w:rFonts w:cs="Arial"/>
          <w:color w:val="4D4D4D"/>
          <w:sz w:val="21"/>
          <w:szCs w:val="21"/>
        </w:rPr>
      </w:pPr>
      <w:r>
        <w:rPr>
          <w:rFonts w:cs="Arial"/>
          <w:color w:val="4D4D4D"/>
          <w:sz w:val="21"/>
          <w:szCs w:val="21"/>
        </w:rPr>
        <w:t>（1）任意输入一种淡水鱼名称，如'黑鱼'，判断是否在列表中，若存在，输出'find'和序号，若不存在，输出'no find'。</w:t>
      </w:r>
    </w:p>
    <w:p>
      <w:pPr>
        <w:pStyle w:val="3"/>
        <w:shd w:val="clear" w:color="auto" w:fill="FFFFFF"/>
        <w:tabs>
          <w:tab w:val="left" w:pos="5268"/>
        </w:tabs>
        <w:spacing w:before="0" w:beforeAutospacing="0" w:after="0" w:afterAutospacing="0" w:line="300" w:lineRule="auto"/>
        <w:rPr>
          <w:rFonts w:hint="eastAsia" w:cs="Arial"/>
          <w:color w:val="4D4D4D"/>
          <w:sz w:val="21"/>
          <w:szCs w:val="21"/>
          <w:lang w:eastAsia="zh-CN"/>
        </w:rPr>
      </w:pPr>
      <w:r>
        <w:rPr>
          <w:rFonts w:cs="Arial"/>
          <w:color w:val="4D4D4D"/>
          <w:sz w:val="21"/>
          <w:szCs w:val="21"/>
        </w:rPr>
        <w:t>（2）循环遍历输出列表中淡水鱼名称和位置序号。</w:t>
      </w:r>
      <w:r>
        <w:rPr>
          <w:rFonts w:hint="eastAsia" w:cs="Arial"/>
          <w:color w:val="4D4D4D"/>
          <w:sz w:val="21"/>
          <w:szCs w:val="21"/>
          <w:lang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a = [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鲤鱼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草鱼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鲫鱼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鳙鱼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鲈鱼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flag =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str =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:'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(a)):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str == a[i]: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'find'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flag =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flag: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'no find'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(a)):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(a[i]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24"/>
          <w:szCs w:val="24"/>
          <w:shd w:val="clear" w:fill="2B2B2B"/>
        </w:rPr>
        <w:t>end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   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</w:p>
    <w:p>
      <w:pPr>
        <w:pStyle w:val="3"/>
        <w:shd w:val="clear" w:color="auto" w:fill="FFFFFF"/>
        <w:tabs>
          <w:tab w:val="left" w:pos="5268"/>
        </w:tabs>
        <w:spacing w:before="0" w:beforeAutospacing="0" w:after="0" w:afterAutospacing="0" w:line="300" w:lineRule="auto"/>
        <w:rPr>
          <w:rFonts w:hint="eastAsia" w:cs="Arial"/>
          <w:color w:val="4D4D4D"/>
          <w:sz w:val="21"/>
          <w:szCs w:val="21"/>
          <w:lang w:eastAsia="zh-CN"/>
        </w:rPr>
      </w:pPr>
    </w:p>
    <w:p>
      <w:pPr>
        <w:pStyle w:val="3"/>
        <w:shd w:val="clear" w:color="auto" w:fill="FFFFFF"/>
        <w:tabs>
          <w:tab w:val="left" w:pos="5268"/>
        </w:tabs>
        <w:spacing w:before="0" w:beforeAutospacing="0" w:after="0" w:afterAutospacing="0" w:line="300" w:lineRule="auto"/>
        <w:rPr>
          <w:rFonts w:hint="eastAsia" w:cs="Arial"/>
          <w:color w:val="4D4D4D"/>
          <w:sz w:val="21"/>
          <w:szCs w:val="21"/>
          <w:lang w:eastAsia="zh-CN"/>
        </w:rPr>
      </w:pPr>
    </w:p>
    <w:p>
      <w:pPr>
        <w:pStyle w:val="3"/>
        <w:shd w:val="clear" w:color="auto" w:fill="FFFFFF"/>
        <w:tabs>
          <w:tab w:val="left" w:pos="5268"/>
        </w:tabs>
        <w:spacing w:before="0" w:beforeAutospacing="0" w:after="0" w:afterAutospacing="0" w:line="300" w:lineRule="auto"/>
        <w:rPr>
          <w:rFonts w:hint="eastAsia" w:cs="Arial"/>
          <w:color w:val="4D4D4D"/>
          <w:sz w:val="21"/>
          <w:szCs w:val="21"/>
          <w:lang w:eastAsia="zh-CN"/>
        </w:rPr>
      </w:pPr>
    </w:p>
    <w:p>
      <w:pPr>
        <w:pStyle w:val="3"/>
        <w:shd w:val="clear" w:color="auto" w:fill="FFFFFF"/>
        <w:tabs>
          <w:tab w:val="left" w:pos="5268"/>
        </w:tabs>
        <w:spacing w:before="0" w:beforeAutospacing="0" w:after="0" w:afterAutospacing="0" w:line="300" w:lineRule="auto"/>
        <w:rPr>
          <w:rFonts w:hint="eastAsia" w:cs="Arial"/>
          <w:color w:val="4D4D4D"/>
          <w:sz w:val="21"/>
          <w:szCs w:val="21"/>
          <w:lang w:eastAsia="zh-CN"/>
        </w:rPr>
      </w:pPr>
    </w:p>
    <w:p>
      <w:pPr>
        <w:pStyle w:val="3"/>
        <w:shd w:val="clear" w:color="auto" w:fill="FFFFFF"/>
        <w:tabs>
          <w:tab w:val="left" w:pos="5268"/>
        </w:tabs>
        <w:spacing w:before="0" w:beforeAutospacing="0" w:after="0" w:afterAutospacing="0" w:line="300" w:lineRule="auto"/>
        <w:rPr>
          <w:rFonts w:hint="eastAsia" w:cs="Arial"/>
          <w:color w:val="4D4D4D"/>
          <w:sz w:val="21"/>
          <w:szCs w:val="21"/>
          <w:lang w:eastAsia="zh-CN"/>
        </w:rPr>
      </w:pPr>
    </w:p>
    <w:p>
      <w:pPr>
        <w:pStyle w:val="3"/>
        <w:shd w:val="clear" w:color="auto" w:fill="FFFFFF"/>
        <w:tabs>
          <w:tab w:val="left" w:pos="5268"/>
        </w:tabs>
        <w:spacing w:before="0" w:beforeAutospacing="0" w:after="0" w:afterAutospacing="0" w:line="300" w:lineRule="auto"/>
        <w:rPr>
          <w:rFonts w:hint="eastAsia" w:cs="Arial"/>
          <w:color w:val="4D4D4D"/>
          <w:sz w:val="21"/>
          <w:szCs w:val="21"/>
          <w:lang w:eastAsia="zh-CN"/>
        </w:rPr>
      </w:pPr>
      <w:bookmarkStart w:id="0" w:name="_GoBack"/>
      <w:bookmarkEnd w:id="0"/>
    </w:p>
    <w:p>
      <w:pPr>
        <w:pStyle w:val="3"/>
        <w:shd w:val="clear" w:color="auto" w:fill="FFFFFF"/>
        <w:tabs>
          <w:tab w:val="left" w:pos="5268"/>
        </w:tabs>
        <w:spacing w:before="0" w:beforeAutospacing="0" w:after="0" w:afterAutospacing="0" w:line="300" w:lineRule="auto"/>
        <w:rPr>
          <w:rFonts w:hint="eastAsia" w:cs="Arial"/>
          <w:color w:val="4D4D4D"/>
          <w:sz w:val="21"/>
          <w:szCs w:val="21"/>
          <w:lang w:eastAsia="zh-CN"/>
        </w:rPr>
      </w:pPr>
    </w:p>
    <w:p>
      <w:pPr>
        <w:pStyle w:val="3"/>
        <w:shd w:val="clear" w:color="auto" w:fill="FFFFFF"/>
        <w:tabs>
          <w:tab w:val="left" w:pos="5268"/>
        </w:tabs>
        <w:spacing w:before="0" w:beforeAutospacing="0" w:after="0" w:afterAutospacing="0" w:line="300" w:lineRule="auto"/>
        <w:rPr>
          <w:rFonts w:hint="eastAsia" w:cs="Arial"/>
          <w:color w:val="4D4D4D"/>
          <w:sz w:val="21"/>
          <w:szCs w:val="21"/>
          <w:lang w:eastAsia="zh-CN"/>
        </w:rPr>
      </w:pPr>
    </w:p>
    <w:p>
      <w:pPr>
        <w:pStyle w:val="3"/>
        <w:shd w:val="clear" w:color="auto" w:fill="FFFFFF"/>
        <w:tabs>
          <w:tab w:val="left" w:pos="5268"/>
        </w:tabs>
        <w:spacing w:before="0" w:beforeAutospacing="0" w:after="0" w:afterAutospacing="0" w:line="300" w:lineRule="auto"/>
        <w:rPr>
          <w:rFonts w:hint="eastAsia" w:cs="Arial"/>
          <w:color w:val="4D4D4D"/>
          <w:sz w:val="21"/>
          <w:szCs w:val="21"/>
          <w:lang w:eastAsia="zh-CN"/>
        </w:rPr>
      </w:pPr>
    </w:p>
    <w:p>
      <w:pPr>
        <w:spacing w:line="30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b/>
          <w:bCs/>
          <w:szCs w:val="21"/>
        </w:rPr>
        <w:t>2</w:t>
      </w:r>
      <w:r>
        <w:rPr>
          <w:rFonts w:hint="eastAsia" w:ascii="宋体" w:hAnsi="宋体" w:eastAsia="宋体"/>
          <w:b/>
          <w:bCs/>
          <w:szCs w:val="21"/>
        </w:rPr>
        <w:t>、</w:t>
      </w:r>
      <w:r>
        <w:rPr>
          <w:rFonts w:ascii="宋体" w:hAnsi="宋体" w:eastAsia="宋体"/>
          <w:b/>
          <w:bCs/>
          <w:szCs w:val="21"/>
        </w:rPr>
        <w:t>编程实现：</w:t>
      </w:r>
      <w:r>
        <w:rPr>
          <w:rFonts w:ascii="宋体" w:hAnsi="宋体" w:eastAsia="宋体"/>
          <w:szCs w:val="21"/>
        </w:rPr>
        <w:t>打印</w:t>
      </w:r>
      <w:r>
        <w:rPr>
          <w:rFonts w:hint="eastAsia" w:ascii="宋体" w:hAnsi="宋体" w:eastAsia="宋体"/>
          <w:szCs w:val="21"/>
        </w:rPr>
        <w:t>“*”菱形，如输入5，那么就打印出：</w:t>
      </w:r>
    </w:p>
    <w:p>
      <w:pPr>
        <w:spacing w:line="30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                    *</w:t>
      </w:r>
    </w:p>
    <w:p>
      <w:pPr>
        <w:spacing w:line="30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                   * *</w:t>
      </w:r>
    </w:p>
    <w:p>
      <w:pPr>
        <w:spacing w:line="30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                  *   *</w:t>
      </w:r>
    </w:p>
    <w:p>
      <w:pPr>
        <w:spacing w:line="30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                 *     *</w:t>
      </w:r>
    </w:p>
    <w:p>
      <w:pPr>
        <w:spacing w:line="30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                *       *</w:t>
      </w:r>
    </w:p>
    <w:p>
      <w:pPr>
        <w:spacing w:line="30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                 *     *</w:t>
      </w:r>
    </w:p>
    <w:p>
      <w:pPr>
        <w:spacing w:line="30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                  *   *</w:t>
      </w:r>
    </w:p>
    <w:p>
      <w:pPr>
        <w:spacing w:line="30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                   * *</w:t>
      </w:r>
    </w:p>
    <w:p>
      <w:pPr>
        <w:spacing w:line="30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                    *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n =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:"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n):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str = (n-i-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)*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 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'*'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+(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*i-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)*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 '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 !=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str +=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'*'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(str)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n-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str = (i+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)*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 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'*'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+((n-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-i)*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)*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 '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 != n-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str +=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'*'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(str)</w:t>
      </w:r>
    </w:p>
    <w:p>
      <w:pPr>
        <w:spacing w:line="300" w:lineRule="auto"/>
        <w:rPr>
          <w:rFonts w:hint="eastAsia" w:ascii="宋体" w:hAnsi="宋体" w:eastAsia="宋体"/>
          <w:szCs w:val="21"/>
        </w:rPr>
      </w:pPr>
    </w:p>
    <w:p>
      <w:pPr>
        <w:numPr>
          <w:ilvl w:val="0"/>
          <w:numId w:val="1"/>
        </w:numPr>
        <w:spacing w:line="300" w:lineRule="auto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b/>
          <w:bCs/>
          <w:szCs w:val="21"/>
        </w:rPr>
        <w:t>编程</w:t>
      </w:r>
      <w:r>
        <w:rPr>
          <w:rFonts w:hint="eastAsia" w:ascii="宋体" w:hAnsi="宋体" w:eastAsia="宋体"/>
          <w:b/>
          <w:bCs/>
          <w:szCs w:val="21"/>
        </w:rPr>
        <w:t>求解：</w:t>
      </w:r>
      <w:r>
        <w:rPr>
          <w:rFonts w:hint="eastAsia" w:ascii="宋体" w:hAnsi="宋体" w:eastAsia="宋体"/>
          <w:szCs w:val="21"/>
        </w:rPr>
        <w:t>一个</w:t>
      </w:r>
      <w:r>
        <w:rPr>
          <w:rFonts w:ascii="宋体" w:hAnsi="宋体" w:eastAsia="宋体"/>
          <w:szCs w:val="21"/>
        </w:rPr>
        <w:t>整数</w:t>
      </w:r>
      <w:r>
        <w:rPr>
          <w:rFonts w:hint="eastAsia" w:ascii="宋体" w:hAnsi="宋体" w:eastAsia="宋体"/>
          <w:szCs w:val="21"/>
        </w:rPr>
        <w:t>，它加上1</w:t>
      </w:r>
      <w:r>
        <w:rPr>
          <w:rFonts w:ascii="宋体" w:hAnsi="宋体" w:eastAsia="宋体"/>
          <w:szCs w:val="21"/>
        </w:rPr>
        <w:t>00</w:t>
      </w:r>
      <w:r>
        <w:rPr>
          <w:rFonts w:hint="eastAsia" w:ascii="宋体" w:hAnsi="宋体" w:eastAsia="宋体"/>
          <w:szCs w:val="21"/>
        </w:rPr>
        <w:t>后是一个完全平方数，再加上1</w:t>
      </w:r>
      <w:r>
        <w:rPr>
          <w:rFonts w:ascii="宋体" w:hAnsi="宋体" w:eastAsia="宋体"/>
          <w:szCs w:val="21"/>
        </w:rPr>
        <w:t>68</w:t>
      </w:r>
      <w:r>
        <w:rPr>
          <w:rFonts w:hint="eastAsia" w:ascii="宋体" w:hAnsi="宋体" w:eastAsia="宋体"/>
          <w:szCs w:val="21"/>
        </w:rPr>
        <w:t>后又是一个</w:t>
      </w:r>
      <w:r>
        <w:rPr>
          <w:rFonts w:ascii="宋体" w:hAnsi="宋体" w:eastAsia="宋体"/>
          <w:szCs w:val="21"/>
        </w:rPr>
        <w:t>完全平方</w:t>
      </w:r>
      <w:r>
        <w:rPr>
          <w:rFonts w:hint="eastAsia" w:ascii="宋体" w:hAnsi="宋体" w:eastAsia="宋体"/>
          <w:szCs w:val="21"/>
        </w:rPr>
        <w:t>数，请问该数是</w:t>
      </w:r>
      <w:r>
        <w:rPr>
          <w:rFonts w:ascii="宋体" w:hAnsi="宋体" w:eastAsia="宋体"/>
          <w:szCs w:val="21"/>
        </w:rPr>
        <w:t>多少</w:t>
      </w:r>
      <w:r>
        <w:rPr>
          <w:rFonts w:hint="eastAsia" w:ascii="宋体" w:hAnsi="宋体" w:eastAsia="宋体"/>
          <w:szCs w:val="21"/>
        </w:rPr>
        <w:t>？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math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判断是否为完全平方数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is_square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(n):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(math.sqrt(n))*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(math.sqrt(n))) == n: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return True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else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return False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循环求解</w:t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t>x</w:t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10000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is_square(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168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+i)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is_square(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+i):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"x ="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i)</w:t>
      </w:r>
    </w:p>
    <w:p>
      <w:pPr>
        <w:numPr>
          <w:numId w:val="0"/>
        </w:numPr>
        <w:spacing w:line="300" w:lineRule="auto"/>
        <w:rPr>
          <w:rFonts w:hint="eastAsia" w:ascii="宋体" w:hAnsi="宋体" w:eastAsia="宋体"/>
          <w:szCs w:val="21"/>
        </w:rPr>
      </w:pP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输入某年某月某日，判断这一天是该年的第几天？（注：闰年时，考虑2月多一天）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is_leap_year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(year):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year %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4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==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0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year %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100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!=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0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year %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400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==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return True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else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return False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isday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(year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month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day):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sum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num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months = [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31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59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90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120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151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181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212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243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273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304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334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0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&lt;= month &lt;=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sum = months[month-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'Error Of The Month'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sum += day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is_leap_year(year) ==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num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month &gt;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2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num ==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sum +=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sum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year =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请输入年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:'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month =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请输入月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:'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day =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请输入日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:'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是这年的第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 %d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天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'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% isday(year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month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day))</w:t>
      </w:r>
    </w:p>
    <w:p>
      <w:pPr>
        <w:numPr>
          <w:numId w:val="0"/>
        </w:numPr>
        <w:spacing w:line="300" w:lineRule="auto"/>
        <w:ind w:leftChars="0"/>
        <w:rPr>
          <w:rFonts w:hint="eastAsia" w:ascii="宋体" w:hAnsi="宋体" w:eastAsia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C7F9CA"/>
    <w:multiLevelType w:val="singleLevel"/>
    <w:tmpl w:val="B5C7F9C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mNjAzMWJlZjFkMmQwODUwMTJkYzE2ODFiYmFmYTcifQ=="/>
  </w:docVars>
  <w:rsids>
    <w:rsidRoot w:val="00C61029"/>
    <w:rsid w:val="001C4EAC"/>
    <w:rsid w:val="003233C9"/>
    <w:rsid w:val="003E268E"/>
    <w:rsid w:val="004E42C4"/>
    <w:rsid w:val="00503FEB"/>
    <w:rsid w:val="009C58AF"/>
    <w:rsid w:val="00B8160B"/>
    <w:rsid w:val="00BF3E6B"/>
    <w:rsid w:val="00C04450"/>
    <w:rsid w:val="00C61029"/>
    <w:rsid w:val="00CC5D38"/>
    <w:rsid w:val="00D1291A"/>
    <w:rsid w:val="4B8D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79</Words>
  <Characters>453</Characters>
  <Lines>3</Lines>
  <Paragraphs>1</Paragraphs>
  <TotalTime>90</TotalTime>
  <ScaleCrop>false</ScaleCrop>
  <LinksUpToDate>false</LinksUpToDate>
  <CharactersWithSpaces>531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2022-10-31T01:58:00Z</dcterms:created>
  <dc:creator>mao jiafa</dc:creator>
  <cp:lastModifiedBy>玮</cp:lastModifiedBy>
  <dcterms:modified xsi:type="dcterms:W3CDTF">2022-11-11T01:02:18Z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9C8B89C065144B06ABEFCA15FC12F1E6</vt:lpwstr>
  </property>
</Properties>
</file>