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周</w:t>
      </w:r>
      <w:r>
        <w:rPr>
          <w:sz w:val="28"/>
          <w:szCs w:val="28"/>
        </w:rPr>
        <w:t>实验内容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用户输入一句话，找出所有”的“的位置。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"‘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的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’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的位置在下标为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s[i] ==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的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(i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的位置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利用f</w:t>
      </w:r>
      <w:r>
        <w:rPr>
          <w:sz w:val="24"/>
          <w:szCs w:val="24"/>
        </w:rPr>
        <w:t>ind()函数</w:t>
      </w:r>
      <w:r>
        <w:rPr>
          <w:rFonts w:hint="eastAsia"/>
          <w:sz w:val="24"/>
          <w:szCs w:val="24"/>
        </w:rPr>
        <w:t>验证一个字符串中的每一个字符均在另一个字符串中出现。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isAcontainB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B):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flag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(B)):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A.find(B[i]) == 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flag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flag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s1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s2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isAcontainB(s1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s2):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'‘'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"‘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包含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’"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'‘'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'‘'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"‘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不包含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’"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'‘'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"https://blog.csdn.net/qq_41404557/article/details/124255222" \l "t21" \t "_self"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输入两个字符串，打印两个字符串中公共的字符，如果没有公共字符打印 公共字符不存在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find_con_char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s2):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flag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(s1)):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(s2)):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s1[i] == s2[j]: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    flag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(s1[i]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flag: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公共字符不存在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s1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s2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find_con_char(s1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s2)</w:t>
      </w: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输入用户名，判断用户名是否合法，用户名的要求：必须有数字和字母且只能有数字和字母，并且第一个字符是大写字母。</w:t>
      </w:r>
      <w:r>
        <w:t>例如： 'Abc' — 不合法</w:t>
      </w:r>
      <w:r>
        <w:rPr>
          <w:rFonts w:hint="eastAsia"/>
        </w:rPr>
        <w:t>；</w:t>
      </w:r>
      <w:r>
        <w:t> '123' — 不合法 </w:t>
      </w:r>
      <w:r>
        <w:rPr>
          <w:rFonts w:hint="eastAsia"/>
        </w:rPr>
        <w:t>；</w:t>
      </w:r>
      <w:r>
        <w:t>'abc123' — 不合法</w:t>
      </w:r>
      <w:r>
        <w:rPr>
          <w:rFonts w:hint="eastAsia"/>
        </w:rPr>
        <w:t>；</w:t>
      </w:r>
      <w:r>
        <w:t> 'Abc123ahs' — 合法</w:t>
      </w:r>
      <w:r>
        <w:rPr>
          <w:rFonts w:hint="eastAsia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is_legal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].isupper():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letter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number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s[i].isalpha():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letter +=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s[i].isdigit():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number +=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letter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number: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True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False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name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is_legal(name):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合法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不合法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</w:p>
    <w:p>
      <w:pPr>
        <w:numPr>
          <w:numId w:val="0"/>
        </w:numPr>
        <w:spacing w:line="360" w:lineRule="auto"/>
        <w:rPr>
          <w:rFonts w:hint="eastAsia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3FBB71"/>
    <w:multiLevelType w:val="singleLevel"/>
    <w:tmpl w:val="FE3FBB7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56C436"/>
    <w:multiLevelType w:val="singleLevel"/>
    <w:tmpl w:val="5156C43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90383A"/>
    <w:rsid w:val="00023131"/>
    <w:rsid w:val="00551B3A"/>
    <w:rsid w:val="0090383A"/>
    <w:rsid w:val="009C58AF"/>
    <w:rsid w:val="00A867F4"/>
    <w:rsid w:val="00BF3E6B"/>
    <w:rsid w:val="00CC5D38"/>
    <w:rsid w:val="054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216</Characters>
  <Lines>2</Lines>
  <Paragraphs>1</Paragraphs>
  <TotalTime>78</TotalTime>
  <ScaleCrop>false</ScaleCrop>
  <LinksUpToDate>false</LinksUpToDate>
  <CharactersWithSpaces>229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2022-12-21T02:51:00Z</dcterms:created>
  <dc:creator>mao jiafa</dc:creator>
  <cp:lastModifiedBy>玮</cp:lastModifiedBy>
  <dcterms:modified xsi:type="dcterms:W3CDTF">2022-12-23T03:40:19Z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57930B2AB2154963A907AE73C705B699</vt:lpwstr>
  </property>
</Properties>
</file>