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Default="00E14B43" w:rsidP="00E14B43">
      <w:pPr>
        <w:rPr>
          <w:noProof/>
          <w:sz w:val="20"/>
          <w:szCs w:val="20"/>
        </w:rPr>
      </w:pPr>
    </w:p>
    <w:p w:rsidR="00E14B43" w:rsidRPr="004A689A" w:rsidRDefault="00E14B43" w:rsidP="00E14B43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E14B43" w:rsidRPr="004A689A" w:rsidTr="00DC35B0">
        <w:trPr>
          <w:trHeight w:val="348"/>
        </w:trPr>
        <w:tc>
          <w:tcPr>
            <w:tcW w:w="2183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 w:rsidRPr="00A6299D">
              <w:rPr>
                <w:sz w:val="24"/>
                <w:szCs w:val="24"/>
              </w:rPr>
              <w:t>Lab NO: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A6299D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F66B1F">
              <w:rPr>
                <w:sz w:val="24"/>
                <w:szCs w:val="24"/>
              </w:rPr>
              <w:t>FE</w:t>
            </w:r>
            <w:r>
              <w:rPr>
                <w:sz w:val="24"/>
                <w:szCs w:val="24"/>
              </w:rPr>
              <w:t>MALE</w:t>
            </w:r>
          </w:p>
        </w:tc>
      </w:tr>
      <w:tr w:rsidR="00E14B43" w:rsidRPr="004A689A" w:rsidTr="00DC35B0">
        <w:trPr>
          <w:trHeight w:val="530"/>
        </w:trPr>
        <w:tc>
          <w:tcPr>
            <w:tcW w:w="7308" w:type="dxa"/>
            <w:gridSpan w:val="3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E14B43" w:rsidP="00732A3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 Dr</w:t>
            </w:r>
            <w:r w:rsidRPr="00A6299D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E14B43" w:rsidRPr="00A6299D" w:rsidRDefault="00E14B43" w:rsidP="00732A36">
            <w:pPr>
              <w:rPr>
                <w:sz w:val="24"/>
                <w:szCs w:val="24"/>
              </w:rPr>
            </w:pPr>
          </w:p>
          <w:p w:rsidR="00E14B43" w:rsidRPr="00A6299D" w:rsidRDefault="00DC13A3" w:rsidP="00DD31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:00/00/</w:t>
            </w:r>
            <w:r w:rsidR="00C4082B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0B4EAA" w:rsidRDefault="000B4EAA" w:rsidP="00131D88">
      <w:pPr>
        <w:tabs>
          <w:tab w:val="left" w:pos="1639"/>
        </w:tabs>
        <w:jc w:val="center"/>
        <w:rPr>
          <w:b/>
          <w:i/>
          <w:sz w:val="24"/>
          <w:szCs w:val="24"/>
          <w:u w:val="thick"/>
        </w:rPr>
      </w:pPr>
    </w:p>
    <w:p w:rsidR="00452B84" w:rsidRPr="000B4EAA" w:rsidRDefault="000B4EAA" w:rsidP="00131D88">
      <w:pPr>
        <w:tabs>
          <w:tab w:val="left" w:pos="1639"/>
        </w:tabs>
        <w:jc w:val="center"/>
        <w:rPr>
          <w:b/>
          <w:sz w:val="32"/>
          <w:szCs w:val="32"/>
        </w:rPr>
      </w:pPr>
      <w:r w:rsidRPr="000B4EAA">
        <w:rPr>
          <w:b/>
          <w:sz w:val="32"/>
          <w:szCs w:val="32"/>
          <w:u w:val="thick"/>
        </w:rPr>
        <w:t>HAEMATOLOGY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4"/>
        <w:gridCol w:w="2858"/>
        <w:gridCol w:w="3261"/>
      </w:tblGrid>
      <w:tr w:rsidR="00452B84" w:rsidRPr="00452B84" w:rsidTr="00113B91">
        <w:trPr>
          <w:trHeight w:val="383"/>
        </w:trPr>
        <w:tc>
          <w:tcPr>
            <w:tcW w:w="3374" w:type="dxa"/>
          </w:tcPr>
          <w:p w:rsidR="00452B84" w:rsidRPr="00452B84" w:rsidRDefault="00452B84" w:rsidP="00452B84">
            <w:pPr>
              <w:jc w:val="both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TEST</w:t>
            </w:r>
          </w:p>
        </w:tc>
        <w:tc>
          <w:tcPr>
            <w:tcW w:w="2858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RESULT</w:t>
            </w:r>
          </w:p>
        </w:tc>
        <w:tc>
          <w:tcPr>
            <w:tcW w:w="3261" w:type="dxa"/>
          </w:tcPr>
          <w:p w:rsidR="00452B84" w:rsidRPr="00452B84" w:rsidRDefault="00452B84" w:rsidP="00452B84">
            <w:pPr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NORMAL RANGE</w:t>
            </w:r>
          </w:p>
        </w:tc>
      </w:tr>
      <w:tr w:rsidR="00452B84" w:rsidRPr="000872F6" w:rsidTr="00113B91">
        <w:trPr>
          <w:trHeight w:val="467"/>
        </w:trPr>
        <w:tc>
          <w:tcPr>
            <w:tcW w:w="3374" w:type="dxa"/>
          </w:tcPr>
          <w:p w:rsidR="00452B84" w:rsidRPr="000B4EAA" w:rsidRDefault="00452B84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HEMOGLOBIN</w:t>
            </w:r>
          </w:p>
        </w:tc>
        <w:tc>
          <w:tcPr>
            <w:tcW w:w="2858" w:type="dxa"/>
          </w:tcPr>
          <w:p w:rsidR="00452B84" w:rsidRPr="000B4EAA" w:rsidRDefault="000872F6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:</w:t>
            </w:r>
            <w:r w:rsidR="00265BB9" w:rsidRPr="000B4EAA">
              <w:rPr>
                <w:sz w:val="24"/>
                <w:szCs w:val="24"/>
              </w:rPr>
              <w:t xml:space="preserve"> </w:t>
            </w:r>
            <w:r w:rsidRPr="000B4EAA">
              <w:rPr>
                <w:sz w:val="24"/>
                <w:szCs w:val="24"/>
              </w:rPr>
              <w:t xml:space="preserve"> </w:t>
            </w:r>
            <w:proofErr w:type="spellStart"/>
            <w:r w:rsidR="00452B84" w:rsidRPr="000B4EAA">
              <w:rPr>
                <w:sz w:val="24"/>
                <w:szCs w:val="24"/>
              </w:rPr>
              <w:t>gms</w:t>
            </w:r>
            <w:proofErr w:type="spellEnd"/>
            <w:r w:rsidR="00452B84" w:rsidRPr="000B4EAA">
              <w:rPr>
                <w:sz w:val="24"/>
                <w:szCs w:val="24"/>
              </w:rPr>
              <w:t>%</w:t>
            </w:r>
          </w:p>
        </w:tc>
        <w:tc>
          <w:tcPr>
            <w:tcW w:w="3261" w:type="dxa"/>
          </w:tcPr>
          <w:p w:rsidR="00452B84" w:rsidRPr="000B4EAA" w:rsidRDefault="004415EA" w:rsidP="00452B84">
            <w:pPr>
              <w:rPr>
                <w:sz w:val="24"/>
                <w:szCs w:val="24"/>
              </w:rPr>
            </w:pPr>
            <w:r w:rsidRPr="000B4EAA">
              <w:rPr>
                <w:sz w:val="24"/>
                <w:szCs w:val="24"/>
              </w:rPr>
              <w:t>12.0-16</w:t>
            </w:r>
            <w:r w:rsidR="00452B84" w:rsidRPr="000B4EAA">
              <w:rPr>
                <w:sz w:val="24"/>
                <w:szCs w:val="24"/>
              </w:rPr>
              <w:t xml:space="preserve">.0 </w:t>
            </w:r>
            <w:proofErr w:type="spellStart"/>
            <w:r w:rsidR="00452B84" w:rsidRPr="000B4EAA">
              <w:rPr>
                <w:sz w:val="24"/>
                <w:szCs w:val="24"/>
              </w:rPr>
              <w:t>gms</w:t>
            </w:r>
            <w:proofErr w:type="spellEnd"/>
            <w:r w:rsidR="00452B84" w:rsidRPr="000B4EAA">
              <w:rPr>
                <w:sz w:val="24"/>
                <w:szCs w:val="24"/>
              </w:rPr>
              <w:t>%</w:t>
            </w:r>
          </w:p>
        </w:tc>
      </w:tr>
      <w:tr w:rsidR="00113B91" w:rsidRPr="000872F6" w:rsidTr="00113B91">
        <w:trPr>
          <w:trHeight w:val="467"/>
        </w:trPr>
        <w:tc>
          <w:tcPr>
            <w:tcW w:w="9493" w:type="dxa"/>
            <w:gridSpan w:val="3"/>
          </w:tcPr>
          <w:p w:rsidR="00113B91" w:rsidRPr="000B4EAA" w:rsidRDefault="00113B91" w:rsidP="00113B91">
            <w:pPr>
              <w:spacing w:line="480" w:lineRule="auto"/>
              <w:jc w:val="center"/>
              <w:rPr>
                <w:sz w:val="24"/>
                <w:szCs w:val="24"/>
              </w:rPr>
            </w:pPr>
            <w:r w:rsidRPr="00C64FBC">
              <w:rPr>
                <w:b/>
                <w:sz w:val="32"/>
                <w:szCs w:val="32"/>
                <w:u w:val="single"/>
              </w:rPr>
              <w:t>BIO CHEMISTRY</w:t>
            </w:r>
          </w:p>
        </w:tc>
      </w:tr>
      <w:tr w:rsidR="00113B91" w:rsidRPr="000872F6" w:rsidTr="00113B91">
        <w:trPr>
          <w:trHeight w:val="467"/>
        </w:trPr>
        <w:tc>
          <w:tcPr>
            <w:tcW w:w="3374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  <w:r w:rsidRPr="007C7523">
              <w:rPr>
                <w:sz w:val="24"/>
                <w:szCs w:val="24"/>
              </w:rPr>
              <w:t>FASTING BLOOD SUGAR</w:t>
            </w:r>
          </w:p>
        </w:tc>
        <w:tc>
          <w:tcPr>
            <w:tcW w:w="2858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  <w:r w:rsidRPr="007C7523">
              <w:rPr>
                <w:sz w:val="24"/>
                <w:szCs w:val="24"/>
              </w:rPr>
              <w:t>:  mg/dl</w:t>
            </w:r>
          </w:p>
        </w:tc>
        <w:tc>
          <w:tcPr>
            <w:tcW w:w="3261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  <w:r w:rsidRPr="007C7523">
              <w:rPr>
                <w:sz w:val="24"/>
                <w:szCs w:val="24"/>
              </w:rPr>
              <w:t>70-110 mg/dl</w:t>
            </w:r>
          </w:p>
        </w:tc>
      </w:tr>
      <w:tr w:rsidR="00113B91" w:rsidRPr="000872F6" w:rsidTr="00113B91">
        <w:trPr>
          <w:trHeight w:val="467"/>
        </w:trPr>
        <w:tc>
          <w:tcPr>
            <w:tcW w:w="3374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  <w:r w:rsidRPr="007C7523">
              <w:rPr>
                <w:sz w:val="24"/>
                <w:szCs w:val="24"/>
              </w:rPr>
              <w:t>FASTING URINE SUGAR</w:t>
            </w:r>
          </w:p>
        </w:tc>
        <w:tc>
          <w:tcPr>
            <w:tcW w:w="2858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  <w:r w:rsidRPr="007C7523">
              <w:rPr>
                <w:sz w:val="24"/>
                <w:szCs w:val="24"/>
              </w:rPr>
              <w:t>: NIL</w:t>
            </w:r>
          </w:p>
        </w:tc>
        <w:tc>
          <w:tcPr>
            <w:tcW w:w="3261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</w:p>
        </w:tc>
      </w:tr>
      <w:tr w:rsidR="00113B91" w:rsidRPr="000872F6" w:rsidTr="00113B91">
        <w:trPr>
          <w:trHeight w:val="467"/>
        </w:trPr>
        <w:tc>
          <w:tcPr>
            <w:tcW w:w="3374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  <w:r w:rsidRPr="007C7523">
              <w:rPr>
                <w:sz w:val="24"/>
                <w:szCs w:val="24"/>
              </w:rPr>
              <w:t>POST PRANDIAL BLOOD SUGAR</w:t>
            </w:r>
          </w:p>
        </w:tc>
        <w:tc>
          <w:tcPr>
            <w:tcW w:w="2858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  <w:r w:rsidRPr="007C7523">
              <w:rPr>
                <w:sz w:val="24"/>
                <w:szCs w:val="24"/>
              </w:rPr>
              <w:t>:  mg/dl</w:t>
            </w:r>
          </w:p>
        </w:tc>
        <w:tc>
          <w:tcPr>
            <w:tcW w:w="3261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  <w:r w:rsidRPr="007C7523">
              <w:rPr>
                <w:sz w:val="24"/>
                <w:szCs w:val="24"/>
              </w:rPr>
              <w:t>70-160 mg/dl</w:t>
            </w:r>
          </w:p>
        </w:tc>
      </w:tr>
      <w:tr w:rsidR="00113B91" w:rsidRPr="000872F6" w:rsidTr="00113B91">
        <w:trPr>
          <w:trHeight w:val="467"/>
        </w:trPr>
        <w:tc>
          <w:tcPr>
            <w:tcW w:w="3374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PRANDIAL URINE</w:t>
            </w:r>
            <w:r w:rsidRPr="007C7523">
              <w:rPr>
                <w:sz w:val="24"/>
                <w:szCs w:val="24"/>
              </w:rPr>
              <w:t xml:space="preserve"> SUGAR</w:t>
            </w:r>
          </w:p>
        </w:tc>
        <w:tc>
          <w:tcPr>
            <w:tcW w:w="2858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3261" w:type="dxa"/>
          </w:tcPr>
          <w:p w:rsidR="00113B91" w:rsidRPr="007C7523" w:rsidRDefault="00113B91" w:rsidP="00113B91">
            <w:pPr>
              <w:rPr>
                <w:sz w:val="24"/>
                <w:szCs w:val="24"/>
              </w:rPr>
            </w:pPr>
          </w:p>
        </w:tc>
      </w:tr>
    </w:tbl>
    <w:p w:rsidR="00C64FBC" w:rsidRPr="00C64FBC" w:rsidRDefault="00C64FBC" w:rsidP="00C64FBC">
      <w:pPr>
        <w:spacing w:line="480" w:lineRule="auto"/>
        <w:jc w:val="center"/>
        <w:rPr>
          <w:b/>
          <w:sz w:val="32"/>
          <w:szCs w:val="32"/>
          <w:u w:val="single"/>
        </w:rPr>
      </w:pPr>
    </w:p>
    <w:p w:rsidR="000B4EAA" w:rsidRDefault="000B4EAA" w:rsidP="000B4EAA">
      <w:pPr>
        <w:rPr>
          <w:sz w:val="24"/>
          <w:szCs w:val="24"/>
          <w:u w:val="thick"/>
        </w:rPr>
      </w:pPr>
    </w:p>
    <w:p w:rsidR="00466F51" w:rsidRPr="00C92C37" w:rsidRDefault="000B4EAA" w:rsidP="000B4EAA">
      <w:pPr>
        <w:rPr>
          <w:sz w:val="24"/>
          <w:szCs w:val="24"/>
          <w:u w:val="thick"/>
        </w:rPr>
      </w:pPr>
      <w:r>
        <w:rPr>
          <w:b/>
          <w:i/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345666" wp14:editId="1AE35C1A">
                <wp:simplePos x="0" y="0"/>
                <wp:positionH relativeFrom="page">
                  <wp:posOffset>5209953</wp:posOffset>
                </wp:positionH>
                <wp:positionV relativeFrom="paragraph">
                  <wp:posOffset>868488</wp:posOffset>
                </wp:positionV>
                <wp:extent cx="2297430" cy="393405"/>
                <wp:effectExtent l="0" t="0" r="26670" b="2603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393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0872F6" w:rsidRPr="0008747F" w:rsidRDefault="0008747F">
                            <w:pP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3456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0.25pt;margin-top:68.4pt;width:180.9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" fillcolor="white [3201]" strokecolor="white [3212]" strokeweight=".5pt">
                <v:textbox>
                  <w:txbxContent>
                    <w:p w:rsidR="000872F6" w:rsidRPr="0008747F" w:rsidRDefault="0008747F">
                      <w:pPr>
                        <w:rPr>
                          <w:b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b/>
                          <w:sz w:val="32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466F51" w:rsidRPr="00C92C37" w:rsidSect="00E14B4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43"/>
    <w:rsid w:val="000872F6"/>
    <w:rsid w:val="0008747F"/>
    <w:rsid w:val="000B4EAA"/>
    <w:rsid w:val="00113B91"/>
    <w:rsid w:val="00131D88"/>
    <w:rsid w:val="00264495"/>
    <w:rsid w:val="00265BB9"/>
    <w:rsid w:val="002E5E26"/>
    <w:rsid w:val="002F1812"/>
    <w:rsid w:val="004415EA"/>
    <w:rsid w:val="00452B84"/>
    <w:rsid w:val="00466F51"/>
    <w:rsid w:val="00477E71"/>
    <w:rsid w:val="00517D1D"/>
    <w:rsid w:val="005A21EE"/>
    <w:rsid w:val="007C7523"/>
    <w:rsid w:val="00925D62"/>
    <w:rsid w:val="00BC642E"/>
    <w:rsid w:val="00C23D83"/>
    <w:rsid w:val="00C4082B"/>
    <w:rsid w:val="00C64FBC"/>
    <w:rsid w:val="00C92C37"/>
    <w:rsid w:val="00DC13A3"/>
    <w:rsid w:val="00DC35B0"/>
    <w:rsid w:val="00DD1393"/>
    <w:rsid w:val="00DD31DF"/>
    <w:rsid w:val="00E14B43"/>
    <w:rsid w:val="00EA6326"/>
    <w:rsid w:val="00F6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B00ED"/>
  <w15:chartTrackingRefBased/>
  <w15:docId w15:val="{8435A253-8DD1-4615-A16E-882A787B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B4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B43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A6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5</cp:revision>
  <cp:lastPrinted>2022-09-20T14:07:00Z</cp:lastPrinted>
  <dcterms:created xsi:type="dcterms:W3CDTF">2024-09-24T06:23:00Z</dcterms:created>
  <dcterms:modified xsi:type="dcterms:W3CDTF">2026-01-01T13:01:00Z</dcterms:modified>
</cp:coreProperties>
</file>