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283D" w:rsidRDefault="00A3283D" w:rsidP="00A3283D">
      <w:pPr>
        <w:rPr>
          <w:noProof/>
        </w:rPr>
      </w:pPr>
    </w:p>
    <w:p w:rsidR="00A3283D" w:rsidRDefault="00A3283D" w:rsidP="00A3283D">
      <w:pPr>
        <w:rPr>
          <w:noProof/>
        </w:rPr>
      </w:pPr>
    </w:p>
    <w:p w:rsidR="00A3283D" w:rsidRDefault="00A3283D" w:rsidP="00A3283D">
      <w:pPr>
        <w:rPr>
          <w:noProof/>
        </w:rPr>
      </w:pPr>
    </w:p>
    <w:p w:rsidR="00A3283D" w:rsidRDefault="00A3283D" w:rsidP="00A3283D"/>
    <w:tbl>
      <w:tblPr>
        <w:tblStyle w:val="TableGrid"/>
        <w:tblW w:w="946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183"/>
        <w:gridCol w:w="3955"/>
        <w:gridCol w:w="1170"/>
        <w:gridCol w:w="2160"/>
      </w:tblGrid>
      <w:tr w:rsidR="00A3283D" w:rsidTr="00E026B9">
        <w:trPr>
          <w:trHeight w:val="348"/>
        </w:trPr>
        <w:tc>
          <w:tcPr>
            <w:tcW w:w="2183" w:type="dxa"/>
          </w:tcPr>
          <w:p w:rsidR="00A3283D" w:rsidRPr="003C2ABA" w:rsidRDefault="00A3283D" w:rsidP="00FB6058">
            <w:pPr>
              <w:jc w:val="center"/>
              <w:rPr>
                <w:sz w:val="24"/>
                <w:szCs w:val="24"/>
              </w:rPr>
            </w:pPr>
            <w:r w:rsidRPr="003C2ABA">
              <w:rPr>
                <w:sz w:val="24"/>
                <w:szCs w:val="24"/>
              </w:rPr>
              <w:t>Lab NO: 0</w:t>
            </w:r>
          </w:p>
        </w:tc>
        <w:tc>
          <w:tcPr>
            <w:tcW w:w="3955" w:type="dxa"/>
          </w:tcPr>
          <w:p w:rsidR="00A3283D" w:rsidRPr="003C2ABA" w:rsidRDefault="00A3283D" w:rsidP="00FB6058">
            <w:pPr>
              <w:jc w:val="center"/>
              <w:rPr>
                <w:sz w:val="24"/>
                <w:szCs w:val="24"/>
              </w:rPr>
            </w:pPr>
            <w:r w:rsidRPr="003C2ABA">
              <w:rPr>
                <w:sz w:val="24"/>
                <w:szCs w:val="24"/>
              </w:rPr>
              <w:t xml:space="preserve">Pt. Name: </w:t>
            </w:r>
          </w:p>
        </w:tc>
        <w:tc>
          <w:tcPr>
            <w:tcW w:w="1170" w:type="dxa"/>
          </w:tcPr>
          <w:p w:rsidR="00A3283D" w:rsidRPr="003C2ABA" w:rsidRDefault="00A3283D" w:rsidP="00FB6058">
            <w:pPr>
              <w:jc w:val="center"/>
              <w:rPr>
                <w:sz w:val="24"/>
                <w:szCs w:val="24"/>
              </w:rPr>
            </w:pPr>
            <w:r w:rsidRPr="003C2ABA">
              <w:rPr>
                <w:sz w:val="24"/>
                <w:szCs w:val="24"/>
              </w:rPr>
              <w:t xml:space="preserve">Age: 0 </w:t>
            </w:r>
          </w:p>
        </w:tc>
        <w:tc>
          <w:tcPr>
            <w:tcW w:w="2160" w:type="dxa"/>
          </w:tcPr>
          <w:p w:rsidR="00A3283D" w:rsidRPr="003C2ABA" w:rsidRDefault="00A3283D" w:rsidP="00FB6058">
            <w:pPr>
              <w:jc w:val="center"/>
              <w:rPr>
                <w:sz w:val="24"/>
                <w:szCs w:val="24"/>
              </w:rPr>
            </w:pPr>
            <w:r w:rsidRPr="003C2ABA">
              <w:rPr>
                <w:sz w:val="24"/>
                <w:szCs w:val="24"/>
              </w:rPr>
              <w:t>Sex: MALE</w:t>
            </w:r>
          </w:p>
        </w:tc>
      </w:tr>
      <w:tr w:rsidR="00A3283D" w:rsidTr="00E026B9">
        <w:trPr>
          <w:trHeight w:val="719"/>
        </w:trPr>
        <w:tc>
          <w:tcPr>
            <w:tcW w:w="7308" w:type="dxa"/>
            <w:gridSpan w:val="3"/>
          </w:tcPr>
          <w:p w:rsidR="00A3283D" w:rsidRPr="003C2ABA" w:rsidRDefault="00A3283D" w:rsidP="00FB6058">
            <w:pPr>
              <w:rPr>
                <w:sz w:val="24"/>
                <w:szCs w:val="24"/>
              </w:rPr>
            </w:pPr>
          </w:p>
          <w:p w:rsidR="00A3283D" w:rsidRPr="003C2ABA" w:rsidRDefault="00A03945" w:rsidP="00FB605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  Ref Dr: </w:t>
            </w:r>
          </w:p>
        </w:tc>
        <w:tc>
          <w:tcPr>
            <w:tcW w:w="2160" w:type="dxa"/>
          </w:tcPr>
          <w:p w:rsidR="00A3283D" w:rsidRPr="003C2ABA" w:rsidRDefault="00A3283D" w:rsidP="00FB6058">
            <w:pPr>
              <w:rPr>
                <w:sz w:val="24"/>
                <w:szCs w:val="24"/>
              </w:rPr>
            </w:pPr>
          </w:p>
          <w:p w:rsidR="00A3283D" w:rsidRPr="003C2ABA" w:rsidRDefault="003C2ABA" w:rsidP="00A37620">
            <w:pPr>
              <w:jc w:val="center"/>
              <w:rPr>
                <w:sz w:val="24"/>
                <w:szCs w:val="24"/>
              </w:rPr>
            </w:pPr>
            <w:r w:rsidRPr="003C2ABA">
              <w:rPr>
                <w:sz w:val="24"/>
                <w:szCs w:val="24"/>
              </w:rPr>
              <w:t>Date: 0/0/</w:t>
            </w:r>
            <w:r w:rsidR="00AD4A31">
              <w:rPr>
                <w:sz w:val="24"/>
                <w:szCs w:val="24"/>
              </w:rPr>
              <w:t>2026</w:t>
            </w:r>
            <w:bookmarkStart w:id="0" w:name="_GoBack"/>
            <w:bookmarkEnd w:id="0"/>
          </w:p>
        </w:tc>
      </w:tr>
    </w:tbl>
    <w:p w:rsidR="00A3283D" w:rsidRDefault="00A3283D" w:rsidP="00A3283D">
      <w:pPr>
        <w:jc w:val="center"/>
        <w:rPr>
          <w:b/>
          <w:sz w:val="36"/>
          <w:szCs w:val="36"/>
          <w:u w:val="thick"/>
        </w:rPr>
      </w:pPr>
      <w:r>
        <w:rPr>
          <w:b/>
          <w:sz w:val="36"/>
          <w:szCs w:val="36"/>
          <w:u w:val="thick"/>
        </w:rPr>
        <w:t>BIO CHEMISTRY</w:t>
      </w:r>
    </w:p>
    <w:tbl>
      <w:tblPr>
        <w:tblStyle w:val="TableGrid"/>
        <w:tblW w:w="93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95"/>
        <w:gridCol w:w="1530"/>
        <w:gridCol w:w="3325"/>
      </w:tblGrid>
      <w:tr w:rsidR="00A3283D" w:rsidRPr="002F4186" w:rsidTr="002D4DD2">
        <w:tc>
          <w:tcPr>
            <w:tcW w:w="4495" w:type="dxa"/>
          </w:tcPr>
          <w:p w:rsidR="00A3283D" w:rsidRPr="002F4186" w:rsidRDefault="00A3283D" w:rsidP="00A3283D">
            <w:pPr>
              <w:rPr>
                <w:b/>
                <w:sz w:val="32"/>
                <w:szCs w:val="32"/>
              </w:rPr>
            </w:pPr>
            <w:r w:rsidRPr="002F4186">
              <w:rPr>
                <w:b/>
                <w:sz w:val="32"/>
                <w:szCs w:val="32"/>
              </w:rPr>
              <w:t>TEST</w:t>
            </w:r>
          </w:p>
        </w:tc>
        <w:tc>
          <w:tcPr>
            <w:tcW w:w="1530" w:type="dxa"/>
          </w:tcPr>
          <w:p w:rsidR="00A3283D" w:rsidRPr="002F4186" w:rsidRDefault="00A3283D" w:rsidP="00A3283D">
            <w:pPr>
              <w:rPr>
                <w:b/>
                <w:sz w:val="32"/>
                <w:szCs w:val="32"/>
              </w:rPr>
            </w:pPr>
            <w:r w:rsidRPr="002F4186">
              <w:rPr>
                <w:b/>
                <w:sz w:val="32"/>
                <w:szCs w:val="32"/>
              </w:rPr>
              <w:t>RESULT</w:t>
            </w:r>
          </w:p>
        </w:tc>
        <w:tc>
          <w:tcPr>
            <w:tcW w:w="3325" w:type="dxa"/>
          </w:tcPr>
          <w:p w:rsidR="00A3283D" w:rsidRPr="002F4186" w:rsidRDefault="00A3283D" w:rsidP="00A3283D">
            <w:pPr>
              <w:rPr>
                <w:b/>
                <w:sz w:val="32"/>
                <w:szCs w:val="32"/>
              </w:rPr>
            </w:pPr>
            <w:r w:rsidRPr="002F4186">
              <w:rPr>
                <w:b/>
                <w:sz w:val="32"/>
                <w:szCs w:val="32"/>
              </w:rPr>
              <w:t>NORMAL RANGE</w:t>
            </w:r>
          </w:p>
        </w:tc>
      </w:tr>
      <w:tr w:rsidR="00A3283D" w:rsidRPr="00A3283D" w:rsidTr="002D4DD2">
        <w:tc>
          <w:tcPr>
            <w:tcW w:w="4495" w:type="dxa"/>
          </w:tcPr>
          <w:p w:rsidR="00A3283D" w:rsidRPr="002D4DD2" w:rsidRDefault="00A3283D" w:rsidP="0057069C">
            <w:pPr>
              <w:rPr>
                <w:sz w:val="24"/>
                <w:szCs w:val="24"/>
              </w:rPr>
            </w:pPr>
            <w:r w:rsidRPr="002D4DD2">
              <w:rPr>
                <w:sz w:val="24"/>
                <w:szCs w:val="24"/>
              </w:rPr>
              <w:t>F</w:t>
            </w:r>
            <w:r w:rsidR="0057069C" w:rsidRPr="002D4DD2">
              <w:rPr>
                <w:sz w:val="24"/>
                <w:szCs w:val="24"/>
              </w:rPr>
              <w:t>asting</w:t>
            </w:r>
            <w:r w:rsidRPr="002D4DD2">
              <w:rPr>
                <w:sz w:val="24"/>
                <w:szCs w:val="24"/>
              </w:rPr>
              <w:t xml:space="preserve"> B</w:t>
            </w:r>
            <w:r w:rsidR="0057069C" w:rsidRPr="002D4DD2">
              <w:rPr>
                <w:sz w:val="24"/>
                <w:szCs w:val="24"/>
              </w:rPr>
              <w:t>lood</w:t>
            </w:r>
            <w:r w:rsidRPr="002D4DD2">
              <w:rPr>
                <w:sz w:val="24"/>
                <w:szCs w:val="24"/>
              </w:rPr>
              <w:t xml:space="preserve"> S</w:t>
            </w:r>
            <w:r w:rsidR="0057069C" w:rsidRPr="002D4DD2">
              <w:rPr>
                <w:sz w:val="24"/>
                <w:szCs w:val="24"/>
              </w:rPr>
              <w:t>ugar</w:t>
            </w:r>
          </w:p>
        </w:tc>
        <w:tc>
          <w:tcPr>
            <w:tcW w:w="1530" w:type="dxa"/>
          </w:tcPr>
          <w:p w:rsidR="00A3283D" w:rsidRPr="002D4DD2" w:rsidRDefault="00A3283D" w:rsidP="00A3283D">
            <w:pPr>
              <w:rPr>
                <w:sz w:val="24"/>
                <w:szCs w:val="24"/>
              </w:rPr>
            </w:pPr>
            <w:r w:rsidRPr="002D4DD2">
              <w:rPr>
                <w:sz w:val="24"/>
                <w:szCs w:val="24"/>
              </w:rPr>
              <w:t>: mg/dl</w:t>
            </w:r>
          </w:p>
        </w:tc>
        <w:tc>
          <w:tcPr>
            <w:tcW w:w="3325" w:type="dxa"/>
          </w:tcPr>
          <w:p w:rsidR="00A3283D" w:rsidRPr="002D4DD2" w:rsidRDefault="00A3283D" w:rsidP="00A3283D">
            <w:pPr>
              <w:rPr>
                <w:sz w:val="24"/>
                <w:szCs w:val="24"/>
              </w:rPr>
            </w:pPr>
            <w:r w:rsidRPr="002D4DD2">
              <w:rPr>
                <w:sz w:val="24"/>
                <w:szCs w:val="24"/>
              </w:rPr>
              <w:t>70-110 mg/dl</w:t>
            </w:r>
          </w:p>
        </w:tc>
      </w:tr>
      <w:tr w:rsidR="00A3283D" w:rsidRPr="00A3283D" w:rsidTr="002D4DD2">
        <w:tc>
          <w:tcPr>
            <w:tcW w:w="4495" w:type="dxa"/>
          </w:tcPr>
          <w:p w:rsidR="00A3283D" w:rsidRPr="002D4DD2" w:rsidRDefault="0057069C" w:rsidP="00A3283D">
            <w:pPr>
              <w:rPr>
                <w:sz w:val="24"/>
                <w:szCs w:val="24"/>
              </w:rPr>
            </w:pPr>
            <w:r w:rsidRPr="002D4DD2">
              <w:rPr>
                <w:sz w:val="24"/>
                <w:szCs w:val="24"/>
              </w:rPr>
              <w:t>Fasting Urine Sugar</w:t>
            </w:r>
          </w:p>
        </w:tc>
        <w:tc>
          <w:tcPr>
            <w:tcW w:w="1530" w:type="dxa"/>
          </w:tcPr>
          <w:p w:rsidR="00A3283D" w:rsidRPr="002D4DD2" w:rsidRDefault="007B20F2" w:rsidP="00A3283D">
            <w:pPr>
              <w:rPr>
                <w:sz w:val="24"/>
                <w:szCs w:val="24"/>
              </w:rPr>
            </w:pPr>
            <w:r w:rsidRPr="002D4DD2">
              <w:rPr>
                <w:sz w:val="24"/>
                <w:szCs w:val="24"/>
              </w:rPr>
              <w:t>:</w:t>
            </w:r>
          </w:p>
        </w:tc>
        <w:tc>
          <w:tcPr>
            <w:tcW w:w="3325" w:type="dxa"/>
          </w:tcPr>
          <w:p w:rsidR="00A3283D" w:rsidRPr="002D4DD2" w:rsidRDefault="00A3283D" w:rsidP="00A3283D">
            <w:pPr>
              <w:rPr>
                <w:sz w:val="24"/>
                <w:szCs w:val="24"/>
              </w:rPr>
            </w:pPr>
          </w:p>
        </w:tc>
      </w:tr>
      <w:tr w:rsidR="00A3283D" w:rsidRPr="00A3283D" w:rsidTr="002D4DD2">
        <w:tc>
          <w:tcPr>
            <w:tcW w:w="4495" w:type="dxa"/>
          </w:tcPr>
          <w:p w:rsidR="00A3283D" w:rsidRPr="002D4DD2" w:rsidRDefault="0057069C" w:rsidP="0057069C">
            <w:pPr>
              <w:rPr>
                <w:sz w:val="24"/>
                <w:szCs w:val="24"/>
              </w:rPr>
            </w:pPr>
            <w:r w:rsidRPr="002D4DD2">
              <w:rPr>
                <w:sz w:val="24"/>
                <w:szCs w:val="24"/>
              </w:rPr>
              <w:t>Post</w:t>
            </w:r>
            <w:r w:rsidR="00A3283D" w:rsidRPr="002D4DD2">
              <w:rPr>
                <w:sz w:val="24"/>
                <w:szCs w:val="24"/>
              </w:rPr>
              <w:t xml:space="preserve"> P</w:t>
            </w:r>
            <w:r w:rsidRPr="002D4DD2">
              <w:rPr>
                <w:sz w:val="24"/>
                <w:szCs w:val="24"/>
              </w:rPr>
              <w:t>randial</w:t>
            </w:r>
            <w:r w:rsidR="00A3283D" w:rsidRPr="002D4DD2">
              <w:rPr>
                <w:sz w:val="24"/>
                <w:szCs w:val="24"/>
              </w:rPr>
              <w:t xml:space="preserve"> B</w:t>
            </w:r>
            <w:r w:rsidRPr="002D4DD2">
              <w:rPr>
                <w:sz w:val="24"/>
                <w:szCs w:val="24"/>
              </w:rPr>
              <w:t xml:space="preserve">lood </w:t>
            </w:r>
            <w:r w:rsidR="00A3283D" w:rsidRPr="002D4DD2">
              <w:rPr>
                <w:sz w:val="24"/>
                <w:szCs w:val="24"/>
              </w:rPr>
              <w:t>S</w:t>
            </w:r>
            <w:r w:rsidRPr="002D4DD2">
              <w:rPr>
                <w:sz w:val="24"/>
                <w:szCs w:val="24"/>
              </w:rPr>
              <w:t>ugar</w:t>
            </w:r>
          </w:p>
        </w:tc>
        <w:tc>
          <w:tcPr>
            <w:tcW w:w="1530" w:type="dxa"/>
          </w:tcPr>
          <w:p w:rsidR="00A3283D" w:rsidRPr="002D4DD2" w:rsidRDefault="00A3283D" w:rsidP="00A3283D">
            <w:pPr>
              <w:rPr>
                <w:sz w:val="24"/>
                <w:szCs w:val="24"/>
              </w:rPr>
            </w:pPr>
            <w:r w:rsidRPr="002D4DD2">
              <w:rPr>
                <w:sz w:val="24"/>
                <w:szCs w:val="24"/>
              </w:rPr>
              <w:t>: mg/dl</w:t>
            </w:r>
          </w:p>
        </w:tc>
        <w:tc>
          <w:tcPr>
            <w:tcW w:w="3325" w:type="dxa"/>
          </w:tcPr>
          <w:p w:rsidR="00A3283D" w:rsidRPr="002D4DD2" w:rsidRDefault="00E076A3" w:rsidP="00A3283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  <w:r w:rsidR="00A3283D" w:rsidRPr="002D4DD2">
              <w:rPr>
                <w:sz w:val="24"/>
                <w:szCs w:val="24"/>
              </w:rPr>
              <w:t>0-160 mg/dl</w:t>
            </w:r>
          </w:p>
        </w:tc>
      </w:tr>
      <w:tr w:rsidR="00A3283D" w:rsidRPr="00A3283D" w:rsidTr="002D4DD2">
        <w:tc>
          <w:tcPr>
            <w:tcW w:w="4495" w:type="dxa"/>
          </w:tcPr>
          <w:p w:rsidR="00A3283D" w:rsidRPr="002D4DD2" w:rsidRDefault="0057069C" w:rsidP="0057069C">
            <w:pPr>
              <w:rPr>
                <w:sz w:val="24"/>
                <w:szCs w:val="24"/>
              </w:rPr>
            </w:pPr>
            <w:r w:rsidRPr="002D4DD2">
              <w:rPr>
                <w:sz w:val="24"/>
                <w:szCs w:val="24"/>
              </w:rPr>
              <w:t>Post Prandial Urine</w:t>
            </w:r>
            <w:r w:rsidR="00A3283D" w:rsidRPr="002D4DD2">
              <w:rPr>
                <w:sz w:val="24"/>
                <w:szCs w:val="24"/>
              </w:rPr>
              <w:t xml:space="preserve"> S</w:t>
            </w:r>
            <w:r w:rsidRPr="002D4DD2">
              <w:rPr>
                <w:sz w:val="24"/>
                <w:szCs w:val="24"/>
              </w:rPr>
              <w:t>ugar</w:t>
            </w:r>
          </w:p>
        </w:tc>
        <w:tc>
          <w:tcPr>
            <w:tcW w:w="1530" w:type="dxa"/>
          </w:tcPr>
          <w:p w:rsidR="00A3283D" w:rsidRPr="002D4DD2" w:rsidRDefault="007B20F2" w:rsidP="00A3283D">
            <w:pPr>
              <w:rPr>
                <w:sz w:val="24"/>
                <w:szCs w:val="24"/>
              </w:rPr>
            </w:pPr>
            <w:r w:rsidRPr="002D4DD2">
              <w:rPr>
                <w:sz w:val="24"/>
                <w:szCs w:val="24"/>
              </w:rPr>
              <w:t>:</w:t>
            </w:r>
          </w:p>
        </w:tc>
        <w:tc>
          <w:tcPr>
            <w:tcW w:w="3325" w:type="dxa"/>
          </w:tcPr>
          <w:p w:rsidR="00A3283D" w:rsidRPr="002D4DD2" w:rsidRDefault="00A3283D" w:rsidP="00A3283D">
            <w:pPr>
              <w:rPr>
                <w:sz w:val="24"/>
                <w:szCs w:val="24"/>
              </w:rPr>
            </w:pPr>
          </w:p>
        </w:tc>
      </w:tr>
      <w:tr w:rsidR="00B27369" w:rsidTr="002D4DD2">
        <w:tc>
          <w:tcPr>
            <w:tcW w:w="4495" w:type="dxa"/>
            <w:hideMark/>
          </w:tcPr>
          <w:p w:rsidR="00B27369" w:rsidRPr="002D4DD2" w:rsidRDefault="00B27369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2D4DD2">
              <w:rPr>
                <w:sz w:val="24"/>
                <w:szCs w:val="24"/>
              </w:rPr>
              <w:t xml:space="preserve">Glycosylated Haemoglobin (HbA1c)     </w:t>
            </w:r>
          </w:p>
        </w:tc>
        <w:tc>
          <w:tcPr>
            <w:tcW w:w="1530" w:type="dxa"/>
            <w:hideMark/>
          </w:tcPr>
          <w:p w:rsidR="00B27369" w:rsidRPr="002D4DD2" w:rsidRDefault="00B27369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2D4DD2">
              <w:rPr>
                <w:sz w:val="24"/>
                <w:szCs w:val="24"/>
              </w:rPr>
              <w:t xml:space="preserve">:                                                             </w:t>
            </w:r>
          </w:p>
        </w:tc>
        <w:tc>
          <w:tcPr>
            <w:tcW w:w="3325" w:type="dxa"/>
            <w:hideMark/>
          </w:tcPr>
          <w:p w:rsidR="00B27369" w:rsidRPr="002D4DD2" w:rsidRDefault="00B27369">
            <w:pPr>
              <w:tabs>
                <w:tab w:val="left" w:pos="1639"/>
              </w:tabs>
              <w:spacing w:after="0" w:line="240" w:lineRule="auto"/>
              <w:rPr>
                <w:sz w:val="24"/>
                <w:szCs w:val="24"/>
              </w:rPr>
            </w:pPr>
            <w:r w:rsidRPr="002D4DD2">
              <w:rPr>
                <w:sz w:val="24"/>
                <w:szCs w:val="24"/>
              </w:rPr>
              <w:t>NORMAL:    &lt;5.7%</w:t>
            </w:r>
          </w:p>
          <w:p w:rsidR="00B27369" w:rsidRPr="002D4DD2" w:rsidRDefault="00B27369">
            <w:pPr>
              <w:tabs>
                <w:tab w:val="left" w:pos="1639"/>
              </w:tabs>
              <w:spacing w:after="0" w:line="240" w:lineRule="auto"/>
              <w:rPr>
                <w:sz w:val="24"/>
                <w:szCs w:val="24"/>
              </w:rPr>
            </w:pPr>
            <w:r w:rsidRPr="002D4DD2">
              <w:rPr>
                <w:sz w:val="24"/>
                <w:szCs w:val="24"/>
              </w:rPr>
              <w:t>PREDIABITIES:  5.8%-6.6%</w:t>
            </w:r>
          </w:p>
          <w:p w:rsidR="00B27369" w:rsidRPr="002D4DD2" w:rsidRDefault="00B27369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2D4DD2">
              <w:rPr>
                <w:sz w:val="24"/>
                <w:szCs w:val="24"/>
              </w:rPr>
              <w:t>DIABITIES: &gt;6.6%</w:t>
            </w:r>
          </w:p>
        </w:tc>
      </w:tr>
      <w:tr w:rsidR="002D4DD2" w:rsidTr="002D4DD2">
        <w:trPr>
          <w:trHeight w:val="70"/>
        </w:trPr>
        <w:tc>
          <w:tcPr>
            <w:tcW w:w="4495" w:type="dxa"/>
            <w:hideMark/>
          </w:tcPr>
          <w:p w:rsidR="002D4DD2" w:rsidRDefault="002D4DD2" w:rsidP="00E66824">
            <w:pPr>
              <w:tabs>
                <w:tab w:val="left" w:pos="1639"/>
              </w:tabs>
              <w:rPr>
                <w:b/>
                <w:sz w:val="24"/>
                <w:szCs w:val="28"/>
              </w:rPr>
            </w:pPr>
            <w:r>
              <w:rPr>
                <w:b/>
                <w:sz w:val="24"/>
                <w:szCs w:val="28"/>
              </w:rPr>
              <w:t>DIAGNOSING DIABETES</w:t>
            </w:r>
          </w:p>
        </w:tc>
        <w:tc>
          <w:tcPr>
            <w:tcW w:w="1530" w:type="dxa"/>
          </w:tcPr>
          <w:p w:rsidR="002D4DD2" w:rsidRDefault="002D4DD2" w:rsidP="00E66824">
            <w:pPr>
              <w:tabs>
                <w:tab w:val="left" w:pos="1639"/>
              </w:tabs>
              <w:rPr>
                <w:b/>
                <w:sz w:val="24"/>
                <w:szCs w:val="28"/>
              </w:rPr>
            </w:pPr>
          </w:p>
        </w:tc>
        <w:tc>
          <w:tcPr>
            <w:tcW w:w="3325" w:type="dxa"/>
          </w:tcPr>
          <w:p w:rsidR="002D4DD2" w:rsidRDefault="002D4DD2" w:rsidP="00E66824">
            <w:pPr>
              <w:tabs>
                <w:tab w:val="left" w:pos="1639"/>
              </w:tabs>
              <w:spacing w:after="0" w:line="240" w:lineRule="auto"/>
              <w:rPr>
                <w:sz w:val="24"/>
                <w:szCs w:val="28"/>
              </w:rPr>
            </w:pPr>
          </w:p>
        </w:tc>
      </w:tr>
      <w:tr w:rsidR="002D4DD2" w:rsidTr="002D4DD2">
        <w:trPr>
          <w:trHeight w:val="70"/>
        </w:trPr>
        <w:tc>
          <w:tcPr>
            <w:tcW w:w="4495" w:type="dxa"/>
            <w:hideMark/>
          </w:tcPr>
          <w:p w:rsidR="002D4DD2" w:rsidRDefault="002D4DD2" w:rsidP="00E66824">
            <w:pPr>
              <w:tabs>
                <w:tab w:val="left" w:pos="1639"/>
              </w:tabs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EXCELLENT CONTROL</w:t>
            </w:r>
          </w:p>
        </w:tc>
        <w:tc>
          <w:tcPr>
            <w:tcW w:w="1530" w:type="dxa"/>
          </w:tcPr>
          <w:p w:rsidR="002D4DD2" w:rsidRDefault="002D4DD2" w:rsidP="00E66824">
            <w:pPr>
              <w:tabs>
                <w:tab w:val="left" w:pos="1639"/>
              </w:tabs>
              <w:rPr>
                <w:b/>
                <w:sz w:val="24"/>
                <w:szCs w:val="28"/>
              </w:rPr>
            </w:pPr>
          </w:p>
        </w:tc>
        <w:tc>
          <w:tcPr>
            <w:tcW w:w="3325" w:type="dxa"/>
            <w:hideMark/>
          </w:tcPr>
          <w:p w:rsidR="002D4DD2" w:rsidRDefault="002D4DD2" w:rsidP="00E66824">
            <w:pPr>
              <w:tabs>
                <w:tab w:val="left" w:pos="1639"/>
              </w:tabs>
              <w:spacing w:after="0" w:line="240" w:lineRule="auto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6 – 7</w:t>
            </w:r>
          </w:p>
        </w:tc>
      </w:tr>
      <w:tr w:rsidR="002D4DD2" w:rsidTr="002D4DD2">
        <w:trPr>
          <w:trHeight w:val="70"/>
        </w:trPr>
        <w:tc>
          <w:tcPr>
            <w:tcW w:w="4495" w:type="dxa"/>
            <w:hideMark/>
          </w:tcPr>
          <w:p w:rsidR="002D4DD2" w:rsidRDefault="002D4DD2" w:rsidP="00E66824">
            <w:pPr>
              <w:tabs>
                <w:tab w:val="left" w:pos="1639"/>
              </w:tabs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FAIR TO GOOD CONTROL</w:t>
            </w:r>
          </w:p>
        </w:tc>
        <w:tc>
          <w:tcPr>
            <w:tcW w:w="1530" w:type="dxa"/>
          </w:tcPr>
          <w:p w:rsidR="002D4DD2" w:rsidRDefault="002D4DD2" w:rsidP="00E66824">
            <w:pPr>
              <w:tabs>
                <w:tab w:val="left" w:pos="1639"/>
              </w:tabs>
              <w:rPr>
                <w:b/>
                <w:sz w:val="24"/>
                <w:szCs w:val="28"/>
              </w:rPr>
            </w:pPr>
          </w:p>
        </w:tc>
        <w:tc>
          <w:tcPr>
            <w:tcW w:w="3325" w:type="dxa"/>
            <w:hideMark/>
          </w:tcPr>
          <w:p w:rsidR="002D4DD2" w:rsidRDefault="002D4DD2" w:rsidP="00E66824">
            <w:pPr>
              <w:tabs>
                <w:tab w:val="left" w:pos="1639"/>
              </w:tabs>
              <w:spacing w:after="0" w:line="240" w:lineRule="auto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7 – 8</w:t>
            </w:r>
          </w:p>
        </w:tc>
      </w:tr>
      <w:tr w:rsidR="002D4DD2" w:rsidTr="002D4DD2">
        <w:trPr>
          <w:trHeight w:val="70"/>
        </w:trPr>
        <w:tc>
          <w:tcPr>
            <w:tcW w:w="4495" w:type="dxa"/>
            <w:hideMark/>
          </w:tcPr>
          <w:p w:rsidR="002D4DD2" w:rsidRDefault="002D4DD2" w:rsidP="00E66824">
            <w:pPr>
              <w:tabs>
                <w:tab w:val="left" w:pos="1639"/>
              </w:tabs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UNSATISFACTORY CONTROL</w:t>
            </w:r>
          </w:p>
        </w:tc>
        <w:tc>
          <w:tcPr>
            <w:tcW w:w="1530" w:type="dxa"/>
          </w:tcPr>
          <w:p w:rsidR="002D4DD2" w:rsidRDefault="002D4DD2" w:rsidP="00E66824">
            <w:pPr>
              <w:tabs>
                <w:tab w:val="left" w:pos="1639"/>
              </w:tabs>
              <w:rPr>
                <w:b/>
                <w:sz w:val="24"/>
                <w:szCs w:val="28"/>
              </w:rPr>
            </w:pPr>
          </w:p>
        </w:tc>
        <w:tc>
          <w:tcPr>
            <w:tcW w:w="3325" w:type="dxa"/>
            <w:hideMark/>
          </w:tcPr>
          <w:p w:rsidR="002D4DD2" w:rsidRDefault="002D4DD2" w:rsidP="00E66824">
            <w:pPr>
              <w:tabs>
                <w:tab w:val="left" w:pos="1639"/>
              </w:tabs>
              <w:spacing w:after="0" w:line="240" w:lineRule="auto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8 – 10</w:t>
            </w:r>
          </w:p>
        </w:tc>
      </w:tr>
      <w:tr w:rsidR="002D4DD2" w:rsidTr="002D4DD2">
        <w:trPr>
          <w:trHeight w:val="70"/>
        </w:trPr>
        <w:tc>
          <w:tcPr>
            <w:tcW w:w="4495" w:type="dxa"/>
            <w:hideMark/>
          </w:tcPr>
          <w:p w:rsidR="002D4DD2" w:rsidRDefault="002D4DD2" w:rsidP="00E66824">
            <w:pPr>
              <w:tabs>
                <w:tab w:val="left" w:pos="1639"/>
              </w:tabs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POOR CONTROL</w:t>
            </w:r>
          </w:p>
        </w:tc>
        <w:tc>
          <w:tcPr>
            <w:tcW w:w="1530" w:type="dxa"/>
          </w:tcPr>
          <w:p w:rsidR="002D4DD2" w:rsidRDefault="002D4DD2" w:rsidP="00E66824">
            <w:pPr>
              <w:tabs>
                <w:tab w:val="left" w:pos="1639"/>
              </w:tabs>
              <w:rPr>
                <w:b/>
                <w:sz w:val="24"/>
                <w:szCs w:val="28"/>
              </w:rPr>
            </w:pPr>
          </w:p>
        </w:tc>
        <w:tc>
          <w:tcPr>
            <w:tcW w:w="3325" w:type="dxa"/>
            <w:hideMark/>
          </w:tcPr>
          <w:p w:rsidR="002D4DD2" w:rsidRDefault="002D4DD2" w:rsidP="00E66824">
            <w:pPr>
              <w:tabs>
                <w:tab w:val="left" w:pos="1639"/>
              </w:tabs>
              <w:spacing w:after="0" w:line="240" w:lineRule="auto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&gt; 10</w:t>
            </w:r>
          </w:p>
        </w:tc>
      </w:tr>
    </w:tbl>
    <w:p w:rsidR="00A3283D" w:rsidRDefault="00A3283D" w:rsidP="00A3283D">
      <w:pPr>
        <w:rPr>
          <w:b/>
        </w:rPr>
      </w:pPr>
    </w:p>
    <w:p w:rsidR="000E7083" w:rsidRDefault="000E7083" w:rsidP="00A3283D">
      <w:pPr>
        <w:rPr>
          <w:b/>
        </w:rPr>
      </w:pPr>
    </w:p>
    <w:p w:rsidR="002F4186" w:rsidRPr="002F4186" w:rsidRDefault="002F4186" w:rsidP="005E2DC2">
      <w:pPr>
        <w:jc w:val="right"/>
        <w:rPr>
          <w:b/>
          <w:sz w:val="32"/>
          <w:szCs w:val="32"/>
          <w:u w:val="single"/>
        </w:rPr>
      </w:pPr>
      <w:r>
        <w:rPr>
          <w:b/>
        </w:rPr>
        <w:tab/>
      </w:r>
      <w:r w:rsidRPr="002F4186">
        <w:rPr>
          <w:b/>
          <w:sz w:val="32"/>
          <w:szCs w:val="32"/>
          <w:u w:val="single"/>
        </w:rPr>
        <w:t>TECHNICIAN SIGNATURE</w:t>
      </w:r>
    </w:p>
    <w:sectPr w:rsidR="002F4186" w:rsidRPr="002F4186" w:rsidSect="00F90520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283D"/>
    <w:rsid w:val="000E7083"/>
    <w:rsid w:val="0021491E"/>
    <w:rsid w:val="002D4DD2"/>
    <w:rsid w:val="002F4186"/>
    <w:rsid w:val="003C2ABA"/>
    <w:rsid w:val="00555223"/>
    <w:rsid w:val="0057069C"/>
    <w:rsid w:val="005E2DC2"/>
    <w:rsid w:val="007B20F2"/>
    <w:rsid w:val="007C2BBE"/>
    <w:rsid w:val="0088344C"/>
    <w:rsid w:val="009E5E1D"/>
    <w:rsid w:val="00A03945"/>
    <w:rsid w:val="00A3283D"/>
    <w:rsid w:val="00A37620"/>
    <w:rsid w:val="00A67F3F"/>
    <w:rsid w:val="00AD4A31"/>
    <w:rsid w:val="00B27369"/>
    <w:rsid w:val="00E026B9"/>
    <w:rsid w:val="00E076A3"/>
    <w:rsid w:val="00E14283"/>
    <w:rsid w:val="00EF79A8"/>
    <w:rsid w:val="00F90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094DFE"/>
  <w15:docId w15:val="{5B390B98-3D6B-4B46-8279-EDA72FC63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3283D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3283D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913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69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88</Words>
  <Characters>505</Characters>
  <Application>Microsoft Office Word</Application>
  <DocSecurity>0</DocSecurity>
  <Lines>4</Lines>
  <Paragraphs>1</Paragraphs>
  <ScaleCrop>false</ScaleCrop>
  <Company/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</dc:creator>
  <cp:keywords/>
  <dc:description/>
  <cp:lastModifiedBy>UNILAB DGNSTC CENTRE</cp:lastModifiedBy>
  <cp:revision>24</cp:revision>
  <dcterms:created xsi:type="dcterms:W3CDTF">2022-09-20T04:26:00Z</dcterms:created>
  <dcterms:modified xsi:type="dcterms:W3CDTF">2026-01-02T12:02:00Z</dcterms:modified>
</cp:coreProperties>
</file>