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7C96A" w14:textId="77777777" w:rsidR="009C7AAC" w:rsidRDefault="009C7AAC" w:rsidP="009C7AAC">
      <w:pPr>
        <w:rPr>
          <w:noProof/>
        </w:rPr>
      </w:pPr>
    </w:p>
    <w:p w14:paraId="0B66C9BE" w14:textId="77777777" w:rsidR="009C7AAC" w:rsidRDefault="009C7AAC" w:rsidP="009C7AAC">
      <w:pPr>
        <w:rPr>
          <w:noProof/>
        </w:rPr>
      </w:pPr>
    </w:p>
    <w:p w14:paraId="01563686" w14:textId="77777777" w:rsidR="009C7AAC" w:rsidRDefault="009C7AAC" w:rsidP="009C7AAC">
      <w:pPr>
        <w:rPr>
          <w:noProof/>
        </w:rPr>
      </w:pPr>
    </w:p>
    <w:p w14:paraId="63766481" w14:textId="77777777" w:rsidR="009C7AAC" w:rsidRDefault="009C7AAC" w:rsidP="009C7AAC">
      <w:pPr>
        <w:rPr>
          <w:noProof/>
        </w:rPr>
      </w:pPr>
    </w:p>
    <w:p w14:paraId="4FFAA10C" w14:textId="77777777" w:rsidR="009C7AAC" w:rsidRDefault="009C7AAC" w:rsidP="009C7AA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C7AAC" w14:paraId="6A83B635" w14:textId="77777777" w:rsidTr="005E2EB9">
        <w:trPr>
          <w:trHeight w:val="348"/>
        </w:trPr>
        <w:tc>
          <w:tcPr>
            <w:tcW w:w="2183" w:type="dxa"/>
          </w:tcPr>
          <w:p w14:paraId="5D013C26" w14:textId="77777777"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14:paraId="136D6223" w14:textId="77777777" w:rsidR="009C7AAC" w:rsidRPr="005A1E0D" w:rsidRDefault="004C39EA" w:rsidP="00890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0" w:type="dxa"/>
          </w:tcPr>
          <w:p w14:paraId="665A9481" w14:textId="77777777"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14:paraId="3C00171E" w14:textId="77777777"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Sex: </w:t>
            </w:r>
            <w:r w:rsidR="00091FC9" w:rsidRPr="005A1E0D">
              <w:rPr>
                <w:sz w:val="24"/>
                <w:szCs w:val="24"/>
              </w:rPr>
              <w:t>MALE</w:t>
            </w:r>
          </w:p>
        </w:tc>
      </w:tr>
      <w:tr w:rsidR="009C7AAC" w14:paraId="3CC8BCFC" w14:textId="77777777" w:rsidTr="00527EA2">
        <w:trPr>
          <w:trHeight w:val="537"/>
        </w:trPr>
        <w:tc>
          <w:tcPr>
            <w:tcW w:w="7308" w:type="dxa"/>
            <w:gridSpan w:val="3"/>
          </w:tcPr>
          <w:p w14:paraId="1AD83621" w14:textId="77777777" w:rsidR="00E95D6C" w:rsidRDefault="00EE749D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113E96"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   </w:t>
            </w:r>
          </w:p>
          <w:p w14:paraId="59F20710" w14:textId="41E8CB9E" w:rsidR="009C7AAC" w:rsidRPr="005A1E0D" w:rsidRDefault="00EE749D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C7AAC" w:rsidRPr="005A1E0D">
              <w:rPr>
                <w:sz w:val="24"/>
                <w:szCs w:val="24"/>
              </w:rPr>
              <w:t xml:space="preserve">Ref Dr:  </w:t>
            </w:r>
            <w:r w:rsidR="00113E96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14:paraId="10DECD47" w14:textId="77777777" w:rsidR="00E95D6C" w:rsidRDefault="00E95D6C" w:rsidP="00BA0676">
            <w:pPr>
              <w:jc w:val="center"/>
              <w:rPr>
                <w:sz w:val="24"/>
                <w:szCs w:val="24"/>
              </w:rPr>
            </w:pPr>
          </w:p>
          <w:p w14:paraId="3505DBA9" w14:textId="544A6A5F" w:rsidR="00E95D6C" w:rsidRPr="005A1E0D" w:rsidRDefault="006073E8" w:rsidP="00E95D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8901F0">
              <w:rPr>
                <w:sz w:val="24"/>
                <w:szCs w:val="24"/>
              </w:rPr>
              <w:t>/0</w:t>
            </w:r>
            <w:r w:rsidR="00547CBA">
              <w:rPr>
                <w:sz w:val="24"/>
                <w:szCs w:val="24"/>
              </w:rPr>
              <w:t>/202</w:t>
            </w:r>
            <w:r w:rsidR="00E95D6C">
              <w:rPr>
                <w:sz w:val="24"/>
                <w:szCs w:val="24"/>
              </w:rPr>
              <w:t>6</w:t>
            </w:r>
          </w:p>
        </w:tc>
      </w:tr>
    </w:tbl>
    <w:p w14:paraId="7C06DA2C" w14:textId="77777777" w:rsidR="009C7AAC" w:rsidRPr="00527EA2" w:rsidRDefault="009C7AAC" w:rsidP="009C7AAC">
      <w:pPr>
        <w:tabs>
          <w:tab w:val="left" w:pos="1639"/>
        </w:tabs>
        <w:jc w:val="center"/>
        <w:rPr>
          <w:b/>
          <w:sz w:val="28"/>
          <w:szCs w:val="28"/>
          <w:u w:val="thick"/>
        </w:rPr>
      </w:pPr>
      <w:r w:rsidRPr="00527EA2">
        <w:rPr>
          <w:b/>
          <w:sz w:val="28"/>
          <w:szCs w:val="28"/>
          <w:u w:val="thick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2700"/>
        <w:gridCol w:w="2785"/>
      </w:tblGrid>
      <w:tr w:rsidR="009C7AAC" w:rsidRPr="005A1E0D" w14:paraId="7C7B4FA7" w14:textId="77777777" w:rsidTr="00762585">
        <w:tc>
          <w:tcPr>
            <w:tcW w:w="3865" w:type="dxa"/>
          </w:tcPr>
          <w:p w14:paraId="2DECC6E4" w14:textId="77777777"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700" w:type="dxa"/>
          </w:tcPr>
          <w:p w14:paraId="6F96EADF" w14:textId="77777777"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785" w:type="dxa"/>
          </w:tcPr>
          <w:p w14:paraId="0BBD693F" w14:textId="77777777" w:rsidR="009C7AAC" w:rsidRPr="005A1E0D" w:rsidRDefault="009C7AAC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NORMAL RANGE</w:t>
            </w:r>
          </w:p>
        </w:tc>
      </w:tr>
      <w:tr w:rsidR="008133F0" w:rsidRPr="005A1E0D" w14:paraId="76F31D66" w14:textId="77777777" w:rsidTr="00762585">
        <w:trPr>
          <w:trHeight w:val="70"/>
        </w:trPr>
        <w:tc>
          <w:tcPr>
            <w:tcW w:w="3865" w:type="dxa"/>
          </w:tcPr>
          <w:p w14:paraId="21ABBB99" w14:textId="77777777" w:rsidR="008133F0" w:rsidRPr="006F291C" w:rsidRDefault="008133F0" w:rsidP="008133F0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FASTING BLOOD SUGAR</w:t>
            </w:r>
          </w:p>
        </w:tc>
        <w:tc>
          <w:tcPr>
            <w:tcW w:w="2700" w:type="dxa"/>
          </w:tcPr>
          <w:p w14:paraId="54488EDC" w14:textId="77777777" w:rsidR="008133F0" w:rsidRPr="006F291C" w:rsidRDefault="008133F0" w:rsidP="006073E8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7E9D6330" w14:textId="77777777" w:rsidR="008133F0" w:rsidRPr="006F291C" w:rsidRDefault="0064144C" w:rsidP="0064144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70-11</w:t>
            </w:r>
            <w:r w:rsidR="008133F0" w:rsidRPr="006F291C">
              <w:rPr>
                <w:sz w:val="24"/>
                <w:szCs w:val="24"/>
              </w:rPr>
              <w:t>0 mg/dl</w:t>
            </w:r>
          </w:p>
        </w:tc>
      </w:tr>
      <w:tr w:rsidR="008133F0" w:rsidRPr="009C7AAC" w14:paraId="68070155" w14:textId="77777777" w:rsidTr="00762585">
        <w:trPr>
          <w:trHeight w:val="70"/>
        </w:trPr>
        <w:tc>
          <w:tcPr>
            <w:tcW w:w="3865" w:type="dxa"/>
          </w:tcPr>
          <w:p w14:paraId="67BBC0B9" w14:textId="70B3CD12" w:rsidR="008133F0" w:rsidRPr="006F291C" w:rsidRDefault="009C4F19" w:rsidP="008133F0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BLOOD UREA</w:t>
            </w:r>
          </w:p>
        </w:tc>
        <w:tc>
          <w:tcPr>
            <w:tcW w:w="2700" w:type="dxa"/>
          </w:tcPr>
          <w:p w14:paraId="28DD5DFD" w14:textId="77777777" w:rsidR="008133F0" w:rsidRPr="006F291C" w:rsidRDefault="008133F0" w:rsidP="006073E8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 xml:space="preserve">: </w:t>
            </w:r>
            <w:r w:rsidR="006073E8" w:rsidRPr="006F291C">
              <w:rPr>
                <w:sz w:val="24"/>
                <w:szCs w:val="24"/>
              </w:rPr>
              <w:t xml:space="preserve"> </w:t>
            </w:r>
            <w:r w:rsidRPr="006F291C">
              <w:rPr>
                <w:sz w:val="24"/>
                <w:szCs w:val="24"/>
              </w:rPr>
              <w:t>mg/dl</w:t>
            </w:r>
          </w:p>
        </w:tc>
        <w:tc>
          <w:tcPr>
            <w:tcW w:w="2785" w:type="dxa"/>
          </w:tcPr>
          <w:p w14:paraId="4F6B7226" w14:textId="77777777" w:rsidR="008133F0" w:rsidRPr="006F291C" w:rsidRDefault="008133F0" w:rsidP="008133F0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11-37 mg/dl</w:t>
            </w:r>
          </w:p>
        </w:tc>
      </w:tr>
      <w:tr w:rsidR="008133F0" w:rsidRPr="009C7AAC" w14:paraId="63FE5AD6" w14:textId="77777777" w:rsidTr="00762585">
        <w:trPr>
          <w:trHeight w:val="70"/>
        </w:trPr>
        <w:tc>
          <w:tcPr>
            <w:tcW w:w="3865" w:type="dxa"/>
          </w:tcPr>
          <w:p w14:paraId="6FCAF870" w14:textId="10F1004F" w:rsidR="008133F0" w:rsidRPr="006F291C" w:rsidRDefault="009C4F19" w:rsidP="008133F0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SERUM CREATININE</w:t>
            </w:r>
          </w:p>
        </w:tc>
        <w:tc>
          <w:tcPr>
            <w:tcW w:w="2700" w:type="dxa"/>
          </w:tcPr>
          <w:p w14:paraId="58A9C35E" w14:textId="77777777" w:rsidR="008133F0" w:rsidRPr="006F291C" w:rsidRDefault="008133F0" w:rsidP="006073E8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03B8CF89" w14:textId="77777777" w:rsidR="008133F0" w:rsidRPr="006F291C" w:rsidRDefault="008133F0" w:rsidP="008133F0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0.6-1.4 mg/dl</w:t>
            </w:r>
          </w:p>
        </w:tc>
      </w:tr>
      <w:tr w:rsidR="008133F0" w:rsidRPr="009C7AAC" w14:paraId="3C0DC490" w14:textId="77777777" w:rsidTr="00762585">
        <w:trPr>
          <w:trHeight w:val="70"/>
        </w:trPr>
        <w:tc>
          <w:tcPr>
            <w:tcW w:w="3865" w:type="dxa"/>
          </w:tcPr>
          <w:p w14:paraId="2FEFBA0E" w14:textId="1BF47F44" w:rsidR="008133F0" w:rsidRPr="006F291C" w:rsidRDefault="009C4F19" w:rsidP="008133F0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SERUM URIC ACID</w:t>
            </w:r>
          </w:p>
        </w:tc>
        <w:tc>
          <w:tcPr>
            <w:tcW w:w="2700" w:type="dxa"/>
          </w:tcPr>
          <w:p w14:paraId="1AC17DA9" w14:textId="77777777" w:rsidR="008133F0" w:rsidRPr="006F291C" w:rsidRDefault="008133F0" w:rsidP="006073E8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0BFE7651" w14:textId="415D35AA" w:rsidR="008133F0" w:rsidRPr="006F291C" w:rsidRDefault="0027230E" w:rsidP="00320734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2.6</w:t>
            </w:r>
            <w:r w:rsidR="008133F0" w:rsidRPr="006F291C">
              <w:rPr>
                <w:sz w:val="24"/>
                <w:szCs w:val="24"/>
              </w:rPr>
              <w:t>-</w:t>
            </w:r>
            <w:r w:rsidRPr="006F291C">
              <w:rPr>
                <w:sz w:val="24"/>
                <w:szCs w:val="24"/>
              </w:rPr>
              <w:t>6</w:t>
            </w:r>
            <w:r w:rsidR="008133F0" w:rsidRPr="006F291C">
              <w:rPr>
                <w:sz w:val="24"/>
                <w:szCs w:val="24"/>
              </w:rPr>
              <w:t>.0 mg/dl</w:t>
            </w:r>
          </w:p>
        </w:tc>
      </w:tr>
      <w:tr w:rsidR="006F291C" w:rsidRPr="009C7AAC" w14:paraId="29B04C68" w14:textId="77777777" w:rsidTr="00762585">
        <w:trPr>
          <w:trHeight w:val="70"/>
        </w:trPr>
        <w:tc>
          <w:tcPr>
            <w:tcW w:w="9350" w:type="dxa"/>
            <w:gridSpan w:val="3"/>
          </w:tcPr>
          <w:p w14:paraId="69FCFE2F" w14:textId="3FDA8B51" w:rsidR="006F291C" w:rsidRPr="006F291C" w:rsidRDefault="006F291C" w:rsidP="006F291C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F291C">
              <w:rPr>
                <w:b/>
                <w:bCs/>
                <w:sz w:val="28"/>
                <w:szCs w:val="28"/>
                <w:u w:val="single"/>
              </w:rPr>
              <w:t>LIPID PROFILE</w:t>
            </w:r>
          </w:p>
        </w:tc>
      </w:tr>
      <w:tr w:rsidR="006F291C" w:rsidRPr="009C7AAC" w14:paraId="53FA5D3D" w14:textId="77777777" w:rsidTr="00762585">
        <w:trPr>
          <w:trHeight w:val="70"/>
        </w:trPr>
        <w:tc>
          <w:tcPr>
            <w:tcW w:w="3865" w:type="dxa"/>
          </w:tcPr>
          <w:p w14:paraId="7DD22993" w14:textId="0341D1A6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color w:val="000000" w:themeColor="text1"/>
                <w:sz w:val="24"/>
                <w:szCs w:val="24"/>
              </w:rPr>
              <w:t>TOTAL CHOLESTEROL</w:t>
            </w:r>
          </w:p>
        </w:tc>
        <w:tc>
          <w:tcPr>
            <w:tcW w:w="2700" w:type="dxa"/>
          </w:tcPr>
          <w:p w14:paraId="0291EE08" w14:textId="0F148BCC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336565AD" w14:textId="2243D752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&lt; 200 mg/dl</w:t>
            </w:r>
          </w:p>
        </w:tc>
      </w:tr>
      <w:tr w:rsidR="006F291C" w:rsidRPr="009C7AAC" w14:paraId="1F62686B" w14:textId="77777777" w:rsidTr="00762585">
        <w:trPr>
          <w:trHeight w:val="70"/>
        </w:trPr>
        <w:tc>
          <w:tcPr>
            <w:tcW w:w="3865" w:type="dxa"/>
          </w:tcPr>
          <w:p w14:paraId="287AB571" w14:textId="1FA836D6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color w:val="000000" w:themeColor="text1"/>
                <w:sz w:val="24"/>
                <w:szCs w:val="24"/>
              </w:rPr>
              <w:t>TRIGLYCERIDES</w:t>
            </w:r>
          </w:p>
        </w:tc>
        <w:tc>
          <w:tcPr>
            <w:tcW w:w="2700" w:type="dxa"/>
          </w:tcPr>
          <w:p w14:paraId="068F7F41" w14:textId="134C859D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4A1193DD" w14:textId="79AE91A7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&lt; 150 mg/dl</w:t>
            </w:r>
          </w:p>
        </w:tc>
      </w:tr>
      <w:tr w:rsidR="006F291C" w:rsidRPr="009C7AAC" w14:paraId="752B0E06" w14:textId="77777777" w:rsidTr="00762585">
        <w:trPr>
          <w:trHeight w:val="70"/>
        </w:trPr>
        <w:tc>
          <w:tcPr>
            <w:tcW w:w="3865" w:type="dxa"/>
          </w:tcPr>
          <w:p w14:paraId="07D363FF" w14:textId="3916A7A8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HDL</w:t>
            </w:r>
          </w:p>
        </w:tc>
        <w:tc>
          <w:tcPr>
            <w:tcW w:w="2700" w:type="dxa"/>
          </w:tcPr>
          <w:p w14:paraId="53AFF14C" w14:textId="352AB8C4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1FC8CB46" w14:textId="42FEFDC9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30 – 60 mg/dl</w:t>
            </w:r>
          </w:p>
        </w:tc>
      </w:tr>
      <w:tr w:rsidR="006F291C" w:rsidRPr="009C7AAC" w14:paraId="053BE773" w14:textId="77777777" w:rsidTr="00762585">
        <w:trPr>
          <w:trHeight w:val="70"/>
        </w:trPr>
        <w:tc>
          <w:tcPr>
            <w:tcW w:w="3865" w:type="dxa"/>
          </w:tcPr>
          <w:p w14:paraId="0B0B0A1F" w14:textId="4B5AE5E8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LDL</w:t>
            </w:r>
          </w:p>
        </w:tc>
        <w:tc>
          <w:tcPr>
            <w:tcW w:w="2700" w:type="dxa"/>
          </w:tcPr>
          <w:p w14:paraId="41900228" w14:textId="7932BF9B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4CAF8987" w14:textId="2AEDA4B5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&lt; 130 mg/dl</w:t>
            </w:r>
          </w:p>
        </w:tc>
      </w:tr>
      <w:tr w:rsidR="006F291C" w:rsidRPr="009C7AAC" w14:paraId="3A179184" w14:textId="77777777" w:rsidTr="00762585">
        <w:trPr>
          <w:trHeight w:val="70"/>
        </w:trPr>
        <w:tc>
          <w:tcPr>
            <w:tcW w:w="3865" w:type="dxa"/>
          </w:tcPr>
          <w:p w14:paraId="4220D0B0" w14:textId="79D46FEB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color w:val="000000" w:themeColor="text1"/>
                <w:sz w:val="24"/>
                <w:szCs w:val="24"/>
              </w:rPr>
              <w:t>VLDL</w:t>
            </w:r>
          </w:p>
        </w:tc>
        <w:tc>
          <w:tcPr>
            <w:tcW w:w="2700" w:type="dxa"/>
          </w:tcPr>
          <w:p w14:paraId="7FF2C162" w14:textId="65D6851A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1EF1B774" w14:textId="71BD24AA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10 – 35 mg/dl</w:t>
            </w:r>
          </w:p>
        </w:tc>
      </w:tr>
      <w:tr w:rsidR="006F291C" w:rsidRPr="009C7AAC" w14:paraId="087E5A0B" w14:textId="77777777" w:rsidTr="00762585">
        <w:trPr>
          <w:trHeight w:val="70"/>
        </w:trPr>
        <w:tc>
          <w:tcPr>
            <w:tcW w:w="3865" w:type="dxa"/>
          </w:tcPr>
          <w:p w14:paraId="343FB6C1" w14:textId="00346F05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CHOLESTROL/HDL RATIO</w:t>
            </w:r>
          </w:p>
        </w:tc>
        <w:tc>
          <w:tcPr>
            <w:tcW w:w="2700" w:type="dxa"/>
          </w:tcPr>
          <w:p w14:paraId="0B52D738" w14:textId="7693BD99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04172F4D" w14:textId="1CDD8BEC" w:rsidR="006F291C" w:rsidRPr="006F291C" w:rsidRDefault="006F291C" w:rsidP="006F291C">
            <w:pPr>
              <w:rPr>
                <w:sz w:val="24"/>
                <w:szCs w:val="24"/>
              </w:rPr>
            </w:pPr>
            <w:r w:rsidRPr="006F291C">
              <w:rPr>
                <w:sz w:val="24"/>
                <w:szCs w:val="24"/>
              </w:rPr>
              <w:t>UP TO 5.0 mg/dl</w:t>
            </w:r>
          </w:p>
        </w:tc>
      </w:tr>
    </w:tbl>
    <w:p w14:paraId="2DAAFA70" w14:textId="3819DFFF" w:rsidR="00773E80" w:rsidRPr="00527EA2" w:rsidRDefault="00EE749D">
      <w:pPr>
        <w:rPr>
          <w:b/>
          <w:sz w:val="24"/>
          <w:szCs w:val="28"/>
          <w:u w:val="thick"/>
        </w:rPr>
      </w:pPr>
      <w:r>
        <w:t xml:space="preserve">                                                                          </w:t>
      </w:r>
    </w:p>
    <w:p w14:paraId="13565DE7" w14:textId="77777777" w:rsidR="008133F0" w:rsidRDefault="009C7AAC" w:rsidP="005858E7">
      <w:pPr>
        <w:jc w:val="right"/>
      </w:pPr>
      <w:r>
        <w:tab/>
      </w:r>
      <w:r>
        <w:tab/>
      </w:r>
      <w:r>
        <w:tab/>
      </w:r>
      <w:r>
        <w:tab/>
      </w:r>
    </w:p>
    <w:p w14:paraId="735D17C5" w14:textId="77777777" w:rsidR="009C7AAC" w:rsidRPr="009C7AAC" w:rsidRDefault="009C7AAC" w:rsidP="005858E7">
      <w:pPr>
        <w:jc w:val="right"/>
        <w:rPr>
          <w:b/>
          <w:sz w:val="32"/>
          <w:szCs w:val="32"/>
          <w:u w:val="single"/>
        </w:rPr>
      </w:pPr>
      <w:r w:rsidRPr="009C7AAC">
        <w:rPr>
          <w:b/>
          <w:sz w:val="32"/>
          <w:szCs w:val="32"/>
          <w:u w:val="single"/>
        </w:rPr>
        <w:t>TECHNICIAN SIGNATURE</w:t>
      </w:r>
    </w:p>
    <w:sectPr w:rsidR="009C7AAC" w:rsidRPr="009C7AAC" w:rsidSect="005858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AAC"/>
    <w:rsid w:val="00091FC9"/>
    <w:rsid w:val="000A4B99"/>
    <w:rsid w:val="00113E96"/>
    <w:rsid w:val="00131EFC"/>
    <w:rsid w:val="0027230E"/>
    <w:rsid w:val="00320734"/>
    <w:rsid w:val="004C39EA"/>
    <w:rsid w:val="00527EA2"/>
    <w:rsid w:val="00547CBA"/>
    <w:rsid w:val="005858E7"/>
    <w:rsid w:val="005A1E0D"/>
    <w:rsid w:val="005E2EB9"/>
    <w:rsid w:val="006073E8"/>
    <w:rsid w:val="0064144C"/>
    <w:rsid w:val="006F291C"/>
    <w:rsid w:val="00762585"/>
    <w:rsid w:val="00773E80"/>
    <w:rsid w:val="008133F0"/>
    <w:rsid w:val="008901F0"/>
    <w:rsid w:val="009C4F19"/>
    <w:rsid w:val="009C7AAC"/>
    <w:rsid w:val="00BA0676"/>
    <w:rsid w:val="00E95D6C"/>
    <w:rsid w:val="00E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5D14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25</cp:revision>
  <dcterms:created xsi:type="dcterms:W3CDTF">2022-09-20T04:31:00Z</dcterms:created>
  <dcterms:modified xsi:type="dcterms:W3CDTF">2026-03-01T07:10:00Z</dcterms:modified>
</cp:coreProperties>
</file>