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p w:rsidR="00012642" w:rsidRDefault="00012642" w:rsidP="00012642">
      <w:pPr>
        <w:rPr>
          <w:noProof/>
        </w:rPr>
      </w:pPr>
    </w:p>
    <w:tbl>
      <w:tblPr>
        <w:tblStyle w:val="TableGrid"/>
        <w:tblpPr w:leftFromText="180" w:rightFromText="180" w:vertAnchor="text" w:horzAnchor="margin" w:tblpY="187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012642" w:rsidTr="00855B58">
        <w:trPr>
          <w:trHeight w:val="348"/>
        </w:trPr>
        <w:tc>
          <w:tcPr>
            <w:tcW w:w="2183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Lab NO</w:t>
            </w:r>
            <w:r w:rsidR="00012642" w:rsidRPr="000D689F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Pt. Name</w:t>
            </w:r>
            <w:r w:rsidR="00463627">
              <w:rPr>
                <w:sz w:val="24"/>
                <w:szCs w:val="24"/>
              </w:rPr>
              <w:t>:</w:t>
            </w:r>
          </w:p>
        </w:tc>
        <w:tc>
          <w:tcPr>
            <w:tcW w:w="1170" w:type="dxa"/>
          </w:tcPr>
          <w:p w:rsidR="00012642" w:rsidRPr="000D689F" w:rsidRDefault="00F24BAF" w:rsidP="00463627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Age</w:t>
            </w:r>
            <w:r w:rsidR="00463627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012642" w:rsidRPr="000D689F" w:rsidRDefault="00F24BAF" w:rsidP="00012642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Sex</w:t>
            </w:r>
            <w:r w:rsidR="00012642" w:rsidRPr="000D689F">
              <w:rPr>
                <w:sz w:val="24"/>
                <w:szCs w:val="24"/>
              </w:rPr>
              <w:t>: MALE</w:t>
            </w:r>
          </w:p>
        </w:tc>
      </w:tr>
      <w:tr w:rsidR="00012642" w:rsidTr="00855B58">
        <w:trPr>
          <w:trHeight w:val="719"/>
        </w:trPr>
        <w:tc>
          <w:tcPr>
            <w:tcW w:w="7308" w:type="dxa"/>
            <w:gridSpan w:val="3"/>
          </w:tcPr>
          <w:p w:rsidR="00012642" w:rsidRPr="000D689F" w:rsidRDefault="00D70A54" w:rsidP="004106E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</w:t>
            </w:r>
            <w:r w:rsidR="004106E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   </w:t>
            </w:r>
            <w:r w:rsidR="00F24BAF" w:rsidRPr="000D689F">
              <w:rPr>
                <w:sz w:val="24"/>
                <w:szCs w:val="24"/>
              </w:rPr>
              <w:t>Ref Dr</w:t>
            </w:r>
            <w:r w:rsidR="00012642" w:rsidRPr="000D689F">
              <w:rPr>
                <w:sz w:val="24"/>
                <w:szCs w:val="24"/>
              </w:rPr>
              <w:t xml:space="preserve">: </w:t>
            </w:r>
            <w:r w:rsidR="004106ED">
              <w:rPr>
                <w:sz w:val="24"/>
                <w:szCs w:val="24"/>
              </w:rPr>
              <w:t>SELF</w:t>
            </w:r>
          </w:p>
        </w:tc>
        <w:tc>
          <w:tcPr>
            <w:tcW w:w="2160" w:type="dxa"/>
          </w:tcPr>
          <w:p w:rsidR="00012642" w:rsidRPr="000D689F" w:rsidRDefault="00F24BAF" w:rsidP="000D689F">
            <w:pPr>
              <w:jc w:val="center"/>
              <w:rPr>
                <w:sz w:val="24"/>
                <w:szCs w:val="24"/>
              </w:rPr>
            </w:pPr>
            <w:r w:rsidRPr="000D689F">
              <w:rPr>
                <w:sz w:val="24"/>
                <w:szCs w:val="24"/>
              </w:rPr>
              <w:t>Date</w:t>
            </w:r>
            <w:r w:rsidR="00012642" w:rsidRPr="000D689F">
              <w:rPr>
                <w:sz w:val="24"/>
                <w:szCs w:val="24"/>
              </w:rPr>
              <w:t>:</w:t>
            </w:r>
            <w:r w:rsidRPr="000D689F">
              <w:rPr>
                <w:sz w:val="24"/>
                <w:szCs w:val="24"/>
              </w:rPr>
              <w:t xml:space="preserve"> </w:t>
            </w:r>
            <w:r w:rsidR="00463627">
              <w:rPr>
                <w:sz w:val="24"/>
                <w:szCs w:val="24"/>
              </w:rPr>
              <w:t>0</w:t>
            </w:r>
            <w:r w:rsidR="00012642" w:rsidRPr="000D689F">
              <w:rPr>
                <w:sz w:val="24"/>
                <w:szCs w:val="24"/>
              </w:rPr>
              <w:t>/0/</w:t>
            </w:r>
            <w:r w:rsidR="009A5151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94A51" w:rsidRDefault="004106ED" w:rsidP="004106ED">
      <w:pPr>
        <w:tabs>
          <w:tab w:val="left" w:pos="1639"/>
        </w:tabs>
        <w:jc w:val="center"/>
        <w:rPr>
          <w:noProof/>
        </w:rPr>
      </w:pPr>
      <w:r w:rsidRPr="00DE0AB2">
        <w:rPr>
          <w:b/>
          <w:sz w:val="28"/>
          <w:szCs w:val="32"/>
          <w:u w:val="single"/>
        </w:rPr>
        <w:t>BIO CHEMISTRY</w:t>
      </w:r>
    </w:p>
    <w:tbl>
      <w:tblPr>
        <w:tblStyle w:val="TableGrid"/>
        <w:tblpPr w:leftFromText="180" w:rightFromText="180" w:vertAnchor="text" w:horzAnchor="margin" w:tblpY="7"/>
        <w:tblW w:w="9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55"/>
        <w:gridCol w:w="2430"/>
        <w:gridCol w:w="3150"/>
      </w:tblGrid>
      <w:tr w:rsidR="008E315F" w:rsidTr="004106ED">
        <w:trPr>
          <w:trHeight w:val="631"/>
        </w:trPr>
        <w:tc>
          <w:tcPr>
            <w:tcW w:w="3955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430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 w:rsidRPr="00012642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50" w:type="dxa"/>
          </w:tcPr>
          <w:p w:rsidR="008E315F" w:rsidRPr="00012642" w:rsidRDefault="008E315F" w:rsidP="008E315F">
            <w:pPr>
              <w:tabs>
                <w:tab w:val="left" w:pos="1639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FASTING BLOOD SUGAR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70-110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FASTING URINE SUGAR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 xml:space="preserve">:  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POST PRANDIAL BLOOD SUGAR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70-160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POST PRANDIAL URINE SUGAR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 xml:space="preserve">:  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rPr>
                <w:sz w:val="24"/>
                <w:szCs w:val="24"/>
              </w:rPr>
            </w:pPr>
          </w:p>
        </w:tc>
      </w:tr>
      <w:tr w:rsidR="004106ED" w:rsidTr="004106ED">
        <w:trPr>
          <w:trHeight w:val="631"/>
        </w:trPr>
        <w:tc>
          <w:tcPr>
            <w:tcW w:w="9535" w:type="dxa"/>
            <w:gridSpan w:val="3"/>
          </w:tcPr>
          <w:p w:rsidR="004106ED" w:rsidRPr="004106ED" w:rsidRDefault="004106ED" w:rsidP="004106ED">
            <w:pPr>
              <w:jc w:val="center"/>
              <w:rPr>
                <w:b/>
                <w:sz w:val="28"/>
                <w:szCs w:val="28"/>
              </w:rPr>
            </w:pPr>
            <w:r w:rsidRPr="004106ED">
              <w:rPr>
                <w:b/>
                <w:sz w:val="28"/>
                <w:szCs w:val="28"/>
                <w:u w:val="single"/>
              </w:rPr>
              <w:t>LIPID PROFILE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TOTAL CHOLESTEROL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&lt; 200 mg/dl</w:t>
            </w:r>
          </w:p>
        </w:tc>
      </w:tr>
      <w:tr w:rsidR="004106ED" w:rsidTr="004106ED">
        <w:trPr>
          <w:trHeight w:val="647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4106ED">
              <w:rPr>
                <w:b/>
                <w:sz w:val="24"/>
                <w:szCs w:val="24"/>
              </w:rPr>
              <w:t>TRIGLYCERIDES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 w:rsidRPr="004106ED">
              <w:rPr>
                <w:b/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&lt; 150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HDL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30 – 60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LDL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&lt; 130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VLDL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10 – 35 mg/dl</w:t>
            </w:r>
          </w:p>
        </w:tc>
      </w:tr>
      <w:tr w:rsidR="004106ED" w:rsidTr="004106ED">
        <w:trPr>
          <w:trHeight w:val="631"/>
        </w:trPr>
        <w:tc>
          <w:tcPr>
            <w:tcW w:w="3955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CHOLESTROL/HDL RATIO</w:t>
            </w:r>
          </w:p>
        </w:tc>
        <w:tc>
          <w:tcPr>
            <w:tcW w:w="243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:  mg/dl</w:t>
            </w:r>
          </w:p>
        </w:tc>
        <w:tc>
          <w:tcPr>
            <w:tcW w:w="3150" w:type="dxa"/>
          </w:tcPr>
          <w:p w:rsidR="004106ED" w:rsidRPr="004106ED" w:rsidRDefault="004106ED" w:rsidP="004106ED">
            <w:pPr>
              <w:tabs>
                <w:tab w:val="left" w:pos="1639"/>
              </w:tabs>
              <w:rPr>
                <w:sz w:val="24"/>
                <w:szCs w:val="24"/>
              </w:rPr>
            </w:pPr>
            <w:r w:rsidRPr="004106ED">
              <w:rPr>
                <w:sz w:val="24"/>
                <w:szCs w:val="24"/>
              </w:rPr>
              <w:t>UP TO 5.0 mg/dl</w:t>
            </w:r>
          </w:p>
        </w:tc>
      </w:tr>
    </w:tbl>
    <w:p w:rsidR="004106ED" w:rsidRDefault="008E315F" w:rsidP="004106ED">
      <w:pPr>
        <w:tabs>
          <w:tab w:val="left" w:pos="1639"/>
        </w:tabs>
        <w:jc w:val="right"/>
        <w:rPr>
          <w:sz w:val="28"/>
          <w:szCs w:val="28"/>
        </w:rPr>
      </w:pPr>
      <w:proofErr w:type="gramStart"/>
      <w:r w:rsidRPr="008E315F">
        <w:rPr>
          <w:b/>
          <w:sz w:val="20"/>
          <w:szCs w:val="20"/>
        </w:rPr>
        <w:t>*( LDL</w:t>
      </w:r>
      <w:proofErr w:type="gramEnd"/>
      <w:r>
        <w:rPr>
          <w:b/>
          <w:sz w:val="20"/>
          <w:szCs w:val="20"/>
        </w:rPr>
        <w:t xml:space="preserve"> </w:t>
      </w:r>
      <w:r w:rsidRPr="008E315F">
        <w:rPr>
          <w:b/>
          <w:sz w:val="20"/>
          <w:szCs w:val="20"/>
        </w:rPr>
        <w:t>&amp; VLDL CONCENTRATION COULD NOT BE CALCULATED BECAUSE THE TRIGLYCERIDES WERE TOO HIGH )</w:t>
      </w:r>
      <w:r w:rsidR="00012642" w:rsidRPr="008E315F">
        <w:rPr>
          <w:b/>
          <w:sz w:val="20"/>
          <w:szCs w:val="20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  <w:r w:rsidR="00012642">
        <w:rPr>
          <w:sz w:val="28"/>
          <w:szCs w:val="28"/>
        </w:rPr>
        <w:tab/>
      </w:r>
    </w:p>
    <w:p w:rsidR="005A5AFE" w:rsidRPr="00D34133" w:rsidRDefault="00D34133" w:rsidP="004106ED">
      <w:pPr>
        <w:tabs>
          <w:tab w:val="left" w:pos="1639"/>
        </w:tabs>
        <w:jc w:val="right"/>
        <w:rPr>
          <w:b/>
          <w:sz w:val="28"/>
          <w:szCs w:val="28"/>
          <w:u w:val="single"/>
        </w:rPr>
      </w:pPr>
      <w:r w:rsidRPr="00D34133">
        <w:rPr>
          <w:b/>
          <w:sz w:val="28"/>
          <w:szCs w:val="28"/>
          <w:u w:val="single"/>
        </w:rPr>
        <w:t xml:space="preserve">TECHNICIAN SIGNATURE </w:t>
      </w:r>
    </w:p>
    <w:sectPr w:rsidR="005A5AFE" w:rsidRPr="00D34133" w:rsidSect="00894A5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642"/>
    <w:rsid w:val="00012642"/>
    <w:rsid w:val="000D689F"/>
    <w:rsid w:val="00345A17"/>
    <w:rsid w:val="004106ED"/>
    <w:rsid w:val="00463627"/>
    <w:rsid w:val="00463C8B"/>
    <w:rsid w:val="005A5AFE"/>
    <w:rsid w:val="00622EAE"/>
    <w:rsid w:val="00802045"/>
    <w:rsid w:val="00855B58"/>
    <w:rsid w:val="00894A51"/>
    <w:rsid w:val="008E315F"/>
    <w:rsid w:val="00951F07"/>
    <w:rsid w:val="009A5151"/>
    <w:rsid w:val="00A13E5B"/>
    <w:rsid w:val="00A16547"/>
    <w:rsid w:val="00D33436"/>
    <w:rsid w:val="00D34133"/>
    <w:rsid w:val="00D70A54"/>
    <w:rsid w:val="00E659A6"/>
    <w:rsid w:val="00F2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2E85"/>
  <w15:chartTrackingRefBased/>
  <w15:docId w15:val="{F30EFA86-FE86-429C-8742-228B3857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64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264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E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3</cp:revision>
  <cp:lastPrinted>2023-05-12T08:03:00Z</cp:lastPrinted>
  <dcterms:created xsi:type="dcterms:W3CDTF">2025-12-11T09:17:00Z</dcterms:created>
  <dcterms:modified xsi:type="dcterms:W3CDTF">2026-01-02T12:04:00Z</dcterms:modified>
</cp:coreProperties>
</file>