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42" w:rsidRDefault="00012642" w:rsidP="00012642">
      <w:pPr>
        <w:rPr>
          <w:noProof/>
        </w:rPr>
      </w:pPr>
    </w:p>
    <w:p w:rsidR="00012642" w:rsidRDefault="00012642" w:rsidP="00012642">
      <w:pPr>
        <w:rPr>
          <w:noProof/>
        </w:rPr>
      </w:pPr>
    </w:p>
    <w:p w:rsidR="00012642" w:rsidRDefault="00012642" w:rsidP="00012642">
      <w:pPr>
        <w:rPr>
          <w:noProof/>
        </w:rPr>
      </w:pPr>
    </w:p>
    <w:tbl>
      <w:tblPr>
        <w:tblStyle w:val="TableGrid"/>
        <w:tblpPr w:leftFromText="180" w:rightFromText="180" w:vertAnchor="text" w:horzAnchor="margin" w:tblpY="187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12642" w:rsidTr="00855B58">
        <w:trPr>
          <w:trHeight w:val="348"/>
        </w:trPr>
        <w:tc>
          <w:tcPr>
            <w:tcW w:w="2183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Lab NO</w:t>
            </w:r>
            <w:r w:rsidR="00012642" w:rsidRPr="000D689F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Pt. Name</w:t>
            </w:r>
            <w:r w:rsidR="00463627">
              <w:rPr>
                <w:sz w:val="24"/>
                <w:szCs w:val="24"/>
              </w:rPr>
              <w:t>:</w:t>
            </w:r>
          </w:p>
        </w:tc>
        <w:tc>
          <w:tcPr>
            <w:tcW w:w="1170" w:type="dxa"/>
          </w:tcPr>
          <w:p w:rsidR="00012642" w:rsidRPr="000D689F" w:rsidRDefault="00F24BAF" w:rsidP="00463627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Age</w:t>
            </w:r>
            <w:r w:rsidR="0046362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Sex</w:t>
            </w:r>
            <w:r w:rsidR="00012642" w:rsidRPr="000D689F">
              <w:rPr>
                <w:sz w:val="24"/>
                <w:szCs w:val="24"/>
              </w:rPr>
              <w:t>: MALE</w:t>
            </w:r>
          </w:p>
        </w:tc>
      </w:tr>
      <w:tr w:rsidR="00012642" w:rsidTr="00855B58">
        <w:trPr>
          <w:trHeight w:val="719"/>
        </w:trPr>
        <w:tc>
          <w:tcPr>
            <w:tcW w:w="7308" w:type="dxa"/>
            <w:gridSpan w:val="3"/>
          </w:tcPr>
          <w:p w:rsidR="00012642" w:rsidRPr="000D689F" w:rsidRDefault="00012642" w:rsidP="00012642">
            <w:pPr>
              <w:rPr>
                <w:sz w:val="24"/>
                <w:szCs w:val="24"/>
              </w:rPr>
            </w:pPr>
          </w:p>
          <w:p w:rsidR="00012642" w:rsidRPr="000D689F" w:rsidRDefault="00D70A54" w:rsidP="000126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 w:rsidR="00F24BAF" w:rsidRPr="000D689F">
              <w:rPr>
                <w:sz w:val="24"/>
                <w:szCs w:val="24"/>
              </w:rPr>
              <w:t>Ref Dr</w:t>
            </w:r>
            <w:r w:rsidR="00012642" w:rsidRPr="000D689F">
              <w:rPr>
                <w:sz w:val="24"/>
                <w:szCs w:val="24"/>
              </w:rPr>
              <w:t xml:space="preserve">: </w:t>
            </w:r>
            <w:r w:rsidR="00A13E5B">
              <w:rPr>
                <w:sz w:val="24"/>
                <w:szCs w:val="24"/>
              </w:rPr>
              <w:t>H.S.BABLAD</w:t>
            </w:r>
          </w:p>
        </w:tc>
        <w:tc>
          <w:tcPr>
            <w:tcW w:w="2160" w:type="dxa"/>
          </w:tcPr>
          <w:p w:rsidR="00012642" w:rsidRPr="000D689F" w:rsidRDefault="00012642" w:rsidP="00012642">
            <w:pPr>
              <w:rPr>
                <w:sz w:val="24"/>
                <w:szCs w:val="24"/>
              </w:rPr>
            </w:pPr>
          </w:p>
          <w:p w:rsidR="00012642" w:rsidRPr="000D689F" w:rsidRDefault="00F24BAF" w:rsidP="000D689F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Date</w:t>
            </w:r>
            <w:r w:rsidR="00012642" w:rsidRPr="000D689F">
              <w:rPr>
                <w:sz w:val="24"/>
                <w:szCs w:val="24"/>
              </w:rPr>
              <w:t>:</w:t>
            </w:r>
            <w:r w:rsidRPr="000D689F">
              <w:rPr>
                <w:sz w:val="24"/>
                <w:szCs w:val="24"/>
              </w:rPr>
              <w:t xml:space="preserve"> </w:t>
            </w:r>
            <w:r w:rsidR="00463627">
              <w:rPr>
                <w:sz w:val="24"/>
                <w:szCs w:val="24"/>
              </w:rPr>
              <w:t>0</w:t>
            </w:r>
            <w:r w:rsidR="00012642" w:rsidRPr="000D689F">
              <w:rPr>
                <w:sz w:val="24"/>
                <w:szCs w:val="24"/>
              </w:rPr>
              <w:t>/0/</w:t>
            </w:r>
            <w:r w:rsidR="00A6286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63627" w:rsidRDefault="00463627" w:rsidP="008E315F">
      <w:pPr>
        <w:jc w:val="center"/>
        <w:rPr>
          <w:b/>
          <w:sz w:val="28"/>
          <w:szCs w:val="28"/>
          <w:u w:val="single"/>
        </w:rPr>
      </w:pPr>
    </w:p>
    <w:p w:rsidR="008E315F" w:rsidRPr="008E315F" w:rsidRDefault="008E315F" w:rsidP="008E315F">
      <w:pPr>
        <w:jc w:val="center"/>
        <w:rPr>
          <w:b/>
          <w:sz w:val="28"/>
          <w:szCs w:val="28"/>
          <w:u w:val="single"/>
        </w:rPr>
      </w:pPr>
      <w:r w:rsidRPr="008E315F">
        <w:rPr>
          <w:b/>
          <w:sz w:val="28"/>
          <w:szCs w:val="28"/>
          <w:u w:val="single"/>
        </w:rPr>
        <w:t>LIPID PROFILE</w:t>
      </w:r>
    </w:p>
    <w:p w:rsidR="00894A51" w:rsidRDefault="00894A51" w:rsidP="00012642">
      <w:pPr>
        <w:rPr>
          <w:noProof/>
        </w:rPr>
      </w:pPr>
    </w:p>
    <w:tbl>
      <w:tblPr>
        <w:tblStyle w:val="TableGrid"/>
        <w:tblpPr w:leftFromText="180" w:rightFromText="180" w:vertAnchor="text" w:horzAnchor="margin" w:tblpY="7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3060"/>
        <w:gridCol w:w="3330"/>
      </w:tblGrid>
      <w:tr w:rsidR="008E315F" w:rsidTr="008E315F">
        <w:trPr>
          <w:trHeight w:val="631"/>
        </w:trPr>
        <w:tc>
          <w:tcPr>
            <w:tcW w:w="3145" w:type="dxa"/>
          </w:tcPr>
          <w:p w:rsidR="008E315F" w:rsidRPr="00012642" w:rsidRDefault="008E315F" w:rsidP="008E315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060" w:type="dxa"/>
          </w:tcPr>
          <w:p w:rsidR="008E315F" w:rsidRPr="00012642" w:rsidRDefault="008E315F" w:rsidP="008E315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 w:rsidRPr="00012642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330" w:type="dxa"/>
          </w:tcPr>
          <w:p w:rsidR="008E315F" w:rsidRPr="00012642" w:rsidRDefault="008E315F" w:rsidP="008E315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8E315F" w:rsidTr="008E315F">
        <w:trPr>
          <w:trHeight w:val="631"/>
        </w:trPr>
        <w:tc>
          <w:tcPr>
            <w:tcW w:w="3145" w:type="dxa"/>
          </w:tcPr>
          <w:p w:rsidR="008E315F" w:rsidRPr="00463627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627">
              <w:rPr>
                <w:sz w:val="24"/>
                <w:szCs w:val="24"/>
              </w:rPr>
              <w:t>TOTAL CHOLESTEROL</w:t>
            </w:r>
          </w:p>
        </w:tc>
        <w:tc>
          <w:tcPr>
            <w:tcW w:w="3060" w:type="dxa"/>
          </w:tcPr>
          <w:p w:rsidR="008E315F" w:rsidRPr="00463627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627">
              <w:rPr>
                <w:sz w:val="24"/>
                <w:szCs w:val="24"/>
              </w:rPr>
              <w:t>:</w:t>
            </w:r>
            <w:r w:rsidR="00463627">
              <w:rPr>
                <w:sz w:val="24"/>
                <w:szCs w:val="24"/>
              </w:rPr>
              <w:t xml:space="preserve"> </w:t>
            </w:r>
            <w:r w:rsidRPr="00463627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3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&lt; 200 mg/dl</w:t>
            </w:r>
          </w:p>
        </w:tc>
      </w:tr>
      <w:tr w:rsidR="008E315F" w:rsidTr="008E315F">
        <w:trPr>
          <w:trHeight w:val="647"/>
        </w:trPr>
        <w:tc>
          <w:tcPr>
            <w:tcW w:w="3145" w:type="dxa"/>
          </w:tcPr>
          <w:p w:rsidR="008E315F" w:rsidRPr="008E315F" w:rsidRDefault="008E315F" w:rsidP="008E315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8E315F">
              <w:rPr>
                <w:b/>
                <w:sz w:val="24"/>
                <w:szCs w:val="24"/>
              </w:rPr>
              <w:t>TRIGLYCERIDES</w:t>
            </w:r>
          </w:p>
        </w:tc>
        <w:tc>
          <w:tcPr>
            <w:tcW w:w="3060" w:type="dxa"/>
          </w:tcPr>
          <w:p w:rsidR="008E315F" w:rsidRPr="008E315F" w:rsidRDefault="008E315F" w:rsidP="00463627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8E315F">
              <w:rPr>
                <w:b/>
                <w:sz w:val="24"/>
                <w:szCs w:val="24"/>
              </w:rPr>
              <w:t>:  mg/dl</w:t>
            </w:r>
          </w:p>
        </w:tc>
        <w:tc>
          <w:tcPr>
            <w:tcW w:w="333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&lt; 150 mg/dl</w:t>
            </w:r>
          </w:p>
        </w:tc>
      </w:tr>
      <w:tr w:rsidR="008E315F" w:rsidTr="008E315F">
        <w:trPr>
          <w:trHeight w:val="631"/>
        </w:trPr>
        <w:tc>
          <w:tcPr>
            <w:tcW w:w="3145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HDL</w:t>
            </w:r>
          </w:p>
        </w:tc>
        <w:tc>
          <w:tcPr>
            <w:tcW w:w="3060" w:type="dxa"/>
          </w:tcPr>
          <w:p w:rsidR="008E315F" w:rsidRPr="00463C8B" w:rsidRDefault="008E315F" w:rsidP="0046362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</w:t>
            </w:r>
            <w:r w:rsidRPr="00463C8B">
              <w:rPr>
                <w:sz w:val="24"/>
                <w:szCs w:val="24"/>
              </w:rPr>
              <w:t>mg/dl</w:t>
            </w:r>
          </w:p>
        </w:tc>
        <w:tc>
          <w:tcPr>
            <w:tcW w:w="333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30 – 60 mg/dl</w:t>
            </w:r>
          </w:p>
        </w:tc>
      </w:tr>
      <w:tr w:rsidR="008E315F" w:rsidTr="008E315F">
        <w:trPr>
          <w:trHeight w:val="631"/>
        </w:trPr>
        <w:tc>
          <w:tcPr>
            <w:tcW w:w="3145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LDL</w:t>
            </w:r>
          </w:p>
        </w:tc>
        <w:tc>
          <w:tcPr>
            <w:tcW w:w="306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</w:t>
            </w:r>
            <w:r w:rsidRPr="00463C8B">
              <w:rPr>
                <w:sz w:val="24"/>
                <w:szCs w:val="24"/>
              </w:rPr>
              <w:t>mg/dl</w:t>
            </w:r>
          </w:p>
        </w:tc>
        <w:tc>
          <w:tcPr>
            <w:tcW w:w="333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&lt; 130 mg/dl</w:t>
            </w:r>
          </w:p>
        </w:tc>
      </w:tr>
      <w:tr w:rsidR="008E315F" w:rsidTr="008E315F">
        <w:trPr>
          <w:trHeight w:val="631"/>
        </w:trPr>
        <w:tc>
          <w:tcPr>
            <w:tcW w:w="3145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VLDL</w:t>
            </w:r>
          </w:p>
        </w:tc>
        <w:tc>
          <w:tcPr>
            <w:tcW w:w="306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</w:t>
            </w:r>
            <w:r w:rsidRPr="00463C8B">
              <w:rPr>
                <w:sz w:val="24"/>
                <w:szCs w:val="24"/>
              </w:rPr>
              <w:t>mg/dl</w:t>
            </w:r>
          </w:p>
        </w:tc>
        <w:tc>
          <w:tcPr>
            <w:tcW w:w="333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10 – 35 mg/dl</w:t>
            </w:r>
          </w:p>
        </w:tc>
      </w:tr>
      <w:tr w:rsidR="008E315F" w:rsidTr="008E315F">
        <w:trPr>
          <w:trHeight w:val="631"/>
        </w:trPr>
        <w:tc>
          <w:tcPr>
            <w:tcW w:w="3145" w:type="dxa"/>
          </w:tcPr>
          <w:p w:rsidR="008E315F" w:rsidRPr="00463627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627">
              <w:rPr>
                <w:sz w:val="24"/>
                <w:szCs w:val="24"/>
              </w:rPr>
              <w:t>CHOLESTROL/HDL RATIO</w:t>
            </w:r>
          </w:p>
        </w:tc>
        <w:tc>
          <w:tcPr>
            <w:tcW w:w="3060" w:type="dxa"/>
          </w:tcPr>
          <w:p w:rsidR="008E315F" w:rsidRPr="00463627" w:rsidRDefault="008E315F" w:rsidP="00463627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627">
              <w:rPr>
                <w:sz w:val="24"/>
                <w:szCs w:val="24"/>
              </w:rPr>
              <w:t>:  mg/dl</w:t>
            </w:r>
          </w:p>
        </w:tc>
        <w:tc>
          <w:tcPr>
            <w:tcW w:w="3330" w:type="dxa"/>
          </w:tcPr>
          <w:p w:rsidR="008E315F" w:rsidRPr="00463C8B" w:rsidRDefault="008E315F" w:rsidP="008E315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63C8B">
              <w:rPr>
                <w:sz w:val="24"/>
                <w:szCs w:val="24"/>
              </w:rPr>
              <w:t>UP TO 5.0 mg/dl</w:t>
            </w:r>
          </w:p>
        </w:tc>
      </w:tr>
    </w:tbl>
    <w:p w:rsidR="008E315F" w:rsidRDefault="008E315F" w:rsidP="00012642">
      <w:pPr>
        <w:tabs>
          <w:tab w:val="left" w:pos="1639"/>
        </w:tabs>
        <w:rPr>
          <w:b/>
          <w:sz w:val="20"/>
          <w:szCs w:val="20"/>
        </w:rPr>
      </w:pPr>
    </w:p>
    <w:p w:rsidR="00012642" w:rsidRPr="008E315F" w:rsidRDefault="008E315F" w:rsidP="00012642">
      <w:pPr>
        <w:tabs>
          <w:tab w:val="left" w:pos="1639"/>
        </w:tabs>
        <w:rPr>
          <w:b/>
          <w:sz w:val="20"/>
          <w:szCs w:val="20"/>
        </w:rPr>
      </w:pPr>
      <w:proofErr w:type="gramStart"/>
      <w:r w:rsidRPr="008E315F">
        <w:rPr>
          <w:b/>
          <w:sz w:val="20"/>
          <w:szCs w:val="20"/>
        </w:rPr>
        <w:t>*( LDL</w:t>
      </w:r>
      <w:proofErr w:type="gramEnd"/>
      <w:r>
        <w:rPr>
          <w:b/>
          <w:sz w:val="20"/>
          <w:szCs w:val="20"/>
        </w:rPr>
        <w:t xml:space="preserve"> </w:t>
      </w:r>
      <w:r w:rsidRPr="008E315F">
        <w:rPr>
          <w:b/>
          <w:sz w:val="20"/>
          <w:szCs w:val="20"/>
        </w:rPr>
        <w:t>&amp; VLDL CONCENTRATION COULD NOT BE CALCULATED BECAUSE THE TRIGLYCERIDES WERE TOO HIGH )</w:t>
      </w:r>
      <w:r w:rsidR="00012642" w:rsidRPr="008E315F">
        <w:rPr>
          <w:b/>
          <w:sz w:val="20"/>
          <w:szCs w:val="20"/>
        </w:rPr>
        <w:tab/>
      </w:r>
    </w:p>
    <w:p w:rsidR="005A5AFE" w:rsidRPr="00D34133" w:rsidRDefault="00012642" w:rsidP="00D34133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34133" w:rsidRPr="00D34133">
        <w:rPr>
          <w:b/>
          <w:sz w:val="28"/>
          <w:szCs w:val="28"/>
          <w:u w:val="single"/>
        </w:rPr>
        <w:t xml:space="preserve">TECHNICIAN SIGNATURE </w:t>
      </w:r>
    </w:p>
    <w:sectPr w:rsidR="005A5AFE" w:rsidRPr="00D34133" w:rsidSect="00894A5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642"/>
    <w:rsid w:val="00012642"/>
    <w:rsid w:val="000D689F"/>
    <w:rsid w:val="00345A17"/>
    <w:rsid w:val="00463627"/>
    <w:rsid w:val="00463C8B"/>
    <w:rsid w:val="005A5AFE"/>
    <w:rsid w:val="00622EAE"/>
    <w:rsid w:val="00802045"/>
    <w:rsid w:val="00855B58"/>
    <w:rsid w:val="00894A51"/>
    <w:rsid w:val="008E315F"/>
    <w:rsid w:val="00951F07"/>
    <w:rsid w:val="00A13E5B"/>
    <w:rsid w:val="00A16547"/>
    <w:rsid w:val="00A62863"/>
    <w:rsid w:val="00D33436"/>
    <w:rsid w:val="00D34133"/>
    <w:rsid w:val="00D70A54"/>
    <w:rsid w:val="00E659A6"/>
    <w:rsid w:val="00F2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BF42"/>
  <w15:chartTrackingRefBased/>
  <w15:docId w15:val="{F30EFA86-FE86-429C-8742-228B3857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64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264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E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23</cp:revision>
  <cp:lastPrinted>2023-05-12T08:03:00Z</cp:lastPrinted>
  <dcterms:created xsi:type="dcterms:W3CDTF">2022-09-19T08:32:00Z</dcterms:created>
  <dcterms:modified xsi:type="dcterms:W3CDTF">2026-01-02T12:10:00Z</dcterms:modified>
</cp:coreProperties>
</file>