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tbl>
      <w:tblPr>
        <w:tblStyle w:val="TableGrid"/>
        <w:tblpPr w:leftFromText="180" w:rightFromText="180" w:vertAnchor="text" w:horzAnchor="margin" w:tblpY="187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12642" w:rsidTr="00855B58">
        <w:trPr>
          <w:trHeight w:val="348"/>
        </w:trPr>
        <w:tc>
          <w:tcPr>
            <w:tcW w:w="2183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Lab NO</w:t>
            </w:r>
            <w:r w:rsidR="00012642" w:rsidRPr="000D689F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Pt. Name</w:t>
            </w:r>
            <w:r w:rsidR="00012642" w:rsidRPr="000D689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Age</w:t>
            </w:r>
            <w:r w:rsidR="00012642" w:rsidRPr="000D689F">
              <w:rPr>
                <w:sz w:val="24"/>
                <w:szCs w:val="24"/>
              </w:rPr>
              <w:t>: 0</w:t>
            </w:r>
          </w:p>
        </w:tc>
        <w:tc>
          <w:tcPr>
            <w:tcW w:w="2160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Sex</w:t>
            </w:r>
            <w:r w:rsidR="00012642" w:rsidRPr="000D689F">
              <w:rPr>
                <w:sz w:val="24"/>
                <w:szCs w:val="24"/>
              </w:rPr>
              <w:t>: MALE</w:t>
            </w:r>
          </w:p>
        </w:tc>
      </w:tr>
      <w:tr w:rsidR="00012642" w:rsidTr="00855B58">
        <w:trPr>
          <w:trHeight w:val="719"/>
        </w:trPr>
        <w:tc>
          <w:tcPr>
            <w:tcW w:w="7308" w:type="dxa"/>
            <w:gridSpan w:val="3"/>
          </w:tcPr>
          <w:p w:rsidR="00012642" w:rsidRPr="000D689F" w:rsidRDefault="00012642" w:rsidP="00012642">
            <w:pPr>
              <w:rPr>
                <w:sz w:val="24"/>
                <w:szCs w:val="24"/>
              </w:rPr>
            </w:pPr>
          </w:p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Ref Dr</w:t>
            </w:r>
            <w:r w:rsidR="00012642" w:rsidRPr="000D689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012642" w:rsidRPr="000D689F" w:rsidRDefault="00012642" w:rsidP="00012642">
            <w:pPr>
              <w:rPr>
                <w:sz w:val="24"/>
                <w:szCs w:val="24"/>
              </w:rPr>
            </w:pPr>
          </w:p>
          <w:p w:rsidR="00012642" w:rsidRPr="000D689F" w:rsidRDefault="00F24BAF" w:rsidP="00B73376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Date</w:t>
            </w:r>
            <w:r w:rsidR="00012642" w:rsidRPr="000D689F">
              <w:rPr>
                <w:sz w:val="24"/>
                <w:szCs w:val="24"/>
              </w:rPr>
              <w:t>:</w:t>
            </w:r>
            <w:r w:rsidRPr="000D689F">
              <w:rPr>
                <w:sz w:val="24"/>
                <w:szCs w:val="24"/>
              </w:rPr>
              <w:t xml:space="preserve"> </w:t>
            </w:r>
            <w:r w:rsidR="00012642" w:rsidRPr="000D689F">
              <w:rPr>
                <w:sz w:val="24"/>
                <w:szCs w:val="24"/>
              </w:rPr>
              <w:t>0/0/</w:t>
            </w:r>
            <w:r w:rsidR="001B41D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12642" w:rsidRDefault="00012642" w:rsidP="00012642">
      <w:pPr>
        <w:rPr>
          <w:noProof/>
        </w:rPr>
      </w:pPr>
    </w:p>
    <w:p w:rsidR="00894A51" w:rsidRDefault="00894A51" w:rsidP="00012642">
      <w:pPr>
        <w:rPr>
          <w:noProof/>
        </w:rPr>
      </w:pPr>
    </w:p>
    <w:p w:rsidR="00012642" w:rsidRPr="00012642" w:rsidRDefault="00012642" w:rsidP="00012642">
      <w:pPr>
        <w:jc w:val="center"/>
        <w:rPr>
          <w:b/>
          <w:sz w:val="36"/>
          <w:szCs w:val="36"/>
          <w:u w:val="single"/>
        </w:rPr>
      </w:pPr>
      <w:r w:rsidRPr="00012642">
        <w:rPr>
          <w:b/>
          <w:sz w:val="36"/>
          <w:szCs w:val="36"/>
          <w:u w:val="single"/>
        </w:rPr>
        <w:t>LIPID PROFILE</w:t>
      </w:r>
    </w:p>
    <w:tbl>
      <w:tblPr>
        <w:tblStyle w:val="TableGrid"/>
        <w:tblpPr w:leftFromText="180" w:rightFromText="180" w:vertAnchor="text" w:horzAnchor="margin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245"/>
        <w:gridCol w:w="2815"/>
      </w:tblGrid>
      <w:tr w:rsidR="00894A51" w:rsidTr="00894A51">
        <w:trPr>
          <w:trHeight w:val="631"/>
        </w:trPr>
        <w:tc>
          <w:tcPr>
            <w:tcW w:w="4050" w:type="dxa"/>
          </w:tcPr>
          <w:p w:rsidR="00012642" w:rsidRPr="00012642" w:rsidRDefault="00012642" w:rsidP="00894A51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45" w:type="dxa"/>
          </w:tcPr>
          <w:p w:rsidR="00012642" w:rsidRPr="00012642" w:rsidRDefault="00012642" w:rsidP="00894A51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012642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815" w:type="dxa"/>
          </w:tcPr>
          <w:p w:rsidR="00012642" w:rsidRPr="00012642" w:rsidRDefault="00012642" w:rsidP="00894A51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012642" w:rsidTr="00894A51">
        <w:trPr>
          <w:trHeight w:val="631"/>
        </w:trPr>
        <w:tc>
          <w:tcPr>
            <w:tcW w:w="4050" w:type="dxa"/>
          </w:tcPr>
          <w:p w:rsidR="00012642" w:rsidRPr="00414391" w:rsidRDefault="00012642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TOTAL CHOLESTEROL</w:t>
            </w:r>
          </w:p>
        </w:tc>
        <w:tc>
          <w:tcPr>
            <w:tcW w:w="2245" w:type="dxa"/>
          </w:tcPr>
          <w:p w:rsidR="00012642" w:rsidRPr="00414391" w:rsidRDefault="00012642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012642" w:rsidRPr="00414391" w:rsidRDefault="00012642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&lt; 200 mg/dl</w:t>
            </w:r>
          </w:p>
        </w:tc>
      </w:tr>
      <w:tr w:rsidR="00012642" w:rsidTr="00894A51">
        <w:trPr>
          <w:trHeight w:val="647"/>
        </w:trPr>
        <w:tc>
          <w:tcPr>
            <w:tcW w:w="4050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TRIGLYCERIDES</w:t>
            </w:r>
          </w:p>
        </w:tc>
        <w:tc>
          <w:tcPr>
            <w:tcW w:w="224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&lt; 150 mg/dl</w:t>
            </w:r>
          </w:p>
        </w:tc>
      </w:tr>
      <w:tr w:rsidR="00012642" w:rsidTr="00894A51">
        <w:trPr>
          <w:trHeight w:val="631"/>
        </w:trPr>
        <w:tc>
          <w:tcPr>
            <w:tcW w:w="4050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HDL</w:t>
            </w:r>
          </w:p>
        </w:tc>
        <w:tc>
          <w:tcPr>
            <w:tcW w:w="224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30 – 60 mg/dl</w:t>
            </w:r>
          </w:p>
        </w:tc>
      </w:tr>
      <w:tr w:rsidR="00012642" w:rsidTr="00894A51">
        <w:trPr>
          <w:trHeight w:val="631"/>
        </w:trPr>
        <w:tc>
          <w:tcPr>
            <w:tcW w:w="4050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LDL</w:t>
            </w:r>
          </w:p>
        </w:tc>
        <w:tc>
          <w:tcPr>
            <w:tcW w:w="224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&lt; 130 mg/dl</w:t>
            </w:r>
          </w:p>
        </w:tc>
      </w:tr>
      <w:tr w:rsidR="00012642" w:rsidTr="00894A51">
        <w:trPr>
          <w:trHeight w:val="631"/>
        </w:trPr>
        <w:tc>
          <w:tcPr>
            <w:tcW w:w="4050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VLDL</w:t>
            </w:r>
          </w:p>
        </w:tc>
        <w:tc>
          <w:tcPr>
            <w:tcW w:w="224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012642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10 – 35 mg/dl</w:t>
            </w:r>
          </w:p>
        </w:tc>
      </w:tr>
      <w:tr w:rsidR="00E659A6" w:rsidTr="00894A51">
        <w:trPr>
          <w:trHeight w:val="631"/>
        </w:trPr>
        <w:tc>
          <w:tcPr>
            <w:tcW w:w="4050" w:type="dxa"/>
          </w:tcPr>
          <w:p w:rsidR="00E659A6" w:rsidRPr="00414391" w:rsidRDefault="00894A51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CHOLESTROL/HDL RATIO</w:t>
            </w:r>
          </w:p>
        </w:tc>
        <w:tc>
          <w:tcPr>
            <w:tcW w:w="2245" w:type="dxa"/>
          </w:tcPr>
          <w:p w:rsidR="00E659A6" w:rsidRPr="00414391" w:rsidRDefault="00E659A6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: mg/dl</w:t>
            </w:r>
          </w:p>
        </w:tc>
        <w:tc>
          <w:tcPr>
            <w:tcW w:w="2815" w:type="dxa"/>
          </w:tcPr>
          <w:p w:rsidR="00E659A6" w:rsidRPr="00414391" w:rsidRDefault="00802045" w:rsidP="00894A51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4391">
              <w:rPr>
                <w:sz w:val="24"/>
                <w:szCs w:val="24"/>
              </w:rPr>
              <w:t>UP TO 5.0</w:t>
            </w:r>
            <w:r w:rsidR="00E659A6" w:rsidRPr="00414391">
              <w:rPr>
                <w:sz w:val="24"/>
                <w:szCs w:val="24"/>
              </w:rPr>
              <w:t xml:space="preserve"> mg/dl</w:t>
            </w:r>
          </w:p>
        </w:tc>
      </w:tr>
    </w:tbl>
    <w:p w:rsidR="00012642" w:rsidRPr="00DF713F" w:rsidRDefault="00012642" w:rsidP="00012642">
      <w:pPr>
        <w:tabs>
          <w:tab w:val="left" w:pos="1639"/>
        </w:tabs>
        <w:jc w:val="center"/>
        <w:rPr>
          <w:sz w:val="32"/>
          <w:szCs w:val="32"/>
        </w:rPr>
      </w:pPr>
    </w:p>
    <w:p w:rsidR="00012642" w:rsidRDefault="00012642" w:rsidP="00012642">
      <w:pPr>
        <w:tabs>
          <w:tab w:val="left" w:pos="1639"/>
        </w:tabs>
        <w:rPr>
          <w:sz w:val="28"/>
          <w:szCs w:val="28"/>
        </w:rPr>
      </w:pPr>
    </w:p>
    <w:p w:rsidR="00012642" w:rsidRDefault="00012642" w:rsidP="00012642">
      <w:pPr>
        <w:tabs>
          <w:tab w:val="left" w:pos="163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012642" w:rsidRDefault="00012642" w:rsidP="00012642">
      <w:pPr>
        <w:tabs>
          <w:tab w:val="left" w:pos="1639"/>
        </w:tabs>
        <w:rPr>
          <w:sz w:val="28"/>
          <w:szCs w:val="28"/>
        </w:rPr>
      </w:pPr>
    </w:p>
    <w:p w:rsidR="005A5AFE" w:rsidRPr="00D34133" w:rsidRDefault="00012642" w:rsidP="00D34133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34133" w:rsidRPr="00D34133">
        <w:rPr>
          <w:b/>
          <w:sz w:val="28"/>
          <w:szCs w:val="28"/>
          <w:u w:val="single"/>
        </w:rPr>
        <w:t xml:space="preserve">TECHNICIAN SIGNATURE </w:t>
      </w:r>
    </w:p>
    <w:sectPr w:rsidR="005A5AFE" w:rsidRPr="00D34133" w:rsidSect="00894A5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42"/>
    <w:rsid w:val="00012642"/>
    <w:rsid w:val="000D689F"/>
    <w:rsid w:val="001B41DB"/>
    <w:rsid w:val="00414391"/>
    <w:rsid w:val="005A5AFE"/>
    <w:rsid w:val="00802045"/>
    <w:rsid w:val="00855B58"/>
    <w:rsid w:val="00894A51"/>
    <w:rsid w:val="00B73376"/>
    <w:rsid w:val="00D34133"/>
    <w:rsid w:val="00D86B11"/>
    <w:rsid w:val="00E659A6"/>
    <w:rsid w:val="00F2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C84E"/>
  <w15:chartTrackingRefBased/>
  <w15:docId w15:val="{F30EFA86-FE86-429C-8742-228B3857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64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264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dcterms:created xsi:type="dcterms:W3CDTF">2022-09-19T08:32:00Z</dcterms:created>
  <dcterms:modified xsi:type="dcterms:W3CDTF">2026-01-02T12:11:00Z</dcterms:modified>
</cp:coreProperties>
</file>