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283D" w:rsidRDefault="00A3283D" w:rsidP="00A3283D">
      <w:pPr>
        <w:rPr>
          <w:noProof/>
        </w:rPr>
      </w:pPr>
    </w:p>
    <w:p w:rsidR="00A3283D" w:rsidRDefault="00A3283D" w:rsidP="00A3283D">
      <w:pPr>
        <w:rPr>
          <w:noProof/>
        </w:rPr>
      </w:pPr>
    </w:p>
    <w:p w:rsidR="00A3283D" w:rsidRDefault="00A3283D" w:rsidP="00A3283D">
      <w:pPr>
        <w:rPr>
          <w:noProof/>
        </w:rPr>
      </w:pPr>
    </w:p>
    <w:p w:rsidR="00A3283D" w:rsidRDefault="00A3283D" w:rsidP="00A3283D"/>
    <w:tbl>
      <w:tblPr>
        <w:tblStyle w:val="TableGrid"/>
        <w:tblW w:w="946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335"/>
        <w:gridCol w:w="4230"/>
        <w:gridCol w:w="990"/>
        <w:gridCol w:w="2913"/>
      </w:tblGrid>
      <w:tr w:rsidR="00A3283D" w:rsidTr="00AF5F9E">
        <w:trPr>
          <w:trHeight w:val="348"/>
        </w:trPr>
        <w:tc>
          <w:tcPr>
            <w:tcW w:w="1335" w:type="dxa"/>
          </w:tcPr>
          <w:p w:rsidR="00A3283D" w:rsidRPr="00341C11" w:rsidRDefault="00A3283D" w:rsidP="00FB6058">
            <w:pPr>
              <w:jc w:val="center"/>
              <w:rPr>
                <w:sz w:val="24"/>
                <w:szCs w:val="24"/>
              </w:rPr>
            </w:pPr>
            <w:r w:rsidRPr="00341C11">
              <w:rPr>
                <w:sz w:val="24"/>
                <w:szCs w:val="24"/>
              </w:rPr>
              <w:t>Lab NO: 0</w:t>
            </w:r>
          </w:p>
        </w:tc>
        <w:tc>
          <w:tcPr>
            <w:tcW w:w="4230" w:type="dxa"/>
          </w:tcPr>
          <w:p w:rsidR="00A3283D" w:rsidRPr="00341C11" w:rsidRDefault="00A3283D" w:rsidP="006F758C">
            <w:pPr>
              <w:jc w:val="center"/>
              <w:rPr>
                <w:sz w:val="24"/>
                <w:szCs w:val="24"/>
              </w:rPr>
            </w:pPr>
            <w:r w:rsidRPr="00341C11">
              <w:rPr>
                <w:sz w:val="24"/>
                <w:szCs w:val="24"/>
              </w:rPr>
              <w:t xml:space="preserve">Pt. Name: </w:t>
            </w:r>
          </w:p>
        </w:tc>
        <w:tc>
          <w:tcPr>
            <w:tcW w:w="990" w:type="dxa"/>
          </w:tcPr>
          <w:p w:rsidR="00A3283D" w:rsidRPr="00341C11" w:rsidRDefault="00D66CFA" w:rsidP="00FB6058">
            <w:pPr>
              <w:jc w:val="center"/>
              <w:rPr>
                <w:sz w:val="24"/>
                <w:szCs w:val="24"/>
              </w:rPr>
            </w:pPr>
            <w:r>
              <w:rPr>
                <w:sz w:val="24"/>
                <w:szCs w:val="24"/>
              </w:rPr>
              <w:t>A</w:t>
            </w:r>
            <w:r w:rsidR="006F758C">
              <w:rPr>
                <w:sz w:val="24"/>
                <w:szCs w:val="24"/>
              </w:rPr>
              <w:t xml:space="preserve">ge: </w:t>
            </w:r>
            <w:r>
              <w:rPr>
                <w:sz w:val="24"/>
                <w:szCs w:val="24"/>
              </w:rPr>
              <w:t>0</w:t>
            </w:r>
            <w:r w:rsidR="00A3283D" w:rsidRPr="00341C11">
              <w:rPr>
                <w:sz w:val="24"/>
                <w:szCs w:val="24"/>
              </w:rPr>
              <w:t xml:space="preserve"> </w:t>
            </w:r>
          </w:p>
        </w:tc>
        <w:tc>
          <w:tcPr>
            <w:tcW w:w="2913" w:type="dxa"/>
          </w:tcPr>
          <w:p w:rsidR="00A3283D" w:rsidRPr="00341C11" w:rsidRDefault="00A3283D" w:rsidP="00FB6058">
            <w:pPr>
              <w:jc w:val="center"/>
              <w:rPr>
                <w:sz w:val="24"/>
                <w:szCs w:val="24"/>
              </w:rPr>
            </w:pPr>
            <w:r w:rsidRPr="00341C11">
              <w:rPr>
                <w:sz w:val="24"/>
                <w:szCs w:val="24"/>
              </w:rPr>
              <w:t>Sex: MALE</w:t>
            </w:r>
          </w:p>
        </w:tc>
      </w:tr>
      <w:tr w:rsidR="00A3283D" w:rsidTr="00AF5F9E">
        <w:trPr>
          <w:trHeight w:val="719"/>
        </w:trPr>
        <w:tc>
          <w:tcPr>
            <w:tcW w:w="6555" w:type="dxa"/>
            <w:gridSpan w:val="3"/>
          </w:tcPr>
          <w:p w:rsidR="00A3283D" w:rsidRPr="00341C11" w:rsidRDefault="00A3283D" w:rsidP="00FB6058">
            <w:pPr>
              <w:rPr>
                <w:sz w:val="24"/>
                <w:szCs w:val="24"/>
              </w:rPr>
            </w:pPr>
          </w:p>
          <w:p w:rsidR="00A3283D" w:rsidRPr="00341C11" w:rsidRDefault="00AF5F9E" w:rsidP="006F758C">
            <w:pPr>
              <w:jc w:val="center"/>
              <w:rPr>
                <w:sz w:val="24"/>
                <w:szCs w:val="24"/>
              </w:rPr>
            </w:pPr>
            <w:r>
              <w:rPr>
                <w:sz w:val="24"/>
                <w:szCs w:val="24"/>
              </w:rPr>
              <w:t xml:space="preserve">       </w:t>
            </w:r>
            <w:r w:rsidR="00A3283D" w:rsidRPr="00341C11">
              <w:rPr>
                <w:sz w:val="24"/>
                <w:szCs w:val="24"/>
              </w:rPr>
              <w:t xml:space="preserve"> Ref Dr: </w:t>
            </w:r>
          </w:p>
        </w:tc>
        <w:tc>
          <w:tcPr>
            <w:tcW w:w="2913" w:type="dxa"/>
          </w:tcPr>
          <w:p w:rsidR="00AF5F9E" w:rsidRDefault="00AF5F9E" w:rsidP="00AF5F9E">
            <w:pPr>
              <w:rPr>
                <w:sz w:val="24"/>
                <w:szCs w:val="24"/>
              </w:rPr>
            </w:pPr>
            <w:r>
              <w:rPr>
                <w:sz w:val="24"/>
                <w:szCs w:val="24"/>
              </w:rPr>
              <w:t>D</w:t>
            </w:r>
            <w:r w:rsidR="006F758C">
              <w:rPr>
                <w:sz w:val="24"/>
                <w:szCs w:val="24"/>
              </w:rPr>
              <w:t>ate                 : 00/00</w:t>
            </w:r>
            <w:r w:rsidR="00A15BC1">
              <w:rPr>
                <w:sz w:val="24"/>
                <w:szCs w:val="24"/>
              </w:rPr>
              <w:t>/</w:t>
            </w:r>
            <w:r w:rsidR="00F94550">
              <w:rPr>
                <w:sz w:val="24"/>
                <w:szCs w:val="24"/>
              </w:rPr>
              <w:t>2026</w:t>
            </w:r>
            <w:bookmarkStart w:id="0" w:name="_GoBack"/>
            <w:bookmarkEnd w:id="0"/>
          </w:p>
          <w:p w:rsidR="00A3283D" w:rsidRPr="00341C11" w:rsidRDefault="006F758C" w:rsidP="00686A40">
            <w:pPr>
              <w:jc w:val="center"/>
              <w:rPr>
                <w:sz w:val="24"/>
                <w:szCs w:val="24"/>
              </w:rPr>
            </w:pPr>
            <w:r>
              <w:rPr>
                <w:sz w:val="24"/>
                <w:szCs w:val="24"/>
              </w:rPr>
              <w:t>REPORT DATE: 00/00</w:t>
            </w:r>
            <w:r w:rsidR="00A15BC1">
              <w:rPr>
                <w:sz w:val="24"/>
                <w:szCs w:val="24"/>
              </w:rPr>
              <w:t>/</w:t>
            </w:r>
            <w:r w:rsidR="00F94550">
              <w:rPr>
                <w:sz w:val="24"/>
                <w:szCs w:val="24"/>
              </w:rPr>
              <w:t>2026</w:t>
            </w:r>
          </w:p>
        </w:tc>
      </w:tr>
    </w:tbl>
    <w:p w:rsidR="00FD442E" w:rsidRDefault="00FD442E" w:rsidP="00A3283D">
      <w:pPr>
        <w:jc w:val="center"/>
        <w:rPr>
          <w:b/>
          <w:sz w:val="36"/>
          <w:szCs w:val="36"/>
          <w:u w:val="thick"/>
        </w:rPr>
      </w:pPr>
    </w:p>
    <w:p w:rsidR="00A3283D" w:rsidRDefault="00D66CFA" w:rsidP="00A3283D">
      <w:pPr>
        <w:jc w:val="center"/>
        <w:rPr>
          <w:b/>
          <w:sz w:val="36"/>
          <w:szCs w:val="36"/>
          <w:u w:val="thick"/>
        </w:rPr>
      </w:pPr>
      <w:r>
        <w:rPr>
          <w:b/>
          <w:sz w:val="36"/>
          <w:szCs w:val="36"/>
          <w:u w:val="thick"/>
        </w:rPr>
        <w:t>MANTOUX TEST</w:t>
      </w:r>
    </w:p>
    <w:p w:rsidR="00FD442E" w:rsidRPr="0019185C" w:rsidRDefault="00FD442E" w:rsidP="00FD442E">
      <w:pPr>
        <w:jc w:val="both"/>
        <w:rPr>
          <w:sz w:val="24"/>
          <w:szCs w:val="24"/>
        </w:rPr>
      </w:pPr>
      <w:r w:rsidRPr="0019185C">
        <w:rPr>
          <w:sz w:val="24"/>
          <w:szCs w:val="24"/>
        </w:rPr>
        <w:t>The Tuberculin skin test should be read 48 to 72 hours after administration of Tuberculin PPD injection Beyond this period the induration will decrease. The result should be read in good light.</w:t>
      </w:r>
    </w:p>
    <w:p w:rsidR="00FD442E" w:rsidRPr="0019185C" w:rsidRDefault="00FD442E" w:rsidP="00FD442E">
      <w:pPr>
        <w:jc w:val="both"/>
        <w:rPr>
          <w:sz w:val="24"/>
          <w:szCs w:val="24"/>
        </w:rPr>
      </w:pPr>
      <w:r w:rsidRPr="0019185C">
        <w:rPr>
          <w:sz w:val="24"/>
          <w:szCs w:val="24"/>
        </w:rPr>
        <w:t>Only induration should be considered while interpreting the test and not the surrounding erythema.</w:t>
      </w:r>
    </w:p>
    <w:p w:rsidR="00A3283D" w:rsidRPr="0019185C" w:rsidRDefault="00FD442E" w:rsidP="00FD442E">
      <w:pPr>
        <w:jc w:val="both"/>
        <w:rPr>
          <w:sz w:val="24"/>
          <w:szCs w:val="24"/>
        </w:rPr>
      </w:pPr>
      <w:r w:rsidRPr="0019185C">
        <w:rPr>
          <w:sz w:val="24"/>
          <w:szCs w:val="24"/>
        </w:rPr>
        <w:t xml:space="preserve">The diameter of the induration is measured in millimeters transversely along the axis of </w:t>
      </w:r>
      <w:proofErr w:type="spellStart"/>
      <w:r w:rsidRPr="0019185C">
        <w:rPr>
          <w:sz w:val="24"/>
          <w:szCs w:val="24"/>
        </w:rPr>
        <w:t>foream</w:t>
      </w:r>
      <w:proofErr w:type="spellEnd"/>
      <w:r w:rsidRPr="0019185C">
        <w:rPr>
          <w:sz w:val="24"/>
          <w:szCs w:val="24"/>
        </w:rPr>
        <w:t xml:space="preserve"> with the help of transparent, flexible ruler.</w:t>
      </w:r>
    </w:p>
    <w:p w:rsidR="00FD442E" w:rsidRPr="00FD442E" w:rsidRDefault="00FD442E" w:rsidP="00FD442E">
      <w:pPr>
        <w:rPr>
          <w:b/>
          <w:sz w:val="28"/>
          <w:szCs w:val="28"/>
          <w:u w:val="thick"/>
        </w:rPr>
      </w:pPr>
      <w:r w:rsidRPr="00FD442E">
        <w:rPr>
          <w:b/>
          <w:sz w:val="28"/>
          <w:szCs w:val="28"/>
        </w:rPr>
        <w:t>Normal interpretation of skin test result</w:t>
      </w:r>
    </w:p>
    <w:tbl>
      <w:tblPr>
        <w:tblStyle w:val="TableGrid"/>
        <w:tblW w:w="0" w:type="auto"/>
        <w:tblLook w:val="04A0" w:firstRow="1" w:lastRow="0" w:firstColumn="1" w:lastColumn="0" w:noHBand="0" w:noVBand="1"/>
      </w:tblPr>
      <w:tblGrid>
        <w:gridCol w:w="3235"/>
        <w:gridCol w:w="1890"/>
        <w:gridCol w:w="4225"/>
      </w:tblGrid>
      <w:tr w:rsidR="00A3283D" w:rsidRPr="002F4186" w:rsidTr="00AF5F9E">
        <w:tc>
          <w:tcPr>
            <w:tcW w:w="3235" w:type="dxa"/>
          </w:tcPr>
          <w:p w:rsidR="00A3283D" w:rsidRPr="002F4186" w:rsidRDefault="00A3283D" w:rsidP="00A3283D">
            <w:pPr>
              <w:rPr>
                <w:b/>
                <w:sz w:val="32"/>
                <w:szCs w:val="32"/>
              </w:rPr>
            </w:pPr>
            <w:r w:rsidRPr="002F4186">
              <w:rPr>
                <w:b/>
                <w:sz w:val="32"/>
                <w:szCs w:val="32"/>
              </w:rPr>
              <w:t>TEST</w:t>
            </w:r>
          </w:p>
        </w:tc>
        <w:tc>
          <w:tcPr>
            <w:tcW w:w="1890" w:type="dxa"/>
          </w:tcPr>
          <w:p w:rsidR="00A3283D" w:rsidRPr="002F4186" w:rsidRDefault="00A3283D" w:rsidP="00A3283D">
            <w:pPr>
              <w:rPr>
                <w:b/>
                <w:sz w:val="32"/>
                <w:szCs w:val="32"/>
              </w:rPr>
            </w:pPr>
            <w:r w:rsidRPr="002F4186">
              <w:rPr>
                <w:b/>
                <w:sz w:val="32"/>
                <w:szCs w:val="32"/>
              </w:rPr>
              <w:t>RESULT</w:t>
            </w:r>
          </w:p>
        </w:tc>
        <w:tc>
          <w:tcPr>
            <w:tcW w:w="4225" w:type="dxa"/>
          </w:tcPr>
          <w:p w:rsidR="00A3283D" w:rsidRPr="002F4186" w:rsidRDefault="00AF5F9E" w:rsidP="00A3283D">
            <w:pPr>
              <w:rPr>
                <w:b/>
                <w:sz w:val="32"/>
                <w:szCs w:val="32"/>
              </w:rPr>
            </w:pPr>
            <w:r>
              <w:rPr>
                <w:b/>
                <w:sz w:val="32"/>
                <w:szCs w:val="32"/>
              </w:rPr>
              <w:t>INTERPRETATION OF RESULTS</w:t>
            </w:r>
          </w:p>
        </w:tc>
      </w:tr>
      <w:tr w:rsidR="00A3283D" w:rsidRPr="00A3283D" w:rsidTr="00AF5F9E">
        <w:trPr>
          <w:trHeight w:val="342"/>
        </w:trPr>
        <w:tc>
          <w:tcPr>
            <w:tcW w:w="3235" w:type="dxa"/>
          </w:tcPr>
          <w:p w:rsidR="00A3283D" w:rsidRPr="00D66CFA" w:rsidRDefault="00B470B0" w:rsidP="00A3283D">
            <w:pPr>
              <w:rPr>
                <w:sz w:val="24"/>
                <w:szCs w:val="24"/>
              </w:rPr>
            </w:pPr>
            <w:proofErr w:type="spellStart"/>
            <w:r>
              <w:rPr>
                <w:sz w:val="24"/>
                <w:szCs w:val="24"/>
              </w:rPr>
              <w:t>Mantoux</w:t>
            </w:r>
            <w:proofErr w:type="spellEnd"/>
            <w:r>
              <w:rPr>
                <w:sz w:val="24"/>
                <w:szCs w:val="24"/>
              </w:rPr>
              <w:t xml:space="preserve"> Test</w:t>
            </w:r>
          </w:p>
        </w:tc>
        <w:tc>
          <w:tcPr>
            <w:tcW w:w="1890" w:type="dxa"/>
          </w:tcPr>
          <w:p w:rsidR="00A3283D" w:rsidRPr="00D66CFA" w:rsidRDefault="00A3283D" w:rsidP="00A3283D">
            <w:pPr>
              <w:rPr>
                <w:sz w:val="24"/>
                <w:szCs w:val="24"/>
              </w:rPr>
            </w:pPr>
          </w:p>
        </w:tc>
        <w:tc>
          <w:tcPr>
            <w:tcW w:w="4225" w:type="dxa"/>
          </w:tcPr>
          <w:p w:rsidR="00D66CFA" w:rsidRPr="00D66CFA" w:rsidRDefault="00D66CFA" w:rsidP="00A3283D">
            <w:pPr>
              <w:rPr>
                <w:sz w:val="24"/>
                <w:szCs w:val="24"/>
              </w:rPr>
            </w:pPr>
            <w:r>
              <w:rPr>
                <w:sz w:val="24"/>
                <w:szCs w:val="24"/>
              </w:rPr>
              <w:t>0 to 5 Negative</w:t>
            </w:r>
          </w:p>
        </w:tc>
      </w:tr>
      <w:tr w:rsidR="00A3283D" w:rsidRPr="00A3283D" w:rsidTr="00AF5F9E">
        <w:tc>
          <w:tcPr>
            <w:tcW w:w="3235" w:type="dxa"/>
          </w:tcPr>
          <w:p w:rsidR="00A3283D" w:rsidRPr="00D66CFA" w:rsidRDefault="00A3283D" w:rsidP="00A3283D">
            <w:pPr>
              <w:rPr>
                <w:sz w:val="24"/>
                <w:szCs w:val="24"/>
              </w:rPr>
            </w:pPr>
          </w:p>
        </w:tc>
        <w:tc>
          <w:tcPr>
            <w:tcW w:w="1890" w:type="dxa"/>
          </w:tcPr>
          <w:p w:rsidR="00A3283D" w:rsidRPr="00D66CFA" w:rsidRDefault="00A3283D" w:rsidP="00A3283D">
            <w:pPr>
              <w:rPr>
                <w:sz w:val="24"/>
                <w:szCs w:val="24"/>
              </w:rPr>
            </w:pPr>
          </w:p>
        </w:tc>
        <w:tc>
          <w:tcPr>
            <w:tcW w:w="4225" w:type="dxa"/>
          </w:tcPr>
          <w:p w:rsidR="00A3283D" w:rsidRPr="00D66CFA" w:rsidRDefault="00D66CFA" w:rsidP="00A3283D">
            <w:pPr>
              <w:rPr>
                <w:sz w:val="24"/>
                <w:szCs w:val="24"/>
              </w:rPr>
            </w:pPr>
            <w:r>
              <w:rPr>
                <w:sz w:val="24"/>
                <w:szCs w:val="24"/>
              </w:rPr>
              <w:t>6 to 14 Positive</w:t>
            </w:r>
          </w:p>
        </w:tc>
      </w:tr>
      <w:tr w:rsidR="00A3283D" w:rsidRPr="00A3283D" w:rsidTr="00AF5F9E">
        <w:tc>
          <w:tcPr>
            <w:tcW w:w="3235" w:type="dxa"/>
          </w:tcPr>
          <w:p w:rsidR="00A3283D" w:rsidRPr="00D66CFA" w:rsidRDefault="00A3283D" w:rsidP="00A3283D">
            <w:pPr>
              <w:rPr>
                <w:sz w:val="24"/>
                <w:szCs w:val="24"/>
              </w:rPr>
            </w:pPr>
          </w:p>
        </w:tc>
        <w:tc>
          <w:tcPr>
            <w:tcW w:w="1890" w:type="dxa"/>
          </w:tcPr>
          <w:p w:rsidR="00A3283D" w:rsidRPr="00D66CFA" w:rsidRDefault="00A3283D" w:rsidP="00A3283D">
            <w:pPr>
              <w:rPr>
                <w:sz w:val="24"/>
                <w:szCs w:val="24"/>
              </w:rPr>
            </w:pPr>
          </w:p>
        </w:tc>
        <w:tc>
          <w:tcPr>
            <w:tcW w:w="4225" w:type="dxa"/>
          </w:tcPr>
          <w:p w:rsidR="00A3283D" w:rsidRPr="00D66CFA" w:rsidRDefault="00D66CFA" w:rsidP="00A3283D">
            <w:pPr>
              <w:rPr>
                <w:sz w:val="24"/>
                <w:szCs w:val="24"/>
              </w:rPr>
            </w:pPr>
            <w:r>
              <w:rPr>
                <w:sz w:val="24"/>
                <w:szCs w:val="24"/>
              </w:rPr>
              <w:t>15 + Strongly Positive</w:t>
            </w:r>
          </w:p>
        </w:tc>
      </w:tr>
    </w:tbl>
    <w:p w:rsidR="002F4186" w:rsidRDefault="002F4186" w:rsidP="00A3283D">
      <w:pPr>
        <w:rPr>
          <w:b/>
        </w:rPr>
      </w:pPr>
    </w:p>
    <w:p w:rsidR="002F4186" w:rsidRDefault="002F4186" w:rsidP="00A3283D">
      <w:pPr>
        <w:rPr>
          <w:b/>
        </w:rPr>
      </w:pPr>
    </w:p>
    <w:p w:rsidR="002F4186" w:rsidRDefault="002F4186" w:rsidP="00A3283D">
      <w:pPr>
        <w:rPr>
          <w:b/>
        </w:rPr>
      </w:pPr>
    </w:p>
    <w:p w:rsidR="002F4186" w:rsidRPr="002F4186" w:rsidRDefault="002F4186" w:rsidP="005E2DC2">
      <w:pPr>
        <w:jc w:val="right"/>
        <w:rPr>
          <w:b/>
          <w:sz w:val="32"/>
          <w:szCs w:val="32"/>
          <w:u w:val="single"/>
        </w:rPr>
      </w:pPr>
      <w:r>
        <w:rPr>
          <w:b/>
        </w:rPr>
        <w:tab/>
      </w:r>
      <w:r>
        <w:rPr>
          <w:b/>
        </w:rPr>
        <w:tab/>
      </w:r>
      <w:r>
        <w:rPr>
          <w:b/>
        </w:rPr>
        <w:tab/>
      </w:r>
      <w:r>
        <w:rPr>
          <w:b/>
        </w:rPr>
        <w:tab/>
      </w:r>
      <w:r w:rsidRPr="002F4186">
        <w:rPr>
          <w:b/>
          <w:sz w:val="32"/>
          <w:szCs w:val="32"/>
          <w:u w:val="single"/>
        </w:rPr>
        <w:t>TECHNICIAN SIGNATURE</w:t>
      </w:r>
    </w:p>
    <w:sectPr w:rsidR="002F4186" w:rsidRPr="002F4186" w:rsidSect="00F90520">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83D"/>
    <w:rsid w:val="000E084C"/>
    <w:rsid w:val="0019185C"/>
    <w:rsid w:val="001E79E0"/>
    <w:rsid w:val="002F4186"/>
    <w:rsid w:val="00341C11"/>
    <w:rsid w:val="00555223"/>
    <w:rsid w:val="005E2DC2"/>
    <w:rsid w:val="00686A40"/>
    <w:rsid w:val="006F758C"/>
    <w:rsid w:val="007B20F2"/>
    <w:rsid w:val="0088344C"/>
    <w:rsid w:val="009E5E1D"/>
    <w:rsid w:val="00A15BC1"/>
    <w:rsid w:val="00A3283D"/>
    <w:rsid w:val="00A67F3F"/>
    <w:rsid w:val="00AF5F9E"/>
    <w:rsid w:val="00B470B0"/>
    <w:rsid w:val="00D66CFA"/>
    <w:rsid w:val="00E026B9"/>
    <w:rsid w:val="00F03802"/>
    <w:rsid w:val="00F90520"/>
    <w:rsid w:val="00F94550"/>
    <w:rsid w:val="00FD4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4DAE5"/>
  <w15:chartTrackingRefBased/>
  <w15:docId w15:val="{6AA84CA6-80FF-45C6-8211-3BC6EE10A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283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3283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7841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112</Words>
  <Characters>644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dc:creator>
  <cp:keywords/>
  <dc:description/>
  <cp:lastModifiedBy>UNILAB DGNSTC CENTRE</cp:lastModifiedBy>
  <cp:revision>21</cp:revision>
  <dcterms:created xsi:type="dcterms:W3CDTF">2022-09-20T04:26:00Z</dcterms:created>
  <dcterms:modified xsi:type="dcterms:W3CDTF">2026-01-02T12:11:00Z</dcterms:modified>
</cp:coreProperties>
</file>