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EEB" w:rsidRDefault="00A5700C">
      <w:pPr>
        <w:rPr>
          <w:sz w:val="20"/>
        </w:rPr>
      </w:pPr>
      <w:r>
        <w:rPr>
          <w:sz w:val="20"/>
        </w:rPr>
        <w:t xml:space="preserve"> </w:t>
      </w: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tbl>
      <w:tblPr>
        <w:tblStyle w:val="TableGrid"/>
        <w:tblpPr w:leftFromText="180" w:rightFromText="180" w:vertAnchor="page" w:horzAnchor="margin" w:tblpX="103" w:tblpY="3721"/>
        <w:tblW w:w="108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3955"/>
        <w:gridCol w:w="1170"/>
        <w:gridCol w:w="4195"/>
      </w:tblGrid>
      <w:tr w:rsidR="00515035" w:rsidTr="004F715B">
        <w:trPr>
          <w:trHeight w:val="348"/>
        </w:trPr>
        <w:tc>
          <w:tcPr>
            <w:tcW w:w="1565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15035" w:rsidRPr="00B765B7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515035" w:rsidRPr="00B765B7" w:rsidRDefault="001040B0" w:rsidP="008907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15035" w:rsidRPr="00B765B7">
              <w:rPr>
                <w:sz w:val="24"/>
                <w:szCs w:val="24"/>
              </w:rPr>
              <w:t>:</w:t>
            </w:r>
            <w:r w:rsidR="006C53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15035" w:rsidRPr="00B765B7">
              <w:rPr>
                <w:sz w:val="24"/>
                <w:szCs w:val="24"/>
              </w:rPr>
              <w:t>:</w:t>
            </w:r>
            <w:r w:rsidR="008907EB">
              <w:rPr>
                <w:sz w:val="24"/>
                <w:szCs w:val="24"/>
              </w:rPr>
              <w:t xml:space="preserve"> </w:t>
            </w:r>
            <w:r w:rsidR="00515035" w:rsidRPr="00B765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4195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8D0CF3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6C539E">
              <w:rPr>
                <w:sz w:val="24"/>
                <w:szCs w:val="24"/>
              </w:rPr>
              <w:t>FE</w:t>
            </w:r>
            <w:r w:rsidR="00515035" w:rsidRPr="00B765B7">
              <w:rPr>
                <w:sz w:val="24"/>
                <w:szCs w:val="24"/>
              </w:rPr>
              <w:t>MALE</w:t>
            </w:r>
          </w:p>
        </w:tc>
      </w:tr>
      <w:tr w:rsidR="00515035" w:rsidTr="004F715B">
        <w:trPr>
          <w:trHeight w:val="719"/>
        </w:trPr>
        <w:tc>
          <w:tcPr>
            <w:tcW w:w="6690" w:type="dxa"/>
            <w:gridSpan w:val="3"/>
          </w:tcPr>
          <w:p w:rsidR="00515035" w:rsidRPr="00B765B7" w:rsidRDefault="00515035" w:rsidP="00EC2FAA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:rsidR="00515035" w:rsidRPr="00B765B7" w:rsidRDefault="001040B0" w:rsidP="00291720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Ref Dr</w:t>
            </w:r>
            <w:r w:rsidR="00DC1764">
              <w:rPr>
                <w:b w:val="0"/>
                <w:sz w:val="24"/>
                <w:szCs w:val="24"/>
              </w:rPr>
              <w:t>: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="00FD0DB3">
              <w:rPr>
                <w:b w:val="0"/>
                <w:sz w:val="24"/>
                <w:szCs w:val="24"/>
              </w:rPr>
              <w:t>SELF</w:t>
            </w:r>
          </w:p>
        </w:tc>
        <w:tc>
          <w:tcPr>
            <w:tcW w:w="4195" w:type="dxa"/>
          </w:tcPr>
          <w:p w:rsidR="00515035" w:rsidRPr="00B765B7" w:rsidRDefault="00515035" w:rsidP="00EC2FAA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:rsidR="00515035" w:rsidRPr="00B765B7" w:rsidRDefault="001040B0" w:rsidP="00C534CC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Date</w:t>
            </w:r>
            <w:r w:rsidR="00DC1764">
              <w:rPr>
                <w:b w:val="0"/>
                <w:sz w:val="24"/>
                <w:szCs w:val="24"/>
              </w:rPr>
              <w:t>: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="008907EB">
              <w:rPr>
                <w:b w:val="0"/>
                <w:sz w:val="24"/>
                <w:szCs w:val="24"/>
              </w:rPr>
              <w:t>0</w:t>
            </w:r>
            <w:r w:rsidR="00DC1764">
              <w:rPr>
                <w:b w:val="0"/>
                <w:sz w:val="24"/>
                <w:szCs w:val="24"/>
              </w:rPr>
              <w:t>/0</w:t>
            </w:r>
            <w:r w:rsidR="000F17BC">
              <w:rPr>
                <w:b w:val="0"/>
                <w:sz w:val="24"/>
                <w:szCs w:val="24"/>
              </w:rPr>
              <w:t>/202</w:t>
            </w:r>
            <w:r w:rsidR="00147610">
              <w:rPr>
                <w:b w:val="0"/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690EEB" w:rsidRDefault="00690EEB">
      <w:pPr>
        <w:spacing w:before="1"/>
        <w:rPr>
          <w:sz w:val="19"/>
        </w:rPr>
      </w:pPr>
    </w:p>
    <w:tbl>
      <w:tblPr>
        <w:tblW w:w="0" w:type="auto"/>
        <w:tblInd w:w="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1620"/>
        <w:gridCol w:w="1260"/>
        <w:gridCol w:w="2340"/>
        <w:gridCol w:w="1287"/>
      </w:tblGrid>
      <w:tr w:rsidR="00690EEB" w:rsidTr="009516C1">
        <w:trPr>
          <w:trHeight w:val="2276"/>
        </w:trPr>
        <w:tc>
          <w:tcPr>
            <w:tcW w:w="10901" w:type="dxa"/>
            <w:gridSpan w:val="5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:rsidR="00C13F4D" w:rsidRDefault="00C13F4D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</w:p>
          <w:p w:rsidR="00C13F4D" w:rsidRPr="009516C1" w:rsidRDefault="009516C1" w:rsidP="009516C1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       </w:t>
            </w:r>
            <w:r w:rsidR="00F44847" w:rsidRPr="00063AC2">
              <w:rPr>
                <w:b/>
                <w:sz w:val="24"/>
                <w:szCs w:val="24"/>
                <w:u w:val="thick"/>
              </w:rPr>
              <w:t>HAEMATOLOGY</w:t>
            </w:r>
          </w:p>
          <w:p w:rsidR="009516C1" w:rsidRPr="00AB63C6" w:rsidRDefault="009516C1" w:rsidP="00C13F4D">
            <w:pPr>
              <w:tabs>
                <w:tab w:val="left" w:pos="1639"/>
              </w:tabs>
              <w:jc w:val="center"/>
              <w:rPr>
                <w:b/>
                <w:sz w:val="24"/>
                <w:szCs w:val="24"/>
                <w:u w:val="thick"/>
              </w:rPr>
            </w:pPr>
          </w:p>
          <w:tbl>
            <w:tblPr>
              <w:tblStyle w:val="TableGrid"/>
              <w:tblW w:w="10948" w:type="dxa"/>
              <w:tblLayout w:type="fixed"/>
              <w:tblLook w:val="04A0" w:firstRow="1" w:lastRow="0" w:firstColumn="1" w:lastColumn="0" w:noHBand="0" w:noVBand="1"/>
            </w:tblPr>
            <w:tblGrid>
              <w:gridCol w:w="4378"/>
              <w:gridCol w:w="1620"/>
              <w:gridCol w:w="1260"/>
              <w:gridCol w:w="3690"/>
            </w:tblGrid>
            <w:tr w:rsidR="00C13F4D" w:rsidRPr="00AB63C6" w:rsidTr="00F44847">
              <w:trPr>
                <w:trHeight w:val="469"/>
              </w:trPr>
              <w:tc>
                <w:tcPr>
                  <w:tcW w:w="4378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TEST</w:t>
                  </w:r>
                </w:p>
              </w:tc>
              <w:tc>
                <w:tcPr>
                  <w:tcW w:w="162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RESULT</w:t>
                  </w:r>
                </w:p>
              </w:tc>
              <w:tc>
                <w:tcPr>
                  <w:tcW w:w="126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>
                    <w:rPr>
                      <w:rFonts w:ascii="Arial"/>
                      <w:b/>
                    </w:rPr>
                    <w:t>UNIT</w:t>
                  </w:r>
                </w:p>
              </w:tc>
              <w:tc>
                <w:tcPr>
                  <w:tcW w:w="369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NORMAL RANGE</w:t>
                  </w:r>
                </w:p>
              </w:tc>
            </w:tr>
            <w:tr w:rsidR="00C13F4D" w:rsidRPr="009C7AAC" w:rsidTr="00F44847">
              <w:trPr>
                <w:trHeight w:val="469"/>
              </w:trPr>
              <w:tc>
                <w:tcPr>
                  <w:tcW w:w="4378" w:type="dxa"/>
                </w:tcPr>
                <w:p w:rsidR="00C13F4D" w:rsidRPr="00FD0DB3" w:rsidRDefault="00F44847" w:rsidP="00C13F4D">
                  <w:pPr>
                    <w:rPr>
                      <w:b/>
                    </w:rPr>
                  </w:pPr>
                  <w:r w:rsidRPr="00FD0DB3">
                    <w:rPr>
                      <w:b/>
                    </w:rPr>
                    <w:t>HEMOGLOBIN</w:t>
                  </w:r>
                </w:p>
              </w:tc>
              <w:tc>
                <w:tcPr>
                  <w:tcW w:w="1620" w:type="dxa"/>
                </w:tcPr>
                <w:p w:rsidR="00C13F4D" w:rsidRPr="00FD0DB3" w:rsidRDefault="009516C1" w:rsidP="00291720">
                  <w:pPr>
                    <w:rPr>
                      <w:b/>
                    </w:rPr>
                  </w:pPr>
                  <w:r w:rsidRPr="00FD0DB3">
                    <w:rPr>
                      <w:b/>
                    </w:rPr>
                    <w:t xml:space="preserve"> </w:t>
                  </w:r>
                  <w:r w:rsidR="006C539E" w:rsidRPr="00FD0DB3">
                    <w:rPr>
                      <w:b/>
                    </w:rPr>
                    <w:t xml:space="preserve">       </w:t>
                  </w:r>
                  <w:r w:rsidR="008907EB">
                    <w:rPr>
                      <w:b/>
                    </w:rPr>
                    <w:t>11</w:t>
                  </w:r>
                </w:p>
              </w:tc>
              <w:tc>
                <w:tcPr>
                  <w:tcW w:w="1260" w:type="dxa"/>
                </w:tcPr>
                <w:p w:rsidR="00C13F4D" w:rsidRPr="00F44847" w:rsidRDefault="00F44847" w:rsidP="00C13F4D">
                  <w:r w:rsidRPr="00F44847">
                    <w:t>gms%</w:t>
                  </w:r>
                </w:p>
              </w:tc>
              <w:tc>
                <w:tcPr>
                  <w:tcW w:w="3690" w:type="dxa"/>
                </w:tcPr>
                <w:p w:rsidR="00C13F4D" w:rsidRPr="00F44847" w:rsidRDefault="00C13F4D" w:rsidP="00C13F4D">
                  <w:r w:rsidRPr="00F44847">
                    <w:t xml:space="preserve">    </w:t>
                  </w:r>
                  <w:r w:rsidR="00F44847" w:rsidRPr="00F44847">
                    <w:t>12.0-16.0 gms%</w:t>
                  </w:r>
                </w:p>
              </w:tc>
            </w:tr>
          </w:tbl>
          <w:p w:rsidR="00C13F4D" w:rsidRDefault="00C13F4D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</w:p>
          <w:p w:rsidR="00690EEB" w:rsidRPr="009516C1" w:rsidRDefault="009516C1" w:rsidP="009516C1">
            <w:pPr>
              <w:pStyle w:val="TableParagraph"/>
              <w:spacing w:before="38"/>
              <w:ind w:right="3887"/>
              <w:rPr>
                <w:rFonts w:ascii="Arial"/>
                <w:b/>
                <w:sz w:val="24"/>
                <w:szCs w:val="24"/>
                <w:u w:val="single"/>
              </w:rPr>
            </w:pPr>
            <w:r>
              <w:rPr>
                <w:rFonts w:ascii="Arial"/>
                <w:b/>
                <w:sz w:val="24"/>
                <w:szCs w:val="24"/>
              </w:rPr>
              <w:t xml:space="preserve">                                              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DEPARTMENT</w:t>
            </w:r>
            <w:r w:rsidR="00B65761" w:rsidRPr="009516C1">
              <w:rPr>
                <w:rFonts w:ascii="Arial"/>
                <w:b/>
                <w:spacing w:val="2"/>
                <w:sz w:val="24"/>
                <w:szCs w:val="24"/>
                <w:u w:val="single"/>
              </w:rPr>
              <w:t xml:space="preserve">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OF</w:t>
            </w:r>
            <w:r w:rsidR="00B65761" w:rsidRPr="009516C1">
              <w:rPr>
                <w:rFonts w:ascii="Arial"/>
                <w:b/>
                <w:spacing w:val="4"/>
                <w:sz w:val="24"/>
                <w:szCs w:val="24"/>
                <w:u w:val="single"/>
              </w:rPr>
              <w:t xml:space="preserve">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IMMUNOLOGY</w:t>
            </w:r>
          </w:p>
        </w:tc>
      </w:tr>
      <w:tr w:rsidR="00690EEB" w:rsidTr="00C13F4D">
        <w:trPr>
          <w:trHeight w:val="297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 w:rsidP="00C13F4D">
            <w:pPr>
              <w:pStyle w:val="TableParagraph"/>
              <w:ind w:right="1330"/>
              <w:rPr>
                <w:rFonts w:ascii="Arial"/>
                <w:b/>
              </w:rPr>
            </w:pPr>
            <w:r w:rsidRPr="00AB63C6">
              <w:rPr>
                <w:b/>
              </w:rPr>
              <w:t>TEST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 w:rsidP="00C13F4D">
            <w:pPr>
              <w:pStyle w:val="TableParagraph"/>
              <w:rPr>
                <w:rFonts w:ascii="Arial"/>
                <w:b/>
              </w:rPr>
            </w:pPr>
            <w:r w:rsidRPr="00AB63C6">
              <w:rPr>
                <w:b/>
              </w:rPr>
              <w:t>RESULT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397F24" w:rsidP="00C13F4D">
            <w:pPr>
              <w:pStyle w:val="TableParagraph"/>
              <w:ind w:left="0" w:right="4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</w:t>
            </w:r>
            <w:r w:rsidR="00C13F4D">
              <w:rPr>
                <w:rFonts w:ascii="Arial"/>
                <w:b/>
              </w:rPr>
              <w:t>UNIT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>
            <w:pPr>
              <w:pStyle w:val="TableParagraph"/>
              <w:ind w:left="296"/>
              <w:rPr>
                <w:rFonts w:ascii="Arial"/>
                <w:b/>
              </w:rPr>
            </w:pPr>
            <w:r w:rsidRPr="00AB63C6">
              <w:rPr>
                <w:b/>
              </w:rPr>
              <w:t>NORMAL RANGE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B65761" w:rsidP="00C13F4D">
            <w:pPr>
              <w:pStyle w:val="TableParagraph"/>
              <w:jc w:val="center"/>
              <w:rPr>
                <w:rFonts w:ascii="Arial"/>
                <w:b/>
              </w:rPr>
            </w:pPr>
            <w:r w:rsidRPr="00397F24">
              <w:rPr>
                <w:rFonts w:ascii="Arial"/>
                <w:b/>
                <w:spacing w:val="11"/>
              </w:rPr>
              <w:t>M</w:t>
            </w:r>
            <w:r w:rsidR="00C13F4D">
              <w:rPr>
                <w:rFonts w:ascii="Arial"/>
                <w:b/>
                <w:spacing w:val="11"/>
              </w:rPr>
              <w:t>ETHOD</w:t>
            </w:r>
          </w:p>
        </w:tc>
      </w:tr>
    </w:tbl>
    <w:p w:rsidR="00690EEB" w:rsidRDefault="00690EEB">
      <w:pPr>
        <w:spacing w:before="3"/>
        <w:rPr>
          <w:sz w:val="16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9"/>
        <w:gridCol w:w="1530"/>
        <w:gridCol w:w="1350"/>
        <w:gridCol w:w="2340"/>
        <w:gridCol w:w="1290"/>
      </w:tblGrid>
      <w:tr w:rsidR="00690EEB">
        <w:trPr>
          <w:trHeight w:val="296"/>
        </w:trPr>
        <w:tc>
          <w:tcPr>
            <w:tcW w:w="10879" w:type="dxa"/>
            <w:gridSpan w:val="5"/>
          </w:tcPr>
          <w:p w:rsidR="00690EEB" w:rsidRPr="00397F24" w:rsidRDefault="00B65761">
            <w:pPr>
              <w:pStyle w:val="TableParagraph"/>
              <w:ind w:left="19"/>
              <w:rPr>
                <w:rFonts w:ascii="Arial"/>
                <w:i/>
              </w:rPr>
            </w:pPr>
            <w:r w:rsidRPr="00397F24">
              <w:rPr>
                <w:rFonts w:ascii="Arial"/>
                <w:b/>
              </w:rPr>
              <w:t>THYROID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PROFILE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(TOTAL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T3,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TOTAL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T4,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TSH)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,</w:t>
            </w:r>
            <w:r w:rsidRPr="00397F24">
              <w:rPr>
                <w:rFonts w:ascii="Arial"/>
                <w:b/>
                <w:spacing w:val="-5"/>
              </w:rPr>
              <w:t xml:space="preserve"> </w:t>
            </w:r>
            <w:r w:rsidRPr="00397F24">
              <w:rPr>
                <w:rFonts w:ascii="Arial"/>
                <w:i/>
              </w:rPr>
              <w:t>SERUM</w:t>
            </w:r>
          </w:p>
        </w:tc>
      </w:tr>
      <w:tr w:rsidR="00690EEB" w:rsidTr="00C13F4D">
        <w:trPr>
          <w:trHeight w:val="256"/>
        </w:trPr>
        <w:tc>
          <w:tcPr>
            <w:tcW w:w="4369" w:type="dxa"/>
          </w:tcPr>
          <w:p w:rsidR="00690EEB" w:rsidRPr="00FD0DB3" w:rsidRDefault="00B65761">
            <w:pPr>
              <w:pStyle w:val="TableParagraph"/>
              <w:ind w:left="155"/>
              <w:rPr>
                <w:rFonts w:ascii="Arial MT"/>
                <w:b/>
              </w:rPr>
            </w:pPr>
            <w:r w:rsidRPr="00FD0DB3">
              <w:rPr>
                <w:rFonts w:ascii="Arial MT"/>
                <w:b/>
                <w:spacing w:val="-1"/>
              </w:rPr>
              <w:t>TRI-IODOTHYRONINE</w:t>
            </w:r>
            <w:r w:rsidRPr="00FD0DB3">
              <w:rPr>
                <w:rFonts w:ascii="Arial MT"/>
                <w:b/>
                <w:spacing w:val="-12"/>
              </w:rPr>
              <w:t xml:space="preserve"> </w:t>
            </w:r>
            <w:r w:rsidRPr="00FD0DB3">
              <w:rPr>
                <w:rFonts w:ascii="Arial MT"/>
                <w:b/>
                <w:spacing w:val="-1"/>
              </w:rPr>
              <w:t>(T3,</w:t>
            </w:r>
            <w:r w:rsidRPr="00FD0DB3">
              <w:rPr>
                <w:rFonts w:ascii="Arial MT"/>
                <w:b/>
                <w:spacing w:val="-12"/>
              </w:rPr>
              <w:t xml:space="preserve"> </w:t>
            </w:r>
            <w:r w:rsidRPr="00FD0DB3">
              <w:rPr>
                <w:rFonts w:ascii="Arial MT"/>
                <w:b/>
              </w:rPr>
              <w:t>TOTAL)</w:t>
            </w:r>
          </w:p>
        </w:tc>
        <w:tc>
          <w:tcPr>
            <w:tcW w:w="1530" w:type="dxa"/>
          </w:tcPr>
          <w:p w:rsidR="00690EEB" w:rsidRPr="00FD0DB3" w:rsidRDefault="00690EEB" w:rsidP="00C13F4D">
            <w:pPr>
              <w:pStyle w:val="TableParagraph"/>
              <w:ind w:left="697"/>
              <w:rPr>
                <w:rFonts w:ascii="Arial MT"/>
                <w:b/>
              </w:rPr>
            </w:pPr>
          </w:p>
        </w:tc>
        <w:tc>
          <w:tcPr>
            <w:tcW w:w="1350" w:type="dxa"/>
          </w:tcPr>
          <w:p w:rsidR="00690EEB" w:rsidRPr="00397F24" w:rsidRDefault="00B65761">
            <w:pPr>
              <w:pStyle w:val="TableParagraph"/>
              <w:ind w:left="426"/>
              <w:rPr>
                <w:rFonts w:ascii="Arial MT"/>
              </w:rPr>
            </w:pPr>
            <w:r w:rsidRPr="00397F24">
              <w:rPr>
                <w:rFonts w:ascii="Arial MT"/>
              </w:rPr>
              <w:t>ng/mL</w:t>
            </w:r>
          </w:p>
        </w:tc>
        <w:tc>
          <w:tcPr>
            <w:tcW w:w="2340" w:type="dxa"/>
          </w:tcPr>
          <w:p w:rsidR="00690EEB" w:rsidRPr="00397F24" w:rsidRDefault="00B65761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0.</w:t>
            </w:r>
            <w:r w:rsidR="00FD0DB3">
              <w:rPr>
                <w:rFonts w:ascii="Arial MT"/>
              </w:rPr>
              <w:t>87-1.78</w:t>
            </w:r>
          </w:p>
        </w:tc>
        <w:tc>
          <w:tcPr>
            <w:tcW w:w="1290" w:type="dxa"/>
          </w:tcPr>
          <w:p w:rsidR="00690EEB" w:rsidRPr="00397F24" w:rsidRDefault="00B65761" w:rsidP="00397F24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690EEB" w:rsidTr="00C13F4D">
        <w:trPr>
          <w:trHeight w:val="256"/>
        </w:trPr>
        <w:tc>
          <w:tcPr>
            <w:tcW w:w="4369" w:type="dxa"/>
          </w:tcPr>
          <w:p w:rsidR="00690EEB" w:rsidRPr="00397F24" w:rsidRDefault="00B65761">
            <w:pPr>
              <w:pStyle w:val="TableParagraph"/>
              <w:ind w:left="155"/>
              <w:rPr>
                <w:rFonts w:ascii="Arial MT"/>
              </w:rPr>
            </w:pPr>
            <w:r w:rsidRPr="00397F24">
              <w:rPr>
                <w:rFonts w:ascii="Arial MT"/>
                <w:spacing w:val="-1"/>
              </w:rPr>
              <w:t>THYROXINE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(T4,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TOTAL)</w:t>
            </w:r>
          </w:p>
        </w:tc>
        <w:tc>
          <w:tcPr>
            <w:tcW w:w="1530" w:type="dxa"/>
          </w:tcPr>
          <w:p w:rsidR="00690EEB" w:rsidRPr="00397F24" w:rsidRDefault="00690EEB" w:rsidP="00C13F4D">
            <w:pPr>
              <w:pStyle w:val="TableParagraph"/>
              <w:ind w:left="697"/>
              <w:rPr>
                <w:rFonts w:ascii="Arial MT"/>
              </w:rPr>
            </w:pPr>
          </w:p>
        </w:tc>
        <w:tc>
          <w:tcPr>
            <w:tcW w:w="1350" w:type="dxa"/>
          </w:tcPr>
          <w:p w:rsidR="00690EEB" w:rsidRPr="00397F24" w:rsidRDefault="00B65761">
            <w:pPr>
              <w:pStyle w:val="TableParagraph"/>
              <w:ind w:left="439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µg/dL</w:t>
            </w:r>
          </w:p>
        </w:tc>
        <w:tc>
          <w:tcPr>
            <w:tcW w:w="2340" w:type="dxa"/>
          </w:tcPr>
          <w:p w:rsidR="00690EEB" w:rsidRPr="00397F24" w:rsidRDefault="00FD0DB3" w:rsidP="006C539E">
            <w:pPr>
              <w:pStyle w:val="TableParagraph"/>
              <w:ind w:left="542" w:right="528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4.82-15.65</w:t>
            </w:r>
          </w:p>
        </w:tc>
        <w:tc>
          <w:tcPr>
            <w:tcW w:w="1290" w:type="dxa"/>
          </w:tcPr>
          <w:p w:rsidR="00690EEB" w:rsidRPr="00397F24" w:rsidRDefault="00B65761" w:rsidP="00397F24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690EEB" w:rsidTr="00C13F4D">
        <w:trPr>
          <w:trHeight w:val="459"/>
        </w:trPr>
        <w:tc>
          <w:tcPr>
            <w:tcW w:w="4369" w:type="dxa"/>
          </w:tcPr>
          <w:p w:rsidR="00690EEB" w:rsidRPr="00FD0DB3" w:rsidRDefault="00B65761">
            <w:pPr>
              <w:pStyle w:val="TableParagraph"/>
              <w:spacing w:before="3" w:line="218" w:lineRule="exact"/>
              <w:ind w:left="155" w:right="493"/>
              <w:rPr>
                <w:rFonts w:ascii="Arial MT"/>
                <w:b/>
              </w:rPr>
            </w:pPr>
            <w:r w:rsidRPr="00FD0DB3">
              <w:rPr>
                <w:rFonts w:ascii="Arial MT"/>
                <w:b/>
                <w:spacing w:val="-6"/>
              </w:rPr>
              <w:t xml:space="preserve">THYROID </w:t>
            </w:r>
            <w:r w:rsidRPr="00FD0DB3">
              <w:rPr>
                <w:rFonts w:ascii="Arial MT"/>
                <w:b/>
                <w:spacing w:val="-5"/>
              </w:rPr>
              <w:t>STIMULATING HORMONE</w:t>
            </w:r>
            <w:r w:rsidRPr="00FD0DB3">
              <w:rPr>
                <w:rFonts w:ascii="Arial MT"/>
                <w:b/>
                <w:spacing w:val="-50"/>
              </w:rPr>
              <w:t xml:space="preserve"> </w:t>
            </w:r>
            <w:r w:rsidRPr="00FD0DB3">
              <w:rPr>
                <w:rFonts w:ascii="Arial MT"/>
                <w:b/>
              </w:rPr>
              <w:t>(TSH)</w:t>
            </w:r>
          </w:p>
        </w:tc>
        <w:tc>
          <w:tcPr>
            <w:tcW w:w="1530" w:type="dxa"/>
          </w:tcPr>
          <w:p w:rsidR="00690EEB" w:rsidRPr="00FD0DB3" w:rsidRDefault="00690EEB" w:rsidP="00291720">
            <w:pPr>
              <w:pStyle w:val="TableParagraph"/>
              <w:ind w:left="643"/>
              <w:rPr>
                <w:rFonts w:ascii="Arial MT"/>
                <w:b/>
              </w:rPr>
            </w:pPr>
          </w:p>
        </w:tc>
        <w:tc>
          <w:tcPr>
            <w:tcW w:w="1350" w:type="dxa"/>
          </w:tcPr>
          <w:p w:rsidR="00690EEB" w:rsidRPr="00397F24" w:rsidRDefault="00B65761">
            <w:pPr>
              <w:pStyle w:val="TableParagraph"/>
              <w:ind w:left="398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µIU/mL</w:t>
            </w:r>
          </w:p>
        </w:tc>
        <w:tc>
          <w:tcPr>
            <w:tcW w:w="2340" w:type="dxa"/>
          </w:tcPr>
          <w:p w:rsidR="00690EEB" w:rsidRPr="00397F24" w:rsidRDefault="00B65761" w:rsidP="008D0CF3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0.</w:t>
            </w:r>
            <w:r w:rsidR="00FD0DB3">
              <w:rPr>
                <w:rFonts w:ascii="Arial MT"/>
              </w:rPr>
              <w:t>55-4.78</w:t>
            </w:r>
          </w:p>
        </w:tc>
        <w:tc>
          <w:tcPr>
            <w:tcW w:w="1290" w:type="dxa"/>
          </w:tcPr>
          <w:p w:rsidR="00690EEB" w:rsidRPr="00397F24" w:rsidRDefault="00B65761" w:rsidP="00397F24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690EEB">
        <w:trPr>
          <w:trHeight w:val="4420"/>
        </w:trPr>
        <w:tc>
          <w:tcPr>
            <w:tcW w:w="10879" w:type="dxa"/>
            <w:gridSpan w:val="5"/>
          </w:tcPr>
          <w:p w:rsidR="00690EEB" w:rsidRDefault="00690EEB">
            <w:pPr>
              <w:pStyle w:val="TableParagraph"/>
              <w:spacing w:before="6"/>
              <w:ind w:left="0"/>
              <w:rPr>
                <w:sz w:val="33"/>
              </w:rPr>
            </w:pPr>
          </w:p>
          <w:p w:rsidR="00690EEB" w:rsidRDefault="00B65761">
            <w:pPr>
              <w:pStyle w:val="TableParagraph"/>
              <w:spacing w:before="1"/>
              <w:ind w:left="11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Comment:</w:t>
            </w:r>
          </w:p>
          <w:p w:rsidR="00690EEB" w:rsidRDefault="00B65761">
            <w:pPr>
              <w:pStyle w:val="TableParagraph"/>
              <w:spacing w:before="29" w:line="268" w:lineRule="auto"/>
              <w:ind w:left="114"/>
              <w:rPr>
                <w:sz w:val="21"/>
              </w:rPr>
            </w:pPr>
            <w:r>
              <w:rPr>
                <w:sz w:val="21"/>
              </w:rPr>
              <w:t>Serum TSH concentrations exhibit a diurnal variation with the peak occurring during the night and the nadir occurring between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10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a.m.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p.m. 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hypothyroidism,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thyroid-stimulating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hormone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(TSH)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hyperthyroidism, 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low.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context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free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thyroxine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often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referred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subclinical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hypo-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hyperthyroid-ism,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respectively.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Physiological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rise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Total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levels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seen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pregnancy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patients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steroid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therapy.</w:t>
            </w:r>
          </w:p>
          <w:p w:rsidR="00690EEB" w:rsidRDefault="00B65761" w:rsidP="00B65761">
            <w:pPr>
              <w:pStyle w:val="TableParagraph"/>
              <w:spacing w:line="268" w:lineRule="auto"/>
              <w:ind w:left="114" w:right="2610"/>
              <w:rPr>
                <w:sz w:val="21"/>
              </w:rPr>
            </w:pPr>
            <w:r>
              <w:rPr>
                <w:spacing w:val="-3"/>
                <w:sz w:val="21"/>
              </w:rPr>
              <w:t>Recommended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unbound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fraction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free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levels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metabolically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active.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Note:</w:t>
            </w:r>
          </w:p>
        </w:tc>
      </w:tr>
    </w:tbl>
    <w:p w:rsidR="00690EEB" w:rsidRDefault="00690EEB">
      <w:pPr>
        <w:spacing w:before="5"/>
        <w:rPr>
          <w:sz w:val="16"/>
        </w:rPr>
      </w:pPr>
    </w:p>
    <w:p w:rsidR="00690EEB" w:rsidRDefault="00B65761">
      <w:pPr>
        <w:pStyle w:val="BodyText"/>
        <w:spacing w:before="94"/>
        <w:ind w:left="4609" w:right="461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400685</wp:posOffset>
                </wp:positionH>
                <wp:positionV relativeFrom="paragraph">
                  <wp:posOffset>-1316990</wp:posOffset>
                </wp:positionV>
                <wp:extent cx="5434965" cy="94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965" cy="94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59"/>
                              <w:gridCol w:w="4259"/>
                            </w:tblGrid>
                            <w:tr w:rsidR="00690EEB">
                              <w:trPr>
                                <w:trHeight w:val="539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pregnant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females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Bio Ref Range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for TSH in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 w:rsidR="00923F75">
                                    <w:rPr>
                                      <w:b/>
                                      <w:sz w:val="21"/>
                                    </w:rPr>
                                    <w:t>µ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IU/ml (As per</w:t>
                                  </w:r>
                                </w:p>
                                <w:p w:rsidR="00690EEB" w:rsidRDefault="00B65761">
                                  <w:pPr>
                                    <w:pStyle w:val="TableParagraph"/>
                                    <w:spacing w:before="2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American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Thyroid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Association)</w:t>
                                  </w:r>
                                </w:p>
                              </w:tc>
                            </w:tr>
                            <w:tr w:rsidR="00690EEB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FD0DB3">
                                  <w:pPr>
                                    <w:pStyle w:val="TableParagraph"/>
                                    <w:spacing w:before="6"/>
                                    <w:ind w:left="17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0.3</w:t>
                                  </w:r>
                                  <w:r w:rsidR="00B65761">
                                    <w:rPr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– 4.5</w:t>
                                  </w:r>
                                </w:p>
                              </w:tc>
                            </w:tr>
                            <w:tr w:rsidR="00690EEB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FD0DB3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0.5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="00B65761"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690EEB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FD0DB3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0.8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="00B65761"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</w:tbl>
                          <w:p w:rsidR="00690EEB" w:rsidRDefault="00690EE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5pt;margin-top:-103.7pt;width:427.95pt;height:74.6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59"/>
                        <w:gridCol w:w="4259"/>
                      </w:tblGrid>
                      <w:tr w:rsidR="00690EEB">
                        <w:trPr>
                          <w:trHeight w:val="539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pregnant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females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Bio Ref Range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 TSH in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 w:rsidR="00923F75">
                              <w:rPr>
                                <w:b/>
                                <w:sz w:val="21"/>
                              </w:rPr>
                              <w:t>µ</w:t>
                            </w:r>
                            <w:r>
                              <w:rPr>
                                <w:b/>
                                <w:sz w:val="21"/>
                              </w:rPr>
                              <w:t>IU/ml (As per</w:t>
                            </w:r>
                          </w:p>
                          <w:p w:rsidR="00690EEB" w:rsidRDefault="00B65761">
                            <w:pPr>
                              <w:pStyle w:val="TableParagraph"/>
                              <w:spacing w:before="2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American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Thyroid</w:t>
                            </w: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Association)</w:t>
                            </w:r>
                          </w:p>
                        </w:tc>
                      </w:tr>
                      <w:tr w:rsidR="00690EEB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FD0DB3">
                            <w:pPr>
                              <w:pStyle w:val="TableParagraph"/>
                              <w:spacing w:before="6"/>
                              <w:ind w:left="176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0.3</w:t>
                            </w:r>
                            <w:r w:rsidR="00B65761">
                              <w:rPr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– 4.5</w:t>
                            </w:r>
                          </w:p>
                        </w:tc>
                      </w:tr>
                      <w:tr w:rsidR="00690EEB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3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FD0DB3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0.5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="00B65761"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4.6</w:t>
                            </w:r>
                          </w:p>
                        </w:tc>
                      </w:tr>
                      <w:tr w:rsidR="00690EEB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Third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FD0DB3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0.8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="00B65761"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5.2</w:t>
                            </w:r>
                          </w:p>
                        </w:tc>
                      </w:tr>
                    </w:tbl>
                    <w:p w:rsidR="00690EEB" w:rsidRDefault="00690EE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***</w:t>
      </w:r>
      <w:r>
        <w:rPr>
          <w:spacing w:val="4"/>
        </w:rPr>
        <w:t xml:space="preserve"> </w:t>
      </w:r>
      <w:r>
        <w:t>End</w:t>
      </w:r>
      <w:r>
        <w:rPr>
          <w:spacing w:val="4"/>
        </w:rPr>
        <w:t xml:space="preserve"> </w:t>
      </w:r>
      <w:r w:rsidR="00B064F5">
        <w:t>of</w:t>
      </w:r>
      <w:r>
        <w:rPr>
          <w:spacing w:val="5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***</w:t>
      </w: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690EEB" w:rsidRPr="00CE63EC" w:rsidRDefault="00CE63EC" w:rsidP="002874DD">
      <w:pPr>
        <w:pStyle w:val="BodyText"/>
        <w:jc w:val="right"/>
        <w:rPr>
          <w:sz w:val="24"/>
          <w:szCs w:val="24"/>
          <w:u w:val="single"/>
        </w:rPr>
      </w:pPr>
      <w:r>
        <w:rPr>
          <w:b w:val="0"/>
          <w:sz w:val="28"/>
          <w:szCs w:val="28"/>
        </w:rPr>
        <w:t xml:space="preserve">                                                                                      </w:t>
      </w:r>
      <w:r w:rsidRPr="00CE63EC">
        <w:rPr>
          <w:sz w:val="24"/>
          <w:szCs w:val="24"/>
          <w:u w:val="single"/>
        </w:rPr>
        <w:t>TECHNICIAN SIGNATURE</w:t>
      </w: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rPr>
          <w:sz w:val="20"/>
        </w:rPr>
      </w:pPr>
    </w:p>
    <w:sectPr w:rsidR="00690EEB">
      <w:type w:val="continuous"/>
      <w:pgSz w:w="11900" w:h="16840"/>
      <w:pgMar w:top="160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EEB"/>
    <w:rsid w:val="00012D69"/>
    <w:rsid w:val="000F17BC"/>
    <w:rsid w:val="001040B0"/>
    <w:rsid w:val="00147610"/>
    <w:rsid w:val="002874DD"/>
    <w:rsid w:val="00291720"/>
    <w:rsid w:val="00397F24"/>
    <w:rsid w:val="004F715B"/>
    <w:rsid w:val="005024EB"/>
    <w:rsid w:val="00515035"/>
    <w:rsid w:val="00572AB7"/>
    <w:rsid w:val="006602BB"/>
    <w:rsid w:val="00690EEB"/>
    <w:rsid w:val="006C539E"/>
    <w:rsid w:val="008907EB"/>
    <w:rsid w:val="008D0CF3"/>
    <w:rsid w:val="00911069"/>
    <w:rsid w:val="00923F75"/>
    <w:rsid w:val="009516C1"/>
    <w:rsid w:val="00A5700C"/>
    <w:rsid w:val="00B064F5"/>
    <w:rsid w:val="00B65761"/>
    <w:rsid w:val="00C13F4D"/>
    <w:rsid w:val="00C534CC"/>
    <w:rsid w:val="00CE63EC"/>
    <w:rsid w:val="00D61B28"/>
    <w:rsid w:val="00DC1764"/>
    <w:rsid w:val="00EC2FAA"/>
    <w:rsid w:val="00F44847"/>
    <w:rsid w:val="00FD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BC0D"/>
  <w15:docId w15:val="{BBF19D11-7DBF-4113-A97B-B8081B93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1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/>
      <w:ind w:left="12"/>
    </w:pPr>
  </w:style>
  <w:style w:type="table" w:styleId="TableGrid">
    <w:name w:val="Table Grid"/>
    <w:basedOn w:val="TableNormal"/>
    <w:uiPriority w:val="59"/>
    <w:rsid w:val="00515035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0D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DB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F.N Diagonastics</dc:creator>
  <cp:lastModifiedBy>UNILAB DGNSTC CENTRE</cp:lastModifiedBy>
  <cp:revision>42</cp:revision>
  <cp:lastPrinted>2025-09-07T08:30:00Z</cp:lastPrinted>
  <dcterms:created xsi:type="dcterms:W3CDTF">2022-09-07T15:30:00Z</dcterms:created>
  <dcterms:modified xsi:type="dcterms:W3CDTF">2026-01-02T12:18:00Z</dcterms:modified>
</cp:coreProperties>
</file>