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FE833" w14:textId="77777777" w:rsidR="00775C9C" w:rsidRDefault="00775C9C" w:rsidP="002C5BD3">
      <w:pPr>
        <w:tabs>
          <w:tab w:val="left" w:pos="10620"/>
        </w:tabs>
        <w:rPr>
          <w:noProof/>
        </w:rPr>
      </w:pPr>
    </w:p>
    <w:p w14:paraId="322BF1AD" w14:textId="77777777" w:rsidR="00894FF1" w:rsidRDefault="00894FF1" w:rsidP="00775C9C">
      <w:pPr>
        <w:rPr>
          <w:noProof/>
        </w:rPr>
      </w:pPr>
    </w:p>
    <w:p w14:paraId="5AE34B25" w14:textId="77777777" w:rsidR="00894FF1" w:rsidRDefault="00894FF1" w:rsidP="00775C9C">
      <w:pPr>
        <w:rPr>
          <w:noProof/>
        </w:rPr>
      </w:pPr>
    </w:p>
    <w:p w14:paraId="5CC6A75A" w14:textId="77777777" w:rsidR="00630EFA" w:rsidRDefault="00630EFA" w:rsidP="00775C9C">
      <w:pPr>
        <w:rPr>
          <w:noProof/>
        </w:rPr>
      </w:pPr>
    </w:p>
    <w:p w14:paraId="4C0F0A86" w14:textId="77777777" w:rsidR="00894FF1" w:rsidRDefault="00894FF1" w:rsidP="00775C9C"/>
    <w:tbl>
      <w:tblPr>
        <w:tblStyle w:val="TableGrid"/>
        <w:tblW w:w="106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4382"/>
        <w:gridCol w:w="1890"/>
        <w:gridCol w:w="2160"/>
      </w:tblGrid>
      <w:tr w:rsidR="00775C9C" w14:paraId="7EB4C37F" w14:textId="77777777" w:rsidTr="00B27866">
        <w:trPr>
          <w:trHeight w:val="686"/>
        </w:trPr>
        <w:tc>
          <w:tcPr>
            <w:tcW w:w="2183" w:type="dxa"/>
          </w:tcPr>
          <w:p w14:paraId="7813A6EB" w14:textId="7E0E46D3"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Lab No</w:t>
            </w:r>
            <w:r w:rsidR="00775C9C" w:rsidRPr="004D4802">
              <w:rPr>
                <w:sz w:val="24"/>
                <w:szCs w:val="24"/>
              </w:rPr>
              <w:t>:</w:t>
            </w:r>
            <w:r w:rsidR="002E3501" w:rsidRPr="004D4802">
              <w:rPr>
                <w:sz w:val="24"/>
                <w:szCs w:val="24"/>
              </w:rPr>
              <w:t xml:space="preserve"> </w:t>
            </w:r>
            <w:r w:rsidR="001D0DEC">
              <w:rPr>
                <w:sz w:val="24"/>
                <w:szCs w:val="24"/>
              </w:rPr>
              <w:t>0</w:t>
            </w:r>
          </w:p>
        </w:tc>
        <w:tc>
          <w:tcPr>
            <w:tcW w:w="4382" w:type="dxa"/>
          </w:tcPr>
          <w:p w14:paraId="24F78952" w14:textId="1C28FFDA"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Pt. Name</w:t>
            </w:r>
            <w:r w:rsidR="001B61EE" w:rsidRPr="004D4802">
              <w:rPr>
                <w:sz w:val="24"/>
                <w:szCs w:val="24"/>
              </w:rPr>
              <w:t>:</w:t>
            </w:r>
            <w:r w:rsidR="00775C9C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475BE3AF" w14:textId="5480D8E9"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Age</w:t>
            </w:r>
            <w:r w:rsidR="00775C9C" w:rsidRPr="004D48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14:paraId="2B3A82B2" w14:textId="35B9F59F"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Sex</w:t>
            </w:r>
            <w:r w:rsidR="00775C9C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630EFA" w:rsidRPr="004D4802">
              <w:rPr>
                <w:sz w:val="24"/>
                <w:szCs w:val="24"/>
              </w:rPr>
              <w:t>MALE</w:t>
            </w:r>
          </w:p>
        </w:tc>
      </w:tr>
      <w:tr w:rsidR="00775C9C" w14:paraId="459866FC" w14:textId="77777777" w:rsidTr="00B27866">
        <w:trPr>
          <w:trHeight w:val="810"/>
        </w:trPr>
        <w:tc>
          <w:tcPr>
            <w:tcW w:w="8455" w:type="dxa"/>
            <w:gridSpan w:val="3"/>
          </w:tcPr>
          <w:p w14:paraId="18618402" w14:textId="77777777" w:rsidR="003C00B4" w:rsidRDefault="007A51A6" w:rsidP="003C00B4">
            <w:pPr>
              <w:widowControl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 w14:paraId="241E7AF0" w14:textId="7012031C" w:rsidR="00775C9C" w:rsidRPr="004D4802" w:rsidRDefault="007A51A6" w:rsidP="003C00B4">
            <w:pPr>
              <w:widowControl w:val="0"/>
              <w:autoSpaceDE w:val="0"/>
              <w:autoSpaceDN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3658E8">
              <w:rPr>
                <w:rFonts w:cstheme="minorHAnsi"/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14:paraId="405F0E0C" w14:textId="77777777" w:rsidR="00775C9C" w:rsidRPr="004D4802" w:rsidRDefault="00775C9C" w:rsidP="00865774">
            <w:pPr>
              <w:rPr>
                <w:sz w:val="24"/>
                <w:szCs w:val="24"/>
              </w:rPr>
            </w:pPr>
          </w:p>
          <w:p w14:paraId="19AAB96E" w14:textId="2D8E9B73" w:rsidR="00775C9C" w:rsidRPr="004D4802" w:rsidRDefault="00F23C74" w:rsidP="001E0902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Date</w:t>
            </w:r>
            <w:r w:rsidR="001B61EE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1B61EE" w:rsidRPr="004D4802">
              <w:rPr>
                <w:sz w:val="24"/>
                <w:szCs w:val="24"/>
              </w:rPr>
              <w:t>/</w:t>
            </w:r>
            <w:r w:rsidR="007177E5" w:rsidRPr="004D4802">
              <w:rPr>
                <w:sz w:val="24"/>
                <w:szCs w:val="24"/>
              </w:rPr>
              <w:t>0</w:t>
            </w:r>
            <w:r w:rsidR="00EB7665">
              <w:rPr>
                <w:sz w:val="24"/>
                <w:szCs w:val="24"/>
              </w:rPr>
              <w:t>4</w:t>
            </w:r>
            <w:r w:rsidR="00AB6D58" w:rsidRPr="004D4802">
              <w:rPr>
                <w:sz w:val="24"/>
                <w:szCs w:val="24"/>
              </w:rPr>
              <w:t>/</w:t>
            </w:r>
            <w:r w:rsidR="00F83325">
              <w:rPr>
                <w:sz w:val="24"/>
                <w:szCs w:val="24"/>
              </w:rPr>
              <w:t>202</w:t>
            </w:r>
            <w:r w:rsidR="001E0902">
              <w:rPr>
                <w:sz w:val="24"/>
                <w:szCs w:val="24"/>
              </w:rPr>
              <w:t>6</w:t>
            </w:r>
          </w:p>
        </w:tc>
      </w:tr>
    </w:tbl>
    <w:p w14:paraId="02B3A9F7" w14:textId="5E8BBB1A" w:rsidR="00135BB7" w:rsidRPr="00F55A40" w:rsidRDefault="00630EFA" w:rsidP="0033092C">
      <w:pPr>
        <w:tabs>
          <w:tab w:val="left" w:pos="1639"/>
          <w:tab w:val="left" w:pos="2160"/>
        </w:tabs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418"/>
        <w:gridCol w:w="992"/>
        <w:gridCol w:w="3260"/>
        <w:gridCol w:w="1401"/>
      </w:tblGrid>
      <w:tr w:rsidR="00630EFA" w14:paraId="2B08203B" w14:textId="77777777" w:rsidTr="00B27866">
        <w:tc>
          <w:tcPr>
            <w:tcW w:w="3539" w:type="dxa"/>
          </w:tcPr>
          <w:p w14:paraId="418C2918" w14:textId="77777777" w:rsidR="00630EFA" w:rsidRPr="00630EFA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418" w:type="dxa"/>
          </w:tcPr>
          <w:p w14:paraId="391158AF" w14:textId="77777777"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992" w:type="dxa"/>
          </w:tcPr>
          <w:p w14:paraId="69840FAF" w14:textId="77777777"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3260" w:type="dxa"/>
          </w:tcPr>
          <w:p w14:paraId="0A5A8BD0" w14:textId="77777777" w:rsidR="00630EFA" w:rsidRPr="00630EFA" w:rsidRDefault="009462E7" w:rsidP="009462E7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401" w:type="dxa"/>
          </w:tcPr>
          <w:p w14:paraId="4EB258DE" w14:textId="77777777"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3539"/>
        <w:gridCol w:w="1418"/>
        <w:gridCol w:w="992"/>
        <w:gridCol w:w="3260"/>
        <w:gridCol w:w="1401"/>
      </w:tblGrid>
      <w:tr w:rsidR="0033092C" w14:paraId="6D2255A9" w14:textId="77777777" w:rsidTr="00B27866">
        <w:tc>
          <w:tcPr>
            <w:tcW w:w="3539" w:type="dxa"/>
          </w:tcPr>
          <w:p w14:paraId="71C93A44" w14:textId="77777777" w:rsidR="00630EFA" w:rsidRPr="00B27866" w:rsidRDefault="00630EFA" w:rsidP="00630EFA">
            <w:pPr>
              <w:tabs>
                <w:tab w:val="left" w:pos="1639"/>
                <w:tab w:val="left" w:pos="2160"/>
              </w:tabs>
            </w:pPr>
            <w:r w:rsidRPr="00B27866">
              <w:t>THYROID STIMULATING HORMONE</w:t>
            </w:r>
          </w:p>
          <w:p w14:paraId="4FCD43CE" w14:textId="77777777" w:rsidR="00630EFA" w:rsidRPr="00B27866" w:rsidRDefault="00630EFA" w:rsidP="00630EFA">
            <w:pPr>
              <w:tabs>
                <w:tab w:val="left" w:pos="1639"/>
                <w:tab w:val="left" w:pos="2160"/>
              </w:tabs>
            </w:pPr>
            <w:r w:rsidRPr="00B27866">
              <w:t xml:space="preserve">(TSH), </w:t>
            </w:r>
            <w:r w:rsidRPr="00B27866">
              <w:rPr>
                <w:i/>
              </w:rPr>
              <w:t>SERUM</w:t>
            </w:r>
          </w:p>
          <w:p w14:paraId="10AF0E7B" w14:textId="77777777" w:rsidR="00630EFA" w:rsidRPr="00B27866" w:rsidRDefault="00630EFA" w:rsidP="00630EFA">
            <w:pPr>
              <w:tabs>
                <w:tab w:val="left" w:pos="1639"/>
                <w:tab w:val="left" w:pos="2160"/>
              </w:tabs>
            </w:pPr>
          </w:p>
        </w:tc>
        <w:tc>
          <w:tcPr>
            <w:tcW w:w="1418" w:type="dxa"/>
          </w:tcPr>
          <w:p w14:paraId="26CB3397" w14:textId="20F2A642" w:rsidR="00630EFA" w:rsidRPr="00B27866" w:rsidRDefault="00630EFA" w:rsidP="00AD021A">
            <w:pPr>
              <w:tabs>
                <w:tab w:val="left" w:pos="1639"/>
                <w:tab w:val="left" w:pos="2160"/>
              </w:tabs>
              <w:jc w:val="center"/>
            </w:pPr>
          </w:p>
        </w:tc>
        <w:tc>
          <w:tcPr>
            <w:tcW w:w="992" w:type="dxa"/>
          </w:tcPr>
          <w:p w14:paraId="5C86F674" w14:textId="77777777" w:rsidR="00630EFA" w:rsidRPr="00B27866" w:rsidRDefault="00630EFA" w:rsidP="005611B2">
            <w:pPr>
              <w:tabs>
                <w:tab w:val="left" w:pos="1639"/>
                <w:tab w:val="left" w:pos="2160"/>
              </w:tabs>
              <w:jc w:val="center"/>
            </w:pPr>
            <w:r w:rsidRPr="00B27866">
              <w:t>µIU/mL</w:t>
            </w:r>
          </w:p>
        </w:tc>
        <w:tc>
          <w:tcPr>
            <w:tcW w:w="3260" w:type="dxa"/>
          </w:tcPr>
          <w:p w14:paraId="26DC1F38" w14:textId="0423EE1B" w:rsidR="00B27866" w:rsidRPr="00B27866" w:rsidRDefault="00B27866" w:rsidP="00B27866">
            <w:pPr>
              <w:widowControl w:val="0"/>
              <w:autoSpaceDE w:val="0"/>
              <w:autoSpaceDN w:val="0"/>
              <w:spacing w:before="11"/>
              <w:ind w:left="542" w:right="527"/>
              <w:jc w:val="center"/>
              <w:rPr>
                <w:rFonts w:eastAsia="Times New Roman" w:cstheme="minorHAnsi"/>
              </w:rPr>
            </w:pPr>
            <w:r w:rsidRPr="00B27866">
              <w:rPr>
                <w:rFonts w:eastAsia="Times New Roman" w:cstheme="minorHAnsi"/>
              </w:rPr>
              <w:t>0.</w:t>
            </w:r>
            <w:r>
              <w:rPr>
                <w:rFonts w:eastAsia="Times New Roman" w:cstheme="minorHAnsi"/>
              </w:rPr>
              <w:t>38</w:t>
            </w:r>
            <w:r w:rsidRPr="00B27866"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t>5.33</w:t>
            </w:r>
          </w:p>
          <w:p w14:paraId="65A6660F" w14:textId="77777777" w:rsidR="00B27866" w:rsidRPr="00B27866" w:rsidRDefault="00B27866" w:rsidP="00B27866">
            <w:pPr>
              <w:widowControl w:val="0"/>
              <w:autoSpaceDE w:val="0"/>
              <w:autoSpaceDN w:val="0"/>
              <w:spacing w:before="11"/>
              <w:ind w:left="12" w:right="527"/>
              <w:rPr>
                <w:rFonts w:eastAsia="Times New Roman" w:cstheme="minorHAnsi"/>
              </w:rPr>
            </w:pPr>
            <w:r w:rsidRPr="00B27866">
              <w:rPr>
                <w:rFonts w:cstheme="minorHAnsi"/>
                <w:lang w:val="en-IN"/>
              </w:rPr>
              <w:t>PREGNANT</w:t>
            </w:r>
          </w:p>
          <w:tbl>
            <w:tblPr>
              <w:tblW w:w="0" w:type="auto"/>
              <w:tblInd w:w="15" w:type="dxa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029"/>
            </w:tblGrid>
            <w:tr w:rsidR="00B27866" w:rsidRPr="00B27866" w14:paraId="706EF15A" w14:textId="77777777" w:rsidTr="00093C4F">
              <w:trPr>
                <w:trHeight w:val="268"/>
              </w:trPr>
              <w:tc>
                <w:tcPr>
                  <w:tcW w:w="4259" w:type="dxa"/>
                </w:tcPr>
                <w:p w14:paraId="3BA62890" w14:textId="77777777" w:rsidR="00B27866" w:rsidRPr="00B27866" w:rsidRDefault="00B27866" w:rsidP="00B27866">
                  <w:pPr>
                    <w:framePr w:hSpace="180" w:wrap="around" w:vAnchor="text" w:hAnchor="margin" w:y="305"/>
                    <w:widowControl w:val="0"/>
                    <w:autoSpaceDE w:val="0"/>
                    <w:autoSpaceDN w:val="0"/>
                    <w:spacing w:before="6" w:after="0" w:line="240" w:lineRule="auto"/>
                    <w:ind w:left="12"/>
                    <w:rPr>
                      <w:rFonts w:eastAsia="Times New Roman" w:cstheme="minorHAnsi"/>
                    </w:rPr>
                  </w:pPr>
                  <w:r w:rsidRPr="00B27866">
                    <w:rPr>
                      <w:rFonts w:eastAsia="Times New Roman" w:cstheme="minorHAnsi"/>
                      <w:spacing w:val="-4"/>
                    </w:rPr>
                    <w:t>1st</w:t>
                  </w:r>
                  <w:r w:rsidRPr="00B27866">
                    <w:rPr>
                      <w:rFonts w:eastAsia="Times New Roman" w:cstheme="minorHAnsi"/>
                      <w:spacing w:val="-13"/>
                    </w:rPr>
                    <w:t xml:space="preserve"> </w:t>
                  </w:r>
                  <w:r w:rsidRPr="00B27866">
                    <w:rPr>
                      <w:rFonts w:eastAsia="Times New Roman" w:cstheme="minorHAnsi"/>
                      <w:spacing w:val="-4"/>
                    </w:rPr>
                    <w:t xml:space="preserve">Trimester       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0.3</w:t>
                  </w:r>
                  <w:r w:rsidRPr="00B27866">
                    <w:rPr>
                      <w:rFonts w:eastAsia="Times New Roman" w:cstheme="minorHAnsi"/>
                      <w:spacing w:val="-1"/>
                      <w:w w:val="105"/>
                    </w:rPr>
                    <w:t xml:space="preserve">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- 4.5</w:t>
                  </w:r>
                </w:p>
              </w:tc>
            </w:tr>
            <w:tr w:rsidR="00B27866" w:rsidRPr="00B27866" w14:paraId="612D23A4" w14:textId="77777777" w:rsidTr="00093C4F">
              <w:trPr>
                <w:trHeight w:val="268"/>
              </w:trPr>
              <w:tc>
                <w:tcPr>
                  <w:tcW w:w="4259" w:type="dxa"/>
                </w:tcPr>
                <w:p w14:paraId="6B2E101D" w14:textId="77777777" w:rsidR="00B27866" w:rsidRPr="00B27866" w:rsidRDefault="00B27866" w:rsidP="00B27866">
                  <w:pPr>
                    <w:framePr w:hSpace="180" w:wrap="around" w:vAnchor="text" w:hAnchor="margin" w:y="305"/>
                    <w:widowControl w:val="0"/>
                    <w:autoSpaceDE w:val="0"/>
                    <w:autoSpaceDN w:val="0"/>
                    <w:spacing w:before="6" w:after="0" w:line="240" w:lineRule="auto"/>
                    <w:ind w:left="12"/>
                    <w:rPr>
                      <w:rFonts w:eastAsia="Times New Roman" w:cstheme="minorHAnsi"/>
                    </w:rPr>
                  </w:pPr>
                  <w:r w:rsidRPr="00B27866">
                    <w:rPr>
                      <w:rFonts w:eastAsia="Times New Roman" w:cstheme="minorHAnsi"/>
                      <w:spacing w:val="-3"/>
                    </w:rPr>
                    <w:t>2nd</w:t>
                  </w:r>
                  <w:r w:rsidRPr="00B27866">
                    <w:rPr>
                      <w:rFonts w:eastAsia="Times New Roman" w:cstheme="minorHAnsi"/>
                      <w:spacing w:val="-8"/>
                    </w:rPr>
                    <w:t xml:space="preserve"> T</w:t>
                  </w:r>
                  <w:r w:rsidRPr="00B27866">
                    <w:rPr>
                      <w:rFonts w:eastAsia="Times New Roman" w:cstheme="minorHAnsi"/>
                      <w:spacing w:val="-3"/>
                    </w:rPr>
                    <w:t xml:space="preserve">rimester     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0.5</w:t>
                  </w:r>
                  <w:r w:rsidRPr="00B27866">
                    <w:rPr>
                      <w:rFonts w:eastAsia="Times New Roman" w:cstheme="minorHAnsi"/>
                      <w:spacing w:val="-5"/>
                      <w:w w:val="105"/>
                    </w:rPr>
                    <w:t xml:space="preserve">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–</w:t>
                  </w:r>
                  <w:r w:rsidRPr="00B27866">
                    <w:rPr>
                      <w:rFonts w:eastAsia="Times New Roman" w:cstheme="minorHAnsi"/>
                      <w:spacing w:val="-5"/>
                      <w:w w:val="105"/>
                    </w:rPr>
                    <w:t xml:space="preserve">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4.6</w:t>
                  </w:r>
                </w:p>
              </w:tc>
            </w:tr>
            <w:tr w:rsidR="00B27866" w:rsidRPr="00B27866" w14:paraId="44AED193" w14:textId="77777777" w:rsidTr="00093C4F">
              <w:trPr>
                <w:trHeight w:val="268"/>
              </w:trPr>
              <w:tc>
                <w:tcPr>
                  <w:tcW w:w="4259" w:type="dxa"/>
                </w:tcPr>
                <w:p w14:paraId="1BBD3534" w14:textId="77777777" w:rsidR="00B27866" w:rsidRPr="00B27866" w:rsidRDefault="00B27866" w:rsidP="00B27866">
                  <w:pPr>
                    <w:framePr w:hSpace="180" w:wrap="around" w:vAnchor="text" w:hAnchor="margin" w:y="305"/>
                    <w:widowControl w:val="0"/>
                    <w:autoSpaceDE w:val="0"/>
                    <w:autoSpaceDN w:val="0"/>
                    <w:spacing w:before="6" w:after="0" w:line="240" w:lineRule="auto"/>
                    <w:ind w:left="12"/>
                    <w:rPr>
                      <w:rFonts w:eastAsia="Times New Roman" w:cstheme="minorHAnsi"/>
                    </w:rPr>
                  </w:pPr>
                  <w:r w:rsidRPr="00B27866">
                    <w:rPr>
                      <w:rFonts w:eastAsia="Times New Roman" w:cstheme="minorHAnsi"/>
                      <w:spacing w:val="-6"/>
                    </w:rPr>
                    <w:t>3rd</w:t>
                  </w:r>
                  <w:r w:rsidRPr="00B27866">
                    <w:rPr>
                      <w:rFonts w:eastAsia="Times New Roman" w:cstheme="minorHAnsi"/>
                      <w:spacing w:val="-13"/>
                    </w:rPr>
                    <w:t xml:space="preserve"> </w:t>
                  </w:r>
                  <w:r w:rsidRPr="00B27866">
                    <w:rPr>
                      <w:rFonts w:eastAsia="Times New Roman" w:cstheme="minorHAnsi"/>
                      <w:spacing w:val="-6"/>
                    </w:rPr>
                    <w:t xml:space="preserve">Trimester       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0.8</w:t>
                  </w:r>
                  <w:r w:rsidRPr="00B27866">
                    <w:rPr>
                      <w:rFonts w:eastAsia="Times New Roman" w:cstheme="minorHAnsi"/>
                      <w:spacing w:val="-5"/>
                      <w:w w:val="105"/>
                    </w:rPr>
                    <w:t xml:space="preserve">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–</w:t>
                  </w:r>
                  <w:r w:rsidRPr="00B27866">
                    <w:rPr>
                      <w:rFonts w:eastAsia="Times New Roman" w:cstheme="minorHAnsi"/>
                      <w:spacing w:val="-5"/>
                      <w:w w:val="105"/>
                    </w:rPr>
                    <w:t xml:space="preserve"> </w:t>
                  </w:r>
                  <w:r w:rsidRPr="00B27866">
                    <w:rPr>
                      <w:rFonts w:eastAsia="Times New Roman" w:cstheme="minorHAnsi"/>
                      <w:w w:val="105"/>
                    </w:rPr>
                    <w:t>5.2</w:t>
                  </w:r>
                </w:p>
              </w:tc>
            </w:tr>
          </w:tbl>
          <w:p w14:paraId="40A9AEBC" w14:textId="691006A7" w:rsidR="00630EFA" w:rsidRPr="00B27866" w:rsidRDefault="00630EFA" w:rsidP="00630EFA">
            <w:pPr>
              <w:tabs>
                <w:tab w:val="left" w:pos="1639"/>
                <w:tab w:val="left" w:pos="2160"/>
              </w:tabs>
              <w:jc w:val="center"/>
            </w:pPr>
          </w:p>
        </w:tc>
        <w:tc>
          <w:tcPr>
            <w:tcW w:w="1401" w:type="dxa"/>
          </w:tcPr>
          <w:p w14:paraId="48A14008" w14:textId="77777777" w:rsidR="00630EFA" w:rsidRPr="00B27866" w:rsidRDefault="00630EFA" w:rsidP="00630EFA">
            <w:pPr>
              <w:tabs>
                <w:tab w:val="left" w:pos="1639"/>
                <w:tab w:val="left" w:pos="2160"/>
              </w:tabs>
              <w:jc w:val="center"/>
            </w:pPr>
            <w:r w:rsidRPr="00B27866">
              <w:t>CLIA</w:t>
            </w:r>
          </w:p>
        </w:tc>
      </w:tr>
      <w:tr w:rsidR="0033092C" w14:paraId="47425FEE" w14:textId="77777777" w:rsidTr="00AA63D9">
        <w:trPr>
          <w:trHeight w:val="4199"/>
        </w:trPr>
        <w:tc>
          <w:tcPr>
            <w:tcW w:w="10610" w:type="dxa"/>
            <w:gridSpan w:val="5"/>
          </w:tcPr>
          <w:p w14:paraId="593D1DAB" w14:textId="77777777" w:rsidR="000C6295" w:rsidRPr="000C6295" w:rsidRDefault="000C6295" w:rsidP="000C6295">
            <w:pPr>
              <w:jc w:val="both"/>
              <w:rPr>
                <w:b/>
              </w:rPr>
            </w:pPr>
          </w:p>
          <w:p w14:paraId="13EE5702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FD0031">
              <w:rPr>
                <w:rFonts w:cstheme="minorHAnsi"/>
                <w:b/>
                <w:bCs/>
                <w:sz w:val="24"/>
                <w:szCs w:val="24"/>
                <w:lang w:val="en-IN"/>
              </w:rPr>
              <w:t>Comments / Interpretation :</w:t>
            </w:r>
          </w:p>
          <w:p w14:paraId="398CAC8D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---------------------------------</w:t>
            </w:r>
          </w:p>
          <w:p w14:paraId="64C45D9F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• Patient preparation is particularly important for hormone studies,results of which may be markedly affected by many</w:t>
            </w:r>
          </w:p>
          <w:p w14:paraId="5C488E5A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factors such as stress,position,fasting state,time of the day,preceding diet and drug therapy.</w:t>
            </w:r>
          </w:p>
          <w:p w14:paraId="6689FA9E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• TSH levels are increased in primary hypothyroidism,insufficient thyroid hormone replacement therapy,Hashimotos</w:t>
            </w:r>
          </w:p>
          <w:p w14:paraId="56607D21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thyroiditis,use of amphetamines,dopamine antagonists,iodine containing agents,lithium and iodine induced or</w:t>
            </w:r>
          </w:p>
          <w:p w14:paraId="4EAD2CE2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deficiency goitre.</w:t>
            </w:r>
          </w:p>
          <w:p w14:paraId="649FC865" w14:textId="77777777" w:rsidR="00FD0031" w:rsidRPr="00FD0031" w:rsidRDefault="00FD0031" w:rsidP="00FD0031">
            <w:pPr>
              <w:autoSpaceDE w:val="0"/>
              <w:autoSpaceDN w:val="0"/>
              <w:adjustRightInd w:val="0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• Decreased levels of TSH may be seen in graves disease,toxic multinodular goitre,thyroiditis,excessive treatment with</w:t>
            </w:r>
          </w:p>
          <w:p w14:paraId="68A0566E" w14:textId="2D8D9D8D" w:rsidR="000C6295" w:rsidRPr="00FD0031" w:rsidRDefault="00FD0031" w:rsidP="00FD0031">
            <w:pPr>
              <w:jc w:val="both"/>
              <w:rPr>
                <w:rFonts w:cstheme="minorHAnsi"/>
                <w:lang w:val="en-IN"/>
              </w:rPr>
            </w:pPr>
            <w:r w:rsidRPr="00FD0031">
              <w:rPr>
                <w:rFonts w:cstheme="minorHAnsi"/>
                <w:lang w:val="en-IN"/>
              </w:rPr>
              <w:t>thyroid hormone replacement and central Hypothyroidism.</w:t>
            </w:r>
          </w:p>
          <w:p w14:paraId="2CE1F4ED" w14:textId="737E059B" w:rsidR="00FD0031" w:rsidRDefault="00FD0031" w:rsidP="00FD003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  <w:p w14:paraId="44A9FF86" w14:textId="1DC4EEF8" w:rsidR="00FD0031" w:rsidRDefault="00FD0031" w:rsidP="00FD0031">
            <w:pPr>
              <w:jc w:val="both"/>
            </w:pPr>
          </w:p>
          <w:p w14:paraId="4376FFDB" w14:textId="77777777" w:rsidR="0033092C" w:rsidRDefault="0033092C" w:rsidP="000C6295">
            <w:pPr>
              <w:tabs>
                <w:tab w:val="left" w:pos="1639"/>
                <w:tab w:val="left" w:pos="2160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58671277" w14:textId="4F22EE97" w:rsidR="00132CC0" w:rsidRDefault="00B27866" w:rsidP="00F55A40">
      <w:pPr>
        <w:tabs>
          <w:tab w:val="left" w:pos="1639"/>
          <w:tab w:val="left" w:pos="2160"/>
        </w:tabs>
        <w:spacing w:before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2C8FAC" wp14:editId="2C3A4B7F">
                <wp:simplePos x="0" y="0"/>
                <wp:positionH relativeFrom="column">
                  <wp:posOffset>-1988185</wp:posOffset>
                </wp:positionH>
                <wp:positionV relativeFrom="paragraph">
                  <wp:posOffset>4188460</wp:posOffset>
                </wp:positionV>
                <wp:extent cx="1032056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0567" cy="0"/>
                        </a:xfrm>
                        <a:prstGeom prst="line">
                          <a:avLst/>
                        </a:prstGeom>
                        <a:ln>
                          <a:noFill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A0F9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6.55pt,329.8pt" to="656.1pt,3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" stroked="f">
                <v:stroke endarrow="open"/>
              </v:line>
            </w:pict>
          </mc:Fallback>
        </mc:AlternateContent>
      </w:r>
      <w:r w:rsidR="00F55A40">
        <w:rPr>
          <w:sz w:val="28"/>
          <w:szCs w:val="28"/>
        </w:rPr>
        <w:t>***END OF REPORT***</w:t>
      </w:r>
    </w:p>
    <w:p w14:paraId="053C3361" w14:textId="0B9430DB"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14:paraId="04F81439" w14:textId="77777777" w:rsidR="00135BB7" w:rsidRPr="00E611C4" w:rsidRDefault="00D21767" w:rsidP="00D21767">
      <w:pPr>
        <w:tabs>
          <w:tab w:val="left" w:pos="1639"/>
        </w:tabs>
        <w:jc w:val="righ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TECHNICIAN SIGNATURE</w:t>
      </w:r>
    </w:p>
    <w:sectPr w:rsidR="00135BB7" w:rsidRPr="00E611C4" w:rsidSect="002C5BD3">
      <w:pgSz w:w="12240" w:h="15840" w:code="1"/>
      <w:pgMar w:top="1440" w:right="81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C9C"/>
    <w:rsid w:val="00041F3D"/>
    <w:rsid w:val="00083CF3"/>
    <w:rsid w:val="000C6295"/>
    <w:rsid w:val="000F332B"/>
    <w:rsid w:val="00132CC0"/>
    <w:rsid w:val="00135BB7"/>
    <w:rsid w:val="00164C33"/>
    <w:rsid w:val="0018405B"/>
    <w:rsid w:val="00192879"/>
    <w:rsid w:val="001B61EE"/>
    <w:rsid w:val="001D0DEC"/>
    <w:rsid w:val="001E0902"/>
    <w:rsid w:val="00296034"/>
    <w:rsid w:val="002C5BD3"/>
    <w:rsid w:val="002D04B7"/>
    <w:rsid w:val="002E3501"/>
    <w:rsid w:val="002E44A9"/>
    <w:rsid w:val="0033092C"/>
    <w:rsid w:val="003658E8"/>
    <w:rsid w:val="00381E73"/>
    <w:rsid w:val="003C00B4"/>
    <w:rsid w:val="004176C6"/>
    <w:rsid w:val="00467067"/>
    <w:rsid w:val="004D4802"/>
    <w:rsid w:val="004F3637"/>
    <w:rsid w:val="00530AD8"/>
    <w:rsid w:val="00557856"/>
    <w:rsid w:val="005611B2"/>
    <w:rsid w:val="00630EFA"/>
    <w:rsid w:val="006913CD"/>
    <w:rsid w:val="007177E5"/>
    <w:rsid w:val="00775C9C"/>
    <w:rsid w:val="00794000"/>
    <w:rsid w:val="007A51A6"/>
    <w:rsid w:val="007D564F"/>
    <w:rsid w:val="007F2B64"/>
    <w:rsid w:val="00894FF1"/>
    <w:rsid w:val="009462E7"/>
    <w:rsid w:val="00967343"/>
    <w:rsid w:val="00996F90"/>
    <w:rsid w:val="009E1F13"/>
    <w:rsid w:val="00A04B32"/>
    <w:rsid w:val="00A8228A"/>
    <w:rsid w:val="00A9116A"/>
    <w:rsid w:val="00AA63D9"/>
    <w:rsid w:val="00AB6D58"/>
    <w:rsid w:val="00AD021A"/>
    <w:rsid w:val="00AF0AA1"/>
    <w:rsid w:val="00B14055"/>
    <w:rsid w:val="00B27866"/>
    <w:rsid w:val="00BD0BA0"/>
    <w:rsid w:val="00BE136C"/>
    <w:rsid w:val="00C059DA"/>
    <w:rsid w:val="00CB665F"/>
    <w:rsid w:val="00CD45EC"/>
    <w:rsid w:val="00CF6DE6"/>
    <w:rsid w:val="00D21767"/>
    <w:rsid w:val="00D608BE"/>
    <w:rsid w:val="00D64467"/>
    <w:rsid w:val="00D90D10"/>
    <w:rsid w:val="00DB28FA"/>
    <w:rsid w:val="00E31EDB"/>
    <w:rsid w:val="00E611C4"/>
    <w:rsid w:val="00E862AF"/>
    <w:rsid w:val="00E87FAC"/>
    <w:rsid w:val="00EB2E4F"/>
    <w:rsid w:val="00EB7665"/>
    <w:rsid w:val="00F23C74"/>
    <w:rsid w:val="00F4591A"/>
    <w:rsid w:val="00F55A40"/>
    <w:rsid w:val="00F83325"/>
    <w:rsid w:val="00FD0031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E305"/>
  <w15:docId w15:val="{A737797D-9771-41EB-BC91-C0BC45C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Unilab Diagnostics</cp:lastModifiedBy>
  <cp:revision>113</cp:revision>
  <cp:lastPrinted>2022-09-01T16:36:00Z</cp:lastPrinted>
  <dcterms:created xsi:type="dcterms:W3CDTF">2022-09-01T16:39:00Z</dcterms:created>
  <dcterms:modified xsi:type="dcterms:W3CDTF">2026-04-23T06:39:00Z</dcterms:modified>
</cp:coreProperties>
</file>