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75C9C" w:rsidRDefault="00775C9C" w:rsidP="002C5BD3">
      <w:pPr>
        <w:tabs>
          <w:tab w:val="left" w:pos="10620"/>
        </w:tabs>
        <w:rPr>
          <w:noProof/>
        </w:rPr>
      </w:pPr>
    </w:p>
    <w:p w:rsidR="00894FF1" w:rsidRDefault="00894FF1" w:rsidP="00775C9C">
      <w:pPr>
        <w:rPr>
          <w:noProof/>
        </w:rPr>
      </w:pPr>
    </w:p>
    <w:p w:rsidR="00894FF1" w:rsidRDefault="00894FF1" w:rsidP="00775C9C">
      <w:pPr>
        <w:rPr>
          <w:noProof/>
        </w:rPr>
      </w:pPr>
    </w:p>
    <w:p w:rsidR="00630EFA" w:rsidRDefault="00630EFA" w:rsidP="00775C9C">
      <w:pPr>
        <w:rPr>
          <w:noProof/>
        </w:rPr>
      </w:pPr>
    </w:p>
    <w:p w:rsidR="00894FF1" w:rsidRDefault="00894FF1" w:rsidP="00775C9C"/>
    <w:tbl>
      <w:tblPr>
        <w:tblStyle w:val="TableGrid"/>
        <w:tblW w:w="10615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2183"/>
        <w:gridCol w:w="4382"/>
        <w:gridCol w:w="1890"/>
        <w:gridCol w:w="2160"/>
      </w:tblGrid>
      <w:tr w:rsidR="00775C9C" w:rsidTr="006913CD">
        <w:trPr>
          <w:trHeight w:val="348"/>
        </w:trPr>
        <w:tc>
          <w:tcPr>
            <w:tcW w:w="2183" w:type="dxa"/>
          </w:tcPr>
          <w:p w:rsidR="00775C9C" w:rsidRPr="004D4802" w:rsidRDefault="00F23C74" w:rsidP="00865774">
            <w:pPr>
              <w:jc w:val="center"/>
              <w:rPr>
                <w:sz w:val="24"/>
                <w:szCs w:val="24"/>
              </w:rPr>
            </w:pPr>
            <w:r w:rsidRPr="004D4802">
              <w:rPr>
                <w:sz w:val="24"/>
                <w:szCs w:val="24"/>
              </w:rPr>
              <w:t>Lab No</w:t>
            </w:r>
            <w:r w:rsidR="00775C9C" w:rsidRPr="004D4802">
              <w:rPr>
                <w:sz w:val="24"/>
                <w:szCs w:val="24"/>
              </w:rPr>
              <w:t>:</w:t>
            </w:r>
            <w:r w:rsidR="002E3501" w:rsidRPr="004D4802">
              <w:rPr>
                <w:sz w:val="24"/>
                <w:szCs w:val="24"/>
              </w:rPr>
              <w:t xml:space="preserve"> 0</w:t>
            </w:r>
          </w:p>
        </w:tc>
        <w:tc>
          <w:tcPr>
            <w:tcW w:w="4382" w:type="dxa"/>
          </w:tcPr>
          <w:p w:rsidR="00775C9C" w:rsidRPr="004D4802" w:rsidRDefault="00F23C74" w:rsidP="00916904">
            <w:pPr>
              <w:jc w:val="center"/>
              <w:rPr>
                <w:sz w:val="24"/>
                <w:szCs w:val="24"/>
              </w:rPr>
            </w:pPr>
            <w:r w:rsidRPr="004D4802">
              <w:rPr>
                <w:sz w:val="24"/>
                <w:szCs w:val="24"/>
              </w:rPr>
              <w:t>Pt. Name</w:t>
            </w:r>
            <w:r w:rsidR="001B61EE" w:rsidRPr="004D4802">
              <w:rPr>
                <w:sz w:val="24"/>
                <w:szCs w:val="24"/>
              </w:rPr>
              <w:t>:</w:t>
            </w:r>
            <w:r w:rsidR="00775C9C" w:rsidRPr="004D4802">
              <w:rPr>
                <w:sz w:val="24"/>
                <w:szCs w:val="24"/>
              </w:rPr>
              <w:t xml:space="preserve"> </w:t>
            </w:r>
          </w:p>
        </w:tc>
        <w:tc>
          <w:tcPr>
            <w:tcW w:w="1890" w:type="dxa"/>
          </w:tcPr>
          <w:p w:rsidR="00775C9C" w:rsidRPr="004D4802" w:rsidRDefault="00F23C74" w:rsidP="00865774">
            <w:pPr>
              <w:jc w:val="center"/>
              <w:rPr>
                <w:sz w:val="24"/>
                <w:szCs w:val="24"/>
              </w:rPr>
            </w:pPr>
            <w:r w:rsidRPr="004D4802">
              <w:rPr>
                <w:sz w:val="24"/>
                <w:szCs w:val="24"/>
              </w:rPr>
              <w:t>Age</w:t>
            </w:r>
            <w:r w:rsidR="00775C9C" w:rsidRPr="004D4802">
              <w:rPr>
                <w:sz w:val="24"/>
                <w:szCs w:val="24"/>
              </w:rPr>
              <w:t xml:space="preserve">: </w:t>
            </w:r>
          </w:p>
        </w:tc>
        <w:tc>
          <w:tcPr>
            <w:tcW w:w="2160" w:type="dxa"/>
          </w:tcPr>
          <w:p w:rsidR="00775C9C" w:rsidRPr="004D4802" w:rsidRDefault="00F23C74" w:rsidP="00865774">
            <w:pPr>
              <w:jc w:val="center"/>
              <w:rPr>
                <w:sz w:val="24"/>
                <w:szCs w:val="24"/>
              </w:rPr>
            </w:pPr>
            <w:r w:rsidRPr="004D4802">
              <w:rPr>
                <w:sz w:val="24"/>
                <w:szCs w:val="24"/>
              </w:rPr>
              <w:t>Sex</w:t>
            </w:r>
            <w:r w:rsidR="00775C9C" w:rsidRPr="004D4802">
              <w:rPr>
                <w:sz w:val="24"/>
                <w:szCs w:val="24"/>
              </w:rPr>
              <w:t>:</w:t>
            </w:r>
            <w:r w:rsidRPr="004D4802">
              <w:rPr>
                <w:sz w:val="24"/>
                <w:szCs w:val="24"/>
              </w:rPr>
              <w:t xml:space="preserve"> </w:t>
            </w:r>
            <w:r w:rsidR="004151E9">
              <w:rPr>
                <w:sz w:val="24"/>
                <w:szCs w:val="24"/>
              </w:rPr>
              <w:t>FE</w:t>
            </w:r>
            <w:r w:rsidR="00630EFA" w:rsidRPr="004D4802">
              <w:rPr>
                <w:sz w:val="24"/>
                <w:szCs w:val="24"/>
              </w:rPr>
              <w:t>MALE</w:t>
            </w:r>
          </w:p>
        </w:tc>
      </w:tr>
      <w:tr w:rsidR="00775C9C" w:rsidTr="006913CD">
        <w:trPr>
          <w:trHeight w:val="719"/>
        </w:trPr>
        <w:tc>
          <w:tcPr>
            <w:tcW w:w="8455" w:type="dxa"/>
            <w:gridSpan w:val="3"/>
          </w:tcPr>
          <w:p w:rsidR="00775C9C" w:rsidRPr="004D4802" w:rsidRDefault="00775C9C" w:rsidP="00865774">
            <w:pPr>
              <w:rPr>
                <w:sz w:val="24"/>
                <w:szCs w:val="24"/>
              </w:rPr>
            </w:pPr>
          </w:p>
          <w:p w:rsidR="00775C9C" w:rsidRPr="004D4802" w:rsidRDefault="004151E9" w:rsidP="0091690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</w:t>
            </w:r>
            <w:r w:rsidR="00F23C74" w:rsidRPr="004D4802">
              <w:rPr>
                <w:sz w:val="24"/>
                <w:szCs w:val="24"/>
              </w:rPr>
              <w:t>Ref Dr</w:t>
            </w:r>
            <w:r w:rsidR="002E3501" w:rsidRPr="004D4802">
              <w:rPr>
                <w:sz w:val="24"/>
                <w:szCs w:val="24"/>
              </w:rPr>
              <w:t xml:space="preserve">: </w:t>
            </w:r>
          </w:p>
        </w:tc>
        <w:tc>
          <w:tcPr>
            <w:tcW w:w="2160" w:type="dxa"/>
          </w:tcPr>
          <w:p w:rsidR="00775C9C" w:rsidRPr="004D4802" w:rsidRDefault="00775C9C" w:rsidP="00865774">
            <w:pPr>
              <w:rPr>
                <w:sz w:val="24"/>
                <w:szCs w:val="24"/>
              </w:rPr>
            </w:pPr>
          </w:p>
          <w:p w:rsidR="00775C9C" w:rsidRPr="004D4802" w:rsidRDefault="00F23C74" w:rsidP="00916904">
            <w:pPr>
              <w:jc w:val="center"/>
              <w:rPr>
                <w:sz w:val="24"/>
                <w:szCs w:val="24"/>
              </w:rPr>
            </w:pPr>
            <w:r w:rsidRPr="004D4802">
              <w:rPr>
                <w:sz w:val="24"/>
                <w:szCs w:val="24"/>
              </w:rPr>
              <w:t>Date</w:t>
            </w:r>
            <w:r w:rsidR="001B61EE" w:rsidRPr="004D4802">
              <w:rPr>
                <w:sz w:val="24"/>
                <w:szCs w:val="24"/>
              </w:rPr>
              <w:t>:</w:t>
            </w:r>
            <w:r w:rsidRPr="004D4802">
              <w:rPr>
                <w:sz w:val="24"/>
                <w:szCs w:val="24"/>
              </w:rPr>
              <w:t xml:space="preserve"> </w:t>
            </w:r>
            <w:r w:rsidR="00AD021A" w:rsidRPr="004D4802">
              <w:rPr>
                <w:sz w:val="24"/>
                <w:szCs w:val="24"/>
              </w:rPr>
              <w:t>0</w:t>
            </w:r>
            <w:r w:rsidR="001B61EE" w:rsidRPr="004D4802">
              <w:rPr>
                <w:sz w:val="24"/>
                <w:szCs w:val="24"/>
              </w:rPr>
              <w:t>/</w:t>
            </w:r>
            <w:r w:rsidR="007177E5" w:rsidRPr="004D4802">
              <w:rPr>
                <w:sz w:val="24"/>
                <w:szCs w:val="24"/>
              </w:rPr>
              <w:t>0</w:t>
            </w:r>
            <w:r w:rsidR="00AB6D58" w:rsidRPr="004D4802">
              <w:rPr>
                <w:sz w:val="24"/>
                <w:szCs w:val="24"/>
              </w:rPr>
              <w:t>/</w:t>
            </w:r>
            <w:r w:rsidR="0098785C">
              <w:rPr>
                <w:sz w:val="24"/>
                <w:szCs w:val="24"/>
              </w:rPr>
              <w:t>2026</w:t>
            </w:r>
            <w:bookmarkStart w:id="0" w:name="_GoBack"/>
            <w:bookmarkEnd w:id="0"/>
          </w:p>
        </w:tc>
      </w:tr>
    </w:tbl>
    <w:p w:rsidR="000F0354" w:rsidRPr="00FA741F" w:rsidRDefault="004151E9" w:rsidP="000F0354">
      <w:pPr>
        <w:jc w:val="center"/>
        <w:rPr>
          <w:b/>
          <w:sz w:val="24"/>
          <w:szCs w:val="24"/>
          <w:u w:val="thick"/>
        </w:rPr>
      </w:pPr>
      <w:r>
        <w:rPr>
          <w:b/>
          <w:sz w:val="24"/>
          <w:szCs w:val="24"/>
          <w:u w:val="thick"/>
        </w:rPr>
        <w:t>RINAL FUNCTION TEST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64"/>
        <w:gridCol w:w="1560"/>
        <w:gridCol w:w="1134"/>
        <w:gridCol w:w="1984"/>
        <w:gridCol w:w="1843"/>
      </w:tblGrid>
      <w:tr w:rsidR="009C0DA6" w:rsidRPr="00630EFA" w:rsidTr="009C0DA6">
        <w:tc>
          <w:tcPr>
            <w:tcW w:w="3964" w:type="dxa"/>
          </w:tcPr>
          <w:p w:rsidR="009C0DA6" w:rsidRPr="00630EFA" w:rsidRDefault="009C0DA6" w:rsidP="00467845">
            <w:pPr>
              <w:tabs>
                <w:tab w:val="left" w:pos="1639"/>
                <w:tab w:val="left" w:pos="2160"/>
              </w:tabs>
              <w:rPr>
                <w:sz w:val="24"/>
                <w:szCs w:val="24"/>
              </w:rPr>
            </w:pPr>
            <w:r w:rsidRPr="00630EFA">
              <w:rPr>
                <w:sz w:val="24"/>
                <w:szCs w:val="24"/>
              </w:rPr>
              <w:t>Test Name</w:t>
            </w:r>
          </w:p>
        </w:tc>
        <w:tc>
          <w:tcPr>
            <w:tcW w:w="1560" w:type="dxa"/>
          </w:tcPr>
          <w:p w:rsidR="009C0DA6" w:rsidRPr="00630EFA" w:rsidRDefault="009C0DA6" w:rsidP="00467845">
            <w:pPr>
              <w:tabs>
                <w:tab w:val="left" w:pos="1639"/>
                <w:tab w:val="left" w:pos="2160"/>
              </w:tabs>
              <w:jc w:val="center"/>
              <w:rPr>
                <w:sz w:val="24"/>
                <w:szCs w:val="24"/>
              </w:rPr>
            </w:pPr>
            <w:r w:rsidRPr="00630EFA">
              <w:rPr>
                <w:sz w:val="24"/>
                <w:szCs w:val="24"/>
              </w:rPr>
              <w:t>Result</w:t>
            </w:r>
          </w:p>
        </w:tc>
        <w:tc>
          <w:tcPr>
            <w:tcW w:w="1134" w:type="dxa"/>
          </w:tcPr>
          <w:p w:rsidR="009C0DA6" w:rsidRPr="00630EFA" w:rsidRDefault="009C0DA6" w:rsidP="00467845">
            <w:pPr>
              <w:tabs>
                <w:tab w:val="left" w:pos="1639"/>
                <w:tab w:val="left" w:pos="2160"/>
              </w:tabs>
              <w:jc w:val="center"/>
              <w:rPr>
                <w:sz w:val="24"/>
                <w:szCs w:val="24"/>
              </w:rPr>
            </w:pPr>
            <w:r w:rsidRPr="00630EFA">
              <w:rPr>
                <w:sz w:val="24"/>
                <w:szCs w:val="24"/>
              </w:rPr>
              <w:t>Unit</w:t>
            </w:r>
          </w:p>
        </w:tc>
        <w:tc>
          <w:tcPr>
            <w:tcW w:w="1984" w:type="dxa"/>
          </w:tcPr>
          <w:p w:rsidR="009C0DA6" w:rsidRPr="00630EFA" w:rsidRDefault="009C0DA6" w:rsidP="00467845">
            <w:pPr>
              <w:tabs>
                <w:tab w:val="left" w:pos="1639"/>
                <w:tab w:val="left" w:pos="2160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Normal range</w:t>
            </w:r>
          </w:p>
        </w:tc>
        <w:tc>
          <w:tcPr>
            <w:tcW w:w="1843" w:type="dxa"/>
          </w:tcPr>
          <w:p w:rsidR="009C0DA6" w:rsidRPr="00630EFA" w:rsidRDefault="009C0DA6" w:rsidP="00467845">
            <w:pPr>
              <w:tabs>
                <w:tab w:val="left" w:pos="1639"/>
                <w:tab w:val="left" w:pos="2160"/>
              </w:tabs>
              <w:jc w:val="center"/>
              <w:rPr>
                <w:sz w:val="24"/>
                <w:szCs w:val="24"/>
              </w:rPr>
            </w:pPr>
            <w:r w:rsidRPr="00630EFA">
              <w:rPr>
                <w:sz w:val="24"/>
                <w:szCs w:val="24"/>
              </w:rPr>
              <w:t>Method</w:t>
            </w:r>
          </w:p>
        </w:tc>
      </w:tr>
      <w:tr w:rsidR="009C0DA6" w:rsidRPr="00630EFA" w:rsidTr="009C0DA6">
        <w:tc>
          <w:tcPr>
            <w:tcW w:w="3964" w:type="dxa"/>
          </w:tcPr>
          <w:p w:rsidR="009C0DA6" w:rsidRPr="00630EFA" w:rsidRDefault="009C0DA6" w:rsidP="00467845">
            <w:pPr>
              <w:tabs>
                <w:tab w:val="left" w:pos="1639"/>
                <w:tab w:val="left" w:pos="2160"/>
              </w:tabs>
              <w:rPr>
                <w:sz w:val="24"/>
                <w:szCs w:val="24"/>
              </w:rPr>
            </w:pPr>
            <w:r>
              <w:rPr>
                <w:sz w:val="24"/>
              </w:rPr>
              <w:t>B. Urea</w:t>
            </w:r>
          </w:p>
        </w:tc>
        <w:tc>
          <w:tcPr>
            <w:tcW w:w="1560" w:type="dxa"/>
          </w:tcPr>
          <w:p w:rsidR="009C0DA6" w:rsidRPr="00630EFA" w:rsidRDefault="009C0DA6" w:rsidP="00467845">
            <w:pPr>
              <w:tabs>
                <w:tab w:val="left" w:pos="1639"/>
                <w:tab w:val="left" w:pos="2160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:rsidR="009C0DA6" w:rsidRPr="00630EFA" w:rsidRDefault="009C0DA6" w:rsidP="00467845">
            <w:pPr>
              <w:tabs>
                <w:tab w:val="left" w:pos="1639"/>
                <w:tab w:val="left" w:pos="2160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</w:rPr>
              <w:t>mg/dl</w:t>
            </w:r>
          </w:p>
        </w:tc>
        <w:tc>
          <w:tcPr>
            <w:tcW w:w="1984" w:type="dxa"/>
          </w:tcPr>
          <w:p w:rsidR="009C0DA6" w:rsidRDefault="009C0DA6" w:rsidP="00467845">
            <w:pPr>
              <w:tabs>
                <w:tab w:val="left" w:pos="1639"/>
                <w:tab w:val="left" w:pos="2160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</w:rPr>
              <w:t>11-37 mg/dl</w:t>
            </w:r>
          </w:p>
        </w:tc>
        <w:tc>
          <w:tcPr>
            <w:tcW w:w="1843" w:type="dxa"/>
          </w:tcPr>
          <w:p w:rsidR="009C0DA6" w:rsidRPr="00630EFA" w:rsidRDefault="009C0DA6" w:rsidP="00467845">
            <w:pPr>
              <w:tabs>
                <w:tab w:val="left" w:pos="1639"/>
                <w:tab w:val="left" w:pos="2160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PICRATE</w:t>
            </w:r>
          </w:p>
        </w:tc>
      </w:tr>
      <w:tr w:rsidR="009C0DA6" w:rsidRPr="00630EFA" w:rsidTr="009C0DA6">
        <w:tc>
          <w:tcPr>
            <w:tcW w:w="3964" w:type="dxa"/>
          </w:tcPr>
          <w:p w:rsidR="009C0DA6" w:rsidRPr="00630EFA" w:rsidRDefault="009C0DA6" w:rsidP="009C0DA6">
            <w:pPr>
              <w:tabs>
                <w:tab w:val="left" w:pos="1639"/>
                <w:tab w:val="left" w:pos="2160"/>
              </w:tabs>
              <w:rPr>
                <w:sz w:val="24"/>
                <w:szCs w:val="24"/>
              </w:rPr>
            </w:pPr>
            <w:r>
              <w:rPr>
                <w:sz w:val="24"/>
              </w:rPr>
              <w:t>Sr. Creatinine</w:t>
            </w:r>
          </w:p>
        </w:tc>
        <w:tc>
          <w:tcPr>
            <w:tcW w:w="1560" w:type="dxa"/>
          </w:tcPr>
          <w:p w:rsidR="009C0DA6" w:rsidRPr="00630EFA" w:rsidRDefault="009C0DA6" w:rsidP="009C0DA6">
            <w:pPr>
              <w:tabs>
                <w:tab w:val="left" w:pos="1639"/>
                <w:tab w:val="left" w:pos="2160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:rsidR="009C0DA6" w:rsidRPr="00630EFA" w:rsidRDefault="009C0DA6" w:rsidP="009C0DA6">
            <w:pPr>
              <w:tabs>
                <w:tab w:val="left" w:pos="1639"/>
                <w:tab w:val="left" w:pos="2160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</w:rPr>
              <w:t>mg/dl</w:t>
            </w:r>
          </w:p>
        </w:tc>
        <w:tc>
          <w:tcPr>
            <w:tcW w:w="1984" w:type="dxa"/>
          </w:tcPr>
          <w:p w:rsidR="009C0DA6" w:rsidRDefault="009C0DA6" w:rsidP="009C0DA6">
            <w:pPr>
              <w:tabs>
                <w:tab w:val="left" w:pos="1639"/>
                <w:tab w:val="left" w:pos="2160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</w:rPr>
              <w:t>0.6-1.4 mg/dl</w:t>
            </w:r>
          </w:p>
        </w:tc>
        <w:tc>
          <w:tcPr>
            <w:tcW w:w="1843" w:type="dxa"/>
          </w:tcPr>
          <w:p w:rsidR="009C0DA6" w:rsidRPr="00630EFA" w:rsidRDefault="009C0DA6" w:rsidP="009C0DA6">
            <w:pPr>
              <w:tabs>
                <w:tab w:val="left" w:pos="1639"/>
                <w:tab w:val="left" w:pos="2160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UREASE-GLDH</w:t>
            </w:r>
          </w:p>
        </w:tc>
      </w:tr>
      <w:tr w:rsidR="009C0DA6" w:rsidRPr="00630EFA" w:rsidTr="009C0DA6">
        <w:tc>
          <w:tcPr>
            <w:tcW w:w="3964" w:type="dxa"/>
          </w:tcPr>
          <w:p w:rsidR="009C0DA6" w:rsidRDefault="009C0DA6" w:rsidP="009C0DA6">
            <w:pPr>
              <w:tabs>
                <w:tab w:val="left" w:pos="1639"/>
                <w:tab w:val="left" w:pos="2160"/>
              </w:tabs>
              <w:rPr>
                <w:sz w:val="24"/>
              </w:rPr>
            </w:pPr>
            <w:r w:rsidRPr="002E31F8">
              <w:rPr>
                <w:sz w:val="24"/>
              </w:rPr>
              <w:t>Sr. Uric Acid</w:t>
            </w:r>
          </w:p>
        </w:tc>
        <w:tc>
          <w:tcPr>
            <w:tcW w:w="1560" w:type="dxa"/>
          </w:tcPr>
          <w:p w:rsidR="009C0DA6" w:rsidRDefault="009C0DA6" w:rsidP="009C0DA6">
            <w:pPr>
              <w:tabs>
                <w:tab w:val="left" w:pos="1639"/>
                <w:tab w:val="left" w:pos="2160"/>
              </w:tabs>
              <w:jc w:val="center"/>
              <w:rPr>
                <w:sz w:val="24"/>
              </w:rPr>
            </w:pPr>
          </w:p>
        </w:tc>
        <w:tc>
          <w:tcPr>
            <w:tcW w:w="1134" w:type="dxa"/>
          </w:tcPr>
          <w:p w:rsidR="009C0DA6" w:rsidRDefault="009C0DA6" w:rsidP="009C0DA6">
            <w:pPr>
              <w:tabs>
                <w:tab w:val="left" w:pos="1639"/>
                <w:tab w:val="left" w:pos="216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mg/dl</w:t>
            </w:r>
          </w:p>
        </w:tc>
        <w:tc>
          <w:tcPr>
            <w:tcW w:w="1984" w:type="dxa"/>
          </w:tcPr>
          <w:p w:rsidR="009C0DA6" w:rsidRDefault="009C0DA6" w:rsidP="009C0DA6">
            <w:pPr>
              <w:tabs>
                <w:tab w:val="left" w:pos="1639"/>
                <w:tab w:val="left" w:pos="216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2.6-6.0 mg/dl</w:t>
            </w:r>
          </w:p>
        </w:tc>
        <w:tc>
          <w:tcPr>
            <w:tcW w:w="1843" w:type="dxa"/>
          </w:tcPr>
          <w:p w:rsidR="009C0DA6" w:rsidRPr="00630EFA" w:rsidRDefault="009C0DA6" w:rsidP="009C0DA6">
            <w:pPr>
              <w:tabs>
                <w:tab w:val="left" w:pos="1639"/>
                <w:tab w:val="left" w:pos="2160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UREASE</w:t>
            </w:r>
            <w:r w:rsidR="00C430B3">
              <w:rPr>
                <w:sz w:val="24"/>
                <w:szCs w:val="24"/>
              </w:rPr>
              <w:t>-PAP</w:t>
            </w:r>
          </w:p>
        </w:tc>
      </w:tr>
    </w:tbl>
    <w:p w:rsidR="00135BB7" w:rsidRPr="00F55A40" w:rsidRDefault="00630EFA" w:rsidP="0033092C">
      <w:pPr>
        <w:tabs>
          <w:tab w:val="left" w:pos="1639"/>
          <w:tab w:val="left" w:pos="2160"/>
        </w:tabs>
        <w:jc w:val="center"/>
        <w:rPr>
          <w:b/>
          <w:sz w:val="28"/>
          <w:szCs w:val="28"/>
        </w:rPr>
      </w:pPr>
      <w:r w:rsidRPr="00F55A40">
        <w:rPr>
          <w:b/>
          <w:sz w:val="28"/>
          <w:szCs w:val="28"/>
        </w:rPr>
        <w:t>DEPARTMENT OF IMMUNOLOGY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64"/>
        <w:gridCol w:w="1560"/>
        <w:gridCol w:w="1134"/>
        <w:gridCol w:w="1984"/>
        <w:gridCol w:w="1968"/>
      </w:tblGrid>
      <w:tr w:rsidR="00630EFA" w:rsidTr="009C0DA6">
        <w:tc>
          <w:tcPr>
            <w:tcW w:w="3964" w:type="dxa"/>
          </w:tcPr>
          <w:p w:rsidR="00630EFA" w:rsidRPr="00630EFA" w:rsidRDefault="00630EFA" w:rsidP="00630EFA">
            <w:pPr>
              <w:tabs>
                <w:tab w:val="left" w:pos="1639"/>
                <w:tab w:val="left" w:pos="2160"/>
              </w:tabs>
              <w:rPr>
                <w:sz w:val="24"/>
                <w:szCs w:val="24"/>
              </w:rPr>
            </w:pPr>
            <w:r w:rsidRPr="00630EFA">
              <w:rPr>
                <w:sz w:val="24"/>
                <w:szCs w:val="24"/>
              </w:rPr>
              <w:t>Test Name</w:t>
            </w:r>
          </w:p>
        </w:tc>
        <w:tc>
          <w:tcPr>
            <w:tcW w:w="1560" w:type="dxa"/>
          </w:tcPr>
          <w:p w:rsidR="00630EFA" w:rsidRPr="00630EFA" w:rsidRDefault="00630EFA" w:rsidP="005611B2">
            <w:pPr>
              <w:tabs>
                <w:tab w:val="left" w:pos="1639"/>
                <w:tab w:val="left" w:pos="2160"/>
              </w:tabs>
              <w:jc w:val="center"/>
              <w:rPr>
                <w:sz w:val="24"/>
                <w:szCs w:val="24"/>
              </w:rPr>
            </w:pPr>
            <w:r w:rsidRPr="00630EFA">
              <w:rPr>
                <w:sz w:val="24"/>
                <w:szCs w:val="24"/>
              </w:rPr>
              <w:t>Result</w:t>
            </w:r>
          </w:p>
        </w:tc>
        <w:tc>
          <w:tcPr>
            <w:tcW w:w="1134" w:type="dxa"/>
          </w:tcPr>
          <w:p w:rsidR="00630EFA" w:rsidRPr="00630EFA" w:rsidRDefault="00630EFA" w:rsidP="005611B2">
            <w:pPr>
              <w:tabs>
                <w:tab w:val="left" w:pos="1639"/>
                <w:tab w:val="left" w:pos="2160"/>
              </w:tabs>
              <w:jc w:val="center"/>
              <w:rPr>
                <w:sz w:val="24"/>
                <w:szCs w:val="24"/>
              </w:rPr>
            </w:pPr>
            <w:r w:rsidRPr="00630EFA">
              <w:rPr>
                <w:sz w:val="24"/>
                <w:szCs w:val="24"/>
              </w:rPr>
              <w:t>Unit</w:t>
            </w:r>
          </w:p>
        </w:tc>
        <w:tc>
          <w:tcPr>
            <w:tcW w:w="1984" w:type="dxa"/>
          </w:tcPr>
          <w:p w:rsidR="00630EFA" w:rsidRPr="00630EFA" w:rsidRDefault="009462E7" w:rsidP="009462E7">
            <w:pPr>
              <w:tabs>
                <w:tab w:val="left" w:pos="1639"/>
                <w:tab w:val="left" w:pos="2160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Normal range</w:t>
            </w:r>
          </w:p>
        </w:tc>
        <w:tc>
          <w:tcPr>
            <w:tcW w:w="1968" w:type="dxa"/>
          </w:tcPr>
          <w:p w:rsidR="00630EFA" w:rsidRPr="00630EFA" w:rsidRDefault="00630EFA" w:rsidP="005611B2">
            <w:pPr>
              <w:tabs>
                <w:tab w:val="left" w:pos="1639"/>
                <w:tab w:val="left" w:pos="2160"/>
              </w:tabs>
              <w:jc w:val="center"/>
              <w:rPr>
                <w:sz w:val="24"/>
                <w:szCs w:val="24"/>
              </w:rPr>
            </w:pPr>
            <w:r w:rsidRPr="00630EFA">
              <w:rPr>
                <w:sz w:val="24"/>
                <w:szCs w:val="24"/>
              </w:rPr>
              <w:t>Method</w:t>
            </w:r>
          </w:p>
        </w:tc>
      </w:tr>
    </w:tbl>
    <w:tbl>
      <w:tblPr>
        <w:tblStyle w:val="TableGrid"/>
        <w:tblpPr w:leftFromText="180" w:rightFromText="180" w:vertAnchor="text" w:horzAnchor="margin" w:tblpY="305"/>
        <w:tblW w:w="0" w:type="auto"/>
        <w:tblLook w:val="04A0" w:firstRow="1" w:lastRow="0" w:firstColumn="1" w:lastColumn="0" w:noHBand="0" w:noVBand="1"/>
      </w:tblPr>
      <w:tblGrid>
        <w:gridCol w:w="3964"/>
        <w:gridCol w:w="1560"/>
        <w:gridCol w:w="1134"/>
        <w:gridCol w:w="1984"/>
        <w:gridCol w:w="1968"/>
      </w:tblGrid>
      <w:tr w:rsidR="0033092C" w:rsidTr="009C0DA6">
        <w:tc>
          <w:tcPr>
            <w:tcW w:w="3964" w:type="dxa"/>
          </w:tcPr>
          <w:p w:rsidR="00630EFA" w:rsidRPr="000F0354" w:rsidRDefault="00630EFA" w:rsidP="00630EFA">
            <w:pPr>
              <w:tabs>
                <w:tab w:val="left" w:pos="1639"/>
                <w:tab w:val="left" w:pos="2160"/>
              </w:tabs>
              <w:rPr>
                <w:sz w:val="24"/>
                <w:szCs w:val="24"/>
              </w:rPr>
            </w:pPr>
            <w:r w:rsidRPr="000F0354">
              <w:rPr>
                <w:sz w:val="24"/>
                <w:szCs w:val="24"/>
              </w:rPr>
              <w:t>THYROID STIMULATING HORMONE</w:t>
            </w:r>
          </w:p>
          <w:p w:rsidR="00630EFA" w:rsidRPr="000F0354" w:rsidRDefault="00630EFA" w:rsidP="00630EFA">
            <w:pPr>
              <w:tabs>
                <w:tab w:val="left" w:pos="1639"/>
                <w:tab w:val="left" w:pos="2160"/>
              </w:tabs>
              <w:rPr>
                <w:sz w:val="24"/>
                <w:szCs w:val="24"/>
              </w:rPr>
            </w:pPr>
            <w:r w:rsidRPr="000F0354">
              <w:rPr>
                <w:sz w:val="24"/>
                <w:szCs w:val="24"/>
              </w:rPr>
              <w:t xml:space="preserve">(TSH), </w:t>
            </w:r>
            <w:r w:rsidRPr="000F0354">
              <w:rPr>
                <w:i/>
                <w:sz w:val="24"/>
                <w:szCs w:val="24"/>
              </w:rPr>
              <w:t>SERUM</w:t>
            </w:r>
          </w:p>
          <w:p w:rsidR="00630EFA" w:rsidRPr="00967343" w:rsidRDefault="00630EFA" w:rsidP="00630EFA">
            <w:pPr>
              <w:tabs>
                <w:tab w:val="left" w:pos="1639"/>
                <w:tab w:val="left" w:pos="2160"/>
              </w:tabs>
              <w:rPr>
                <w:sz w:val="24"/>
                <w:szCs w:val="24"/>
              </w:rPr>
            </w:pPr>
          </w:p>
        </w:tc>
        <w:tc>
          <w:tcPr>
            <w:tcW w:w="1560" w:type="dxa"/>
          </w:tcPr>
          <w:p w:rsidR="00630EFA" w:rsidRPr="00967343" w:rsidRDefault="00630EFA" w:rsidP="00AD021A">
            <w:pPr>
              <w:tabs>
                <w:tab w:val="left" w:pos="1639"/>
                <w:tab w:val="left" w:pos="2160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:rsidR="00630EFA" w:rsidRPr="00630EFA" w:rsidRDefault="00630EFA" w:rsidP="005611B2">
            <w:pPr>
              <w:tabs>
                <w:tab w:val="left" w:pos="1639"/>
                <w:tab w:val="left" w:pos="2160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µIU/mL</w:t>
            </w:r>
          </w:p>
        </w:tc>
        <w:tc>
          <w:tcPr>
            <w:tcW w:w="1984" w:type="dxa"/>
          </w:tcPr>
          <w:p w:rsidR="00630EFA" w:rsidRPr="00630EFA" w:rsidRDefault="00A652AE" w:rsidP="00630EFA">
            <w:pPr>
              <w:tabs>
                <w:tab w:val="left" w:pos="1639"/>
                <w:tab w:val="left" w:pos="2160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0.38-5.33</w:t>
            </w:r>
          </w:p>
        </w:tc>
        <w:tc>
          <w:tcPr>
            <w:tcW w:w="1968" w:type="dxa"/>
          </w:tcPr>
          <w:p w:rsidR="00630EFA" w:rsidRPr="00630EFA" w:rsidRDefault="00630EFA" w:rsidP="00630EFA">
            <w:pPr>
              <w:tabs>
                <w:tab w:val="left" w:pos="1639"/>
                <w:tab w:val="left" w:pos="2160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CLIA</w:t>
            </w:r>
          </w:p>
        </w:tc>
      </w:tr>
      <w:tr w:rsidR="0033092C" w:rsidTr="00AA63D9">
        <w:trPr>
          <w:trHeight w:val="4199"/>
        </w:trPr>
        <w:tc>
          <w:tcPr>
            <w:tcW w:w="10610" w:type="dxa"/>
            <w:gridSpan w:val="5"/>
          </w:tcPr>
          <w:p w:rsidR="000C6295" w:rsidRPr="000C6295" w:rsidRDefault="000C6295" w:rsidP="000C6295">
            <w:pPr>
              <w:jc w:val="both"/>
              <w:rPr>
                <w:b/>
              </w:rPr>
            </w:pPr>
          </w:p>
          <w:p w:rsidR="0033092C" w:rsidRPr="000C6295" w:rsidRDefault="000C6295" w:rsidP="000C6295">
            <w:pPr>
              <w:jc w:val="both"/>
              <w:rPr>
                <w:b/>
              </w:rPr>
            </w:pPr>
            <w:r w:rsidRPr="000C6295">
              <w:rPr>
                <w:b/>
              </w:rPr>
              <w:t>Comment:</w:t>
            </w:r>
          </w:p>
          <w:p w:rsidR="0033092C" w:rsidRDefault="0033092C" w:rsidP="000C6295">
            <w:pPr>
              <w:jc w:val="both"/>
            </w:pPr>
            <w:r>
              <w:t>TSH is a glycoprotein hormone secreted by the anterior pituitary. TSH is a labile hormone &amp; is secreted in a pulsatile manner throughout the day and is subject to several non-thyroidal pituitary influences.</w:t>
            </w:r>
            <w:r w:rsidR="000C6295">
              <w:t xml:space="preserve"> </w:t>
            </w:r>
            <w:r>
              <w:t xml:space="preserve">Significant variations in TSH can occur with circadian rhythm, hormonal status, stress, sleep deprivation, caloric intake, medication &amp; circulating antibodies, </w:t>
            </w:r>
            <w:r w:rsidR="00D64467">
              <w:t>it</w:t>
            </w:r>
            <w:r>
              <w:t xml:space="preserve"> is important to confirm any TSH abnormality in a fresh specimen drawn after-3 weeks before assigning a diagnosis, as the cause of an isolated TSH abnormality.</w:t>
            </w:r>
          </w:p>
          <w:p w:rsidR="000C6295" w:rsidRDefault="000C6295" w:rsidP="000C6295">
            <w:pPr>
              <w:jc w:val="both"/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4577"/>
              <w:gridCol w:w="4577"/>
            </w:tblGrid>
            <w:tr w:rsidR="00164C33" w:rsidTr="00F55A40">
              <w:trPr>
                <w:trHeight w:val="505"/>
              </w:trPr>
              <w:tc>
                <w:tcPr>
                  <w:tcW w:w="4577" w:type="dxa"/>
                  <w:tcBorders>
                    <w:top w:val="thickThinSmallGap" w:sz="12" w:space="0" w:color="auto"/>
                    <w:left w:val="thickThinSmallGap" w:sz="12" w:space="0" w:color="auto"/>
                    <w:bottom w:val="thickThinSmallGap" w:sz="12" w:space="0" w:color="auto"/>
                  </w:tcBorders>
                </w:tcPr>
                <w:p w:rsidR="00164C33" w:rsidRPr="00F55A40" w:rsidRDefault="00164C33" w:rsidP="0098785C">
                  <w:pPr>
                    <w:framePr w:hSpace="180" w:wrap="around" w:vAnchor="text" w:hAnchor="margin" w:y="305"/>
                    <w:tabs>
                      <w:tab w:val="left" w:pos="1639"/>
                      <w:tab w:val="left" w:pos="2160"/>
                    </w:tabs>
                    <w:rPr>
                      <w:b/>
                      <w:sz w:val="24"/>
                      <w:szCs w:val="24"/>
                    </w:rPr>
                  </w:pPr>
                  <w:r w:rsidRPr="00F55A40">
                    <w:rPr>
                      <w:b/>
                      <w:sz w:val="24"/>
                      <w:szCs w:val="24"/>
                    </w:rPr>
                    <w:t>For pregnant females</w:t>
                  </w:r>
                </w:p>
              </w:tc>
              <w:tc>
                <w:tcPr>
                  <w:tcW w:w="4577" w:type="dxa"/>
                  <w:tcBorders>
                    <w:top w:val="thickThinSmallGap" w:sz="12" w:space="0" w:color="auto"/>
                    <w:bottom w:val="thickThinSmallGap" w:sz="12" w:space="0" w:color="auto"/>
                    <w:right w:val="thickThinSmallGap" w:sz="12" w:space="0" w:color="auto"/>
                  </w:tcBorders>
                </w:tcPr>
                <w:p w:rsidR="00164C33" w:rsidRPr="00F55A40" w:rsidRDefault="00164C33" w:rsidP="0098785C">
                  <w:pPr>
                    <w:framePr w:hSpace="180" w:wrap="around" w:vAnchor="text" w:hAnchor="margin" w:y="305"/>
                    <w:tabs>
                      <w:tab w:val="left" w:pos="1639"/>
                      <w:tab w:val="left" w:pos="2160"/>
                    </w:tabs>
                    <w:jc w:val="center"/>
                    <w:rPr>
                      <w:b/>
                      <w:sz w:val="24"/>
                      <w:szCs w:val="24"/>
                    </w:rPr>
                  </w:pPr>
                  <w:r w:rsidRPr="00F55A40">
                    <w:rPr>
                      <w:b/>
                      <w:sz w:val="24"/>
                      <w:szCs w:val="24"/>
                    </w:rPr>
                    <w:t>Bio Ref Range for</w:t>
                  </w:r>
                  <w:r w:rsidR="00F55A40">
                    <w:rPr>
                      <w:b/>
                      <w:sz w:val="24"/>
                      <w:szCs w:val="24"/>
                    </w:rPr>
                    <w:t xml:space="preserve"> </w:t>
                  </w:r>
                  <w:r w:rsidRPr="00F55A40">
                    <w:rPr>
                      <w:b/>
                      <w:sz w:val="24"/>
                      <w:szCs w:val="24"/>
                    </w:rPr>
                    <w:t xml:space="preserve">TSH in </w:t>
                  </w:r>
                  <w:proofErr w:type="spellStart"/>
                  <w:r w:rsidRPr="00F55A40">
                    <w:rPr>
                      <w:b/>
                      <w:sz w:val="24"/>
                      <w:szCs w:val="24"/>
                    </w:rPr>
                    <w:t>ulU</w:t>
                  </w:r>
                  <w:proofErr w:type="spellEnd"/>
                  <w:r w:rsidRPr="00F55A40">
                    <w:rPr>
                      <w:b/>
                      <w:sz w:val="24"/>
                      <w:szCs w:val="24"/>
                    </w:rPr>
                    <w:t xml:space="preserve">/ml (As per </w:t>
                  </w:r>
                </w:p>
                <w:p w:rsidR="00164C33" w:rsidRPr="00F55A40" w:rsidRDefault="00164C33" w:rsidP="0098785C">
                  <w:pPr>
                    <w:framePr w:hSpace="180" w:wrap="around" w:vAnchor="text" w:hAnchor="margin" w:y="305"/>
                    <w:tabs>
                      <w:tab w:val="left" w:pos="1639"/>
                      <w:tab w:val="left" w:pos="2160"/>
                    </w:tabs>
                    <w:jc w:val="center"/>
                    <w:rPr>
                      <w:b/>
                      <w:sz w:val="24"/>
                      <w:szCs w:val="24"/>
                    </w:rPr>
                  </w:pPr>
                  <w:r w:rsidRPr="00F55A40">
                    <w:rPr>
                      <w:b/>
                      <w:sz w:val="24"/>
                      <w:szCs w:val="24"/>
                    </w:rPr>
                    <w:t>American Thyroid Association)</w:t>
                  </w:r>
                </w:p>
              </w:tc>
            </w:tr>
            <w:tr w:rsidR="00164C33" w:rsidTr="00F55A40">
              <w:trPr>
                <w:trHeight w:val="323"/>
              </w:trPr>
              <w:tc>
                <w:tcPr>
                  <w:tcW w:w="4577" w:type="dxa"/>
                  <w:tcBorders>
                    <w:top w:val="thickThinSmallGap" w:sz="12" w:space="0" w:color="auto"/>
                    <w:left w:val="thickThinSmallGap" w:sz="12" w:space="0" w:color="auto"/>
                    <w:bottom w:val="thickThinSmallGap" w:sz="12" w:space="0" w:color="auto"/>
                  </w:tcBorders>
                </w:tcPr>
                <w:p w:rsidR="00164C33" w:rsidRDefault="00164C33" w:rsidP="0098785C">
                  <w:pPr>
                    <w:framePr w:hSpace="180" w:wrap="around" w:vAnchor="text" w:hAnchor="margin" w:y="305"/>
                    <w:tabs>
                      <w:tab w:val="left" w:pos="1639"/>
                      <w:tab w:val="left" w:pos="2160"/>
                    </w:tabs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First trimester</w:t>
                  </w:r>
                </w:p>
              </w:tc>
              <w:tc>
                <w:tcPr>
                  <w:tcW w:w="4577" w:type="dxa"/>
                  <w:tcBorders>
                    <w:top w:val="thickThinSmallGap" w:sz="12" w:space="0" w:color="auto"/>
                    <w:bottom w:val="thickThinSmallGap" w:sz="12" w:space="0" w:color="auto"/>
                    <w:right w:val="thickThinSmallGap" w:sz="12" w:space="0" w:color="auto"/>
                  </w:tcBorders>
                </w:tcPr>
                <w:p w:rsidR="00164C33" w:rsidRDefault="00164C33" w:rsidP="0098785C">
                  <w:pPr>
                    <w:framePr w:hSpace="180" w:wrap="around" w:vAnchor="text" w:hAnchor="margin" w:y="305"/>
                    <w:tabs>
                      <w:tab w:val="left" w:pos="1639"/>
                      <w:tab w:val="left" w:pos="2160"/>
                    </w:tabs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0.1-2.5</w:t>
                  </w:r>
                </w:p>
              </w:tc>
            </w:tr>
            <w:tr w:rsidR="00164C33" w:rsidTr="00F55A40">
              <w:trPr>
                <w:trHeight w:val="301"/>
              </w:trPr>
              <w:tc>
                <w:tcPr>
                  <w:tcW w:w="4577" w:type="dxa"/>
                  <w:tcBorders>
                    <w:top w:val="thickThinSmallGap" w:sz="12" w:space="0" w:color="auto"/>
                    <w:left w:val="thickThinSmallGap" w:sz="12" w:space="0" w:color="auto"/>
                    <w:bottom w:val="thickThinSmallGap" w:sz="12" w:space="0" w:color="auto"/>
                  </w:tcBorders>
                </w:tcPr>
                <w:p w:rsidR="00164C33" w:rsidRDefault="00164C33" w:rsidP="0098785C">
                  <w:pPr>
                    <w:framePr w:hSpace="180" w:wrap="around" w:vAnchor="text" w:hAnchor="margin" w:y="305"/>
                    <w:tabs>
                      <w:tab w:val="left" w:pos="1639"/>
                      <w:tab w:val="left" w:pos="2160"/>
                    </w:tabs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Second trimester</w:t>
                  </w:r>
                </w:p>
              </w:tc>
              <w:tc>
                <w:tcPr>
                  <w:tcW w:w="4577" w:type="dxa"/>
                  <w:tcBorders>
                    <w:top w:val="thickThinSmallGap" w:sz="12" w:space="0" w:color="auto"/>
                    <w:bottom w:val="thickThinSmallGap" w:sz="12" w:space="0" w:color="auto"/>
                    <w:right w:val="thickThinSmallGap" w:sz="12" w:space="0" w:color="auto"/>
                  </w:tcBorders>
                </w:tcPr>
                <w:p w:rsidR="00164C33" w:rsidRDefault="00164C33" w:rsidP="0098785C">
                  <w:pPr>
                    <w:framePr w:hSpace="180" w:wrap="around" w:vAnchor="text" w:hAnchor="margin" w:y="305"/>
                    <w:tabs>
                      <w:tab w:val="left" w:pos="1639"/>
                      <w:tab w:val="left" w:pos="2160"/>
                    </w:tabs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0.2-3.0</w:t>
                  </w:r>
                </w:p>
              </w:tc>
            </w:tr>
            <w:tr w:rsidR="00164C33" w:rsidTr="00F55A40">
              <w:trPr>
                <w:trHeight w:val="329"/>
              </w:trPr>
              <w:tc>
                <w:tcPr>
                  <w:tcW w:w="4577" w:type="dxa"/>
                  <w:tcBorders>
                    <w:top w:val="thickThinSmallGap" w:sz="12" w:space="0" w:color="auto"/>
                    <w:left w:val="thickThinSmallGap" w:sz="12" w:space="0" w:color="auto"/>
                    <w:bottom w:val="thickThinSmallGap" w:sz="12" w:space="0" w:color="auto"/>
                  </w:tcBorders>
                </w:tcPr>
                <w:p w:rsidR="00164C33" w:rsidRDefault="00164C33" w:rsidP="0098785C">
                  <w:pPr>
                    <w:framePr w:hSpace="180" w:wrap="around" w:vAnchor="text" w:hAnchor="margin" w:y="305"/>
                    <w:tabs>
                      <w:tab w:val="left" w:pos="1639"/>
                      <w:tab w:val="left" w:pos="2160"/>
                    </w:tabs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Third trimester</w:t>
                  </w:r>
                </w:p>
              </w:tc>
              <w:tc>
                <w:tcPr>
                  <w:tcW w:w="4577" w:type="dxa"/>
                  <w:tcBorders>
                    <w:top w:val="thickThinSmallGap" w:sz="12" w:space="0" w:color="auto"/>
                    <w:bottom w:val="thickThinSmallGap" w:sz="12" w:space="0" w:color="auto"/>
                    <w:right w:val="thickThinSmallGap" w:sz="12" w:space="0" w:color="auto"/>
                  </w:tcBorders>
                </w:tcPr>
                <w:p w:rsidR="00164C33" w:rsidRDefault="00164C33" w:rsidP="0098785C">
                  <w:pPr>
                    <w:framePr w:hSpace="180" w:wrap="around" w:vAnchor="text" w:hAnchor="margin" w:y="305"/>
                    <w:tabs>
                      <w:tab w:val="left" w:pos="1639"/>
                      <w:tab w:val="left" w:pos="2160"/>
                    </w:tabs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0.3-3.0</w:t>
                  </w:r>
                </w:p>
              </w:tc>
            </w:tr>
          </w:tbl>
          <w:p w:rsidR="0033092C" w:rsidRDefault="0033092C" w:rsidP="000C6295">
            <w:pPr>
              <w:tabs>
                <w:tab w:val="left" w:pos="1639"/>
                <w:tab w:val="left" w:pos="2160"/>
              </w:tabs>
              <w:jc w:val="both"/>
              <w:rPr>
                <w:sz w:val="24"/>
                <w:szCs w:val="24"/>
              </w:rPr>
            </w:pPr>
          </w:p>
        </w:tc>
      </w:tr>
    </w:tbl>
    <w:p w:rsidR="00BE136C" w:rsidRDefault="00E31EDB" w:rsidP="000F0354">
      <w:pPr>
        <w:tabs>
          <w:tab w:val="left" w:pos="1639"/>
          <w:tab w:val="left" w:pos="2160"/>
        </w:tabs>
        <w:spacing w:before="24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-2321570</wp:posOffset>
                </wp:positionH>
                <wp:positionV relativeFrom="paragraph">
                  <wp:posOffset>3550815</wp:posOffset>
                </wp:positionV>
                <wp:extent cx="10320567" cy="0"/>
                <wp:effectExtent l="0" t="76200" r="24130" b="11430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320567" cy="0"/>
                        </a:xfrm>
                        <a:prstGeom prst="line">
                          <a:avLst/>
                        </a:prstGeom>
                        <a:ln>
                          <a:headEnd type="none" w="med" len="med"/>
                          <a:tailEnd type="arrow" w="med" len="me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0EC91A7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82.8pt,279.6pt" to="629.85pt,27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" strokecolor="black [3040]">
                <v:stroke endarrow="open"/>
              </v:line>
            </w:pict>
          </mc:Fallback>
        </mc:AlternateContent>
      </w:r>
      <w:r w:rsidR="00F55A40">
        <w:rPr>
          <w:sz w:val="28"/>
          <w:szCs w:val="28"/>
        </w:rPr>
        <w:t>***END OF REPORT***</w:t>
      </w:r>
    </w:p>
    <w:p w:rsidR="000F0354" w:rsidRDefault="000F0354" w:rsidP="000F0354">
      <w:pPr>
        <w:tabs>
          <w:tab w:val="left" w:pos="1639"/>
          <w:tab w:val="left" w:pos="2160"/>
        </w:tabs>
        <w:spacing w:before="240"/>
        <w:jc w:val="center"/>
        <w:rPr>
          <w:b/>
          <w:sz w:val="28"/>
          <w:szCs w:val="28"/>
          <w:u w:val="thick"/>
        </w:rPr>
      </w:pPr>
    </w:p>
    <w:p w:rsidR="00135BB7" w:rsidRPr="00E611C4" w:rsidRDefault="00D21767" w:rsidP="00D21767">
      <w:pPr>
        <w:tabs>
          <w:tab w:val="left" w:pos="1639"/>
        </w:tabs>
        <w:jc w:val="right"/>
        <w:rPr>
          <w:sz w:val="28"/>
          <w:szCs w:val="28"/>
        </w:rPr>
      </w:pPr>
      <w:r>
        <w:rPr>
          <w:b/>
          <w:sz w:val="28"/>
          <w:szCs w:val="28"/>
          <w:u w:val="single"/>
        </w:rPr>
        <w:t>TECHNICIAN SIGNATURE</w:t>
      </w:r>
    </w:p>
    <w:sectPr w:rsidR="00135BB7" w:rsidRPr="00E611C4" w:rsidSect="002C5BD3">
      <w:pgSz w:w="12240" w:h="15840" w:code="1"/>
      <w:pgMar w:top="1440" w:right="810" w:bottom="270" w:left="81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5C9C"/>
    <w:rsid w:val="00041F3D"/>
    <w:rsid w:val="00083CF3"/>
    <w:rsid w:val="000C6295"/>
    <w:rsid w:val="000F0354"/>
    <w:rsid w:val="000F332B"/>
    <w:rsid w:val="00132CC0"/>
    <w:rsid w:val="00135BB7"/>
    <w:rsid w:val="00164C33"/>
    <w:rsid w:val="0018405B"/>
    <w:rsid w:val="00192879"/>
    <w:rsid w:val="001B0B72"/>
    <w:rsid w:val="001B61EE"/>
    <w:rsid w:val="00296034"/>
    <w:rsid w:val="002C5BD3"/>
    <w:rsid w:val="002E3501"/>
    <w:rsid w:val="002E44A9"/>
    <w:rsid w:val="0033092C"/>
    <w:rsid w:val="00381E73"/>
    <w:rsid w:val="004151E9"/>
    <w:rsid w:val="004176C6"/>
    <w:rsid w:val="00467067"/>
    <w:rsid w:val="004D4802"/>
    <w:rsid w:val="004F3637"/>
    <w:rsid w:val="00557856"/>
    <w:rsid w:val="005611B2"/>
    <w:rsid w:val="00630EFA"/>
    <w:rsid w:val="006913CD"/>
    <w:rsid w:val="007177E5"/>
    <w:rsid w:val="00775C9C"/>
    <w:rsid w:val="00794000"/>
    <w:rsid w:val="007B4EA9"/>
    <w:rsid w:val="007D564F"/>
    <w:rsid w:val="007F2B64"/>
    <w:rsid w:val="00855D70"/>
    <w:rsid w:val="00894FF1"/>
    <w:rsid w:val="00916904"/>
    <w:rsid w:val="009462E7"/>
    <w:rsid w:val="00967343"/>
    <w:rsid w:val="0098785C"/>
    <w:rsid w:val="00996F90"/>
    <w:rsid w:val="009B1F9F"/>
    <w:rsid w:val="009C0DA6"/>
    <w:rsid w:val="009E1F13"/>
    <w:rsid w:val="00A04B32"/>
    <w:rsid w:val="00A652AE"/>
    <w:rsid w:val="00A8228A"/>
    <w:rsid w:val="00A9116A"/>
    <w:rsid w:val="00AA63D9"/>
    <w:rsid w:val="00AB6D58"/>
    <w:rsid w:val="00AD021A"/>
    <w:rsid w:val="00AF0AA1"/>
    <w:rsid w:val="00B14055"/>
    <w:rsid w:val="00BD0BA0"/>
    <w:rsid w:val="00BE136C"/>
    <w:rsid w:val="00C059DA"/>
    <w:rsid w:val="00C430B3"/>
    <w:rsid w:val="00C95CE8"/>
    <w:rsid w:val="00CB665F"/>
    <w:rsid w:val="00CD45EC"/>
    <w:rsid w:val="00CF6DE6"/>
    <w:rsid w:val="00D21767"/>
    <w:rsid w:val="00D608BE"/>
    <w:rsid w:val="00D64467"/>
    <w:rsid w:val="00DB28FA"/>
    <w:rsid w:val="00E31EDB"/>
    <w:rsid w:val="00E611C4"/>
    <w:rsid w:val="00E862AF"/>
    <w:rsid w:val="00E87FAC"/>
    <w:rsid w:val="00EB2E4F"/>
    <w:rsid w:val="00F23C74"/>
    <w:rsid w:val="00F4591A"/>
    <w:rsid w:val="00F55A40"/>
    <w:rsid w:val="00FD23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8F163A"/>
  <w15:docId w15:val="{A737797D-9771-41EB-BC91-C0BC45C7F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75C9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75C9C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75C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75C9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1</Pages>
  <Words>173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</dc:creator>
  <cp:lastModifiedBy>UNILAB DGNSTC CENTRE</cp:lastModifiedBy>
  <cp:revision>109</cp:revision>
  <cp:lastPrinted>2022-09-01T16:36:00Z</cp:lastPrinted>
  <dcterms:created xsi:type="dcterms:W3CDTF">2022-09-01T16:39:00Z</dcterms:created>
  <dcterms:modified xsi:type="dcterms:W3CDTF">2026-01-02T12:18:00Z</dcterms:modified>
</cp:coreProperties>
</file>