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458"/>
        <w:gridCol w:w="4500"/>
        <w:gridCol w:w="1350"/>
        <w:gridCol w:w="2160"/>
      </w:tblGrid>
      <w:tr w:rsidR="005B0B7F" w:rsidRPr="008A1919" w:rsidTr="005B0B7F">
        <w:trPr>
          <w:trHeight w:val="440"/>
        </w:trPr>
        <w:tc>
          <w:tcPr>
            <w:tcW w:w="1458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No</w:t>
            </w:r>
            <w:r w:rsidR="005B0B7F" w:rsidRPr="008A191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5B0B7F">
              <w:rPr>
                <w:sz w:val="24"/>
                <w:szCs w:val="24"/>
              </w:rPr>
              <w:t>0</w:t>
            </w:r>
          </w:p>
        </w:tc>
        <w:tc>
          <w:tcPr>
            <w:tcW w:w="450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="004E3BDA">
              <w:rPr>
                <w:sz w:val="24"/>
                <w:szCs w:val="24"/>
              </w:rPr>
              <w:t>:</w:t>
            </w:r>
          </w:p>
        </w:tc>
        <w:tc>
          <w:tcPr>
            <w:tcW w:w="135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="005B0B7F" w:rsidRPr="008A1919">
              <w:rPr>
                <w:sz w:val="24"/>
                <w:szCs w:val="24"/>
              </w:rPr>
              <w:t xml:space="preserve">: </w:t>
            </w:r>
            <w:r w:rsidR="004E3BDA">
              <w:rPr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="005B0B7F" w:rsidRPr="008A191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5B0B7F">
              <w:rPr>
                <w:sz w:val="24"/>
                <w:szCs w:val="24"/>
              </w:rPr>
              <w:t>MALE</w:t>
            </w:r>
          </w:p>
        </w:tc>
      </w:tr>
      <w:tr w:rsidR="005B0B7F" w:rsidRPr="008A1919" w:rsidTr="005B0B7F">
        <w:trPr>
          <w:trHeight w:val="710"/>
        </w:trPr>
        <w:tc>
          <w:tcPr>
            <w:tcW w:w="7308" w:type="dxa"/>
            <w:gridSpan w:val="3"/>
          </w:tcPr>
          <w:p w:rsidR="005B0B7F" w:rsidRPr="008A1919" w:rsidRDefault="005B0B7F" w:rsidP="003031DC">
            <w:pPr>
              <w:rPr>
                <w:sz w:val="24"/>
                <w:szCs w:val="24"/>
              </w:rPr>
            </w:pPr>
          </w:p>
          <w:p w:rsidR="005B0B7F" w:rsidRPr="008A1919" w:rsidRDefault="00DD6F8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FE16FA">
              <w:rPr>
                <w:sz w:val="24"/>
                <w:szCs w:val="24"/>
              </w:rPr>
              <w:t xml:space="preserve"> </w:t>
            </w:r>
            <w:r w:rsidR="00232EB6">
              <w:rPr>
                <w:sz w:val="24"/>
                <w:szCs w:val="24"/>
              </w:rPr>
              <w:t>Ref Dr</w:t>
            </w:r>
            <w:r w:rsidR="005B0B7F">
              <w:rPr>
                <w:sz w:val="24"/>
                <w:szCs w:val="24"/>
              </w:rPr>
              <w:t>:</w:t>
            </w:r>
            <w:r w:rsidR="00232EB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5B0B7F" w:rsidRPr="008A1919" w:rsidRDefault="005B0B7F" w:rsidP="003031DC">
            <w:pPr>
              <w:rPr>
                <w:sz w:val="24"/>
                <w:szCs w:val="24"/>
              </w:rPr>
            </w:pPr>
          </w:p>
          <w:p w:rsidR="005B0B7F" w:rsidRPr="008A1919" w:rsidRDefault="00232EB6" w:rsidP="009204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  <w:r w:rsidR="005B0B7F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4E3BDA">
              <w:rPr>
                <w:sz w:val="24"/>
                <w:szCs w:val="24"/>
              </w:rPr>
              <w:t>0</w:t>
            </w:r>
            <w:r w:rsidR="005B0B7F">
              <w:rPr>
                <w:sz w:val="24"/>
                <w:szCs w:val="24"/>
              </w:rPr>
              <w:t>/0</w:t>
            </w:r>
            <w:r w:rsidR="00F318F4">
              <w:rPr>
                <w:sz w:val="24"/>
                <w:szCs w:val="24"/>
              </w:rPr>
              <w:t>/</w:t>
            </w:r>
            <w:r w:rsidR="00C06AFA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405FE5" w:rsidRDefault="00405FE5" w:rsidP="005B0B7F">
      <w:pPr>
        <w:tabs>
          <w:tab w:val="left" w:pos="1639"/>
        </w:tabs>
        <w:jc w:val="center"/>
        <w:rPr>
          <w:b/>
          <w:sz w:val="36"/>
          <w:szCs w:val="36"/>
          <w:u w:val="single"/>
        </w:rPr>
      </w:pPr>
    </w:p>
    <w:p w:rsidR="005B0B7F" w:rsidRPr="005B0B7F" w:rsidRDefault="005B0B7F" w:rsidP="005B0B7F">
      <w:pPr>
        <w:tabs>
          <w:tab w:val="left" w:pos="1639"/>
        </w:tabs>
        <w:jc w:val="center"/>
        <w:rPr>
          <w:b/>
          <w:sz w:val="36"/>
          <w:szCs w:val="36"/>
          <w:u w:val="single"/>
        </w:rPr>
      </w:pPr>
      <w:r w:rsidRPr="005B0B7F">
        <w:rPr>
          <w:b/>
          <w:sz w:val="36"/>
          <w:szCs w:val="36"/>
          <w:u w:val="single"/>
        </w:rPr>
        <w:t>Blood Examination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5"/>
        <w:gridCol w:w="2970"/>
        <w:gridCol w:w="2605"/>
      </w:tblGrid>
      <w:tr w:rsidR="005B0B7F" w:rsidRPr="005B0B7F" w:rsidTr="00405FE5">
        <w:tc>
          <w:tcPr>
            <w:tcW w:w="3775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NORMAL RANGE</w:t>
            </w:r>
          </w:p>
        </w:tc>
      </w:tr>
      <w:tr w:rsidR="00C420D7" w:rsidRPr="005B0B7F" w:rsidTr="00405FE5">
        <w:tc>
          <w:tcPr>
            <w:tcW w:w="3775" w:type="dxa"/>
          </w:tcPr>
          <w:p w:rsidR="00C420D7" w:rsidRPr="004E3BDA" w:rsidRDefault="00CC3658" w:rsidP="00CC3658">
            <w:pPr>
              <w:rPr>
                <w:sz w:val="24"/>
                <w:szCs w:val="24"/>
              </w:rPr>
            </w:pPr>
            <w:r w:rsidRPr="004E3BDA">
              <w:rPr>
                <w:sz w:val="24"/>
                <w:szCs w:val="24"/>
              </w:rPr>
              <w:t>C-Reactive Protein (CRP)</w:t>
            </w:r>
            <w:r w:rsidRPr="004E3BDA">
              <w:rPr>
                <w:sz w:val="24"/>
                <w:szCs w:val="24"/>
              </w:rPr>
              <w:tab/>
            </w:r>
          </w:p>
        </w:tc>
        <w:tc>
          <w:tcPr>
            <w:tcW w:w="2970" w:type="dxa"/>
          </w:tcPr>
          <w:p w:rsidR="00C420D7" w:rsidRPr="004E3BDA" w:rsidRDefault="00CC3658">
            <w:pPr>
              <w:rPr>
                <w:sz w:val="28"/>
                <w:szCs w:val="28"/>
              </w:rPr>
            </w:pPr>
            <w:r w:rsidRPr="004E3BDA">
              <w:rPr>
                <w:sz w:val="24"/>
                <w:szCs w:val="24"/>
              </w:rPr>
              <w:t>:  mg/l</w:t>
            </w:r>
          </w:p>
        </w:tc>
        <w:tc>
          <w:tcPr>
            <w:tcW w:w="2605" w:type="dxa"/>
          </w:tcPr>
          <w:p w:rsidR="00C420D7" w:rsidRDefault="00CC3658">
            <w:pPr>
              <w:rPr>
                <w:b/>
                <w:sz w:val="28"/>
                <w:szCs w:val="28"/>
              </w:rPr>
            </w:pPr>
            <w:r w:rsidRPr="00CC3658">
              <w:rPr>
                <w:sz w:val="24"/>
                <w:szCs w:val="24"/>
              </w:rPr>
              <w:t>Up to 6.0 mg/l</w:t>
            </w:r>
          </w:p>
        </w:tc>
      </w:tr>
      <w:tr w:rsidR="005B0B7F" w:rsidRPr="005B0B7F" w:rsidTr="00405FE5">
        <w:tc>
          <w:tcPr>
            <w:tcW w:w="3775" w:type="dxa"/>
          </w:tcPr>
          <w:p w:rsidR="005B0B7F" w:rsidRPr="00405FE5" w:rsidRDefault="00405FE5">
            <w:pPr>
              <w:rPr>
                <w:sz w:val="24"/>
                <w:szCs w:val="24"/>
              </w:rPr>
            </w:pPr>
            <w:r w:rsidRPr="00405FE5">
              <w:rPr>
                <w:sz w:val="24"/>
                <w:szCs w:val="24"/>
              </w:rPr>
              <w:t>Random Blood Sugar</w:t>
            </w:r>
          </w:p>
        </w:tc>
        <w:tc>
          <w:tcPr>
            <w:tcW w:w="2970" w:type="dxa"/>
          </w:tcPr>
          <w:p w:rsidR="00405FE5" w:rsidRPr="005B0B7F" w:rsidRDefault="00405F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mg/dl</w:t>
            </w:r>
          </w:p>
        </w:tc>
        <w:tc>
          <w:tcPr>
            <w:tcW w:w="2605" w:type="dxa"/>
          </w:tcPr>
          <w:p w:rsidR="005B0B7F" w:rsidRPr="005B0B7F" w:rsidRDefault="00405F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70-160 mg/dl</w:t>
            </w:r>
          </w:p>
        </w:tc>
      </w:tr>
      <w:tr w:rsidR="005B0B7F" w:rsidRPr="005B0B7F" w:rsidTr="00405FE5">
        <w:tc>
          <w:tcPr>
            <w:tcW w:w="3775" w:type="dxa"/>
          </w:tcPr>
          <w:p w:rsidR="005B0B7F" w:rsidRPr="005B0B7F" w:rsidRDefault="00405FE5">
            <w:pPr>
              <w:rPr>
                <w:sz w:val="24"/>
                <w:szCs w:val="24"/>
              </w:rPr>
            </w:pPr>
            <w:r w:rsidRPr="00232EB6">
              <w:rPr>
                <w:b/>
                <w:sz w:val="24"/>
                <w:szCs w:val="24"/>
              </w:rPr>
              <w:t>(SCREENING DEVICE METHOD)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405FE5">
        <w:tc>
          <w:tcPr>
            <w:tcW w:w="3775" w:type="dxa"/>
          </w:tcPr>
          <w:p w:rsidR="005B0B7F" w:rsidRPr="00377148" w:rsidRDefault="005B0B7F">
            <w:pPr>
              <w:rPr>
                <w:b/>
                <w:sz w:val="24"/>
                <w:szCs w:val="24"/>
                <w:u w:val="thick"/>
              </w:rPr>
            </w:pPr>
            <w:r w:rsidRPr="00377148">
              <w:rPr>
                <w:b/>
                <w:sz w:val="24"/>
                <w:szCs w:val="24"/>
                <w:u w:val="thick"/>
              </w:rPr>
              <w:t>Dengue Test: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405FE5">
        <w:tc>
          <w:tcPr>
            <w:tcW w:w="377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NS1Ag</w:t>
            </w:r>
          </w:p>
        </w:tc>
        <w:tc>
          <w:tcPr>
            <w:tcW w:w="297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405FE5">
        <w:tc>
          <w:tcPr>
            <w:tcW w:w="377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IgM</w:t>
            </w:r>
          </w:p>
        </w:tc>
        <w:tc>
          <w:tcPr>
            <w:tcW w:w="297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405FE5">
        <w:tc>
          <w:tcPr>
            <w:tcW w:w="377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IgG</w:t>
            </w:r>
          </w:p>
        </w:tc>
        <w:tc>
          <w:tcPr>
            <w:tcW w:w="297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405FE5">
        <w:tc>
          <w:tcPr>
            <w:tcW w:w="3775" w:type="dxa"/>
          </w:tcPr>
          <w:p w:rsidR="005B0B7F" w:rsidRPr="00377148" w:rsidRDefault="005B0B7F">
            <w:pPr>
              <w:rPr>
                <w:b/>
                <w:sz w:val="24"/>
                <w:szCs w:val="24"/>
                <w:u w:val="thick"/>
              </w:rPr>
            </w:pPr>
            <w:proofErr w:type="spellStart"/>
            <w:r w:rsidRPr="00377148">
              <w:rPr>
                <w:b/>
                <w:sz w:val="24"/>
                <w:szCs w:val="24"/>
                <w:u w:val="thick"/>
              </w:rPr>
              <w:t>Widal</w:t>
            </w:r>
            <w:proofErr w:type="spellEnd"/>
            <w:r w:rsidRPr="00377148">
              <w:rPr>
                <w:b/>
                <w:sz w:val="24"/>
                <w:szCs w:val="24"/>
                <w:u w:val="thick"/>
              </w:rPr>
              <w:t xml:space="preserve"> test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405FE5">
        <w:tc>
          <w:tcPr>
            <w:tcW w:w="3775" w:type="dxa"/>
          </w:tcPr>
          <w:p w:rsidR="005B0B7F" w:rsidRPr="00232EB6" w:rsidRDefault="005B0B7F" w:rsidP="005B0B7F">
            <w:pPr>
              <w:rPr>
                <w:b/>
                <w:sz w:val="24"/>
                <w:szCs w:val="24"/>
              </w:rPr>
            </w:pPr>
            <w:r w:rsidRPr="00232EB6">
              <w:rPr>
                <w:b/>
                <w:sz w:val="24"/>
                <w:szCs w:val="24"/>
              </w:rPr>
              <w:t>(Slide Agglutination Test)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405FE5">
        <w:tc>
          <w:tcPr>
            <w:tcW w:w="3775" w:type="dxa"/>
          </w:tcPr>
          <w:p w:rsidR="005B0B7F" w:rsidRPr="004E3BDA" w:rsidRDefault="005B0B7F">
            <w:pPr>
              <w:rPr>
                <w:sz w:val="24"/>
                <w:szCs w:val="24"/>
              </w:rPr>
            </w:pPr>
            <w:proofErr w:type="spellStart"/>
            <w:r w:rsidRPr="004E3BDA">
              <w:rPr>
                <w:sz w:val="24"/>
                <w:szCs w:val="24"/>
              </w:rPr>
              <w:t>Salomonella</w:t>
            </w:r>
            <w:proofErr w:type="spellEnd"/>
            <w:r w:rsidRPr="004E3BDA">
              <w:rPr>
                <w:sz w:val="24"/>
                <w:szCs w:val="24"/>
              </w:rPr>
              <w:t xml:space="preserve"> </w:t>
            </w:r>
            <w:proofErr w:type="spellStart"/>
            <w:r w:rsidRPr="004E3BDA">
              <w:rPr>
                <w:sz w:val="24"/>
                <w:szCs w:val="24"/>
              </w:rPr>
              <w:t>Typhe</w:t>
            </w:r>
            <w:proofErr w:type="spellEnd"/>
            <w:r w:rsidRPr="004E3BDA">
              <w:rPr>
                <w:sz w:val="24"/>
                <w:szCs w:val="24"/>
              </w:rPr>
              <w:t xml:space="preserve"> ’O’ Antigens</w:t>
            </w:r>
          </w:p>
        </w:tc>
        <w:tc>
          <w:tcPr>
            <w:tcW w:w="2970" w:type="dxa"/>
          </w:tcPr>
          <w:p w:rsidR="005B0B7F" w:rsidRPr="004E3BDA" w:rsidRDefault="00232EB6" w:rsidP="004E3BDA">
            <w:pPr>
              <w:rPr>
                <w:sz w:val="24"/>
                <w:szCs w:val="24"/>
              </w:rPr>
            </w:pPr>
            <w:r w:rsidRPr="004E3BDA">
              <w:rPr>
                <w:sz w:val="24"/>
                <w:szCs w:val="24"/>
              </w:rPr>
              <w:t>:</w:t>
            </w:r>
            <w:r w:rsidR="004E3BDA">
              <w:rPr>
                <w:sz w:val="24"/>
                <w:szCs w:val="24"/>
              </w:rPr>
              <w:t xml:space="preserve"> Negative</w:t>
            </w:r>
          </w:p>
        </w:tc>
        <w:tc>
          <w:tcPr>
            <w:tcW w:w="2605" w:type="dxa"/>
          </w:tcPr>
          <w:p w:rsidR="005B0B7F" w:rsidRPr="005B0B7F" w:rsidRDefault="00232EB6" w:rsidP="009F24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Significant </w:t>
            </w:r>
            <w:proofErr w:type="spellStart"/>
            <w:r>
              <w:rPr>
                <w:sz w:val="24"/>
                <w:szCs w:val="24"/>
              </w:rPr>
              <w:t>Titer</w:t>
            </w:r>
            <w:proofErr w:type="spellEnd"/>
            <w:r>
              <w:rPr>
                <w:sz w:val="24"/>
                <w:szCs w:val="24"/>
              </w:rPr>
              <w:t xml:space="preserve"> &gt;1:80</w:t>
            </w:r>
          </w:p>
        </w:tc>
      </w:tr>
      <w:tr w:rsidR="00DD6F86" w:rsidRPr="005B0B7F" w:rsidTr="00405FE5">
        <w:tc>
          <w:tcPr>
            <w:tcW w:w="3775" w:type="dxa"/>
          </w:tcPr>
          <w:p w:rsidR="00DD6F86" w:rsidRPr="004E3BDA" w:rsidRDefault="00DD6F86" w:rsidP="00DD6F86">
            <w:pPr>
              <w:rPr>
                <w:sz w:val="24"/>
                <w:szCs w:val="24"/>
              </w:rPr>
            </w:pPr>
            <w:proofErr w:type="spellStart"/>
            <w:r w:rsidRPr="004E3BDA">
              <w:rPr>
                <w:sz w:val="24"/>
                <w:szCs w:val="24"/>
              </w:rPr>
              <w:t>Salomonella</w:t>
            </w:r>
            <w:proofErr w:type="spellEnd"/>
            <w:r w:rsidRPr="004E3BDA">
              <w:rPr>
                <w:sz w:val="24"/>
                <w:szCs w:val="24"/>
              </w:rPr>
              <w:t xml:space="preserve"> </w:t>
            </w:r>
            <w:proofErr w:type="spellStart"/>
            <w:r w:rsidRPr="004E3BDA">
              <w:rPr>
                <w:sz w:val="24"/>
                <w:szCs w:val="24"/>
              </w:rPr>
              <w:t>Typhe</w:t>
            </w:r>
            <w:proofErr w:type="spellEnd"/>
            <w:r w:rsidRPr="004E3BDA">
              <w:rPr>
                <w:sz w:val="24"/>
                <w:szCs w:val="24"/>
              </w:rPr>
              <w:t xml:space="preserve"> ’H’ Antigens</w:t>
            </w:r>
          </w:p>
        </w:tc>
        <w:tc>
          <w:tcPr>
            <w:tcW w:w="2970" w:type="dxa"/>
          </w:tcPr>
          <w:p w:rsidR="00DD6F86" w:rsidRPr="004E3BDA" w:rsidRDefault="004E3BDA" w:rsidP="00DD6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DD6F86" w:rsidRPr="005B0B7F" w:rsidRDefault="00DD6F86" w:rsidP="009F24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Significant </w:t>
            </w:r>
            <w:proofErr w:type="spellStart"/>
            <w:r>
              <w:rPr>
                <w:sz w:val="24"/>
                <w:szCs w:val="24"/>
              </w:rPr>
              <w:t>Titer</w:t>
            </w:r>
            <w:proofErr w:type="spellEnd"/>
            <w:r>
              <w:rPr>
                <w:sz w:val="24"/>
                <w:szCs w:val="24"/>
              </w:rPr>
              <w:t xml:space="preserve"> &gt;1:80</w:t>
            </w:r>
          </w:p>
        </w:tc>
      </w:tr>
      <w:tr w:rsidR="00DD6F86" w:rsidRPr="005B0B7F" w:rsidTr="00405FE5">
        <w:tc>
          <w:tcPr>
            <w:tcW w:w="3775" w:type="dxa"/>
          </w:tcPr>
          <w:p w:rsidR="00DD6F86" w:rsidRPr="004E3BDA" w:rsidRDefault="00DD6F86" w:rsidP="00DD6F86">
            <w:pPr>
              <w:rPr>
                <w:sz w:val="24"/>
                <w:szCs w:val="24"/>
              </w:rPr>
            </w:pPr>
            <w:r w:rsidRPr="004E3BDA">
              <w:rPr>
                <w:sz w:val="24"/>
                <w:szCs w:val="24"/>
              </w:rPr>
              <w:t>Impression</w:t>
            </w:r>
          </w:p>
        </w:tc>
        <w:tc>
          <w:tcPr>
            <w:tcW w:w="2970" w:type="dxa"/>
          </w:tcPr>
          <w:p w:rsidR="00DD6F86" w:rsidRPr="004E3BDA" w:rsidRDefault="004E3BDA" w:rsidP="00DD6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WIDAL : </w:t>
            </w:r>
          </w:p>
        </w:tc>
        <w:tc>
          <w:tcPr>
            <w:tcW w:w="2605" w:type="dxa"/>
          </w:tcPr>
          <w:p w:rsidR="00DD6F86" w:rsidRDefault="00DD6F86" w:rsidP="00DD6F86">
            <w:pPr>
              <w:rPr>
                <w:sz w:val="24"/>
                <w:szCs w:val="24"/>
              </w:rPr>
            </w:pPr>
          </w:p>
        </w:tc>
      </w:tr>
    </w:tbl>
    <w:p w:rsidR="00C420D7" w:rsidRDefault="00C420D7" w:rsidP="00232EB6">
      <w:pPr>
        <w:jc w:val="right"/>
        <w:rPr>
          <w:b/>
          <w:sz w:val="28"/>
          <w:szCs w:val="28"/>
          <w:u w:val="single"/>
        </w:rPr>
      </w:pPr>
    </w:p>
    <w:p w:rsidR="00232EB6" w:rsidRPr="00950593" w:rsidRDefault="00232EB6" w:rsidP="00232EB6">
      <w:pPr>
        <w:jc w:val="right"/>
        <w:rPr>
          <w:b/>
          <w:sz w:val="28"/>
          <w:szCs w:val="28"/>
          <w:u w:val="single"/>
        </w:rPr>
      </w:pPr>
      <w:r w:rsidRPr="00950593">
        <w:rPr>
          <w:b/>
          <w:sz w:val="28"/>
          <w:szCs w:val="28"/>
          <w:u w:val="single"/>
        </w:rPr>
        <w:t>TECHNICIAN SIGNATURE</w:t>
      </w:r>
    </w:p>
    <w:sectPr w:rsidR="00232EB6" w:rsidRPr="00950593" w:rsidSect="00232EB6">
      <w:pgSz w:w="12240" w:h="15840"/>
      <w:pgMar w:top="144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B7F"/>
    <w:rsid w:val="0010352A"/>
    <w:rsid w:val="00232EB6"/>
    <w:rsid w:val="002B38D7"/>
    <w:rsid w:val="00377148"/>
    <w:rsid w:val="00405FE5"/>
    <w:rsid w:val="00411680"/>
    <w:rsid w:val="004E3BDA"/>
    <w:rsid w:val="005B0B7F"/>
    <w:rsid w:val="00677708"/>
    <w:rsid w:val="008040ED"/>
    <w:rsid w:val="009204CD"/>
    <w:rsid w:val="00930C59"/>
    <w:rsid w:val="00950593"/>
    <w:rsid w:val="009F2448"/>
    <w:rsid w:val="00C06AFA"/>
    <w:rsid w:val="00C420D7"/>
    <w:rsid w:val="00CC3658"/>
    <w:rsid w:val="00DD6F86"/>
    <w:rsid w:val="00DF3918"/>
    <w:rsid w:val="00E92765"/>
    <w:rsid w:val="00ED27F7"/>
    <w:rsid w:val="00F318F4"/>
    <w:rsid w:val="00FE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B9C8B"/>
  <w15:chartTrackingRefBased/>
  <w15:docId w15:val="{1566CDD4-00DB-46EC-8E69-452A07B7C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0B7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B0B7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18</cp:revision>
  <dcterms:created xsi:type="dcterms:W3CDTF">2022-10-28T09:58:00Z</dcterms:created>
  <dcterms:modified xsi:type="dcterms:W3CDTF">2026-01-02T12:22:00Z</dcterms:modified>
</cp:coreProperties>
</file>