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header1.xml" ContentType="application/vnd.openxmlformats-officedocument.wordprocessingml.header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63"/>
        <w:pBdr/>
        <w:spacing/>
        <w:ind/>
        <w:jc w:val="center"/>
        <w:rPr/>
      </w:pPr>
      <w:r/>
      <w:bookmarkStart w:id="1" w:name="_Toc1"/>
      <w:r>
        <w:t xml:space="preserve">Báo </w:t>
      </w:r>
      <w:r>
        <w:t xml:space="preserve">cáo </w:t>
      </w:r>
      <w:r>
        <w:t xml:space="preserve">kết </w:t>
      </w:r>
      <w:r>
        <w:t xml:space="preserve">quả </w:t>
      </w:r>
      <w:r>
        <w:t xml:space="preserve">benchmark </w:t>
      </w:r>
      <w:r>
        <w:t xml:space="preserve">của </w:t>
      </w:r>
      <w:r>
        <w:t xml:space="preserve">redis-</w:t>
      </w:r>
      <w:r>
        <w:t xml:space="preserve">cluster </w:t>
      </w:r>
      <w:r>
        <w:t xml:space="preserve">và </w:t>
      </w:r>
      <w:r>
        <w:t xml:space="preserve">aerospike</w:t>
      </w:r>
      <w:bookmarkEnd w:id="1"/>
      <w:r/>
      <w:r/>
    </w:p>
    <w:p>
      <w:pPr>
        <w:pBdr/>
        <w:shd w:val="nil" w:color="auto"/>
        <w:spacing/>
        <w:ind/>
        <w:rPr/>
      </w:pPr>
      <w:r>
        <w:br w:type="page" w:clear="all"/>
      </w:r>
      <w:r/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/>
      </w:sdtPr>
      <w:sdtContent>
        <w:p>
          <w:pPr>
            <w:pStyle w:val="910"/>
            <w:pBdr/>
            <w:tabs>
              <w:tab w:val="right" w:leader="dot" w:pos="9360"/>
            </w:tabs>
            <w:spacing/>
            <w:ind/>
            <w:rPr/>
          </w:pP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hyperlink w:tooltip="#_Toc1" w:anchor="_Toc1" w:history="1">
            <w:r>
              <w:rPr>
                <w:rStyle w:val="908"/>
              </w:rPr>
            </w:r>
            <w:r>
              <w:rPr>
                <w:rStyle w:val="908"/>
              </w:rPr>
              <w:t xml:space="preserve">Báo </w:t>
            </w:r>
            <w:r>
              <w:rPr>
                <w:rStyle w:val="908"/>
              </w:rPr>
              <w:t xml:space="preserve">cáo </w:t>
            </w:r>
            <w:r>
              <w:rPr>
                <w:rStyle w:val="908"/>
              </w:rPr>
              <w:t xml:space="preserve">kết </w:t>
            </w:r>
            <w:r>
              <w:rPr>
                <w:rStyle w:val="908"/>
              </w:rPr>
              <w:t xml:space="preserve">quả </w:t>
            </w:r>
            <w:r>
              <w:rPr>
                <w:rStyle w:val="908"/>
              </w:rPr>
              <w:t xml:space="preserve">benchmark </w:t>
            </w:r>
            <w:r>
              <w:rPr>
                <w:rStyle w:val="908"/>
              </w:rPr>
              <w:t xml:space="preserve">của </w:t>
            </w:r>
            <w:r>
              <w:rPr>
                <w:rStyle w:val="908"/>
              </w:rPr>
              <w:t xml:space="preserve">redis-</w:t>
            </w:r>
            <w:r>
              <w:rPr>
                <w:rStyle w:val="908"/>
              </w:rPr>
              <w:t xml:space="preserve">cluster </w:t>
            </w:r>
            <w:r>
              <w:rPr>
                <w:rStyle w:val="908"/>
              </w:rPr>
              <w:t xml:space="preserve">và </w:t>
            </w:r>
            <w:r>
              <w:rPr>
                <w:rStyle w:val="908"/>
              </w:rPr>
              <w:t xml:space="preserve">aerospike</w:t>
            </w:r>
            <w:r>
              <w:rPr>
                <w:rStyle w:val="908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1</w:t>
              <w:fldChar w:fldCharType="end"/>
            </w:r>
          </w:hyperlink>
          <w:r/>
          <w:r/>
        </w:p>
        <w:p>
          <w:pPr>
            <w:pStyle w:val="911"/>
            <w:pBdr/>
            <w:tabs>
              <w:tab w:val="right" w:leader="dot" w:pos="9360"/>
            </w:tabs>
            <w:spacing/>
            <w:ind/>
            <w:rPr/>
          </w:pPr>
          <w:r/>
          <w:hyperlink w:tooltip="#_Toc2" w:anchor="_Toc2" w:history="1">
            <w:r>
              <w:rPr>
                <w:rStyle w:val="908"/>
              </w:rPr>
            </w:r>
            <w:r>
              <w:rPr>
                <w:rStyle w:val="908"/>
              </w:rPr>
              <w:t xml:space="preserve">1, </w:t>
            </w:r>
            <w:r>
              <w:rPr>
                <w:rStyle w:val="908"/>
              </w:rPr>
              <w:t xml:space="preserve">Dataset</w:t>
            </w:r>
            <w:r>
              <w:rPr>
                <w:rStyle w:val="908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3</w:t>
              <w:fldChar w:fldCharType="end"/>
            </w:r>
          </w:hyperlink>
          <w:r/>
          <w:r/>
        </w:p>
        <w:p>
          <w:pPr>
            <w:pStyle w:val="912"/>
            <w:pBdr/>
            <w:tabs>
              <w:tab w:val="right" w:leader="dot" w:pos="9360"/>
            </w:tabs>
            <w:spacing/>
            <w:ind/>
            <w:rPr/>
          </w:pPr>
          <w:r/>
          <w:hyperlink w:tooltip="#_Toc3" w:anchor="_Toc3" w:history="1">
            <w:r>
              <w:rPr>
                <w:rStyle w:val="908"/>
              </w:rPr>
            </w:r>
            <w:r>
              <w:rPr>
                <w:rStyle w:val="908"/>
              </w:rPr>
              <w:t xml:space="preserve">a, </w:t>
            </w:r>
            <w:r>
              <w:rPr>
                <w:rStyle w:val="908"/>
              </w:rPr>
              <w:t xml:space="preserve">Redis</w:t>
            </w:r>
            <w:r>
              <w:rPr>
                <w:rStyle w:val="908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3</w:t>
              <w:fldChar w:fldCharType="end"/>
            </w:r>
          </w:hyperlink>
          <w:r/>
          <w:r/>
        </w:p>
        <w:p>
          <w:pPr>
            <w:pStyle w:val="912"/>
            <w:pBdr/>
            <w:tabs>
              <w:tab w:val="right" w:leader="dot" w:pos="9360"/>
            </w:tabs>
            <w:spacing/>
            <w:ind/>
            <w:rPr/>
          </w:pPr>
          <w:r/>
          <w:hyperlink w:tooltip="#_Toc4" w:anchor="_Toc4" w:history="1">
            <w:r>
              <w:rPr>
                <w:rStyle w:val="908"/>
              </w:rPr>
            </w:r>
            <w:r>
              <w:rPr>
                <w:rStyle w:val="908"/>
              </w:rPr>
              <w:t xml:space="preserve">b, </w:t>
            </w:r>
            <w:r>
              <w:rPr>
                <w:rStyle w:val="908"/>
              </w:rPr>
              <w:t xml:space="preserve">Aerospike</w:t>
            </w:r>
            <w:r>
              <w:rPr>
                <w:rStyle w:val="908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3</w:t>
              <w:fldChar w:fldCharType="end"/>
            </w:r>
          </w:hyperlink>
          <w:r/>
          <w:r/>
        </w:p>
        <w:p>
          <w:pPr>
            <w:pStyle w:val="912"/>
            <w:pBdr/>
            <w:tabs>
              <w:tab w:val="right" w:leader="dot" w:pos="9360"/>
            </w:tabs>
            <w:spacing/>
            <w:ind/>
            <w:rPr/>
          </w:pPr>
          <w:r/>
          <w:hyperlink w:tooltip="#_Toc5" w:anchor="_Toc5" w:history="1">
            <w:r>
              <w:rPr>
                <w:rStyle w:val="908"/>
              </w:rPr>
            </w:r>
            <w:r>
              <w:rPr>
                <w:rStyle w:val="908"/>
              </w:rPr>
              <w:t xml:space="preserve">c, </w:t>
            </w:r>
            <w:r>
              <w:rPr>
                <w:rStyle w:val="908"/>
              </w:rPr>
              <w:t xml:space="preserve">Đánh </w:t>
            </w:r>
            <w:r>
              <w:rPr>
                <w:rStyle w:val="908"/>
              </w:rPr>
              <w:t xml:space="preserve">index</w:t>
            </w:r>
            <w:r>
              <w:rPr>
                <w:rStyle w:val="908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3</w:t>
              <w:fldChar w:fldCharType="end"/>
            </w:r>
          </w:hyperlink>
          <w:r/>
          <w:r/>
        </w:p>
        <w:p>
          <w:pPr>
            <w:pStyle w:val="911"/>
            <w:pBdr/>
            <w:tabs>
              <w:tab w:val="right" w:leader="dot" w:pos="9360"/>
            </w:tabs>
            <w:spacing/>
            <w:ind/>
            <w:rPr/>
          </w:pPr>
          <w:r/>
          <w:hyperlink w:tooltip="#_Toc6" w:anchor="_Toc6" w:history="1">
            <w:r>
              <w:rPr>
                <w:rStyle w:val="908"/>
              </w:rPr>
            </w:r>
            <w:r>
              <w:rPr>
                <w:rStyle w:val="908"/>
              </w:rPr>
              <w:t xml:space="preserve">2</w:t>
            </w:r>
            <w:r>
              <w:rPr>
                <w:rStyle w:val="908"/>
              </w:rPr>
              <w:t xml:space="preserve">, </w:t>
            </w:r>
            <w:r>
              <w:rPr>
                <w:rStyle w:val="908"/>
              </w:rPr>
              <w:t xml:space="preserve">Kiến </w:t>
            </w:r>
            <w:r>
              <w:rPr>
                <w:rStyle w:val="908"/>
              </w:rPr>
              <w:t xml:space="preserve">trúc </w:t>
            </w:r>
            <w:r>
              <w:rPr>
                <w:rStyle w:val="908"/>
              </w:rPr>
              <w:t xml:space="preserve">hệ </w:t>
            </w:r>
            <w:r>
              <w:rPr>
                <w:rStyle w:val="908"/>
              </w:rPr>
              <w:t xml:space="preserve">thống </w:t>
            </w:r>
            <w:r>
              <w:rPr>
                <w:rStyle w:val="908"/>
              </w:rPr>
              <w:t xml:space="preserve">benchmark</w:t>
            </w:r>
            <w:r>
              <w:rPr>
                <w:rStyle w:val="908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911"/>
            <w:pBdr/>
            <w:tabs>
              <w:tab w:val="right" w:leader="dot" w:pos="9360"/>
            </w:tabs>
            <w:spacing/>
            <w:ind/>
            <w:rPr/>
          </w:pPr>
          <w:r/>
          <w:hyperlink w:tooltip="#_Toc7" w:anchor="_Toc7" w:history="1">
            <w:r>
              <w:rPr>
                <w:rStyle w:val="908"/>
              </w:rPr>
            </w:r>
            <w:r>
              <w:rPr>
                <w:rStyle w:val="908"/>
              </w:rPr>
              <w:t xml:space="preserve">3, </w:t>
            </w:r>
            <w:r>
              <w:rPr>
                <w:rStyle w:val="908"/>
              </w:rPr>
              <w:t xml:space="preserve">Kết </w:t>
            </w:r>
            <w:r>
              <w:rPr>
                <w:rStyle w:val="908"/>
              </w:rPr>
              <w:t xml:space="preserve">quả </w:t>
            </w:r>
            <w:r>
              <w:rPr>
                <w:rStyle w:val="908"/>
              </w:rPr>
              <w:t xml:space="preserve">benchmark</w:t>
            </w:r>
            <w:r>
              <w:rPr>
                <w:rStyle w:val="908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8</w:t>
              <w:fldChar w:fldCharType="end"/>
            </w:r>
          </w:hyperlink>
          <w:r/>
          <w:r/>
        </w:p>
        <w:p>
          <w:pPr>
            <w:pStyle w:val="912"/>
            <w:pBdr/>
            <w:tabs>
              <w:tab w:val="right" w:leader="dot" w:pos="9360"/>
            </w:tabs>
            <w:spacing/>
            <w:ind/>
            <w:rPr/>
          </w:pPr>
          <w:r/>
          <w:hyperlink w:tooltip="#_Toc8" w:anchor="_Toc8" w:history="1">
            <w:r>
              <w:rPr>
                <w:rStyle w:val="908"/>
              </w:rPr>
            </w:r>
            <w:r>
              <w:rPr>
                <w:rStyle w:val="908"/>
              </w:rPr>
              <w:t xml:space="preserve">a, </w:t>
            </w:r>
            <w:r>
              <w:rPr>
                <w:rStyle w:val="908"/>
              </w:rPr>
              <w:t xml:space="preserve">Triển </w:t>
            </w:r>
            <w:r>
              <w:rPr>
                <w:rStyle w:val="908"/>
              </w:rPr>
              <w:t xml:space="preserve">khai </w:t>
            </w:r>
            <w:r>
              <w:rPr>
                <w:rStyle w:val="908"/>
              </w:rPr>
              <w:t xml:space="preserve">1:</w:t>
            </w:r>
            <w:r>
              <w:rPr>
                <w:rStyle w:val="908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8</w:t>
              <w:fldChar w:fldCharType="end"/>
            </w:r>
          </w:hyperlink>
          <w:r/>
          <w:r/>
        </w:p>
        <w:p>
          <w:pPr>
            <w:pStyle w:val="912"/>
            <w:pBdr/>
            <w:tabs>
              <w:tab w:val="right" w:leader="dot" w:pos="9360"/>
            </w:tabs>
            <w:spacing/>
            <w:ind/>
            <w:rPr/>
          </w:pPr>
          <w:r/>
          <w:hyperlink w:tooltip="#_Toc9" w:anchor="_Toc9" w:history="1">
            <w:r>
              <w:rPr>
                <w:rStyle w:val="908"/>
              </w:rPr>
            </w:r>
            <w:r>
              <w:rPr>
                <w:rStyle w:val="908"/>
              </w:rPr>
              <w:t xml:space="preserve">b</w:t>
            </w:r>
            <w:r>
              <w:rPr>
                <w:rStyle w:val="908"/>
              </w:rPr>
              <w:t xml:space="preserve">, </w:t>
            </w:r>
            <w:r>
              <w:rPr>
                <w:rStyle w:val="908"/>
              </w:rPr>
              <w:t xml:space="preserve">Triển </w:t>
            </w:r>
            <w:r>
              <w:rPr>
                <w:rStyle w:val="908"/>
              </w:rPr>
              <w:t xml:space="preserve">khai </w:t>
            </w:r>
            <w:r>
              <w:rPr>
                <w:rStyle w:val="908"/>
              </w:rPr>
              <w:t xml:space="preserve">2</w:t>
            </w:r>
            <w:r>
              <w:rPr>
                <w:rStyle w:val="908"/>
              </w:rPr>
              <w:t xml:space="preserve">:</w:t>
            </w:r>
            <w:r>
              <w:rPr>
                <w:rStyle w:val="908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14</w:t>
              <w:fldChar w:fldCharType="end"/>
            </w:r>
          </w:hyperlink>
          <w:r/>
          <w:r/>
        </w:p>
        <w:p>
          <w:pPr>
            <w:pBdr/>
            <w:spacing/>
            <w:ind/>
            <w:rPr/>
          </w:pPr>
          <w:r>
            <w:fldChar w:fldCharType="end"/>
          </w:r>
          <w:r/>
        </w:p>
      </w:sdtContent>
    </w:sdt>
    <w:p>
      <w:pPr>
        <w:pBdr/>
        <w:shd w:val="nil" w:color="auto"/>
        <w:spacing/>
        <w:ind/>
        <w:rPr/>
      </w:pPr>
      <w:r>
        <w:br w:type="page" w:clear="all"/>
      </w:r>
      <w:r/>
    </w:p>
    <w:p>
      <w:pPr>
        <w:pStyle w:val="864"/>
        <w:pBdr/>
        <w:spacing/>
        <w:ind/>
        <w:rPr/>
      </w:pPr>
      <w:r/>
      <w:bookmarkStart w:id="2" w:name="_Toc2"/>
      <w:r>
        <w:t xml:space="preserve">1, </w:t>
      </w:r>
      <w:r>
        <w:t xml:space="preserve">Dataset</w:t>
      </w:r>
      <w:bookmarkEnd w:id="2"/>
      <w:r/>
      <w:r/>
    </w:p>
    <w:p>
      <w:pPr>
        <w:pStyle w:val="865"/>
        <w:pBdr/>
        <w:spacing/>
        <w:ind/>
        <w:rPr/>
      </w:pPr>
      <w:r/>
      <w:bookmarkStart w:id="3" w:name="_Toc3"/>
      <w:r>
        <w:t xml:space="preserve">a, </w:t>
      </w:r>
      <w:r>
        <w:t xml:space="preserve">Redis</w:t>
      </w:r>
      <w:bookmarkEnd w:id="3"/>
      <w:r/>
      <w:r/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23661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7094869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3599" cy="3236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25.49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/>
    </w:p>
    <w:p>
      <w:pPr>
        <w:pStyle w:val="865"/>
        <w:pBdr/>
        <w:spacing/>
        <w:ind/>
        <w:rPr/>
      </w:pPr>
      <w:r/>
      <w:bookmarkStart w:id="4" w:name="_Toc4"/>
      <w:r>
        <w:t xml:space="preserve">b, </w:t>
      </w:r>
      <w:r>
        <w:t xml:space="preserve">Aerospike</w:t>
      </w:r>
      <w:bookmarkEnd w:id="4"/>
      <w:r/>
      <w:r/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214167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883538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3599" cy="121416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95.6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/>
    </w:p>
    <w:p>
      <w:pPr>
        <w:pStyle w:val="865"/>
        <w:pBdr/>
        <w:spacing/>
        <w:ind/>
        <w:rPr/>
      </w:pPr>
      <w:r/>
      <w:bookmarkStart w:id="5" w:name="_Toc5"/>
      <w:r>
        <w:t xml:space="preserve">c, </w:t>
      </w:r>
      <w:r>
        <w:t xml:space="preserve">Đánh </w:t>
      </w:r>
      <w:r>
        <w:t xml:space="preserve">index</w:t>
      </w:r>
      <w:bookmarkEnd w:id="5"/>
      <w:r/>
      <w:r/>
    </w:p>
    <w:tbl>
      <w:tblPr>
        <w:tblStyle w:val="737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2811"/>
        <w:gridCol w:w="2743"/>
      </w:tblGrid>
      <w:tr>
        <w:trPr/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81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b/>
                <w:color w:val="1f1f1f"/>
                <w:sz w:val="24"/>
              </w:rPr>
              <w:t xml:space="preserve">Tên trường (Field Name)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4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b/>
                <w:color w:val="1f1f1f"/>
                <w:sz w:val="24"/>
              </w:rPr>
              <w:t xml:space="preserve">Kiểu dữ liệu (Data Type)</w:t>
            </w:r>
            <w:r/>
          </w:p>
        </w:tc>
      </w:tr>
      <w:tr>
        <w:trPr/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81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1f1f1f"/>
                <w:sz w:val="24"/>
              </w:rPr>
              <w:t xml:space="preserve">FTEIDC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4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1f1f1f"/>
                <w:sz w:val="24"/>
              </w:rPr>
              <w:t xml:space="preserve">STRING</w:t>
            </w:r>
            <w:r/>
          </w:p>
        </w:tc>
      </w:tr>
      <w:tr>
        <w:trPr/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81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1f1f1f"/>
                <w:sz w:val="24"/>
              </w:rPr>
              <w:t xml:space="preserve">TEIDC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4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1f1f1f"/>
                <w:sz w:val="24"/>
              </w:rPr>
              <w:t xml:space="preserve">STRING</w:t>
            </w:r>
            <w:r/>
          </w:p>
        </w:tc>
      </w:tr>
      <w:tr>
        <w:trPr/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81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1f1f1f"/>
                <w:sz w:val="24"/>
              </w:rPr>
              <w:t xml:space="preserve">SEID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4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1f1f1f"/>
                <w:sz w:val="24"/>
              </w:rPr>
              <w:t xml:space="preserve">STRING</w:t>
            </w:r>
            <w:r/>
          </w:p>
        </w:tc>
      </w:tr>
      <w:tr>
        <w:trPr/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81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1f1f1f"/>
                <w:sz w:val="24"/>
              </w:rPr>
              <w:t xml:space="preserve">Dnn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4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1f1f1f"/>
                <w:sz w:val="24"/>
              </w:rPr>
              <w:t xml:space="preserve">STRING</w:t>
            </w:r>
            <w:r/>
          </w:p>
        </w:tc>
      </w:tr>
      <w:tr>
        <w:trPr/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81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1f1f1f"/>
                <w:sz w:val="24"/>
              </w:rPr>
              <w:t xml:space="preserve">IPType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4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1f1f1f"/>
                <w:sz w:val="24"/>
              </w:rPr>
              <w:t xml:space="preserve">STRING</w:t>
            </w:r>
            <w:r/>
          </w:p>
        </w:tc>
      </w:tr>
      <w:tr>
        <w:trPr/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81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1f1f1f"/>
                <w:sz w:val="24"/>
              </w:rPr>
              <w:t xml:space="preserve">IP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4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1f1f1f"/>
                <w:sz w:val="24"/>
              </w:rPr>
              <w:t xml:space="preserve">STRING</w:t>
            </w:r>
            <w:r/>
          </w:p>
        </w:tc>
      </w:tr>
      <w:tr>
        <w:trPr/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81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1f1f1f"/>
                <w:sz w:val="24"/>
              </w:rPr>
              <w:t xml:space="preserve">State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4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1f1f1f"/>
                <w:sz w:val="24"/>
              </w:rPr>
              <w:t xml:space="preserve">STRING</w:t>
            </w:r>
            <w:r/>
          </w:p>
        </w:tc>
      </w:tr>
      <w:tr>
        <w:trPr/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81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1f1f1f"/>
                <w:sz w:val="24"/>
              </w:rPr>
              <w:t xml:space="preserve">SNSSAI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4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1f1f1f"/>
                <w:sz w:val="24"/>
              </w:rPr>
              <w:t xml:space="preserve">STRING</w:t>
            </w:r>
            <w:r/>
          </w:p>
        </w:tc>
      </w:tr>
      <w:tr>
        <w:trPr/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81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1f1f1f"/>
                <w:sz w:val="24"/>
              </w:rPr>
              <w:t xml:space="preserve">UpfSelection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4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1f1f1f"/>
                <w:sz w:val="24"/>
              </w:rPr>
              <w:t xml:space="preserve">NUMERIC</w:t>
            </w:r>
            <w:r/>
          </w:p>
        </w:tc>
      </w:tr>
      <w:tr>
        <w:trPr/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81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1f1f1f"/>
                <w:sz w:val="24"/>
              </w:rPr>
              <w:t xml:space="preserve">Timer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4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1f1f1f"/>
                <w:sz w:val="24"/>
              </w:rPr>
              <w:t xml:space="preserve">NUMERIC</w:t>
            </w:r>
            <w:r/>
          </w:p>
        </w:tc>
      </w:tr>
      <w:tr>
        <w:trPr/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81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1f1f1f"/>
                <w:sz w:val="24"/>
              </w:rPr>
              <w:t xml:space="preserve">attachTime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4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1f1f1f"/>
                <w:sz w:val="24"/>
              </w:rPr>
              <w:t xml:space="preserve">NUMERIC</w:t>
            </w:r>
            <w:r/>
          </w:p>
        </w:tc>
      </w:tr>
      <w:tr>
        <w:trPr/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81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1f1f1f"/>
                <w:sz w:val="24"/>
              </w:rPr>
              <w:t xml:space="preserve">startTime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4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1f1f1f"/>
                <w:sz w:val="24"/>
              </w:rPr>
              <w:t xml:space="preserve">NUMERIC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Command:</w:t>
      </w:r>
      <w:r>
        <w:rPr>
          <w:highlight w:val="none"/>
        </w:rPr>
      </w:r>
      <w:r>
        <w:rPr>
          <w:highlight w:val="none"/>
        </w:rPr>
      </w:r>
    </w:p>
    <w:p>
      <w:pPr>
        <w:pStyle w:val="926"/>
        <w:numPr>
          <w:ilvl w:val="0"/>
          <w:numId w:val="1"/>
        </w:num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Redis</w:t>
      </w:r>
      <w:r>
        <w:rPr>
          <w:b/>
          <w:bCs/>
          <w:highlight w:val="none"/>
        </w:rPr>
        <w:t xml:space="preserve">:</w:t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FT.CREATE idx ON JSON PREFIX 1 bench:key: SCHEMA</w:t>
      </w:r>
      <w:r>
        <w:rPr>
          <w:highlight w:val="none"/>
        </w:rPr>
        <w:t xml:space="preserve"> $.Dnn AS Dnn TAG $.IPType AS IPType TAG $.State AS State TAG $.Timer AS Timer NUMERIC $.SEID AS SEID TAG $.startTime AS startTime NUMERIC $.attachTime AS attachTime NUMERIC $.FTEIDC AS FTEIDC TAG $.IP AS IP T</w:t>
      </w:r>
      <w:r>
        <w:rPr>
          <w:highlight w:val="none"/>
        </w:rPr>
        <w:t xml:space="preserve">AG $.SNSSAI AS SNSSAI TAG $.UpfSelection AS UpfSelection NUMERIC $.TEIDC AS TEIDC TAG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920136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313469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3599" cy="19201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8.00pt;height:151.19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6"/>
        <w:numPr>
          <w:ilvl w:val="0"/>
          <w:numId w:val="2"/>
        </w:num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Aerospike:</w:t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rPr/>
      </w:pPr>
      <w:r>
        <w:rPr>
          <w:b/>
          <w:bCs/>
          <w:highlight w:val="none"/>
        </w:rPr>
        <w:t xml:space="preserve">CREATE STRING INDEX</w:t>
      </w:r>
      <w:r>
        <w:rPr>
          <w:highlight w:val="none"/>
        </w:rPr>
        <w:t xml:space="preserve"> idx_Dnn ON smf.benchmark_session (Dnn);</w:t>
      </w:r>
      <w:r/>
    </w:p>
    <w:p>
      <w:pPr>
        <w:pBdr/>
        <w:spacing/>
        <w:ind/>
        <w:rPr/>
      </w:pPr>
      <w:r>
        <w:rPr>
          <w:b/>
          <w:bCs/>
          <w:highlight w:val="none"/>
        </w:rPr>
        <w:t xml:space="preserve">CREATE STRING INDEX</w:t>
      </w:r>
      <w:r>
        <w:rPr>
          <w:highlight w:val="none"/>
        </w:rPr>
        <w:t xml:space="preserve"> idx_IPType ON smf.benchmark_session (IPType);</w:t>
      </w:r>
      <w:r/>
    </w:p>
    <w:p>
      <w:pPr>
        <w:pBdr/>
        <w:spacing/>
        <w:ind/>
        <w:rPr/>
      </w:pPr>
      <w:r>
        <w:rPr>
          <w:b/>
          <w:bCs/>
          <w:highlight w:val="none"/>
        </w:rPr>
        <w:t xml:space="preserve">CREATE STRING INDEX</w:t>
      </w:r>
      <w:r>
        <w:rPr>
          <w:highlight w:val="none"/>
        </w:rPr>
        <w:t xml:space="preserve"> idx_State ON smf.benchmark_session (State);</w:t>
      </w:r>
      <w:r/>
    </w:p>
    <w:p>
      <w:pPr>
        <w:pBdr/>
        <w:spacing/>
        <w:ind/>
        <w:rPr/>
      </w:pPr>
      <w:r>
        <w:rPr>
          <w:b/>
          <w:bCs/>
          <w:highlight w:val="none"/>
        </w:rPr>
        <w:t xml:space="preserve">CREATE NUMERIC INDEX</w:t>
      </w:r>
      <w:r>
        <w:rPr>
          <w:highlight w:val="none"/>
        </w:rPr>
        <w:t xml:space="preserve"> idx_Timer ON smf.benchmark_session (Timer);</w:t>
      </w:r>
      <w:r/>
    </w:p>
    <w:p>
      <w:pPr>
        <w:pBdr/>
        <w:spacing/>
        <w:ind/>
        <w:rPr/>
      </w:pPr>
      <w:r>
        <w:rPr>
          <w:b/>
          <w:bCs/>
          <w:highlight w:val="none"/>
        </w:rPr>
        <w:t xml:space="preserve">CREATE STRING INDEX</w:t>
      </w:r>
      <w:r>
        <w:rPr>
          <w:highlight w:val="none"/>
        </w:rPr>
        <w:t xml:space="preserve"> idx_SEID ON smf.benchmark_session (SEID);</w:t>
      </w:r>
      <w:r/>
    </w:p>
    <w:p>
      <w:pPr>
        <w:pBdr/>
        <w:spacing/>
        <w:ind/>
        <w:rPr/>
      </w:pPr>
      <w:r>
        <w:rPr>
          <w:b/>
          <w:bCs/>
          <w:highlight w:val="none"/>
        </w:rPr>
        <w:t xml:space="preserve">CREATE NUMERIC INDEX</w:t>
      </w:r>
      <w:r>
        <w:rPr>
          <w:highlight w:val="none"/>
        </w:rPr>
        <w:t xml:space="preserve"> idx_startTime ON smf.benchmark_session (startTime);</w:t>
      </w:r>
      <w:r/>
    </w:p>
    <w:p>
      <w:pPr>
        <w:pBdr/>
        <w:spacing/>
        <w:ind/>
        <w:rPr/>
      </w:pPr>
      <w:r>
        <w:rPr>
          <w:b/>
          <w:bCs/>
          <w:highlight w:val="none"/>
        </w:rPr>
        <w:t xml:space="preserve">CREATE NUMERIC INDEX</w:t>
      </w:r>
      <w:r>
        <w:rPr>
          <w:highlight w:val="none"/>
        </w:rPr>
        <w:t xml:space="preserve"> idx_attachTime ON smf.benchmark_session (attachTime);</w:t>
      </w:r>
      <w:r/>
    </w:p>
    <w:p>
      <w:pPr>
        <w:pBdr/>
        <w:spacing/>
        <w:ind/>
        <w:rPr/>
      </w:pPr>
      <w:r>
        <w:rPr>
          <w:b/>
          <w:bCs/>
          <w:highlight w:val="none"/>
        </w:rPr>
        <w:t xml:space="preserve">CREATE STRING INDEX</w:t>
      </w:r>
      <w:r>
        <w:rPr>
          <w:highlight w:val="none"/>
        </w:rPr>
        <w:t xml:space="preserve"> idx_FTEIDC ON smf.benchmark_session (FTEIDC);</w:t>
      </w:r>
      <w:r/>
    </w:p>
    <w:p>
      <w:pPr>
        <w:pBdr/>
        <w:spacing/>
        <w:ind/>
        <w:rPr/>
      </w:pPr>
      <w:r>
        <w:rPr>
          <w:b/>
          <w:bCs/>
          <w:highlight w:val="none"/>
        </w:rPr>
        <w:t xml:space="preserve">CREATE STRING INDEX</w:t>
      </w:r>
      <w:r>
        <w:rPr>
          <w:highlight w:val="none"/>
        </w:rPr>
        <w:t xml:space="preserve"> idx_IP ON smf.benchmark_session (IP);</w:t>
      </w:r>
      <w:r/>
    </w:p>
    <w:p>
      <w:pPr>
        <w:pBdr/>
        <w:spacing/>
        <w:ind/>
        <w:rPr/>
      </w:pPr>
      <w:r>
        <w:rPr>
          <w:b/>
          <w:bCs/>
          <w:highlight w:val="none"/>
        </w:rPr>
        <w:t xml:space="preserve">CREATE STRING INDEX</w:t>
      </w:r>
      <w:r>
        <w:rPr>
          <w:highlight w:val="none"/>
        </w:rPr>
        <w:t xml:space="preserve"> idx_SNSSAI ON smf.benchmark_session (SNSSAI);</w:t>
      </w:r>
      <w:r/>
    </w:p>
    <w:p>
      <w:pPr>
        <w:pBdr/>
        <w:spacing/>
        <w:ind/>
        <w:rPr/>
      </w:pPr>
      <w:r>
        <w:rPr>
          <w:b/>
          <w:bCs/>
          <w:highlight w:val="none"/>
        </w:rPr>
        <w:t xml:space="preserve">CREATE NUMERIC INDEX</w:t>
      </w:r>
      <w:r>
        <w:rPr>
          <w:highlight w:val="none"/>
        </w:rPr>
        <w:t xml:space="preserve"> idx_UpfSelection ON smf.benchmark_session (UpfSelection);</w:t>
      </w:r>
      <w:r/>
    </w:p>
    <w:p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CREATE STRING INDEX</w:t>
      </w:r>
      <w:r>
        <w:rPr>
          <w:highlight w:val="none"/>
        </w:rPr>
        <w:t xml:space="preserve"> idx_TEIDC ON smf.benchmark_session (TEIDC);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377849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209703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5943599" cy="33778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8.00pt;height:265.97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864"/>
        <w:pBdr/>
        <w:spacing/>
        <w:ind/>
        <w:rPr/>
      </w:pPr>
      <w:r/>
      <w:bookmarkStart w:id="6" w:name="_Toc6"/>
      <w:r>
        <w:t xml:space="preserve">2</w:t>
      </w:r>
      <w:r>
        <w:t xml:space="preserve">, </w:t>
      </w:r>
      <w:r>
        <w:t xml:space="preserve">Kiến </w:t>
      </w:r>
      <w:r>
        <w:t xml:space="preserve">trúc </w:t>
      </w:r>
      <w:r>
        <w:t xml:space="preserve">hệ </w:t>
      </w:r>
      <w:r>
        <w:t xml:space="preserve">thống </w:t>
      </w:r>
      <w:r>
        <w:t xml:space="preserve">benchmark</w:t>
      </w:r>
      <w:bookmarkEnd w:id="6"/>
      <w:r/>
      <w:r/>
    </w:p>
    <w:p>
      <w:pPr>
        <w:pBdr/>
        <w:spacing/>
        <w:ind/>
        <w:jc w:val="center"/>
        <w:rPr/>
      </w:pPr>
      <w:r>
        <w:br/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013455" cy="4591315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8646508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3013454" cy="45913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237.28pt;height:361.52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</w:p>
    <w:p>
      <w:pPr>
        <w:pBdr/>
        <w:shd w:val="nil" w:color="000000"/>
        <w:spacing/>
        <w:ind/>
        <w:rPr/>
      </w:pPr>
      <w:r/>
      <w:r/>
    </w:p>
    <w:p>
      <w:pPr>
        <w:pBdr/>
        <w:shd w:val="nil" w:color="000000"/>
        <w:spacing/>
        <w:ind/>
        <w:rPr/>
      </w:pPr>
      <w:r>
        <w:t xml:space="preserve">============================================</w:t>
      </w:r>
      <w:r/>
    </w:p>
    <w:p>
      <w:pPr>
        <w:pBdr/>
        <w:shd w:val="nil" w:color="000000"/>
        <w:spacing/>
        <w:ind/>
        <w:rPr/>
      </w:pPr>
      <w:r>
        <w:t xml:space="preserve">          Benchmark Results</w:t>
      </w:r>
      <w:r/>
    </w:p>
    <w:p>
      <w:pPr>
        <w:pBdr/>
        <w:shd w:val="nil" w:color="000000"/>
        <w:spacing/>
        <w:ind/>
        <w:rPr/>
      </w:pPr>
      <w:r>
        <w:t xml:space="preserve">============================================</w:t>
      </w:r>
      <w:r/>
    </w:p>
    <w:p>
      <w:pPr>
        <w:pBdr/>
        <w:shd w:val="nil" w:color="000000"/>
        <w:spacing/>
        <w:ind/>
        <w:rPr/>
      </w:pPr>
      <w:r/>
      <w:r/>
    </w:p>
    <w:p>
      <w:pPr>
        <w:pBdr/>
        <w:shd w:val="nil" w:color="000000"/>
        <w:spacing/>
        <w:ind/>
        <w:rPr/>
      </w:pPr>
      <w:r>
        <w:t xml:space="preserve">Database:         redis</w:t>
      </w:r>
      <w:r/>
    </w:p>
    <w:p>
      <w:pPr>
        <w:pBdr/>
        <w:shd w:val="nil" w:color="000000"/>
        <w:spacing/>
        <w:ind/>
        <w:rPr/>
      </w:pPr>
      <w:r>
        <w:t xml:space="preserve">Measurement:      10.003s</w:t>
      </w:r>
      <w:r/>
    </w:p>
    <w:p>
      <w:pPr>
        <w:pBdr/>
        <w:shd w:val="nil" w:color="000000"/>
        <w:spacing/>
        <w:ind/>
        <w:rPr/>
      </w:pPr>
      <w:r>
        <w:t xml:space="preserve">Total Duration:   10.045s</w:t>
      </w:r>
      <w:r/>
    </w:p>
    <w:p>
      <w:pPr>
        <w:pBdr/>
        <w:shd w:val="nil" w:color="000000"/>
        <w:spacing/>
        <w:ind/>
        <w:rPr/>
      </w:pPr>
      <w:r/>
      <w:r/>
    </w:p>
    <w:p>
      <w:pPr>
        <w:pBdr/>
        <w:shd w:val="nil" w:color="000000"/>
        <w:spacing/>
        <w:ind/>
        <w:rPr/>
      </w:pPr>
      <w:r>
        <w:t xml:space="preserve">Target TPS:       10000</w:t>
      </w:r>
      <w:r/>
    </w:p>
    <w:p>
      <w:pPr>
        <w:pBdr/>
        <w:shd w:val="nil" w:color="000000"/>
        <w:spacing/>
        <w:ind/>
        <w:rPr/>
      </w:pPr>
      <w:r>
        <w:t xml:space="preserve">Issued TPS:       9998.50  &lt;-- Tốc độ thực tế phát request</w:t>
      </w:r>
      <w:r/>
    </w:p>
    <w:p>
      <w:pPr>
        <w:pBdr/>
        <w:shd w:val="nil" w:color="000000"/>
        <w:spacing/>
        <w:ind/>
        <w:rPr/>
      </w:pPr>
      <w:r>
        <w:t xml:space="preserve">Completed TPS:    9853.30</w:t>
      </w:r>
      <w:r/>
    </w:p>
    <w:p>
      <w:pPr>
        <w:pBdr/>
        <w:shd w:val="nil" w:color="000000"/>
        <w:spacing/>
        <w:ind/>
        <w:rPr/>
      </w:pPr>
      <w:r>
        <w:t xml:space="preserve">Success TPS:      9853.30</w:t>
      </w:r>
      <w:r/>
    </w:p>
    <w:p>
      <w:pPr>
        <w:pBdr/>
        <w:shd w:val="nil" w:color="000000"/>
        <w:spacing/>
        <w:ind/>
        <w:rPr/>
      </w:pPr>
      <w:r>
        <w:t xml:space="preserve">Error TPS:        0.00</w:t>
      </w:r>
      <w:r/>
    </w:p>
    <w:p>
      <w:pPr>
        <w:pBdr/>
        <w:shd w:val="nil" w:color="000000"/>
        <w:spacing/>
        <w:ind/>
        <w:rPr/>
      </w:pPr>
      <w:r/>
      <w:r/>
    </w:p>
    <w:p>
      <w:pPr>
        <w:pBdr/>
        <w:shd w:val="nil" w:color="000000"/>
        <w:spacing/>
        <w:ind/>
        <w:rPr/>
      </w:pPr>
      <w:r>
        <w:t xml:space="preserve">Total Issued:     99985</w:t>
      </w:r>
      <w:r/>
    </w:p>
    <w:p>
      <w:pPr>
        <w:pBdr/>
        <w:shd w:val="nil" w:color="000000"/>
        <w:spacing/>
        <w:ind/>
        <w:rPr/>
      </w:pPr>
      <w:r>
        <w:t xml:space="preserve">Total Completed:  98533</w:t>
      </w:r>
      <w:r/>
    </w:p>
    <w:p>
      <w:pPr>
        <w:pBdr/>
        <w:shd w:val="nil" w:color="000000"/>
        <w:spacing/>
        <w:ind/>
        <w:rPr/>
      </w:pPr>
      <w:r>
        <w:t xml:space="preserve">Success:          98533</w:t>
      </w:r>
      <w:r/>
    </w:p>
    <w:p>
      <w:pPr>
        <w:pBdr/>
        <w:shd w:val="nil" w:color="000000"/>
        <w:spacing/>
        <w:ind/>
        <w:rPr/>
      </w:pPr>
      <w:r>
        <w:t xml:space="preserve">Errors:           0</w:t>
      </w:r>
      <w:r/>
    </w:p>
    <w:p>
      <w:pPr>
        <w:pBdr/>
        <w:shd w:val="nil" w:color="000000"/>
        <w:spacing/>
        <w:ind/>
        <w:rPr/>
      </w:pPr>
      <w:r>
        <w:t xml:space="preserve">Dropped (queue):  1400     &lt;-- Số request bị vứt đi do hàng đợi đầy</w:t>
      </w:r>
      <w:r/>
    </w:p>
    <w:p>
      <w:pPr>
        <w:pBdr/>
        <w:shd w:val="nil" w:color="000000"/>
        <w:spacing/>
        <w:ind/>
        <w:rPr/>
      </w:pPr>
      <w:r>
        <w:t xml:space="preserve">Abandoned:        52       &lt;-- Request còn kẹt chưa xử lý xong sau Grace Period</w:t>
      </w:r>
      <w:r/>
    </w:p>
    <w:p>
      <w:pPr>
        <w:pBdr/>
        <w:shd w:val="nil" w:color="000000"/>
        <w:spacing/>
        <w:ind/>
        <w:rPr/>
      </w:pPr>
      <w:r/>
      <w:r/>
    </w:p>
    <w:p>
      <w:pPr>
        <w:pBdr/>
        <w:shd w:val="nil" w:color="000000"/>
        <w:spacing/>
        <w:ind/>
        <w:rPr/>
      </w:pPr>
      <w:r>
        <w:t xml:space="preserve">Latency:</w:t>
      </w:r>
      <w:r/>
    </w:p>
    <w:p>
      <w:pPr>
        <w:pBdr/>
        <w:shd w:val="nil" w:color="000000"/>
        <w:spacing/>
        <w:ind/>
        <w:rPr/>
      </w:pPr>
      <w:r>
        <w:t xml:space="preserve">  Avg:            1.23ms</w:t>
      </w:r>
      <w:r/>
    </w:p>
    <w:p>
      <w:pPr>
        <w:pBdr/>
        <w:shd w:val="nil" w:color="000000"/>
        <w:spacing/>
        <w:ind/>
        <w:rPr/>
      </w:pPr>
      <w:r>
        <w:t xml:space="preserve">  P50:            812µs</w:t>
      </w:r>
      <w:r/>
    </w:p>
    <w:p>
      <w:pPr>
        <w:pBdr/>
        <w:shd w:val="nil" w:color="000000"/>
        <w:spacing/>
        <w:ind/>
        <w:rPr/>
      </w:pPr>
      <w:r>
        <w:t xml:space="preserve">  P95:            3.91ms</w:t>
      </w:r>
      <w:r/>
    </w:p>
    <w:p>
      <w:pPr>
        <w:pBdr/>
        <w:shd w:val="nil" w:color="000000"/>
        <w:spacing/>
        <w:ind/>
        <w:rPr/>
      </w:pPr>
      <w:r>
        <w:t xml:space="preserve">  P99:            9.27ms</w:t>
      </w:r>
      <w:r/>
    </w:p>
    <w:p>
      <w:pPr>
        <w:pBdr/>
        <w:shd w:val="nil" w:color="000000"/>
        <w:spacing/>
        <w:ind/>
        <w:rPr/>
      </w:pPr>
      <w:r>
        <w:t xml:space="preserve">  Max:            45.52ms</w:t>
      </w:r>
      <w:r/>
    </w:p>
    <w:p>
      <w:pPr>
        <w:pBdr/>
        <w:shd w:val="nil" w:color="000000"/>
        <w:spacing/>
        <w:ind/>
        <w:rPr/>
      </w:pPr>
      <w:r>
        <w:t xml:space="preserve">```</w:t>
      </w:r>
      <w:r/>
    </w:p>
    <w:p>
      <w:pPr>
        <w:pBdr/>
        <w:shd w:val="nil" w:color="000000"/>
        <w:spacing/>
        <w:ind/>
        <w:rPr/>
      </w:pPr>
      <w:r/>
      <w:r/>
    </w:p>
    <w:p>
      <w:pPr>
        <w:pBdr/>
        <w:shd w:val="nil" w:color="000000"/>
        <w:spacing/>
        <w:ind/>
        <w:rPr/>
      </w:pPr>
      <w:r>
        <w:t xml:space="preserve">- **Target TPS vs Issued TPS**: Nếu máy benchmark theo kịp, 2 con số này phải gần bằng nhau. </w:t>
      </w:r>
      <w:r/>
    </w:p>
    <w:p>
      <w:pPr>
        <w:pBdr/>
        <w:shd w:val="nil" w:color="000000"/>
        <w:spacing/>
        <w:ind/>
        <w:rPr/>
      </w:pPr>
      <w:r>
        <w:t xml:space="preserve">- **Latency (P50, P95, P99)**: Phản ánh thời gian thực tế để gọi DB (không tính thời gian nằm trong queue của công cụ test). P99 = 9.27ms nghĩa là 99% request có thời gian xử lý dưới mức này.</w:t>
      </w:r>
      <w:r/>
    </w:p>
    <w:p>
      <w:pPr>
        <w:pBdr/>
        <w:shd w:val="nil" w:color="000000"/>
        <w:spacing/>
        <w:ind/>
        <w:rPr/>
      </w:pPr>
      <w:r>
        <w:t xml:space="preserve">- **Dropped**: Lượng request chủ động bị drop vì hàng đợi đã đầy. Đây là dấu hiệu cơ sở dữ liệu đã bị quá tải (saturated).</w:t>
      </w:r>
      <w:r/>
    </w:p>
    <w:p>
      <w:pPr>
        <w:pStyle w:val="864"/>
        <w:pBdr/>
        <w:spacing/>
        <w:ind/>
        <w:rPr/>
      </w:pPr>
      <w:r/>
      <w:bookmarkStart w:id="7" w:name="_Toc7"/>
      <w:r>
        <w:t xml:space="preserve">3, </w:t>
      </w:r>
      <w:r>
        <w:t xml:space="preserve">Kết </w:t>
      </w:r>
      <w:r>
        <w:t xml:space="preserve">quả </w:t>
      </w:r>
      <w:r>
        <w:t xml:space="preserve">benchmark</w:t>
      </w:r>
      <w:bookmarkEnd w:id="7"/>
      <w:r/>
      <w:r/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/>
      <w:r/>
      <w:bookmarkStart w:id="9" w:name="_Toc9"/>
      <w:r/>
      <w:bookmarkEnd w:id="9"/>
      <w:r/>
      <w:r/>
      <w:r/>
    </w:p>
    <w:p>
      <w:pPr>
        <w:pStyle w:val="926"/>
        <w:numPr>
          <w:ilvl w:val="0"/>
          <w:numId w:val="9"/>
        </w:numPr>
        <w:pBdr/>
        <w:shd w:val="nil" w:color="000000"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  <w:t xml:space="preserve">2 </w:t>
      </w:r>
      <w:r>
        <w:rPr>
          <w:b w:val="0"/>
          <w:bCs w:val="0"/>
          <w:sz w:val="22"/>
          <w:szCs w:val="22"/>
          <w:highlight w:val="none"/>
        </w:rPr>
        <w:t xml:space="preserve">pods </w:t>
      </w:r>
      <w:r>
        <w:rPr>
          <w:b w:val="0"/>
          <w:bCs w:val="0"/>
          <w:sz w:val="22"/>
          <w:szCs w:val="22"/>
          <w:highlight w:val="none"/>
        </w:rPr>
        <w:t xml:space="preserve">Aerospike (</w:t>
      </w:r>
      <w:r>
        <w:rPr>
          <w:b w:val="0"/>
          <w:bCs w:val="0"/>
          <w:sz w:val="22"/>
          <w:szCs w:val="22"/>
          <w:highlight w:val="none"/>
        </w:rPr>
        <w:t xml:space="preserve">tổng </w:t>
      </w:r>
      <w:r>
        <w:rPr>
          <w:b w:val="0"/>
          <w:bCs w:val="0"/>
          <w:sz w:val="22"/>
          <w:szCs w:val="22"/>
          <w:highlight w:val="none"/>
        </w:rPr>
        <w:t xml:space="preserve">12 </w:t>
      </w:r>
      <w:r>
        <w:rPr>
          <w:b w:val="0"/>
          <w:bCs w:val="0"/>
          <w:sz w:val="22"/>
          <w:szCs w:val="22"/>
          <w:highlight w:val="none"/>
        </w:rPr>
        <w:t xml:space="preserve">vcpu, </w:t>
      </w:r>
      <w:r>
        <w:rPr>
          <w:b w:val="0"/>
          <w:bCs w:val="0"/>
          <w:sz w:val="22"/>
          <w:szCs w:val="22"/>
          <w:highlight w:val="none"/>
        </w:rPr>
        <w:t xml:space="preserve">36</w:t>
      </w:r>
      <w:r>
        <w:rPr>
          <w:b w:val="0"/>
          <w:bCs w:val="0"/>
          <w:sz w:val="22"/>
          <w:szCs w:val="22"/>
          <w:highlight w:val="none"/>
        </w:rPr>
        <w:t xml:space="preserve">Gi)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>
      <w:pPr>
        <w:pBdr/>
        <w:shd w:val="nil" w:color="000000"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190750" cy="1266825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3404616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2190749" cy="12668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172.50pt;height:99.75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>
      <w:pPr>
        <w:pStyle w:val="926"/>
        <w:numPr>
          <w:ilvl w:val="0"/>
          <w:numId w:val="10"/>
        </w:numPr>
        <w:pBdr/>
        <w:shd w:val="nil" w:color="000000"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  <w:t xml:space="preserve">6 </w:t>
      </w:r>
      <w:r>
        <w:rPr>
          <w:b w:val="0"/>
          <w:bCs w:val="0"/>
          <w:sz w:val="22"/>
          <w:szCs w:val="22"/>
          <w:highlight w:val="none"/>
        </w:rPr>
        <w:t xml:space="preserve">pods </w:t>
      </w:r>
      <w:r>
        <w:rPr>
          <w:b w:val="0"/>
          <w:bCs w:val="0"/>
          <w:sz w:val="22"/>
          <w:szCs w:val="22"/>
          <w:highlight w:val="none"/>
        </w:rPr>
        <w:t xml:space="preserve">Redis, </w:t>
      </w:r>
      <w:r>
        <w:rPr>
          <w:b w:val="0"/>
          <w:bCs w:val="0"/>
          <w:sz w:val="22"/>
          <w:szCs w:val="22"/>
          <w:highlight w:val="none"/>
        </w:rPr>
        <w:t xml:space="preserve">3 </w:t>
      </w:r>
      <w:r>
        <w:rPr>
          <w:b w:val="0"/>
          <w:bCs w:val="0"/>
          <w:sz w:val="22"/>
          <w:szCs w:val="22"/>
          <w:highlight w:val="none"/>
        </w:rPr>
        <w:t xml:space="preserve">pods </w:t>
      </w:r>
      <w:r>
        <w:rPr>
          <w:b w:val="0"/>
          <w:bCs w:val="0"/>
          <w:sz w:val="22"/>
          <w:szCs w:val="22"/>
          <w:highlight w:val="none"/>
        </w:rPr>
        <w:t xml:space="preserve">Master, </w:t>
      </w:r>
      <w:r>
        <w:rPr>
          <w:b w:val="0"/>
          <w:bCs w:val="0"/>
          <w:sz w:val="22"/>
          <w:szCs w:val="22"/>
          <w:highlight w:val="none"/>
        </w:rPr>
        <w:t xml:space="preserve">3 </w:t>
      </w:r>
      <w:r>
        <w:rPr>
          <w:b w:val="0"/>
          <w:bCs w:val="0"/>
          <w:sz w:val="22"/>
          <w:szCs w:val="22"/>
          <w:highlight w:val="none"/>
        </w:rPr>
        <w:t xml:space="preserve">pods </w:t>
      </w:r>
      <w:r>
        <w:rPr>
          <w:b w:val="0"/>
          <w:bCs w:val="0"/>
          <w:sz w:val="22"/>
          <w:szCs w:val="22"/>
          <w:highlight w:val="none"/>
        </w:rPr>
        <w:t xml:space="preserve">Slave (</w:t>
      </w:r>
      <w:r>
        <w:rPr>
          <w:b w:val="0"/>
          <w:bCs w:val="0"/>
          <w:sz w:val="22"/>
          <w:szCs w:val="22"/>
          <w:highlight w:val="none"/>
        </w:rPr>
        <w:t xml:space="preserve">tổng </w:t>
      </w:r>
      <w:r>
        <w:rPr>
          <w:b w:val="0"/>
          <w:bCs w:val="0"/>
          <w:sz w:val="22"/>
          <w:szCs w:val="22"/>
          <w:highlight w:val="none"/>
        </w:rPr>
        <w:t xml:space="preserve">12 </w:t>
      </w:r>
      <w:r>
        <w:rPr>
          <w:b w:val="0"/>
          <w:bCs w:val="0"/>
          <w:sz w:val="22"/>
          <w:szCs w:val="22"/>
          <w:highlight w:val="none"/>
        </w:rPr>
        <w:t xml:space="preserve">vcpu, </w:t>
      </w:r>
      <w:r>
        <w:rPr>
          <w:b w:val="0"/>
          <w:bCs w:val="0"/>
          <w:sz w:val="22"/>
          <w:szCs w:val="22"/>
          <w:highlight w:val="none"/>
        </w:rPr>
        <w:t xml:space="preserve">36</w:t>
      </w:r>
      <w:r>
        <w:rPr>
          <w:b w:val="0"/>
          <w:bCs w:val="0"/>
          <w:sz w:val="22"/>
          <w:szCs w:val="22"/>
          <w:highlight w:val="none"/>
        </w:rPr>
        <w:t xml:space="preserve">Gi)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>
      <w:pPr>
        <w:pBdr/>
        <w:shd w:val="nil" w:color="000000"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990725" cy="1276350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3827184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1990724" cy="12763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156.75pt;height:100.5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>
      <w:pPr>
        <w:pBdr/>
        <w:shd w:val="nil"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  <w:br w:type="page" w:clear="all"/>
        <w:t xml:space="preserve">1. GET</w:t>
      </w:r>
      <w:r>
        <w:rPr>
          <w:b w:val="0"/>
          <w:bCs w:val="0"/>
          <w:sz w:val="22"/>
          <w:szCs w:val="22"/>
          <w:highlight w:val="none"/>
        </w:rPr>
      </w:r>
    </w:p>
    <w:p>
      <w:pPr>
        <w:pBdr/>
        <w:shd w:val="nil" w:color="000000"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  <w:t xml:space="preserve">A, AEROSPIKE</w:t>
      </w:r>
      <w:r>
        <w:rPr>
          <w:b w:val="0"/>
          <w:bCs w:val="0"/>
          <w:sz w:val="22"/>
          <w:szCs w:val="22"/>
          <w:highlight w:val="none"/>
        </w:rPr>
        <w:t xml:space="preserve"> (TPS 17000)</w:t>
      </w:r>
      <w:r>
        <w:rPr>
          <w:b w:val="0"/>
          <w:bCs w:val="0"/>
          <w:sz w:val="22"/>
          <w:szCs w:val="22"/>
          <w:highlight w:val="none"/>
        </w:rPr>
      </w:r>
    </w:p>
    <w:p>
      <w:pPr>
        <w:pBdr/>
        <w:shd w:val="nil" w:color="000000"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680038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8973514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43599" cy="26800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68.00pt;height:211.03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sz w:val="22"/>
          <w:szCs w:val="22"/>
          <w:highlight w:val="none"/>
        </w:rPr>
      </w:r>
      <w:r/>
      <w:r>
        <w:rPr>
          <w:b w:val="0"/>
          <w:bCs w:val="0"/>
          <w:sz w:val="22"/>
          <w:szCs w:val="22"/>
          <w:highlight w:val="none"/>
        </w:rPr>
      </w:r>
      <w:r/>
      <w:r>
        <w:rPr>
          <w:b w:val="0"/>
          <w:bCs w:val="0"/>
          <w:sz w:val="22"/>
          <w:szCs w:val="22"/>
          <w:highlight w:val="none"/>
        </w:rPr>
      </w:r>
      <w:r/>
      <w:r/>
      <w:r/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>
      <w:pPr>
        <w:pBdr/>
        <w:shd w:val="nil" w:color="000000"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  <w:t xml:space="preserve">B, REDIS (TPS 18000)</w:t>
      </w:r>
      <w:r>
        <w:rPr>
          <w:b w:val="0"/>
          <w:bCs w:val="0"/>
          <w:sz w:val="22"/>
          <w:szCs w:val="22"/>
          <w:highlight w:val="none"/>
        </w:rPr>
      </w:r>
    </w:p>
    <w:p>
      <w:pPr>
        <w:pBdr/>
        <w:shd w:val="nil" w:color="000000"/>
        <w:spacing/>
        <w:ind/>
        <w:rPr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741902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9913115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3599" cy="274190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8.00pt;height:215.90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/>
      <w:r>
        <w:rPr>
          <w:b w:val="0"/>
          <w:bCs w:val="0"/>
          <w:sz w:val="22"/>
          <w:szCs w:val="22"/>
          <w:highlight w:val="none"/>
        </w:rPr>
      </w:r>
    </w:p>
    <w:p>
      <w:pPr>
        <w:pBdr/>
        <w:shd w:val="nil"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  <w:br w:type="page" w:clear="all"/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  <w:t xml:space="preserve">2. SET</w:t>
      </w:r>
      <w:r>
        <w:rPr>
          <w:b w:val="0"/>
          <w:bCs w:val="0"/>
          <w:sz w:val="22"/>
          <w:szCs w:val="22"/>
          <w:highlight w:val="none"/>
        </w:rPr>
      </w:r>
    </w:p>
    <w:p>
      <w:pPr>
        <w:pBdr/>
        <w:shd w:val="nil" w:color="000000"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  <w:t xml:space="preserve">A, AEROSPIKE</w:t>
      </w:r>
      <w:r>
        <w:rPr>
          <w:b w:val="0"/>
          <w:bCs w:val="0"/>
          <w:sz w:val="22"/>
          <w:szCs w:val="22"/>
          <w:highlight w:val="none"/>
        </w:rPr>
        <w:t xml:space="preserve"> (TPS 14000)</w:t>
      </w:r>
      <w:r>
        <w:rPr>
          <w:b w:val="0"/>
          <w:bCs w:val="0"/>
          <w:sz w:val="22"/>
          <w:szCs w:val="22"/>
          <w:highlight w:val="none"/>
        </w:rPr>
      </w:r>
    </w:p>
    <w:p>
      <w:pPr>
        <w:pBdr/>
        <w:shd w:val="nil" w:color="000000"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620036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072604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3599" cy="26200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8.00pt;height:206.3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>
      <w:pPr>
        <w:pBdr/>
        <w:shd w:val="nil" w:color="000000"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  <w:t xml:space="preserve">B, REDIS</w:t>
      </w:r>
      <w:r>
        <w:rPr>
          <w:b w:val="0"/>
          <w:bCs w:val="0"/>
          <w:sz w:val="22"/>
          <w:szCs w:val="22"/>
          <w:highlight w:val="none"/>
        </w:rPr>
        <w:t xml:space="preserve"> (TPS 14000) </w:t>
      </w:r>
      <w:r>
        <w:rPr>
          <w:b w:val="0"/>
          <w:bCs w:val="0"/>
          <w:sz w:val="22"/>
          <w:szCs w:val="22"/>
          <w:highlight w:val="none"/>
        </w:rPr>
      </w:r>
    </w:p>
    <w:p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742553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8952207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43599" cy="27425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68.00pt;height:215.95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>
      <w:pPr>
        <w:pBdr/>
        <w:shd w:val="nil"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  <w:br w:type="page" w:clear="all"/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  <w:t xml:space="preserve">3, DELETE</w:t>
      </w:r>
      <w:r>
        <w:rPr>
          <w:b w:val="0"/>
          <w:bCs w:val="0"/>
          <w:sz w:val="22"/>
          <w:szCs w:val="22"/>
          <w:highlight w:val="none"/>
        </w:rPr>
      </w:r>
    </w:p>
    <w:p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  <w:t xml:space="preserve">A, AEROSPIKE (TPS 16000)  </w:t>
      </w:r>
      <w:r>
        <w:rPr>
          <w:b w:val="0"/>
          <w:bCs w:val="0"/>
          <w:sz w:val="22"/>
          <w:szCs w:val="22"/>
          <w:highlight w:val="none"/>
        </w:rPr>
      </w:r>
    </w:p>
    <w:p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689562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1910734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43599" cy="26895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68.00pt;height:211.78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  <w:t xml:space="preserve">B, REDIS (TPS 13000)</w:t>
      </w:r>
      <w:r>
        <w:rPr>
          <w:highlight w:val="none"/>
        </w:rPr>
      </w:r>
    </w:p>
    <w:p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521894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6137066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943599" cy="252189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68.00pt;height:198.57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hd w:val="nil"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  <w:br w:type="page" w:clear="all"/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  <w:t xml:space="preserve">4, TAG QUERY</w:t>
      </w:r>
      <w:r>
        <w:rPr>
          <w:b w:val="0"/>
          <w:bCs w:val="0"/>
          <w:sz w:val="22"/>
          <w:szCs w:val="22"/>
          <w:highlight w:val="none"/>
        </w:rPr>
      </w:r>
    </w:p>
    <w:p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  <w:t xml:space="preserve">A, AEROSPIKE (TPS 1300)</w:t>
      </w:r>
      <w:r>
        <w:rPr>
          <w:b w:val="0"/>
          <w:bCs w:val="0"/>
          <w:sz w:val="22"/>
          <w:szCs w:val="22"/>
          <w:highlight w:val="none"/>
        </w:rPr>
      </w:r>
    </w:p>
    <w:p>
      <w:pPr>
        <w:pBdr/>
        <w:shd w:val="nil" w:color="000000"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518337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184082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3599" cy="25183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68.00pt;height:198.29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  <w:t xml:space="preserve">B, REDIS</w:t>
      </w:r>
      <w:r>
        <w:rPr>
          <w:highlight w:val="none"/>
        </w:rPr>
      </w:r>
    </w:p>
    <w:p>
      <w:pPr>
        <w:pBdr/>
        <w:shd w:val="nil"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  <w:t xml:space="preserve">5, NUMERIC RANGE</w:t>
      </w:r>
      <w:r>
        <w:rPr>
          <w:highlight w:val="none"/>
        </w:rPr>
      </w:r>
      <w:r>
        <w:rPr>
          <w:highlight w:val="none"/>
        </w:rPr>
      </w:r>
    </w:p>
    <w:sectPr>
      <w:headerReference w:type="default" r:id="rId10"/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97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B0542F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7365F59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73A5E32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2235F1D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6B115B06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">
    <w:nsid w:val="4571D89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">
    <w:nsid w:val="26111A3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">
    <w:nsid w:val="5461CF6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">
    <w:nsid w:val="18C5CF9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0FC394B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41ADAAD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335EA5E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5E1EA65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2591B02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37">
    <w:name w:val="Table Grid"/>
    <w:basedOn w:val="9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Table Grid Light"/>
    <w:basedOn w:val="9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Plain Table 1"/>
    <w:basedOn w:val="9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Plain Table 2"/>
    <w:basedOn w:val="9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Plain Table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Plain Table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Plain Table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1 Light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1 Light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1 Light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1 Light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1 Light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1 Light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1 Light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2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2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2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2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2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2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3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3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3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3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4"/>
    <w:basedOn w:val="9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4 - Accent 1"/>
    <w:basedOn w:val="9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4 - Accent 2"/>
    <w:basedOn w:val="9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4 - Accent 3"/>
    <w:basedOn w:val="9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4 - Accent 4"/>
    <w:basedOn w:val="9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 - Accent 5"/>
    <w:basedOn w:val="9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 - Accent 6"/>
    <w:basedOn w:val="9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5 Dark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5 Dark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5 Dark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5 Dark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6 Colorful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6 Colorful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6 Colorful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7 Colorful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1 Light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3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4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4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5 Dark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5 Dark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5 Dark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6 Colorful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6 Colorful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6 Colorful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6 Colorful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7 Colorful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7 Colorful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7 Colorful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7 Colorful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7 Colorful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ned - Accent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ned - Accent 1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ned - Accent 2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ned - Accent 3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ned - Accent 4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ned - Accent 5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ned - Accent 6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&amp; Lined - Accent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&amp; Lined - Accent 1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&amp; Lined - Accent 2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&amp; Lined - Accent 3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&amp; Lined - Accent 4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&amp; Lined - Accent 5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&amp; Lined - Accent 6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3">
    <w:name w:val="Heading 1"/>
    <w:basedOn w:val="922"/>
    <w:next w:val="922"/>
    <w:link w:val="87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64">
    <w:name w:val="Heading 2"/>
    <w:basedOn w:val="922"/>
    <w:next w:val="922"/>
    <w:link w:val="87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65">
    <w:name w:val="Heading 3"/>
    <w:basedOn w:val="922"/>
    <w:next w:val="922"/>
    <w:link w:val="87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66">
    <w:name w:val="Heading 4"/>
    <w:basedOn w:val="922"/>
    <w:next w:val="922"/>
    <w:link w:val="87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67">
    <w:name w:val="Heading 5"/>
    <w:basedOn w:val="922"/>
    <w:next w:val="922"/>
    <w:link w:val="87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68">
    <w:name w:val="Heading 6"/>
    <w:basedOn w:val="922"/>
    <w:next w:val="922"/>
    <w:link w:val="87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9">
    <w:name w:val="Heading 7"/>
    <w:basedOn w:val="922"/>
    <w:next w:val="922"/>
    <w:link w:val="87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70">
    <w:name w:val="Heading 8"/>
    <w:basedOn w:val="922"/>
    <w:next w:val="922"/>
    <w:link w:val="88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71">
    <w:name w:val="Heading 9"/>
    <w:basedOn w:val="922"/>
    <w:next w:val="922"/>
    <w:link w:val="88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72" w:default="1">
    <w:name w:val="Default Paragraph Font"/>
    <w:uiPriority w:val="1"/>
    <w:semiHidden/>
    <w:unhideWhenUsed/>
    <w:pPr>
      <w:pBdr/>
      <w:spacing/>
      <w:ind/>
    </w:pPr>
  </w:style>
  <w:style w:type="character" w:styleId="873">
    <w:name w:val="Heading 1 Char"/>
    <w:basedOn w:val="872"/>
    <w:link w:val="86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74">
    <w:name w:val="Heading 2 Char"/>
    <w:basedOn w:val="872"/>
    <w:link w:val="86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75">
    <w:name w:val="Heading 3 Char"/>
    <w:basedOn w:val="872"/>
    <w:link w:val="86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76">
    <w:name w:val="Heading 4 Char"/>
    <w:basedOn w:val="872"/>
    <w:link w:val="86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77">
    <w:name w:val="Heading 5 Char"/>
    <w:basedOn w:val="872"/>
    <w:link w:val="86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78">
    <w:name w:val="Heading 6 Char"/>
    <w:basedOn w:val="872"/>
    <w:link w:val="86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79">
    <w:name w:val="Heading 7 Char"/>
    <w:basedOn w:val="872"/>
    <w:link w:val="86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80">
    <w:name w:val="Heading 8 Char"/>
    <w:basedOn w:val="872"/>
    <w:link w:val="87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81">
    <w:name w:val="Heading 9 Char"/>
    <w:basedOn w:val="872"/>
    <w:link w:val="87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82">
    <w:name w:val="Title"/>
    <w:basedOn w:val="922"/>
    <w:next w:val="922"/>
    <w:link w:val="88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83">
    <w:name w:val="Title Char"/>
    <w:basedOn w:val="872"/>
    <w:link w:val="88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84">
    <w:name w:val="Subtitle"/>
    <w:basedOn w:val="922"/>
    <w:next w:val="922"/>
    <w:link w:val="88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85">
    <w:name w:val="Subtitle Char"/>
    <w:basedOn w:val="872"/>
    <w:link w:val="88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86">
    <w:name w:val="Quote"/>
    <w:basedOn w:val="922"/>
    <w:next w:val="922"/>
    <w:link w:val="88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87">
    <w:name w:val="Quote Char"/>
    <w:basedOn w:val="872"/>
    <w:link w:val="88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88">
    <w:name w:val="Intense Emphasis"/>
    <w:basedOn w:val="87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89">
    <w:name w:val="Intense Quote"/>
    <w:basedOn w:val="922"/>
    <w:next w:val="922"/>
    <w:link w:val="89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90">
    <w:name w:val="Intense Quote Char"/>
    <w:basedOn w:val="872"/>
    <w:link w:val="88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91">
    <w:name w:val="Intense Reference"/>
    <w:basedOn w:val="87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92">
    <w:name w:val="Subtle Emphasis"/>
    <w:basedOn w:val="87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93">
    <w:name w:val="Emphasis"/>
    <w:basedOn w:val="872"/>
    <w:uiPriority w:val="20"/>
    <w:qFormat/>
    <w:pPr>
      <w:pBdr/>
      <w:spacing/>
      <w:ind/>
    </w:pPr>
    <w:rPr>
      <w:i/>
      <w:iCs/>
    </w:rPr>
  </w:style>
  <w:style w:type="character" w:styleId="894">
    <w:name w:val="Strong"/>
    <w:basedOn w:val="872"/>
    <w:uiPriority w:val="22"/>
    <w:qFormat/>
    <w:pPr>
      <w:pBdr/>
      <w:spacing/>
      <w:ind/>
    </w:pPr>
    <w:rPr>
      <w:b/>
      <w:bCs/>
    </w:rPr>
  </w:style>
  <w:style w:type="character" w:styleId="895">
    <w:name w:val="Subtle Reference"/>
    <w:basedOn w:val="87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96">
    <w:name w:val="Book Title"/>
    <w:basedOn w:val="87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97">
    <w:name w:val="Header"/>
    <w:basedOn w:val="922"/>
    <w:link w:val="89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8">
    <w:name w:val="Header Char"/>
    <w:basedOn w:val="872"/>
    <w:link w:val="897"/>
    <w:uiPriority w:val="99"/>
    <w:pPr>
      <w:pBdr/>
      <w:spacing/>
      <w:ind/>
    </w:pPr>
  </w:style>
  <w:style w:type="paragraph" w:styleId="899">
    <w:name w:val="Footer"/>
    <w:basedOn w:val="922"/>
    <w:link w:val="90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00">
    <w:name w:val="Footer Char"/>
    <w:basedOn w:val="872"/>
    <w:link w:val="899"/>
    <w:uiPriority w:val="99"/>
    <w:pPr>
      <w:pBdr/>
      <w:spacing/>
      <w:ind/>
    </w:pPr>
  </w:style>
  <w:style w:type="paragraph" w:styleId="901">
    <w:name w:val="Caption"/>
    <w:basedOn w:val="922"/>
    <w:next w:val="92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02">
    <w:name w:val="footnote text"/>
    <w:basedOn w:val="922"/>
    <w:link w:val="90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3">
    <w:name w:val="Footnote Text Char"/>
    <w:basedOn w:val="872"/>
    <w:link w:val="902"/>
    <w:uiPriority w:val="99"/>
    <w:semiHidden/>
    <w:pPr>
      <w:pBdr/>
      <w:spacing/>
      <w:ind/>
    </w:pPr>
    <w:rPr>
      <w:sz w:val="20"/>
      <w:szCs w:val="20"/>
    </w:rPr>
  </w:style>
  <w:style w:type="character" w:styleId="904">
    <w:name w:val="footnote reference"/>
    <w:basedOn w:val="872"/>
    <w:uiPriority w:val="99"/>
    <w:semiHidden/>
    <w:unhideWhenUsed/>
    <w:pPr>
      <w:pBdr/>
      <w:spacing/>
      <w:ind/>
    </w:pPr>
    <w:rPr>
      <w:vertAlign w:val="superscript"/>
    </w:rPr>
  </w:style>
  <w:style w:type="paragraph" w:styleId="905">
    <w:name w:val="endnote text"/>
    <w:basedOn w:val="922"/>
    <w:link w:val="90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6">
    <w:name w:val="Endnote Text Char"/>
    <w:basedOn w:val="872"/>
    <w:link w:val="905"/>
    <w:uiPriority w:val="99"/>
    <w:semiHidden/>
    <w:pPr>
      <w:pBdr/>
      <w:spacing/>
      <w:ind/>
    </w:pPr>
    <w:rPr>
      <w:sz w:val="20"/>
      <w:szCs w:val="20"/>
    </w:rPr>
  </w:style>
  <w:style w:type="character" w:styleId="907">
    <w:name w:val="endnote reference"/>
    <w:basedOn w:val="872"/>
    <w:uiPriority w:val="99"/>
    <w:semiHidden/>
    <w:unhideWhenUsed/>
    <w:pPr>
      <w:pBdr/>
      <w:spacing/>
      <w:ind/>
    </w:pPr>
    <w:rPr>
      <w:vertAlign w:val="superscript"/>
    </w:rPr>
  </w:style>
  <w:style w:type="character" w:styleId="908">
    <w:name w:val="Hyperlink"/>
    <w:basedOn w:val="87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9">
    <w:name w:val="FollowedHyperlink"/>
    <w:basedOn w:val="87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0">
    <w:name w:val="toc 1"/>
    <w:basedOn w:val="922"/>
    <w:next w:val="922"/>
    <w:uiPriority w:val="39"/>
    <w:unhideWhenUsed/>
    <w:pPr>
      <w:pBdr/>
      <w:spacing w:after="100"/>
      <w:ind/>
    </w:pPr>
  </w:style>
  <w:style w:type="paragraph" w:styleId="911">
    <w:name w:val="toc 2"/>
    <w:basedOn w:val="922"/>
    <w:next w:val="922"/>
    <w:uiPriority w:val="39"/>
    <w:unhideWhenUsed/>
    <w:pPr>
      <w:pBdr/>
      <w:spacing w:after="100"/>
      <w:ind w:left="220"/>
    </w:pPr>
  </w:style>
  <w:style w:type="paragraph" w:styleId="912">
    <w:name w:val="toc 3"/>
    <w:basedOn w:val="922"/>
    <w:next w:val="922"/>
    <w:uiPriority w:val="39"/>
    <w:unhideWhenUsed/>
    <w:pPr>
      <w:pBdr/>
      <w:spacing w:after="100"/>
      <w:ind w:left="440"/>
    </w:pPr>
  </w:style>
  <w:style w:type="paragraph" w:styleId="913">
    <w:name w:val="toc 4"/>
    <w:basedOn w:val="922"/>
    <w:next w:val="922"/>
    <w:uiPriority w:val="39"/>
    <w:unhideWhenUsed/>
    <w:pPr>
      <w:pBdr/>
      <w:spacing w:after="100"/>
      <w:ind w:left="660"/>
    </w:pPr>
  </w:style>
  <w:style w:type="paragraph" w:styleId="914">
    <w:name w:val="toc 5"/>
    <w:basedOn w:val="922"/>
    <w:next w:val="922"/>
    <w:uiPriority w:val="39"/>
    <w:unhideWhenUsed/>
    <w:pPr>
      <w:pBdr/>
      <w:spacing w:after="100"/>
      <w:ind w:left="880"/>
    </w:pPr>
  </w:style>
  <w:style w:type="paragraph" w:styleId="915">
    <w:name w:val="toc 6"/>
    <w:basedOn w:val="922"/>
    <w:next w:val="922"/>
    <w:uiPriority w:val="39"/>
    <w:unhideWhenUsed/>
    <w:pPr>
      <w:pBdr/>
      <w:spacing w:after="100"/>
      <w:ind w:left="1100"/>
    </w:pPr>
  </w:style>
  <w:style w:type="paragraph" w:styleId="916">
    <w:name w:val="toc 7"/>
    <w:basedOn w:val="922"/>
    <w:next w:val="922"/>
    <w:uiPriority w:val="39"/>
    <w:unhideWhenUsed/>
    <w:pPr>
      <w:pBdr/>
      <w:spacing w:after="100"/>
      <w:ind w:left="1320"/>
    </w:pPr>
  </w:style>
  <w:style w:type="paragraph" w:styleId="917">
    <w:name w:val="toc 8"/>
    <w:basedOn w:val="922"/>
    <w:next w:val="922"/>
    <w:uiPriority w:val="39"/>
    <w:unhideWhenUsed/>
    <w:pPr>
      <w:pBdr/>
      <w:spacing w:after="100"/>
      <w:ind w:left="1540"/>
    </w:pPr>
  </w:style>
  <w:style w:type="paragraph" w:styleId="918">
    <w:name w:val="toc 9"/>
    <w:basedOn w:val="922"/>
    <w:next w:val="922"/>
    <w:uiPriority w:val="39"/>
    <w:unhideWhenUsed/>
    <w:pPr>
      <w:pBdr/>
      <w:spacing w:after="100"/>
      <w:ind w:left="1760"/>
    </w:pPr>
  </w:style>
  <w:style w:type="character" w:styleId="919">
    <w:name w:val="Placeholder Text"/>
    <w:basedOn w:val="872"/>
    <w:uiPriority w:val="99"/>
    <w:semiHidden/>
    <w:pPr>
      <w:pBdr/>
      <w:spacing/>
      <w:ind/>
    </w:pPr>
    <w:rPr>
      <w:color w:val="666666"/>
    </w:rPr>
  </w:style>
  <w:style w:type="paragraph" w:styleId="920">
    <w:name w:val="TOC Heading"/>
    <w:uiPriority w:val="39"/>
    <w:unhideWhenUsed/>
    <w:pPr>
      <w:pBdr/>
      <w:spacing/>
      <w:ind/>
    </w:pPr>
  </w:style>
  <w:style w:type="paragraph" w:styleId="921">
    <w:name w:val="table of figures"/>
    <w:basedOn w:val="922"/>
    <w:next w:val="922"/>
    <w:uiPriority w:val="99"/>
    <w:unhideWhenUsed/>
    <w:pPr>
      <w:pBdr/>
      <w:spacing w:after="0" w:afterAutospacing="0"/>
      <w:ind/>
    </w:pPr>
  </w:style>
  <w:style w:type="paragraph" w:styleId="922" w:default="1">
    <w:name w:val="Normal"/>
    <w:qFormat/>
    <w:pPr>
      <w:pBdr/>
      <w:spacing/>
      <w:ind/>
    </w:pPr>
  </w:style>
  <w:style w:type="table" w:styleId="92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24" w:default="1">
    <w:name w:val="No List"/>
    <w:uiPriority w:val="99"/>
    <w:semiHidden/>
    <w:unhideWhenUsed/>
    <w:pPr>
      <w:pBdr/>
      <w:spacing/>
      <w:ind/>
    </w:pPr>
  </w:style>
  <w:style w:type="paragraph" w:styleId="925">
    <w:name w:val="No Spacing"/>
    <w:basedOn w:val="922"/>
    <w:uiPriority w:val="1"/>
    <w:qFormat/>
    <w:pPr>
      <w:pBdr/>
      <w:spacing w:after="0" w:line="240" w:lineRule="auto"/>
      <w:ind/>
    </w:pPr>
  </w:style>
  <w:style w:type="paragraph" w:styleId="926">
    <w:name w:val="List Paragraph"/>
    <w:basedOn w:val="922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919"/>
            </w:rPr>
            <w:t xml:space="preserve">Your text here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9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4">
    <w:name w:val="Table Grid"/>
    <w:basedOn w:val="139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5">
    <w:name w:val="Table Grid Light"/>
    <w:basedOn w:val="139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6">
    <w:name w:val="Plain Table 1"/>
    <w:basedOn w:val="139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7">
    <w:name w:val="Plain Table 2"/>
    <w:basedOn w:val="139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8">
    <w:name w:val="Plain Table 3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9">
    <w:name w:val="Plain Table 4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0">
    <w:name w:val="Plain Table 5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1">
    <w:name w:val="Grid Table 1 Light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2">
    <w:name w:val="Grid Table 1 Light - Accent 1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3">
    <w:name w:val="Grid Table 1 Light - Accent 2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4">
    <w:name w:val="Grid Table 1 Light - Accent 3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5">
    <w:name w:val="Grid Table 1 Light - Accent 4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6">
    <w:name w:val="Grid Table 1 Light - Accent 5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7">
    <w:name w:val="Grid Table 1 Light - Accent 6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8">
    <w:name w:val="Grid Table 2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9">
    <w:name w:val="Grid Table 2 - Accent 1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0">
    <w:name w:val="Grid Table 2 - Accent 2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1">
    <w:name w:val="Grid Table 2 - Accent 3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2">
    <w:name w:val="Grid Table 2 - Accent 4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3">
    <w:name w:val="Grid Table 2 - Accent 5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4">
    <w:name w:val="Grid Table 2 - Accent 6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5">
    <w:name w:val="Grid Table 3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6">
    <w:name w:val="Grid Table 3 - Accent 1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7">
    <w:name w:val="Grid Table 3 - Accent 2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8">
    <w:name w:val="Grid Table 3 - Accent 3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9">
    <w:name w:val="Grid Table 3 - Accent 4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0">
    <w:name w:val="Grid Table 3 - Accent 5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1">
    <w:name w:val="Grid Table 3 - Accent 6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2">
    <w:name w:val="Grid Table 4"/>
    <w:basedOn w:val="13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3">
    <w:name w:val="Grid Table 4 - Accent 1"/>
    <w:basedOn w:val="13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4">
    <w:name w:val="Grid Table 4 - Accent 2"/>
    <w:basedOn w:val="13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5">
    <w:name w:val="Grid Table 4 - Accent 3"/>
    <w:basedOn w:val="13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6">
    <w:name w:val="Grid Table 4 - Accent 4"/>
    <w:basedOn w:val="13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7">
    <w:name w:val="Grid Table 4 - Accent 5"/>
    <w:basedOn w:val="13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8">
    <w:name w:val="Grid Table 4 - Accent 6"/>
    <w:basedOn w:val="13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9">
    <w:name w:val="Grid Table 5 Dark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0">
    <w:name w:val="Grid Table 5 Dark- Accent 1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1">
    <w:name w:val="Grid Table 5 Dark - Accent 2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2">
    <w:name w:val="Grid Table 5 Dark - Accent 3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3">
    <w:name w:val="Grid Table 5 Dark- Accent 4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4">
    <w:name w:val="Grid Table 5 Dark - Accent 5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5">
    <w:name w:val="Grid Table 5 Dark - Accent 6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6">
    <w:name w:val="Grid Table 6 Colorful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37">
    <w:name w:val="Grid Table 6 Colorful - Accent 1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38">
    <w:name w:val="Grid Table 6 Colorful - Accent 2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39">
    <w:name w:val="Grid Table 6 Colorful - Accent 3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40">
    <w:name w:val="Grid Table 6 Colorful - Accent 4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41">
    <w:name w:val="Grid Table 6 Colorful - Accent 5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42">
    <w:name w:val="Grid Table 6 Colorful - Accent 6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43">
    <w:name w:val="Grid Table 7 Colorful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4">
    <w:name w:val="Grid Table 7 Colorful - Accent 1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5">
    <w:name w:val="Grid Table 7 Colorful - Accent 2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6">
    <w:name w:val="Grid Table 7 Colorful - Accent 3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7">
    <w:name w:val="Grid Table 7 Colorful - Accent 4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8">
    <w:name w:val="Grid Table 7 Colorful - Accent 5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9">
    <w:name w:val="Grid Table 7 Colorful - Accent 6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>
    <w:name w:val="List Table 1 Light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>
    <w:name w:val="List Table 1 Light - Accent 1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>
    <w:name w:val="List Table 1 Light - Accent 2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>
    <w:name w:val="List Table 1 Light - Accent 3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>
    <w:name w:val="List Table 1 Light - Accent 4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5">
    <w:name w:val="List Table 1 Light - Accent 5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6">
    <w:name w:val="List Table 1 Light - Accent 6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7">
    <w:name w:val="List Table 2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8">
    <w:name w:val="List Table 2 - Accent 1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List Table 2 - Accent 2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List Table 2 - Accent 3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List Table 2 - Accent 4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List Table 2 - Accent 5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List Table 2 - Accent 6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List Table 3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List Table 3 - Accent 1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List Table 3 - Accent 2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List Table 3 - Accent 3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List Table 3 - Accent 4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List Table 3 - Accent 5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List Table 3 - Accent 6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List Table 4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List Table 4 - Accent 1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List Table 4 - Accent 2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List Table 4 - Accent 3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List Table 4 - Accent 4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List Table 4 - Accent 5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List Table 4 - Accent 6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List Table 5 Dark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List Table 5 Dark - Accent 1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List Table 5 Dark - Accent 2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List Table 5 Dark - Accent 3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List Table 5 Dark - Accent 4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List Table 5 Dark - Accent 5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List Table 5 Dark - Accent 6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List Table 6 Colorful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List Table 6 Colorful - Accent 1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List Table 6 Colorful - Accent 2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List Table 6 Colorful - Accent 3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List Table 6 Colorful - Accent 4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List Table 6 Colorful - Accent 5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List Table 6 Colorful - Accent 6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List Table 7 Colorful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List Table 7 Colorful - Accent 1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List Table 7 Colorful - Accent 2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List Table 7 Colorful - Accent 3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List Table 7 Colorful - Accent 4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List Table 7 Colorful - Accent 5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List Table 7 Colorful - Accent 6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Lined - Accent"/>
    <w:basedOn w:val="13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Lined - Accent 1"/>
    <w:basedOn w:val="13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Lined - Accent 2"/>
    <w:basedOn w:val="13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Lined - Accent 3"/>
    <w:basedOn w:val="13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Lined - Accent 4"/>
    <w:basedOn w:val="13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Lined - Accent 5"/>
    <w:basedOn w:val="13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Lined - Accent 6"/>
    <w:basedOn w:val="13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Bordered &amp; Lined - Accent"/>
    <w:basedOn w:val="13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Bordered &amp; Lined - Accent 1"/>
    <w:basedOn w:val="13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Bordered &amp; Lined - Accent 2"/>
    <w:basedOn w:val="13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Bordered &amp; Lined - Accent 3"/>
    <w:basedOn w:val="13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Bordered &amp; Lined - Accent 4"/>
    <w:basedOn w:val="13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Bordered &amp; Lined - Accent 5"/>
    <w:basedOn w:val="13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Bordered &amp; Lined - Accent 6"/>
    <w:basedOn w:val="13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Bordered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Bordered - Accent 1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Bordered - Accent 2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Bordered - Accent 3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Bordered - Accent 4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Bordered - Accent 5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Bordered - Accent 6"/>
    <w:basedOn w:val="13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20" w:default="1">
    <w:name w:val="Normal"/>
    <w:qFormat/>
    <w:pPr>
      <w:pBdr/>
      <w:spacing/>
      <w:ind/>
    </w:pPr>
  </w:style>
  <w:style w:type="paragraph" w:styleId="1521">
    <w:name w:val="Heading 1"/>
    <w:basedOn w:val="1520"/>
    <w:next w:val="1520"/>
    <w:link w:val="1532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522">
    <w:name w:val="Heading 2"/>
    <w:basedOn w:val="1520"/>
    <w:next w:val="1520"/>
    <w:link w:val="1533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523">
    <w:name w:val="Heading 3"/>
    <w:basedOn w:val="1520"/>
    <w:next w:val="1520"/>
    <w:link w:val="1534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524">
    <w:name w:val="Heading 4"/>
    <w:basedOn w:val="1520"/>
    <w:next w:val="1520"/>
    <w:link w:val="1535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525">
    <w:name w:val="Heading 5"/>
    <w:basedOn w:val="1520"/>
    <w:next w:val="1520"/>
    <w:link w:val="153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26">
    <w:name w:val="Heading 6"/>
    <w:basedOn w:val="1520"/>
    <w:next w:val="1520"/>
    <w:link w:val="153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27">
    <w:name w:val="Heading 7"/>
    <w:basedOn w:val="1520"/>
    <w:next w:val="1520"/>
    <w:link w:val="153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28">
    <w:name w:val="Heading 8"/>
    <w:basedOn w:val="1520"/>
    <w:next w:val="1520"/>
    <w:link w:val="153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29">
    <w:name w:val="Heading 9"/>
    <w:basedOn w:val="1520"/>
    <w:next w:val="1520"/>
    <w:link w:val="154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30" w:default="1">
    <w:name w:val="Default Paragraph Font"/>
    <w:uiPriority w:val="1"/>
    <w:semiHidden/>
    <w:unhideWhenUsed/>
    <w:pPr>
      <w:pBdr/>
      <w:spacing/>
      <w:ind/>
    </w:pPr>
  </w:style>
  <w:style w:type="numbering" w:styleId="1531" w:default="1">
    <w:name w:val="No List"/>
    <w:uiPriority w:val="99"/>
    <w:semiHidden/>
    <w:unhideWhenUsed/>
    <w:pPr>
      <w:pBdr/>
      <w:spacing/>
      <w:ind/>
    </w:pPr>
  </w:style>
  <w:style w:type="character" w:styleId="1532">
    <w:name w:val="Heading 1 Char"/>
    <w:basedOn w:val="1530"/>
    <w:link w:val="152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33">
    <w:name w:val="Heading 2 Char"/>
    <w:basedOn w:val="1530"/>
    <w:link w:val="152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34">
    <w:name w:val="Heading 3 Char"/>
    <w:basedOn w:val="1530"/>
    <w:link w:val="152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5">
    <w:name w:val="Heading 4 Char"/>
    <w:basedOn w:val="1530"/>
    <w:link w:val="152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36">
    <w:name w:val="Heading 5 Char"/>
    <w:basedOn w:val="1530"/>
    <w:link w:val="152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37">
    <w:name w:val="Heading 6 Char"/>
    <w:basedOn w:val="1530"/>
    <w:link w:val="152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38">
    <w:name w:val="Heading 7 Char"/>
    <w:basedOn w:val="1530"/>
    <w:link w:val="152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39">
    <w:name w:val="Heading 8 Char"/>
    <w:basedOn w:val="1530"/>
    <w:link w:val="152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40">
    <w:name w:val="Heading 9 Char"/>
    <w:basedOn w:val="1530"/>
    <w:link w:val="152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41">
    <w:name w:val="Title"/>
    <w:basedOn w:val="1520"/>
    <w:next w:val="1520"/>
    <w:link w:val="1542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42">
    <w:name w:val="Title Char"/>
    <w:basedOn w:val="1530"/>
    <w:link w:val="154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43">
    <w:name w:val="Subtitle"/>
    <w:basedOn w:val="1520"/>
    <w:next w:val="1520"/>
    <w:link w:val="1544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544">
    <w:name w:val="Subtitle Char"/>
    <w:basedOn w:val="1530"/>
    <w:link w:val="154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545">
    <w:name w:val="Quote"/>
    <w:basedOn w:val="1520"/>
    <w:next w:val="1520"/>
    <w:link w:val="154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546">
    <w:name w:val="Quote Char"/>
    <w:basedOn w:val="1530"/>
    <w:link w:val="1545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547">
    <w:name w:val="List Paragraph"/>
    <w:basedOn w:val="1520"/>
    <w:uiPriority w:val="34"/>
    <w:qFormat/>
    <w:pPr>
      <w:pBdr/>
      <w:spacing/>
      <w:ind w:left="720"/>
      <w:contextualSpacing w:val="true"/>
    </w:pPr>
  </w:style>
  <w:style w:type="character" w:styleId="1548">
    <w:name w:val="Intense Emphasis"/>
    <w:basedOn w:val="153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549">
    <w:name w:val="Intense Quote"/>
    <w:basedOn w:val="1520"/>
    <w:next w:val="1520"/>
    <w:link w:val="155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550">
    <w:name w:val="Intense Quote Char"/>
    <w:basedOn w:val="1530"/>
    <w:link w:val="154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551">
    <w:name w:val="Intense Reference"/>
    <w:basedOn w:val="153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552">
    <w:name w:val="No Spacing"/>
    <w:basedOn w:val="1520"/>
    <w:uiPriority w:val="1"/>
    <w:qFormat/>
    <w:pPr>
      <w:pBdr/>
      <w:spacing w:after="0" w:line="240" w:lineRule="auto"/>
      <w:ind/>
    </w:pPr>
  </w:style>
  <w:style w:type="character" w:styleId="1553">
    <w:name w:val="Subtle Emphasis"/>
    <w:basedOn w:val="153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554">
    <w:name w:val="Emphasis"/>
    <w:basedOn w:val="1530"/>
    <w:uiPriority w:val="20"/>
    <w:qFormat/>
    <w:pPr>
      <w:pBdr/>
      <w:spacing/>
      <w:ind/>
    </w:pPr>
    <w:rPr>
      <w:i/>
      <w:iCs/>
    </w:rPr>
  </w:style>
  <w:style w:type="character" w:styleId="1555">
    <w:name w:val="Strong"/>
    <w:basedOn w:val="1530"/>
    <w:uiPriority w:val="22"/>
    <w:qFormat/>
    <w:pPr>
      <w:pBdr/>
      <w:spacing/>
      <w:ind/>
    </w:pPr>
    <w:rPr>
      <w:b/>
      <w:bCs/>
    </w:rPr>
  </w:style>
  <w:style w:type="character" w:styleId="1556">
    <w:name w:val="Subtle Reference"/>
    <w:basedOn w:val="153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557">
    <w:name w:val="Book Title"/>
    <w:basedOn w:val="153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558">
    <w:name w:val="Header"/>
    <w:basedOn w:val="1520"/>
    <w:link w:val="155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59">
    <w:name w:val="Header Char"/>
    <w:basedOn w:val="1530"/>
    <w:link w:val="1558"/>
    <w:uiPriority w:val="99"/>
    <w:pPr>
      <w:pBdr/>
      <w:spacing/>
      <w:ind/>
    </w:pPr>
  </w:style>
  <w:style w:type="paragraph" w:styleId="1560">
    <w:name w:val="Footer"/>
    <w:basedOn w:val="1520"/>
    <w:link w:val="156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61">
    <w:name w:val="Footer Char"/>
    <w:basedOn w:val="1530"/>
    <w:link w:val="1560"/>
    <w:uiPriority w:val="99"/>
    <w:pPr>
      <w:pBdr/>
      <w:spacing/>
      <w:ind/>
    </w:pPr>
  </w:style>
  <w:style w:type="paragraph" w:styleId="1562">
    <w:name w:val="Caption"/>
    <w:basedOn w:val="1520"/>
    <w:next w:val="152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563">
    <w:name w:val="footnote text"/>
    <w:basedOn w:val="1520"/>
    <w:link w:val="156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64">
    <w:name w:val="Footnote Text Char"/>
    <w:basedOn w:val="1530"/>
    <w:link w:val="1563"/>
    <w:uiPriority w:val="99"/>
    <w:semiHidden/>
    <w:pPr>
      <w:pBdr/>
      <w:spacing/>
      <w:ind/>
    </w:pPr>
    <w:rPr>
      <w:sz w:val="20"/>
      <w:szCs w:val="20"/>
    </w:rPr>
  </w:style>
  <w:style w:type="character" w:styleId="1565">
    <w:name w:val="footnote reference"/>
    <w:basedOn w:val="1530"/>
    <w:uiPriority w:val="99"/>
    <w:semiHidden/>
    <w:unhideWhenUsed/>
    <w:pPr>
      <w:pBdr/>
      <w:spacing/>
      <w:ind/>
    </w:pPr>
    <w:rPr>
      <w:vertAlign w:val="superscript"/>
    </w:rPr>
  </w:style>
  <w:style w:type="paragraph" w:styleId="1566">
    <w:name w:val="endnote text"/>
    <w:basedOn w:val="1520"/>
    <w:link w:val="15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67">
    <w:name w:val="Endnote Text Char"/>
    <w:basedOn w:val="1530"/>
    <w:link w:val="1566"/>
    <w:uiPriority w:val="99"/>
    <w:semiHidden/>
    <w:pPr>
      <w:pBdr/>
      <w:spacing/>
      <w:ind/>
    </w:pPr>
    <w:rPr>
      <w:sz w:val="20"/>
      <w:szCs w:val="20"/>
    </w:rPr>
  </w:style>
  <w:style w:type="character" w:styleId="1568">
    <w:name w:val="endnote reference"/>
    <w:basedOn w:val="1530"/>
    <w:uiPriority w:val="99"/>
    <w:semiHidden/>
    <w:unhideWhenUsed/>
    <w:pPr>
      <w:pBdr/>
      <w:spacing/>
      <w:ind/>
    </w:pPr>
    <w:rPr>
      <w:vertAlign w:val="superscript"/>
    </w:rPr>
  </w:style>
  <w:style w:type="character" w:styleId="1569">
    <w:name w:val="Hyperlink"/>
    <w:basedOn w:val="153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570">
    <w:name w:val="FollowedHyperlink"/>
    <w:basedOn w:val="153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571">
    <w:name w:val="toc 1"/>
    <w:basedOn w:val="1520"/>
    <w:next w:val="1520"/>
    <w:uiPriority w:val="39"/>
    <w:unhideWhenUsed/>
    <w:pPr>
      <w:pBdr/>
      <w:spacing w:after="100"/>
      <w:ind/>
    </w:pPr>
  </w:style>
  <w:style w:type="paragraph" w:styleId="1572">
    <w:name w:val="toc 2"/>
    <w:basedOn w:val="1520"/>
    <w:next w:val="1520"/>
    <w:uiPriority w:val="39"/>
    <w:unhideWhenUsed/>
    <w:pPr>
      <w:pBdr/>
      <w:spacing w:after="100"/>
      <w:ind w:left="220"/>
    </w:pPr>
  </w:style>
  <w:style w:type="paragraph" w:styleId="1573">
    <w:name w:val="toc 3"/>
    <w:basedOn w:val="1520"/>
    <w:next w:val="1520"/>
    <w:uiPriority w:val="39"/>
    <w:unhideWhenUsed/>
    <w:pPr>
      <w:pBdr/>
      <w:spacing w:after="100"/>
      <w:ind w:left="440"/>
    </w:pPr>
  </w:style>
  <w:style w:type="paragraph" w:styleId="1574">
    <w:name w:val="toc 4"/>
    <w:basedOn w:val="1520"/>
    <w:next w:val="1520"/>
    <w:uiPriority w:val="39"/>
    <w:unhideWhenUsed/>
    <w:pPr>
      <w:pBdr/>
      <w:spacing w:after="100"/>
      <w:ind w:left="660"/>
    </w:pPr>
  </w:style>
  <w:style w:type="paragraph" w:styleId="1575">
    <w:name w:val="toc 5"/>
    <w:basedOn w:val="1520"/>
    <w:next w:val="1520"/>
    <w:uiPriority w:val="39"/>
    <w:unhideWhenUsed/>
    <w:pPr>
      <w:pBdr/>
      <w:spacing w:after="100"/>
      <w:ind w:left="880"/>
    </w:pPr>
  </w:style>
  <w:style w:type="paragraph" w:styleId="1576">
    <w:name w:val="toc 6"/>
    <w:basedOn w:val="1520"/>
    <w:next w:val="1520"/>
    <w:uiPriority w:val="39"/>
    <w:unhideWhenUsed/>
    <w:pPr>
      <w:pBdr/>
      <w:spacing w:after="100"/>
      <w:ind w:left="1100"/>
    </w:pPr>
  </w:style>
  <w:style w:type="paragraph" w:styleId="1577">
    <w:name w:val="toc 7"/>
    <w:basedOn w:val="1520"/>
    <w:next w:val="1520"/>
    <w:uiPriority w:val="39"/>
    <w:unhideWhenUsed/>
    <w:pPr>
      <w:pBdr/>
      <w:spacing w:after="100"/>
      <w:ind w:left="1320"/>
    </w:pPr>
  </w:style>
  <w:style w:type="paragraph" w:styleId="1578">
    <w:name w:val="toc 8"/>
    <w:basedOn w:val="1520"/>
    <w:next w:val="1520"/>
    <w:uiPriority w:val="39"/>
    <w:unhideWhenUsed/>
    <w:pPr>
      <w:pBdr/>
      <w:spacing w:after="100"/>
      <w:ind w:left="1540"/>
    </w:pPr>
  </w:style>
  <w:style w:type="paragraph" w:styleId="1579">
    <w:name w:val="toc 9"/>
    <w:basedOn w:val="1520"/>
    <w:next w:val="1520"/>
    <w:uiPriority w:val="39"/>
    <w:unhideWhenUsed/>
    <w:pPr>
      <w:pBdr/>
      <w:spacing w:after="100"/>
      <w:ind w:left="1760"/>
    </w:pPr>
  </w:style>
  <w:style w:type="character" w:styleId="1580">
    <w:name w:val="Placeholder Text"/>
    <w:basedOn w:val="1530"/>
    <w:uiPriority w:val="99"/>
    <w:semiHidden/>
    <w:pPr>
      <w:pBdr/>
      <w:spacing/>
      <w:ind/>
    </w:pPr>
    <w:rPr>
      <w:color w:val="666666"/>
    </w:rPr>
  </w:style>
  <w:style w:type="paragraph" w:styleId="1581">
    <w:name w:val="TOC Heading"/>
    <w:uiPriority w:val="39"/>
    <w:unhideWhenUsed/>
    <w:pPr>
      <w:pBdr/>
      <w:spacing/>
      <w:ind/>
    </w:pPr>
  </w:style>
  <w:style w:type="paragraph" w:styleId="1582">
    <w:name w:val="table of figures"/>
    <w:basedOn w:val="1520"/>
    <w:next w:val="1520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3</cp:revision>
  <dcterms:modified xsi:type="dcterms:W3CDTF">2026-10-08T08:35:53Z</dcterms:modified>
</cp:coreProperties>
</file>