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9250" w14:textId="40E8734E" w:rsidR="006F561E" w:rsidRDefault="006F561E" w:rsidP="006F56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SURVEY QUESTIONNAIRE FOR ASSESSING THE </w:t>
      </w:r>
      <w:r w:rsidR="00B852D3">
        <w:rPr>
          <w:rFonts w:ascii="Times New Roman" w:hAnsi="Times New Roman" w:cs="Times New Roman"/>
          <w:b/>
          <w:bCs/>
          <w:sz w:val="24"/>
          <w:szCs w:val="24"/>
        </w:rPr>
        <w:t>QUALITY OF USING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F8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PATABANG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(FOR </w:t>
      </w:r>
      <w:r w:rsidR="00B852D3">
        <w:rPr>
          <w:rFonts w:ascii="Times New Roman" w:hAnsi="Times New Roman" w:cs="Times New Roman"/>
          <w:b/>
          <w:bCs/>
          <w:sz w:val="24"/>
          <w:szCs w:val="24"/>
        </w:rPr>
        <w:t>END-USERS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2BD6DD" w14:textId="77777777" w:rsidR="006F561E" w:rsidRDefault="006F561E" w:rsidP="006F561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EA0EC" w14:textId="77777777" w:rsidR="006F561E" w:rsidRDefault="006F561E" w:rsidP="006F5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(Optional): ____________________________________________________</w:t>
      </w:r>
    </w:p>
    <w:p w14:paraId="6AD03FE5" w14:textId="77777777" w:rsidR="006F561E" w:rsidRDefault="006F561E" w:rsidP="006F5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Sex: ___ 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 Female</w:t>
      </w:r>
    </w:p>
    <w:p w14:paraId="598AEDE3" w14:textId="77777777" w:rsidR="006F561E" w:rsidRDefault="006F561E" w:rsidP="006F56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D50611" w14:textId="05D159C6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Direction: </w:t>
      </w:r>
      <w:r w:rsidRPr="00A41D05">
        <w:rPr>
          <w:rFonts w:ascii="Times New Roman" w:hAnsi="Times New Roman"/>
          <w:sz w:val="24"/>
          <w:szCs w:val="24"/>
        </w:rPr>
        <w:t xml:space="preserve">Please evaluate the software quality of the </w:t>
      </w:r>
      <w:proofErr w:type="spellStart"/>
      <w:r w:rsidR="00C75F8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Patabang</w:t>
      </w:r>
      <w:proofErr w:type="spellEnd"/>
      <w:r w:rsidRPr="00A41D05">
        <w:rPr>
          <w:rFonts w:ascii="Times New Roman" w:hAnsi="Times New Roman"/>
          <w:sz w:val="24"/>
          <w:szCs w:val="24"/>
        </w:rPr>
        <w:t xml:space="preserve"> based on the </w:t>
      </w:r>
      <w:r w:rsidR="00B852D3">
        <w:rPr>
          <w:rFonts w:ascii="Times New Roman" w:hAnsi="Times New Roman"/>
          <w:sz w:val="24"/>
          <w:szCs w:val="24"/>
        </w:rPr>
        <w:t>following constructs</w:t>
      </w:r>
      <w:r w:rsidRPr="00A41D05">
        <w:rPr>
          <w:rFonts w:ascii="Times New Roman" w:hAnsi="Times New Roman"/>
          <w:sz w:val="24"/>
          <w:szCs w:val="24"/>
        </w:rPr>
        <w:t>. Place a check mark (</w:t>
      </w:r>
      <w:r w:rsidRPr="00A41D05">
        <w:rPr>
          <w:rFonts w:ascii="Segoe UI Symbol" w:hAnsi="Segoe UI Symbol" w:cs="Segoe UI Symbol"/>
          <w:sz w:val="24"/>
          <w:szCs w:val="24"/>
        </w:rPr>
        <w:t>✓</w:t>
      </w:r>
      <w:r w:rsidRPr="00A41D05">
        <w:rPr>
          <w:rFonts w:ascii="Times New Roman" w:hAnsi="Times New Roman"/>
          <w:sz w:val="24"/>
          <w:szCs w:val="24"/>
        </w:rPr>
        <w:t>) in the appropriate box using the four-point scale with its corresponding verbal descriptions.</w:t>
      </w:r>
    </w:p>
    <w:p w14:paraId="24568388" w14:textId="77777777" w:rsidR="006F561E" w:rsidRDefault="006F561E" w:rsidP="006F561E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600CB94" w14:textId="77777777" w:rsidR="006F561E" w:rsidRDefault="006F561E" w:rsidP="006F561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A. Functional Suitability</w:t>
      </w:r>
    </w:p>
    <w:p w14:paraId="078EB813" w14:textId="7068446C" w:rsidR="006F561E" w:rsidRDefault="006F561E" w:rsidP="006F561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A41D05">
        <w:rPr>
          <w:rFonts w:ascii="Times New Roman" w:hAnsi="Times New Roman"/>
          <w:b/>
          <w:bCs/>
          <w:sz w:val="24"/>
          <w:szCs w:val="24"/>
        </w:rPr>
        <w:t xml:space="preserve">Functional Suitability </w:t>
      </w:r>
      <w:r w:rsidRPr="00A41D05">
        <w:rPr>
          <w:rFonts w:ascii="Times New Roman" w:hAnsi="Times New Roman"/>
          <w:sz w:val="24"/>
          <w:szCs w:val="24"/>
        </w:rPr>
        <w:t xml:space="preserve">– represents the degree to which </w:t>
      </w:r>
      <w:proofErr w:type="spellStart"/>
      <w:r w:rsidR="00C75F87">
        <w:rPr>
          <w:rFonts w:ascii="Times New Roman" w:hAnsi="Times New Roman"/>
          <w:sz w:val="24"/>
          <w:szCs w:val="24"/>
        </w:rPr>
        <w:t>Patabang</w:t>
      </w:r>
      <w:proofErr w:type="spellEnd"/>
      <w:r w:rsidRPr="00A41D05">
        <w:rPr>
          <w:rFonts w:ascii="Times New Roman" w:hAnsi="Times New Roman"/>
          <w:sz w:val="24"/>
          <w:szCs w:val="24"/>
        </w:rPr>
        <w:t xml:space="preserve"> provides functions that meet stated and implied needs when used under specified conditions.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5906"/>
      </w:tblGrid>
      <w:tr w:rsidR="006F561E" w14:paraId="60C99AA7" w14:textId="77777777" w:rsidTr="006F561E">
        <w:trPr>
          <w:tblHeader/>
        </w:trPr>
        <w:tc>
          <w:tcPr>
            <w:tcW w:w="1845" w:type="pct"/>
            <w:tcBorders>
              <w:top w:val="single" w:sz="4" w:space="0" w:color="auto"/>
              <w:bottom w:val="single" w:sz="4" w:space="0" w:color="auto"/>
            </w:tcBorders>
          </w:tcPr>
          <w:p w14:paraId="09385313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Response</w:t>
            </w:r>
          </w:p>
        </w:tc>
        <w:tc>
          <w:tcPr>
            <w:tcW w:w="3155" w:type="pct"/>
            <w:tcBorders>
              <w:top w:val="single" w:sz="4" w:space="0" w:color="auto"/>
              <w:bottom w:val="single" w:sz="4" w:space="0" w:color="auto"/>
            </w:tcBorders>
          </w:tcPr>
          <w:p w14:paraId="50D7ACC9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Verbal Interpretation</w:t>
            </w:r>
          </w:p>
        </w:tc>
      </w:tr>
      <w:tr w:rsidR="006F561E" w14:paraId="04319F55" w14:textId="77777777" w:rsidTr="006F561E">
        <w:tc>
          <w:tcPr>
            <w:tcW w:w="1845" w:type="pct"/>
            <w:tcBorders>
              <w:top w:val="single" w:sz="4" w:space="0" w:color="auto"/>
            </w:tcBorders>
          </w:tcPr>
          <w:p w14:paraId="313EF2BA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3155" w:type="pct"/>
            <w:tcBorders>
              <w:top w:val="single" w:sz="4" w:space="0" w:color="auto"/>
            </w:tcBorders>
          </w:tcPr>
          <w:p w14:paraId="56F29F4A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Highly Functional</w:t>
            </w:r>
          </w:p>
        </w:tc>
      </w:tr>
      <w:tr w:rsidR="006F561E" w14:paraId="6E620500" w14:textId="77777777" w:rsidTr="006F561E">
        <w:tc>
          <w:tcPr>
            <w:tcW w:w="1845" w:type="pct"/>
          </w:tcPr>
          <w:p w14:paraId="7EBA397F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3155" w:type="pct"/>
          </w:tcPr>
          <w:p w14:paraId="493CB120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Functional</w:t>
            </w:r>
          </w:p>
        </w:tc>
      </w:tr>
      <w:tr w:rsidR="006F561E" w14:paraId="6EDB4674" w14:textId="77777777" w:rsidTr="006F561E">
        <w:tc>
          <w:tcPr>
            <w:tcW w:w="1845" w:type="pct"/>
          </w:tcPr>
          <w:p w14:paraId="4166D540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3155" w:type="pct"/>
          </w:tcPr>
          <w:p w14:paraId="210FC2A8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Needs Improvement</w:t>
            </w:r>
          </w:p>
        </w:tc>
      </w:tr>
      <w:tr w:rsidR="006F561E" w14:paraId="21E736A4" w14:textId="77777777" w:rsidTr="006F561E">
        <w:tc>
          <w:tcPr>
            <w:tcW w:w="1845" w:type="pct"/>
            <w:tcBorders>
              <w:bottom w:val="single" w:sz="4" w:space="0" w:color="auto"/>
            </w:tcBorders>
          </w:tcPr>
          <w:p w14:paraId="6D2AC45A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3155" w:type="pct"/>
            <w:tcBorders>
              <w:bottom w:val="single" w:sz="4" w:space="0" w:color="auto"/>
            </w:tcBorders>
          </w:tcPr>
          <w:p w14:paraId="1CBBA669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Poor</w:t>
            </w:r>
          </w:p>
        </w:tc>
      </w:tr>
    </w:tbl>
    <w:p w14:paraId="3E27ED99" w14:textId="77777777" w:rsidR="006F561E" w:rsidRDefault="006F561E" w:rsidP="006F561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0"/>
        <w:gridCol w:w="559"/>
        <w:gridCol w:w="641"/>
        <w:gridCol w:w="625"/>
        <w:gridCol w:w="705"/>
      </w:tblGrid>
      <w:tr w:rsidR="006F561E" w14:paraId="1F575839" w14:textId="77777777" w:rsidTr="008E4896">
        <w:trPr>
          <w:tblHeader/>
        </w:trPr>
        <w:tc>
          <w:tcPr>
            <w:tcW w:w="3647" w:type="pct"/>
          </w:tcPr>
          <w:p w14:paraId="1CD2CD04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Software Product Quality</w:t>
            </w:r>
          </w:p>
        </w:tc>
        <w:tc>
          <w:tcPr>
            <w:tcW w:w="299" w:type="pct"/>
          </w:tcPr>
          <w:p w14:paraId="5E0FE266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3" w:type="pct"/>
          </w:tcPr>
          <w:p w14:paraId="226D5BFE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4" w:type="pct"/>
          </w:tcPr>
          <w:p w14:paraId="586ED931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7" w:type="pct"/>
          </w:tcPr>
          <w:p w14:paraId="2F8F164D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F561E" w14:paraId="44D0D1FE" w14:textId="77777777" w:rsidTr="008E4896">
        <w:tc>
          <w:tcPr>
            <w:tcW w:w="3647" w:type="pct"/>
          </w:tcPr>
          <w:p w14:paraId="74E04AC9" w14:textId="36089440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D05">
              <w:rPr>
                <w:rFonts w:ascii="Times New Roman" w:hAnsi="Times New Roman"/>
                <w:b/>
                <w:bCs/>
                <w:sz w:val="24"/>
                <w:szCs w:val="24"/>
              </w:rPr>
              <w:t>Functional Completeness</w:t>
            </w:r>
            <w:r w:rsidRPr="00A41D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functions comprehensively addresses all specified tasks and user objectives.</w:t>
            </w:r>
          </w:p>
        </w:tc>
        <w:tc>
          <w:tcPr>
            <w:tcW w:w="299" w:type="pct"/>
          </w:tcPr>
          <w:p w14:paraId="5BA1F72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6F948AC8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09D0A27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139B3870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51121BDE" w14:textId="77777777" w:rsidTr="008E4896">
        <w:tc>
          <w:tcPr>
            <w:tcW w:w="3647" w:type="pct"/>
          </w:tcPr>
          <w:p w14:paraId="1A14C4AF" w14:textId="1E338B5B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D05">
              <w:rPr>
                <w:rFonts w:ascii="Times New Roman" w:hAnsi="Times New Roman"/>
                <w:b/>
                <w:bCs/>
                <w:sz w:val="24"/>
                <w:szCs w:val="24"/>
              </w:rPr>
              <w:t>Functional Correctness</w:t>
            </w:r>
            <w:r w:rsidRPr="00A41D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="00C75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6237">
              <w:rPr>
                <w:rFonts w:ascii="Times New Roman" w:hAnsi="Times New Roman"/>
                <w:sz w:val="24"/>
                <w:szCs w:val="24"/>
              </w:rPr>
              <w:t>functionality consistently delivers accurate results with the requisite level of precision.</w:t>
            </w:r>
          </w:p>
        </w:tc>
        <w:tc>
          <w:tcPr>
            <w:tcW w:w="299" w:type="pct"/>
          </w:tcPr>
          <w:p w14:paraId="29CA2506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4AFB1A8A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E36054A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1975A39A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548A0762" w14:textId="77777777" w:rsidTr="008E4896">
        <w:tc>
          <w:tcPr>
            <w:tcW w:w="3647" w:type="pct"/>
          </w:tcPr>
          <w:p w14:paraId="3EC3F415" w14:textId="05509FF5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41D05">
              <w:rPr>
                <w:rFonts w:ascii="Times New Roman" w:hAnsi="Times New Roman"/>
                <w:b/>
                <w:bCs/>
                <w:sz w:val="24"/>
                <w:szCs w:val="24"/>
              </w:rPr>
              <w:t>Functional Appropriateness</w:t>
            </w:r>
            <w:r w:rsidRPr="00A41D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="00C75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6237">
              <w:rPr>
                <w:rFonts w:ascii="Times New Roman" w:hAnsi="Times New Roman"/>
                <w:sz w:val="24"/>
                <w:szCs w:val="24"/>
              </w:rPr>
              <w:t>functions streamlines the achievement of designated tasks and objectives.</w:t>
            </w:r>
          </w:p>
        </w:tc>
        <w:tc>
          <w:tcPr>
            <w:tcW w:w="299" w:type="pct"/>
          </w:tcPr>
          <w:p w14:paraId="7E779AB3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4D76B365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5DCD18F5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20436518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5F32C3" w14:textId="77777777" w:rsidR="00B852D3" w:rsidRDefault="00B852D3" w:rsidP="006F561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D08444" w14:textId="40338356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Comments/Suggestions regarding the Functional Suitability </w:t>
      </w:r>
      <w:r w:rsidRPr="00142D8C">
        <w:rPr>
          <w:rFonts w:ascii="Times New Roman" w:hAnsi="Times New Roman"/>
          <w:i/>
          <w:iCs/>
          <w:sz w:val="24"/>
          <w:szCs w:val="24"/>
        </w:rPr>
        <w:t xml:space="preserve">Characteristic of </w:t>
      </w:r>
      <w:proofErr w:type="spellStart"/>
      <w:r w:rsidR="00C75F87">
        <w:rPr>
          <w:rFonts w:ascii="Times New Roman" w:hAnsi="Times New Roman"/>
          <w:i/>
          <w:iCs/>
          <w:sz w:val="24"/>
          <w:szCs w:val="24"/>
        </w:rPr>
        <w:t>Patabang</w:t>
      </w:r>
      <w:proofErr w:type="spellEnd"/>
      <w:r w:rsidRPr="00142D8C">
        <w:rPr>
          <w:rFonts w:ascii="Times New Roman" w:hAnsi="Times New Roman"/>
          <w:i/>
          <w:iCs/>
          <w:sz w:val="24"/>
          <w:szCs w:val="24"/>
        </w:rPr>
        <w:t>:</w:t>
      </w:r>
    </w:p>
    <w:p w14:paraId="136ED928" w14:textId="50AC6FF1" w:rsidR="006F561E" w:rsidRPr="00237B0D" w:rsidRDefault="00C75F87" w:rsidP="006F561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  <w:r w:rsidR="006F561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E8D8CB4" w14:textId="77777777" w:rsidR="006F561E" w:rsidRDefault="006F561E" w:rsidP="006F56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5767F9" w14:textId="595C610C" w:rsidR="006F561E" w:rsidRDefault="00B852D3" w:rsidP="006F561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="006F561E">
        <w:rPr>
          <w:rFonts w:ascii="Times New Roman" w:hAnsi="Times New Roman"/>
          <w:b/>
          <w:bCs/>
          <w:sz w:val="24"/>
          <w:szCs w:val="24"/>
        </w:rPr>
        <w:t>. Usability</w:t>
      </w:r>
    </w:p>
    <w:p w14:paraId="6C3C6E8E" w14:textId="722D8079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A41D05">
        <w:rPr>
          <w:rFonts w:ascii="Times New Roman" w:hAnsi="Times New Roman"/>
          <w:b/>
          <w:bCs/>
          <w:sz w:val="24"/>
          <w:szCs w:val="24"/>
        </w:rPr>
        <w:t xml:space="preserve">Usability – </w:t>
      </w:r>
      <w:r w:rsidRPr="00A41D05">
        <w:rPr>
          <w:rFonts w:ascii="Times New Roman" w:hAnsi="Times New Roman"/>
          <w:sz w:val="24"/>
          <w:szCs w:val="24"/>
        </w:rPr>
        <w:t xml:space="preserve">refers to the degree to which </w:t>
      </w:r>
      <w:proofErr w:type="spellStart"/>
      <w:r w:rsidR="00C75F87">
        <w:rPr>
          <w:rFonts w:ascii="Times New Roman" w:hAnsi="Times New Roman"/>
          <w:sz w:val="24"/>
          <w:szCs w:val="24"/>
        </w:rPr>
        <w:t>Patabang</w:t>
      </w:r>
      <w:proofErr w:type="spellEnd"/>
      <w:r w:rsidRPr="00A41D05">
        <w:rPr>
          <w:rFonts w:ascii="Times New Roman" w:hAnsi="Times New Roman"/>
          <w:sz w:val="24"/>
          <w:szCs w:val="24"/>
        </w:rPr>
        <w:t xml:space="preserve"> can be used by specified users to achieve specified goals with effectiveness, efficiency and satisfaction in a specified context of use.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5906"/>
      </w:tblGrid>
      <w:tr w:rsidR="006F561E" w14:paraId="58CF3DDD" w14:textId="77777777" w:rsidTr="006F561E">
        <w:trPr>
          <w:tblHeader/>
        </w:trPr>
        <w:tc>
          <w:tcPr>
            <w:tcW w:w="1845" w:type="pct"/>
            <w:tcBorders>
              <w:top w:val="single" w:sz="4" w:space="0" w:color="auto"/>
              <w:bottom w:val="single" w:sz="4" w:space="0" w:color="auto"/>
            </w:tcBorders>
          </w:tcPr>
          <w:p w14:paraId="656A3924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Response</w:t>
            </w:r>
          </w:p>
        </w:tc>
        <w:tc>
          <w:tcPr>
            <w:tcW w:w="3155" w:type="pct"/>
            <w:tcBorders>
              <w:top w:val="single" w:sz="4" w:space="0" w:color="auto"/>
              <w:bottom w:val="single" w:sz="4" w:space="0" w:color="auto"/>
            </w:tcBorders>
          </w:tcPr>
          <w:p w14:paraId="371F0826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Verbal Interpretation</w:t>
            </w:r>
          </w:p>
        </w:tc>
      </w:tr>
      <w:tr w:rsidR="006F561E" w14:paraId="010173E7" w14:textId="77777777" w:rsidTr="006F561E">
        <w:tc>
          <w:tcPr>
            <w:tcW w:w="1845" w:type="pct"/>
            <w:tcBorders>
              <w:top w:val="single" w:sz="4" w:space="0" w:color="auto"/>
            </w:tcBorders>
          </w:tcPr>
          <w:p w14:paraId="21852DF0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3155" w:type="pct"/>
            <w:tcBorders>
              <w:top w:val="single" w:sz="4" w:space="0" w:color="auto"/>
            </w:tcBorders>
          </w:tcPr>
          <w:p w14:paraId="0D40242F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Highly Usable</w:t>
            </w:r>
          </w:p>
        </w:tc>
      </w:tr>
      <w:tr w:rsidR="006F561E" w14:paraId="0792D33D" w14:textId="77777777" w:rsidTr="006F561E">
        <w:tc>
          <w:tcPr>
            <w:tcW w:w="1845" w:type="pct"/>
          </w:tcPr>
          <w:p w14:paraId="2FC815FF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3155" w:type="pct"/>
          </w:tcPr>
          <w:p w14:paraId="2A00B081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Usable</w:t>
            </w:r>
          </w:p>
        </w:tc>
      </w:tr>
      <w:tr w:rsidR="006F561E" w14:paraId="2D630178" w14:textId="77777777" w:rsidTr="006F561E">
        <w:tc>
          <w:tcPr>
            <w:tcW w:w="1845" w:type="pct"/>
          </w:tcPr>
          <w:p w14:paraId="26BE6E9A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3155" w:type="pct"/>
          </w:tcPr>
          <w:p w14:paraId="72A5E08F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Needs Improvement</w:t>
            </w:r>
          </w:p>
        </w:tc>
      </w:tr>
      <w:tr w:rsidR="006F561E" w14:paraId="04AB279B" w14:textId="77777777" w:rsidTr="006F561E">
        <w:tc>
          <w:tcPr>
            <w:tcW w:w="1845" w:type="pct"/>
            <w:tcBorders>
              <w:bottom w:val="single" w:sz="4" w:space="0" w:color="auto"/>
            </w:tcBorders>
          </w:tcPr>
          <w:p w14:paraId="4A3C1DAD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3155" w:type="pct"/>
            <w:tcBorders>
              <w:bottom w:val="single" w:sz="4" w:space="0" w:color="auto"/>
            </w:tcBorders>
          </w:tcPr>
          <w:p w14:paraId="7F4B61D1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Poor</w:t>
            </w:r>
          </w:p>
        </w:tc>
      </w:tr>
    </w:tbl>
    <w:p w14:paraId="351B1B1C" w14:textId="77777777" w:rsidR="006F561E" w:rsidRPr="00A41D05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0"/>
        <w:gridCol w:w="559"/>
        <w:gridCol w:w="641"/>
        <w:gridCol w:w="625"/>
        <w:gridCol w:w="705"/>
      </w:tblGrid>
      <w:tr w:rsidR="006F561E" w14:paraId="538C08A9" w14:textId="77777777" w:rsidTr="008E4896">
        <w:trPr>
          <w:tblHeader/>
        </w:trPr>
        <w:tc>
          <w:tcPr>
            <w:tcW w:w="3647" w:type="pct"/>
          </w:tcPr>
          <w:p w14:paraId="6BEBC4AE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Software Product Quality</w:t>
            </w:r>
          </w:p>
        </w:tc>
        <w:tc>
          <w:tcPr>
            <w:tcW w:w="299" w:type="pct"/>
          </w:tcPr>
          <w:p w14:paraId="4EE53A4D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3" w:type="pct"/>
          </w:tcPr>
          <w:p w14:paraId="4AFA75D0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4" w:type="pct"/>
          </w:tcPr>
          <w:p w14:paraId="05867E3D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7" w:type="pct"/>
          </w:tcPr>
          <w:p w14:paraId="13A59D30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F561E" w14:paraId="3C4D5B3E" w14:textId="77777777" w:rsidTr="008E4896">
        <w:tc>
          <w:tcPr>
            <w:tcW w:w="3647" w:type="pct"/>
          </w:tcPr>
          <w:p w14:paraId="3E352D83" w14:textId="4D8BBFF9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Appropriateness recognizability. </w:t>
            </w:r>
            <w:r w:rsidRPr="00116237">
              <w:rPr>
                <w:rFonts w:ascii="Times New Roman" w:hAnsi="Times New Roman"/>
                <w:sz w:val="24"/>
                <w:szCs w:val="24"/>
              </w:rPr>
              <w:t xml:space="preserve">Users can discern that the developed </w:t>
            </w:r>
            <w:proofErr w:type="spellStart"/>
            <w:r w:rsidR="00C75F87">
              <w:rPr>
                <w:rFonts w:ascii="Times New Roman" w:hAnsi="Times New Roman"/>
                <w:i/>
                <w:iCs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is well-suited to meet their specific requirements.</w:t>
            </w:r>
          </w:p>
        </w:tc>
        <w:tc>
          <w:tcPr>
            <w:tcW w:w="299" w:type="pct"/>
          </w:tcPr>
          <w:p w14:paraId="191FC69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7311898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02D70779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0E465C3D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2679104D" w14:textId="77777777" w:rsidTr="008E4896">
        <w:tc>
          <w:tcPr>
            <w:tcW w:w="3647" w:type="pct"/>
          </w:tcPr>
          <w:p w14:paraId="7EB22426" w14:textId="28675B67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Learnability.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is designed for specific users to attain predefined learning objectives, ensuring effectiveness, efficiency, risk mitigation, and overall satisfaction within a designated context of use.</w:t>
            </w:r>
          </w:p>
        </w:tc>
        <w:tc>
          <w:tcPr>
            <w:tcW w:w="299" w:type="pct"/>
          </w:tcPr>
          <w:p w14:paraId="1321C2B7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1137922B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BEF2B21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41564A9C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2AA9E7DD" w14:textId="77777777" w:rsidTr="008E4896">
        <w:tc>
          <w:tcPr>
            <w:tcW w:w="3647" w:type="pct"/>
          </w:tcPr>
          <w:p w14:paraId="0D731458" w14:textId="11BFA237" w:rsidR="006F561E" w:rsidRPr="00116237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Operability.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possesses attributes that facilitate seamless operation and control.</w:t>
            </w:r>
          </w:p>
        </w:tc>
        <w:tc>
          <w:tcPr>
            <w:tcW w:w="299" w:type="pct"/>
          </w:tcPr>
          <w:p w14:paraId="12E03A8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3F33111C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25242981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7758F487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66A6DCF9" w14:textId="77777777" w:rsidTr="008E4896">
        <w:tc>
          <w:tcPr>
            <w:tcW w:w="3647" w:type="pct"/>
          </w:tcPr>
          <w:p w14:paraId="5330D6D6" w14:textId="55F4B4A6" w:rsidR="006F561E" w:rsidRPr="00116237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 error protection.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ensures that users are safeguarded from committing errors.</w:t>
            </w:r>
          </w:p>
        </w:tc>
        <w:tc>
          <w:tcPr>
            <w:tcW w:w="299" w:type="pct"/>
          </w:tcPr>
          <w:p w14:paraId="13AEA98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2EA9AAE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E0F49F9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6B95A34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575074C1" w14:textId="77777777" w:rsidTr="008E4896">
        <w:tc>
          <w:tcPr>
            <w:tcW w:w="3647" w:type="pct"/>
          </w:tcPr>
          <w:p w14:paraId="2A781D31" w14:textId="04BB73DB" w:rsidR="006F561E" w:rsidRPr="00415919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User interface aesthetics.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user interface ensures a delightful and satisfying user interaction experience.</w:t>
            </w:r>
          </w:p>
        </w:tc>
        <w:tc>
          <w:tcPr>
            <w:tcW w:w="299" w:type="pct"/>
          </w:tcPr>
          <w:p w14:paraId="5D04A76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1696387D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C01DDBE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0EA47CB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33912986" w14:textId="77777777" w:rsidTr="008E4896">
        <w:tc>
          <w:tcPr>
            <w:tcW w:w="3647" w:type="pct"/>
          </w:tcPr>
          <w:p w14:paraId="449C03E1" w14:textId="2635B240" w:rsidR="006F561E" w:rsidRPr="00116237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59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Accessibility. </w:t>
            </w:r>
            <w:r w:rsidRPr="00116237">
              <w:rPr>
                <w:rFonts w:ascii="Times New Roman" w:hAnsi="Times New Roman"/>
                <w:sz w:val="24"/>
                <w:szCs w:val="24"/>
              </w:rPr>
              <w:t xml:space="preserve">Users with a diverse range of characteristics and capabilities can employ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to attain a predetermined objective within a specified context of use.</w:t>
            </w:r>
          </w:p>
        </w:tc>
        <w:tc>
          <w:tcPr>
            <w:tcW w:w="299" w:type="pct"/>
          </w:tcPr>
          <w:p w14:paraId="304D9A91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2C2F7F9F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53FD386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6CA2909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F2D684" w14:textId="77777777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1C61D1" w14:textId="386AE038" w:rsidR="006F561E" w:rsidRDefault="006F561E" w:rsidP="006F561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Comments/Suggestions regarding the Usability Characteristic of </w:t>
      </w:r>
      <w:proofErr w:type="spellStart"/>
      <w:r w:rsidR="00C75F87">
        <w:rPr>
          <w:rFonts w:ascii="Times New Roman" w:hAnsi="Times New Roman"/>
          <w:i/>
          <w:iCs/>
          <w:sz w:val="24"/>
          <w:szCs w:val="24"/>
        </w:rPr>
        <w:t>Patabang</w:t>
      </w:r>
      <w:proofErr w:type="spellEnd"/>
    </w:p>
    <w:p w14:paraId="70E15CEC" w14:textId="024F3FFB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B6CD50" w14:textId="5A9431A7" w:rsidR="006F561E" w:rsidRDefault="00B852D3" w:rsidP="006F561E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</w:t>
      </w:r>
      <w:r w:rsidR="006F561E">
        <w:rPr>
          <w:rFonts w:ascii="Times New Roman" w:hAnsi="Times New Roman"/>
          <w:b/>
          <w:bCs/>
          <w:sz w:val="24"/>
          <w:szCs w:val="24"/>
        </w:rPr>
        <w:t>. Reliability</w:t>
      </w:r>
    </w:p>
    <w:p w14:paraId="4FEF280A" w14:textId="6BF8C65D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15919">
        <w:rPr>
          <w:rFonts w:ascii="Times New Roman" w:hAnsi="Times New Roman"/>
          <w:b/>
          <w:bCs/>
          <w:sz w:val="24"/>
          <w:szCs w:val="24"/>
        </w:rPr>
        <w:t xml:space="preserve">Reliability – </w:t>
      </w:r>
      <w:r w:rsidRPr="00415919">
        <w:rPr>
          <w:rFonts w:ascii="Times New Roman" w:hAnsi="Times New Roman"/>
          <w:sz w:val="24"/>
          <w:szCs w:val="24"/>
        </w:rPr>
        <w:t xml:space="preserve">refers to the degree to which </w:t>
      </w:r>
      <w:proofErr w:type="spellStart"/>
      <w:r w:rsidR="00C75F87">
        <w:rPr>
          <w:rFonts w:ascii="Times New Roman" w:hAnsi="Times New Roman"/>
          <w:sz w:val="24"/>
          <w:szCs w:val="24"/>
        </w:rPr>
        <w:t>Patabang</w:t>
      </w:r>
      <w:proofErr w:type="spellEnd"/>
      <w:r w:rsidRPr="00415919">
        <w:rPr>
          <w:rFonts w:ascii="Times New Roman" w:hAnsi="Times New Roman"/>
          <w:sz w:val="24"/>
          <w:szCs w:val="24"/>
        </w:rPr>
        <w:t xml:space="preserve"> performs specified functions under specified conditions for a specified period of time.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5906"/>
      </w:tblGrid>
      <w:tr w:rsidR="006F561E" w14:paraId="7DFAEAFA" w14:textId="77777777" w:rsidTr="006F561E">
        <w:trPr>
          <w:tblHeader/>
        </w:trPr>
        <w:tc>
          <w:tcPr>
            <w:tcW w:w="1845" w:type="pct"/>
            <w:tcBorders>
              <w:top w:val="single" w:sz="4" w:space="0" w:color="auto"/>
              <w:bottom w:val="single" w:sz="4" w:space="0" w:color="auto"/>
            </w:tcBorders>
          </w:tcPr>
          <w:p w14:paraId="24DFE765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Response</w:t>
            </w:r>
          </w:p>
        </w:tc>
        <w:tc>
          <w:tcPr>
            <w:tcW w:w="3155" w:type="pct"/>
            <w:tcBorders>
              <w:top w:val="single" w:sz="4" w:space="0" w:color="auto"/>
              <w:bottom w:val="single" w:sz="4" w:space="0" w:color="auto"/>
            </w:tcBorders>
          </w:tcPr>
          <w:p w14:paraId="3CBCC66A" w14:textId="77777777" w:rsidR="006F561E" w:rsidRPr="00997E82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997E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PH"/>
              </w:rPr>
              <w:t>Verbal Interpretation</w:t>
            </w:r>
          </w:p>
        </w:tc>
      </w:tr>
      <w:tr w:rsidR="006F561E" w14:paraId="1AC5340A" w14:textId="77777777" w:rsidTr="006F561E">
        <w:tc>
          <w:tcPr>
            <w:tcW w:w="1845" w:type="pct"/>
            <w:tcBorders>
              <w:top w:val="single" w:sz="4" w:space="0" w:color="auto"/>
            </w:tcBorders>
          </w:tcPr>
          <w:p w14:paraId="1E1587A3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4</w:t>
            </w:r>
          </w:p>
        </w:tc>
        <w:tc>
          <w:tcPr>
            <w:tcW w:w="3155" w:type="pct"/>
            <w:tcBorders>
              <w:top w:val="single" w:sz="4" w:space="0" w:color="auto"/>
            </w:tcBorders>
          </w:tcPr>
          <w:p w14:paraId="3B0133C9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Highly Reliable</w:t>
            </w:r>
          </w:p>
        </w:tc>
      </w:tr>
      <w:tr w:rsidR="006F561E" w14:paraId="0E262D5E" w14:textId="77777777" w:rsidTr="006F561E">
        <w:tc>
          <w:tcPr>
            <w:tcW w:w="1845" w:type="pct"/>
          </w:tcPr>
          <w:p w14:paraId="1A6A33F5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3155" w:type="pct"/>
          </w:tcPr>
          <w:p w14:paraId="77580D0D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Reliable</w:t>
            </w:r>
          </w:p>
        </w:tc>
      </w:tr>
      <w:tr w:rsidR="006F561E" w14:paraId="3B9A74D6" w14:textId="77777777" w:rsidTr="006F561E">
        <w:tc>
          <w:tcPr>
            <w:tcW w:w="1845" w:type="pct"/>
          </w:tcPr>
          <w:p w14:paraId="69A7155C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2</w:t>
            </w:r>
          </w:p>
        </w:tc>
        <w:tc>
          <w:tcPr>
            <w:tcW w:w="3155" w:type="pct"/>
          </w:tcPr>
          <w:p w14:paraId="49EB5CB0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Needs Improvement</w:t>
            </w:r>
          </w:p>
        </w:tc>
      </w:tr>
      <w:tr w:rsidR="006F561E" w14:paraId="227ED525" w14:textId="77777777" w:rsidTr="006F561E">
        <w:tc>
          <w:tcPr>
            <w:tcW w:w="1845" w:type="pct"/>
            <w:tcBorders>
              <w:bottom w:val="single" w:sz="4" w:space="0" w:color="auto"/>
            </w:tcBorders>
          </w:tcPr>
          <w:p w14:paraId="2F810B03" w14:textId="77777777" w:rsidR="006F561E" w:rsidRDefault="006F561E" w:rsidP="008E4896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3155" w:type="pct"/>
            <w:tcBorders>
              <w:bottom w:val="single" w:sz="4" w:space="0" w:color="auto"/>
            </w:tcBorders>
          </w:tcPr>
          <w:p w14:paraId="049040B2" w14:textId="77777777" w:rsidR="006F561E" w:rsidRDefault="006F561E" w:rsidP="008E489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PH"/>
              </w:rPr>
              <w:t>Poor</w:t>
            </w:r>
          </w:p>
        </w:tc>
      </w:tr>
    </w:tbl>
    <w:p w14:paraId="76C3A8D5" w14:textId="77777777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20"/>
        <w:gridCol w:w="559"/>
        <w:gridCol w:w="641"/>
        <w:gridCol w:w="625"/>
        <w:gridCol w:w="705"/>
      </w:tblGrid>
      <w:tr w:rsidR="006F561E" w14:paraId="4D39BFF2" w14:textId="77777777" w:rsidTr="008E4896">
        <w:trPr>
          <w:tblHeader/>
        </w:trPr>
        <w:tc>
          <w:tcPr>
            <w:tcW w:w="3647" w:type="pct"/>
          </w:tcPr>
          <w:p w14:paraId="4B30DCA7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Software Product Quality</w:t>
            </w:r>
          </w:p>
        </w:tc>
        <w:tc>
          <w:tcPr>
            <w:tcW w:w="299" w:type="pct"/>
          </w:tcPr>
          <w:p w14:paraId="2C8DD473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3" w:type="pct"/>
          </w:tcPr>
          <w:p w14:paraId="581C1B30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4" w:type="pct"/>
          </w:tcPr>
          <w:p w14:paraId="494BF15B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7" w:type="pct"/>
          </w:tcPr>
          <w:p w14:paraId="0176FFA3" w14:textId="77777777" w:rsidR="006F561E" w:rsidRDefault="006F561E" w:rsidP="008E489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F561E" w14:paraId="4884E415" w14:textId="77777777" w:rsidTr="008E4896">
        <w:tc>
          <w:tcPr>
            <w:tcW w:w="3647" w:type="pct"/>
          </w:tcPr>
          <w:p w14:paraId="3B857571" w14:textId="1DF704A9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48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Maturity.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fulfills reliability requirements during standard operating conditions.</w:t>
            </w:r>
          </w:p>
        </w:tc>
        <w:tc>
          <w:tcPr>
            <w:tcW w:w="299" w:type="pct"/>
          </w:tcPr>
          <w:p w14:paraId="09F73CC8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6CE37821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6D848205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0F7CF9B9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4EAE4747" w14:textId="77777777" w:rsidTr="008E4896">
        <w:tc>
          <w:tcPr>
            <w:tcW w:w="3647" w:type="pct"/>
          </w:tcPr>
          <w:p w14:paraId="2D2EC41C" w14:textId="7EC2A36E" w:rsidR="006F561E" w:rsidRPr="00A41D05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48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Availability.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is operational and can be accessed whenever it is needed for use.</w:t>
            </w:r>
          </w:p>
        </w:tc>
        <w:tc>
          <w:tcPr>
            <w:tcW w:w="299" w:type="pct"/>
          </w:tcPr>
          <w:p w14:paraId="76262EC6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31DD628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518E361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76D7C505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5822B08F" w14:textId="77777777" w:rsidTr="008E4896">
        <w:tc>
          <w:tcPr>
            <w:tcW w:w="3647" w:type="pct"/>
          </w:tcPr>
          <w:p w14:paraId="0EF14F61" w14:textId="294C1B99" w:rsidR="006F561E" w:rsidRPr="00116237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548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Fault tolerance.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functions as designed, demonstrating resilience in the face of hardware or software faults.</w:t>
            </w:r>
          </w:p>
        </w:tc>
        <w:tc>
          <w:tcPr>
            <w:tcW w:w="299" w:type="pct"/>
          </w:tcPr>
          <w:p w14:paraId="5A7EF4E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5385683A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FFC6903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5155802A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561E" w14:paraId="2EBD4F53" w14:textId="77777777" w:rsidTr="008E4896">
        <w:tc>
          <w:tcPr>
            <w:tcW w:w="3647" w:type="pct"/>
          </w:tcPr>
          <w:p w14:paraId="45DC4DF8" w14:textId="064E3651" w:rsidR="006F561E" w:rsidRPr="001548C7" w:rsidRDefault="006F561E" w:rsidP="008E4896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48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Recoverability. </w:t>
            </w:r>
            <w:proofErr w:type="spellStart"/>
            <w:r w:rsidR="00C75F87">
              <w:rPr>
                <w:rFonts w:ascii="Times New Roman" w:hAnsi="Times New Roman"/>
                <w:sz w:val="24"/>
                <w:szCs w:val="24"/>
              </w:rPr>
              <w:t>Patabang</w:t>
            </w:r>
            <w:proofErr w:type="spellEnd"/>
            <w:r w:rsidRPr="00116237">
              <w:rPr>
                <w:rFonts w:ascii="Times New Roman" w:hAnsi="Times New Roman"/>
                <w:sz w:val="24"/>
                <w:szCs w:val="24"/>
              </w:rPr>
              <w:t xml:space="preserve"> has the capability to recover data directly impacted by an interruption or failure and restore the system to its desired state.</w:t>
            </w:r>
          </w:p>
        </w:tc>
        <w:tc>
          <w:tcPr>
            <w:tcW w:w="299" w:type="pct"/>
          </w:tcPr>
          <w:p w14:paraId="2FA7EBC7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" w:type="pct"/>
          </w:tcPr>
          <w:p w14:paraId="580CEC1C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02CADE92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" w:type="pct"/>
          </w:tcPr>
          <w:p w14:paraId="3BC925D6" w14:textId="77777777" w:rsidR="006F561E" w:rsidRPr="00A41D05" w:rsidRDefault="006F561E" w:rsidP="008E48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98DFB2" w14:textId="77777777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CA8084" w14:textId="20BAD703" w:rsidR="006F561E" w:rsidRDefault="006F561E" w:rsidP="006F561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Comments/Suggestions regarding the Reliability Characteristic of </w:t>
      </w:r>
      <w:proofErr w:type="spellStart"/>
      <w:r w:rsidR="00C75F87">
        <w:rPr>
          <w:rFonts w:ascii="Times New Roman" w:hAnsi="Times New Roman"/>
          <w:i/>
          <w:iCs/>
          <w:sz w:val="24"/>
          <w:szCs w:val="24"/>
        </w:rPr>
        <w:t>Patabang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:</w:t>
      </w:r>
    </w:p>
    <w:p w14:paraId="71B0FB0D" w14:textId="355621FA" w:rsidR="006F561E" w:rsidRDefault="006F561E" w:rsidP="006F56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630E2C68" w14:textId="77777777" w:rsidR="006F561E" w:rsidRPr="00D7714B" w:rsidRDefault="006F561E" w:rsidP="006F561E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Thank you!</w:t>
      </w:r>
    </w:p>
    <w:p w14:paraId="31CA7A4F" w14:textId="77777777" w:rsidR="006F561E" w:rsidRDefault="006F561E" w:rsidP="006F561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983262" w14:textId="77777777" w:rsidR="007D0DEE" w:rsidRDefault="007D0DEE"/>
    <w:sectPr w:rsidR="007D0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1E"/>
    <w:rsid w:val="003474B6"/>
    <w:rsid w:val="00364AA4"/>
    <w:rsid w:val="006F561E"/>
    <w:rsid w:val="007D0DEE"/>
    <w:rsid w:val="00AA112C"/>
    <w:rsid w:val="00B852D3"/>
    <w:rsid w:val="00C75F87"/>
    <w:rsid w:val="00E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3AD3"/>
  <w15:chartTrackingRefBased/>
  <w15:docId w15:val="{93E1F057-A702-48C7-82B0-7CC19F7F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Norman Olipas</dc:creator>
  <cp:keywords/>
  <dc:description/>
  <cp:lastModifiedBy>Joshua Ocariz</cp:lastModifiedBy>
  <cp:revision>2</cp:revision>
  <dcterms:created xsi:type="dcterms:W3CDTF">2024-09-21T08:18:00Z</dcterms:created>
  <dcterms:modified xsi:type="dcterms:W3CDTF">2024-09-21T08:18:00Z</dcterms:modified>
</cp:coreProperties>
</file>