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color w:val="1F3864"/>
          <w:sz w:val="32"/>
          <w:szCs w:val="32"/>
        </w:rPr>
        <w:t>EXAMEN PARCIAL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color w:val="2E74B5"/>
          <w:sz w:val="26"/>
          <w:szCs w:val="26"/>
        </w:rPr>
        <w:t>Unidad 2: Cinemática</w:t>
      </w:r>
    </w:p>
    <w:p>
      <w:pPr>
        <w:pStyle w:val="Normal"/>
        <w:spacing w:before="40" w:after="4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520"/>
        <w:gridCol w:w="2520"/>
        <w:gridCol w:w="2520"/>
        <w:gridCol w:w="2520"/>
      </w:tblGrid>
      <w:tr>
        <w:trPr/>
        <w:tc>
          <w:tcPr>
            <w:tcW w:w="10080" w:type="dxa"/>
            <w:gridSpan w:val="4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DATOS DEL ALUMNO</w:t>
            </w:r>
          </w:p>
        </w:tc>
      </w:tr>
      <w:tr>
        <w:trPr/>
        <w:tc>
          <w:tcPr>
            <w:tcW w:w="10080" w:type="dxa"/>
            <w:gridSpan w:val="4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start w:w="120" w:type="dxa"/>
              <w:end w:w="12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Nombre completo:</w:t>
            </w:r>
          </w:p>
        </w:tc>
      </w:tr>
      <w:tr>
        <w:trPr/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start w:w="120" w:type="dxa"/>
              <w:end w:w="12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Matrícula:</w:t>
            </w:r>
          </w:p>
        </w:tc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start w:w="120" w:type="dxa"/>
              <w:end w:w="12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Grupo:</w:t>
            </w:r>
          </w:p>
        </w:tc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0080" w:type="dxa"/>
            <w:gridSpan w:val="4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start w:w="120" w:type="dxa"/>
              <w:end w:w="12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Carrera:</w:t>
            </w:r>
          </w:p>
        </w:tc>
      </w:tr>
      <w:tr>
        <w:trPr/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start w:w="120" w:type="dxa"/>
              <w:end w:w="12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Fecha:</w:t>
            </w:r>
          </w:p>
        </w:tc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tcMar>
              <w:start w:w="12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5F5F5" w:val="clear"/>
            <w:tcMar>
              <w:start w:w="120" w:type="dxa"/>
              <w:end w:w="12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Calificación:</w:t>
            </w:r>
          </w:p>
        </w:tc>
        <w:tc>
          <w:tcPr>
            <w:tcW w:w="252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  <w:tcMar>
              <w:start w:w="120" w:type="dxa"/>
              <w:end w:w="12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120"/>
        <w:jc w:val="start"/>
        <w:rPr/>
      </w:pPr>
      <w:r>
        <w:rPr>
          <w:rFonts w:eastAsia="Arial" w:cs="Arial"/>
          <w:color w:val="555555"/>
          <w:sz w:val="20"/>
          <w:szCs w:val="20"/>
        </w:rPr>
        <w:t>Lee cuidadosamente cada pregunta antes de responder. Escribe con letra clara y legible.</w:t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SECCIÓN I. OPCIÓN MÚLTIPLE  (40 puntos — 4 pts cada reactivo)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>Instrucciones: Encierra en un círculo la letra que corresponda a la respuesta correcta.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¿Cuál es la definición correcta de Cinemática?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Rama de la física que estudia las causas del movimiento.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Rama de la física que estudia el movimiento sin considerar sus causas.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Ciencia que analiza únicamente la aceleración de los cuerpos.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Estudio de las fuerzas que actúan sobre los cuerpos en reposo.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¿Cuál de las siguientes afirmaciones distingue correctamente velocidad de rapidez?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La rapidez es vectorial y la velocidad es escalar.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Ambas son magnitudes escalares equivalentes.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La rapidez es escalar (solo magnitud); la velocidad es vectorial (magnitud, dirección y sentido).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La velocidad no requiere dirección para expresarse.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En el Movimiento Rectilíneo Uniforme (MRU), ¿cuál es el valor de la aceleración?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9.8 m/s²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Variable según el tiempo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Igual a la velocidad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Cero (a = 0)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4. </w:t>
      </w:r>
      <w:r>
        <w:rPr>
          <w:rFonts w:eastAsia="Arial" w:cs="Arial"/>
          <w:sz w:val="22"/>
          <w:szCs w:val="22"/>
        </w:rPr>
        <w:t>Un objeto se suelta desde el reposo y cae libremente. ¿Cuál es su velocidad inicial?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9.8 m/s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0 m/s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−9.8 m/s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Depende de la masa del objeto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5. </w:t>
      </w:r>
      <w:r>
        <w:rPr>
          <w:rFonts w:eastAsia="Arial" w:cs="Arial"/>
          <w:sz w:val="22"/>
          <w:szCs w:val="22"/>
        </w:rPr>
        <w:t>En el movimiento parabólico, ¿qué ocurre con la componente horizontal de la velocidad?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Aumenta constantemente por efecto de la gravedad.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Disminuye hasta llegar a cero en la altura máxima.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Se mantiene constante durante todo el recorrido.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Es igual a cero en todos los puntos de la trayectoria.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6. </w:t>
      </w:r>
      <w:r>
        <w:rPr>
          <w:rFonts w:eastAsia="Arial" w:cs="Arial"/>
          <w:sz w:val="22"/>
          <w:szCs w:val="22"/>
        </w:rPr>
        <w:t>Un corredor recorre 400 m en 50 s. ¿Cuál es su rapidez promedio?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20 m/s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8 m/s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0.125 m/s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450 m/s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7. </w:t>
      </w:r>
      <w:r>
        <w:rPr>
          <w:rFonts w:eastAsia="Arial" w:cs="Arial"/>
          <w:sz w:val="22"/>
          <w:szCs w:val="22"/>
        </w:rPr>
        <w:t>¿Cuál de las siguientes fórmulas corresponde a la aceleración media?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a = d / t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a = (Vf − Vi) / Δt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a = Vf × t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a = d × t²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8. </w:t>
      </w:r>
      <w:r>
        <w:rPr>
          <w:rFonts w:eastAsia="Arial" w:cs="Arial"/>
          <w:sz w:val="22"/>
          <w:szCs w:val="22"/>
        </w:rPr>
        <w:t>En el tiro vertical hacia arriba, cuando el objeto alcanza su altura máxima, la velocidad es: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Máxima, igual a la velocidad inicial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Negativa (sentido descendente)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Cero (Vf = 0)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Igual a 9.8 m/s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9. </w:t>
      </w:r>
      <w:r>
        <w:rPr>
          <w:rFonts w:eastAsia="Arial" w:cs="Arial"/>
          <w:sz w:val="22"/>
          <w:szCs w:val="22"/>
        </w:rPr>
        <w:t>¿Qué tipo de magnitud es el desplazamiento?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Escalar, porque solo tiene magnitud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Vectorial, porque tiene magnitud y dirección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Escalar, porque se mide en metros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Vectorial, porque su valor siempre es positivo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 xml:space="preserve">10. </w:t>
      </w:r>
      <w:r>
        <w:rPr>
          <w:rFonts w:eastAsia="Arial" w:cs="Arial"/>
          <w:sz w:val="22"/>
          <w:szCs w:val="22"/>
        </w:rPr>
        <w:t>¿Cuál es el valor aproximado de la aceleración gravitacional en la superficie terrestre?</w:t>
      </w:r>
      <w:r>
        <w:rPr>
          <w:rFonts w:eastAsia="Arial" w:cs="Arial"/>
          <w:b w:val="false"/>
          <w:bCs w:val="false"/>
          <w:color w:val="666666"/>
          <w:sz w:val="20"/>
          <w:szCs w:val="20"/>
        </w:rPr>
        <w:t xml:space="preserve">  (4 pts)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a) </w:t>
      </w:r>
      <w:r>
        <w:rPr>
          <w:rFonts w:eastAsia="Arial" w:cs="Arial"/>
          <w:sz w:val="22"/>
          <w:szCs w:val="22"/>
        </w:rPr>
        <w:t>10.8 m/s²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b) </w:t>
      </w:r>
      <w:r>
        <w:rPr>
          <w:rFonts w:eastAsia="Arial" w:cs="Arial"/>
          <w:sz w:val="22"/>
          <w:szCs w:val="22"/>
        </w:rPr>
        <w:t>9.8 m/s²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c) </w:t>
      </w:r>
      <w:r>
        <w:rPr>
          <w:rFonts w:eastAsia="Arial" w:cs="Arial"/>
          <w:sz w:val="22"/>
          <w:szCs w:val="22"/>
        </w:rPr>
        <w:t>8.9 m/s²</w:t>
      </w:r>
    </w:p>
    <w:p>
      <w:pPr>
        <w:pStyle w:val="Normal"/>
        <w:spacing w:before="40" w:after="40"/>
        <w:ind w:start="720"/>
        <w:rPr/>
      </w:pPr>
      <w:r>
        <w:rPr>
          <w:rFonts w:eastAsia="Arial" w:cs="Arial"/>
          <w:b/>
          <w:bCs/>
          <w:sz w:val="22"/>
          <w:szCs w:val="22"/>
        </w:rPr>
        <w:t xml:space="preserve">d) </w:t>
      </w:r>
      <w:r>
        <w:rPr>
          <w:rFonts w:eastAsia="Arial" w:cs="Arial"/>
          <w:sz w:val="22"/>
          <w:szCs w:val="22"/>
        </w:rPr>
        <w:t>9.0 m/s²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SECCIÓN II. FALSO Y VERDADERO  (20 puntos — 2 pts cada reactivo)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>Instrucciones: Escribe V si el enunciado es Verdadero o F si es Falso en la columna correspondiente. Recuerda que un enunciado parcialmente falso se considera Falso.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40"/>
        <w:gridCol w:w="6599"/>
        <w:gridCol w:w="999"/>
        <w:gridCol w:w="1122"/>
      </w:tblGrid>
      <w:tr>
        <w:trPr>
          <w:tblHeader w:val="true"/>
        </w:trPr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Enunciado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Respuesta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Puntaje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La cinemática estudia las causas que producen el movimiento de los cuerpos.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El desplazamiento y la distancia recorrida siempre tienen el mismo valor numérico.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En el MRU, la velocidad se mantiene constante y la aceleración es igual a cero.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La rapidez es una magnitud vectorial porque indica magnitud y dirección.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En caída libre, todos los cuerpos caen con la misma aceleración, independientemente de su masa, si se desprecia la resistencia del aire.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En el tiro vertical hacia arriba, la velocidad en el punto más alto es igual a la velocidad inicial.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En el movimiento parabólico, el componente vertical del movimiento es uniformemente acelerado.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La trayectoria es siempre una línea recta para cualquier tipo de movimiento.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La fórmula Vf = Vi + at se aplica al movimiento uniformemente acelerado (MRUA).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64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65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El sistema de referencia puede cambiarse libremente en cualquier punto de la resolución de un problema de cinemática.</w:t>
            </w:r>
          </w:p>
        </w:tc>
        <w:tc>
          <w:tcPr>
            <w:tcW w:w="999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E8F0F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22"/>
                <w:szCs w:val="22"/>
              </w:rPr>
              <w:t>V   /   F</w:t>
            </w:r>
          </w:p>
        </w:tc>
        <w:tc>
          <w:tcPr>
            <w:tcW w:w="112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3C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666666"/>
                <w:sz w:val="20"/>
                <w:szCs w:val="20"/>
              </w:rPr>
              <w:t>2 pts</w:t>
            </w:r>
          </w:p>
        </w:tc>
      </w:tr>
    </w:tbl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>
          <w:rFonts w:eastAsia="Arial" w:cs="Arial"/>
          <w:b/>
          <w:bCs/>
          <w:color w:val="1F3864"/>
          <w:sz w:val="24"/>
          <w:szCs w:val="24"/>
        </w:rPr>
      </w:pPr>
      <w:r>
        <w:rPr>
          <w:rFonts w:eastAsia="Arial" w:cs="Arial"/>
          <w:b/>
          <w:bCs/>
          <w:color w:val="1F3864"/>
          <w:sz w:val="24"/>
          <w:szCs w:val="24"/>
        </w:rPr>
        <w:t>SECCIÓN III. RESOLUCIÓN DE PROBLEMAS  (40 puntos)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/>
          <w:bCs/>
          <w:sz w:val="22"/>
          <w:szCs w:val="22"/>
        </w:rPr>
        <w:t>Instrucciones: Resuelve cada problema mostrando el procedimiento completo: datos, fórmula, sustitución y resultado con unidades. Se evalúa el proceso, no únicamente la respuesta final.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Problema 1. Movimiento Rectilíneo Uniforme</w:t>
      </w:r>
      <w:r>
        <w:rPr>
          <w:rFonts w:eastAsia="Arial" w:cs="Arial"/>
          <w:color w:val="777777"/>
          <w:sz w:val="20"/>
          <w:szCs w:val="20"/>
        </w:rPr>
        <w:t xml:space="preserve">  (10 puntos)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Un motociclista recorre una distancia de 12 km en dirección este en 9 minutos a velocidad constante. Calcula:</w:t>
      </w:r>
    </w:p>
    <w:p>
      <w:pPr>
        <w:pStyle w:val="Normal"/>
        <w:spacing w:before="60" w:after="40"/>
        <w:ind w:start="480"/>
        <w:rPr/>
      </w:pPr>
      <w:r>
        <w:rPr>
          <w:rFonts w:eastAsia="Arial" w:cs="Arial"/>
          <w:sz w:val="22"/>
          <w:szCs w:val="22"/>
        </w:rPr>
        <w:t>a) Su velocidad en m/s.</w:t>
      </w:r>
    </w:p>
    <w:p>
      <w:pPr>
        <w:pStyle w:val="Normal"/>
        <w:spacing w:before="40" w:after="40"/>
        <w:ind w:start="480"/>
        <w:rPr/>
      </w:pPr>
      <w:r>
        <w:rPr>
          <w:rFonts w:eastAsia="Arial" w:cs="Arial"/>
          <w:sz w:val="22"/>
          <w:szCs w:val="22"/>
        </w:rPr>
        <w:t>b) ¿Qué distancia habrá recorrido en 25 minutos a la misma velocidad?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Datos: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Fórmula y procedimiento: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Resultado: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a): 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b): 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Problema 2. Movimiento Rectilíneo Uniformemente Acelerado</w:t>
      </w:r>
      <w:r>
        <w:rPr>
          <w:rFonts w:eastAsia="Arial" w:cs="Arial"/>
          <w:color w:val="777777"/>
          <w:sz w:val="20"/>
          <w:szCs w:val="20"/>
        </w:rPr>
        <w:t xml:space="preserve">  (10 puntos)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Un automóvil de carreras parte del reposo y alcanza una velocidad de 56 m/s en 8 segundos con aceleración constante. Determina:</w:t>
      </w:r>
    </w:p>
    <w:p>
      <w:pPr>
        <w:pStyle w:val="Normal"/>
        <w:spacing w:before="60" w:after="40"/>
        <w:ind w:start="480"/>
        <w:rPr/>
      </w:pPr>
      <w:r>
        <w:rPr>
          <w:rFonts w:eastAsia="Arial" w:cs="Arial"/>
          <w:sz w:val="22"/>
          <w:szCs w:val="22"/>
        </w:rPr>
        <w:t>a) La aceleración del automóvil.</w:t>
      </w:r>
    </w:p>
    <w:p>
      <w:pPr>
        <w:pStyle w:val="Normal"/>
        <w:spacing w:before="40" w:after="40"/>
        <w:ind w:start="480"/>
        <w:rPr/>
      </w:pPr>
      <w:r>
        <w:rPr>
          <w:rFonts w:eastAsia="Arial" w:cs="Arial"/>
          <w:sz w:val="22"/>
          <w:szCs w:val="22"/>
        </w:rPr>
        <w:t>b) La distancia recorrida durante esos 8 segundos.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Datos: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Fórmula y procedimiento: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Resultado: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a): 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b): 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Problema 3. Caída Libre</w:t>
      </w:r>
      <w:r>
        <w:rPr>
          <w:rFonts w:eastAsia="Arial" w:cs="Arial"/>
          <w:color w:val="777777"/>
          <w:sz w:val="20"/>
          <w:szCs w:val="20"/>
        </w:rPr>
        <w:t xml:space="preserve">  (10 puntos)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Un dron de la UPCh despliega un paquete desde el reposo (v₀ = 0) a una altura de 80 m sobre el suelo. Considera g = 9.8 m/s². Calcula:</w:t>
      </w:r>
    </w:p>
    <w:p>
      <w:pPr>
        <w:pStyle w:val="Normal"/>
        <w:spacing w:before="60" w:after="40"/>
        <w:ind w:start="480"/>
        <w:rPr/>
      </w:pPr>
      <w:r>
        <w:rPr>
          <w:rFonts w:eastAsia="Arial" w:cs="Arial"/>
          <w:sz w:val="22"/>
          <w:szCs w:val="22"/>
        </w:rPr>
        <w:t>a) El tiempo que tarda el paquete en llegar al suelo.</w:t>
      </w:r>
    </w:p>
    <w:p>
      <w:pPr>
        <w:pStyle w:val="Normal"/>
        <w:spacing w:before="40" w:after="40"/>
        <w:ind w:start="480"/>
        <w:rPr/>
      </w:pPr>
      <w:r>
        <w:rPr>
          <w:rFonts w:eastAsia="Arial" w:cs="Arial"/>
          <w:sz w:val="22"/>
          <w:szCs w:val="22"/>
        </w:rPr>
        <w:t>b) La velocidad con la que impacta el suelo.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Datos: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Fórmula y procedimiento: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Resultado: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a): 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b): 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Problema 4. Movimiento Parabólico (Tiro Oblicuo)</w:t>
      </w:r>
      <w:r>
        <w:rPr>
          <w:rFonts w:eastAsia="Arial" w:cs="Arial"/>
          <w:color w:val="777777"/>
          <w:sz w:val="20"/>
          <w:szCs w:val="20"/>
        </w:rPr>
        <w:t xml:space="preserve">  (10 puntos)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Un balón de fútbol es pateado con una velocidad inicial de 22 m/s formando un ángulo de 40° con la horizontal. Considera g = 9.8 m/s². Determina:</w:t>
      </w:r>
    </w:p>
    <w:p>
      <w:pPr>
        <w:pStyle w:val="Normal"/>
        <w:spacing w:before="60" w:after="40"/>
        <w:ind w:start="480"/>
        <w:rPr/>
      </w:pPr>
      <w:r>
        <w:rPr>
          <w:rFonts w:eastAsia="Arial" w:cs="Arial"/>
          <w:sz w:val="22"/>
          <w:szCs w:val="22"/>
        </w:rPr>
        <w:t>a) Las componentes horizontal y vertical de la velocidad inicial.</w:t>
      </w:r>
    </w:p>
    <w:p>
      <w:pPr>
        <w:pStyle w:val="Normal"/>
        <w:spacing w:before="40" w:after="40"/>
        <w:ind w:start="480"/>
        <w:rPr/>
      </w:pPr>
      <w:r>
        <w:rPr>
          <w:rFonts w:eastAsia="Arial" w:cs="Arial"/>
          <w:sz w:val="22"/>
          <w:szCs w:val="22"/>
        </w:rPr>
        <w:t>b) La altura máxima alcanzada por el balón.</w:t>
      </w:r>
    </w:p>
    <w:p>
      <w:pPr>
        <w:pStyle w:val="Normal"/>
        <w:spacing w:before="40" w:after="40"/>
        <w:ind w:start="480"/>
        <w:rPr/>
      </w:pPr>
      <w:r>
        <w:rPr>
          <w:rFonts w:eastAsia="Arial" w:cs="Arial"/>
          <w:sz w:val="22"/>
          <w:szCs w:val="22"/>
        </w:rPr>
        <w:t>c) El alcance horizontal (distancia total recorrida en x).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Datos: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Fórmula y procedimiento: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Resultado: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a) V₀ₓ =                   V₀ᵧ =: 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b): </w:t>
      </w:r>
    </w:p>
    <w:p>
      <w:pPr>
        <w:pStyle w:val="Normal"/>
        <w:pBdr>
          <w:bottom w:val="single" w:sz="2" w:space="0" w:color="999999"/>
        </w:pBdr>
        <w:spacing w:before="80" w:after="60"/>
        <w:ind w:start="360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c): 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0" w:color="1F3864"/>
        </w:pBdr>
        <w:spacing w:before="240" w:after="120"/>
        <w:jc w:val="start"/>
        <w:rPr/>
      </w:pPr>
      <w:r>
        <w:rPr>
          <w:rFonts w:eastAsia="Arial" w:cs="Arial"/>
          <w:b/>
          <w:bCs/>
          <w:color w:val="1F3864"/>
          <w:sz w:val="24"/>
          <w:szCs w:val="24"/>
        </w:rPr>
        <w:t>DISTRIBUCIÓN DE PUNTAJE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760"/>
        <w:gridCol w:w="2400"/>
        <w:gridCol w:w="1200"/>
      </w:tblGrid>
      <w:tr>
        <w:trPr/>
        <w:tc>
          <w:tcPr>
            <w:tcW w:w="5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Sección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Reactivos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Puntos</w:t>
            </w:r>
          </w:p>
        </w:tc>
      </w:tr>
      <w:tr>
        <w:trPr/>
        <w:tc>
          <w:tcPr>
            <w:tcW w:w="5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0F4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I. Opción múltiple (10 reactivos × 4 pts)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40</w:t>
            </w:r>
          </w:p>
        </w:tc>
      </w:tr>
      <w:tr>
        <w:trPr/>
        <w:tc>
          <w:tcPr>
            <w:tcW w:w="5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II. Falso y Verdadero (10 reactivos × 2 pts)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10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5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F0F4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III. Problemas (4 problemas × 10 pts)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2"/>
                <w:szCs w:val="22"/>
              </w:rPr>
              <w:t>40</w:t>
            </w:r>
          </w:p>
        </w:tc>
      </w:tr>
      <w:tr>
        <w:trPr/>
        <w:tc>
          <w:tcPr>
            <w:tcW w:w="576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end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C00000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100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120"/>
        <w:jc w:val="center"/>
        <w:rPr/>
      </w:pPr>
      <w:r>
        <w:rPr>
          <w:rFonts w:eastAsia="Arial" w:cs="Arial"/>
          <w:color w:val="555555"/>
          <w:sz w:val="20"/>
          <w:szCs w:val="20"/>
        </w:rPr>
        <w:t>¡Mucho éxito! — La honestidad académica es parte de tu formación como ingeniero/a.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AAAAAA"/>
      </w:pBdr>
      <w:spacing w:before="8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Ingeniería — Física | UPCh  •  Página </w:t>
    </w:r>
    <w:r>
      <w:rPr>
        <w:rFonts w:eastAsia="Arial" w:cs="Arial"/>
        <w:color w:val="555555"/>
        <w:sz w:val="20"/>
        <w:szCs w:val="20"/>
      </w:rPr>
      <w:fldChar w:fldCharType="begin"/>
    </w:r>
    <w:r>
      <w:rPr>
        <w:rFonts w:eastAsia="Arial" w:cs="Arial"/>
        <w:color w:val="555555"/>
        <w:sz w:val="20"/>
        <w:szCs w:val="20"/>
      </w:rPr>
      <w:instrText xml:space="preserve"> PAGE </w:instrText>
    </w:r>
    <w:r>
      <w:rPr>
        <w:rFonts w:eastAsia="Arial" w:cs="Arial"/>
        <w:color w:val="555555"/>
        <w:sz w:val="20"/>
        <w:szCs w:val="20"/>
      </w:rPr>
      <w:fldChar w:fldCharType="separate"/>
    </w:r>
    <w:r>
      <w:rPr>
        <w:rFonts w:eastAsia="Arial" w:cs="Arial"/>
        <w:color w:val="555555"/>
        <w:sz w:val="20"/>
        <w:szCs w:val="20"/>
      </w:rPr>
      <w:t>6</w:t>
    </w:r>
    <w:r>
      <w:rPr>
        <w:rFonts w:eastAsia="Arial" w:cs="Arial"/>
        <w:color w:val="555555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AAAAAA"/>
      </w:pBdr>
      <w:spacing w:before="8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Ingeniería — Física | UPCh  •  Página </w:t>
    </w:r>
    <w:r>
      <w:rPr>
        <w:rFonts w:eastAsia="Arial" w:cs="Arial"/>
        <w:color w:val="555555"/>
        <w:sz w:val="20"/>
        <w:szCs w:val="20"/>
      </w:rPr>
      <w:fldChar w:fldCharType="begin"/>
    </w:r>
    <w:r>
      <w:rPr>
        <w:rFonts w:eastAsia="Arial" w:cs="Arial"/>
        <w:color w:val="555555"/>
        <w:sz w:val="20"/>
        <w:szCs w:val="20"/>
      </w:rPr>
      <w:instrText xml:space="preserve"> PAGE </w:instrText>
    </w:r>
    <w:r>
      <w:rPr>
        <w:rFonts w:eastAsia="Arial" w:cs="Arial"/>
        <w:color w:val="555555"/>
        <w:sz w:val="20"/>
        <w:szCs w:val="20"/>
      </w:rPr>
      <w:fldChar w:fldCharType="separate"/>
    </w:r>
    <w:r>
      <w:rPr>
        <w:rFonts w:eastAsia="Arial" w:cs="Arial"/>
        <w:color w:val="555555"/>
        <w:sz w:val="20"/>
        <w:szCs w:val="20"/>
      </w:rPr>
      <w:t>6</w:t>
    </w:r>
    <w:r>
      <w:rPr>
        <w:rFonts w:eastAsia="Arial" w:cs="Arial"/>
        <w:color w:val="555555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0" w:type="dxa"/>
      <w:tblLayout w:type="fixed"/>
      <w:tblCellMar>
        <w:top w:w="40" w:type="dxa"/>
        <w:start w:w="0" w:type="dxa"/>
        <w:bottom w:w="40" w:type="dxa"/>
        <w:end w:w="120" w:type="dxa"/>
      </w:tblCellMar>
    </w:tblPr>
    <w:tblGrid>
      <w:gridCol w:w="6480"/>
      <w:gridCol w:w="3600"/>
    </w:tblGrid>
    <w:tr>
      <w:trPr/>
      <w:tc>
        <w:tcPr>
          <w:tcW w:w="648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F3864"/>
              <w:sz w:val="18"/>
              <w:szCs w:val="18"/>
            </w:rPr>
            <w:t>Universidad Politécnica de Chihuahua</w:t>
          </w:r>
        </w:p>
        <w:p>
          <w:pPr>
            <w:pStyle w:val="Normal"/>
            <w:rPr/>
          </w:pPr>
          <w:r>
            <w:rPr>
              <w:rFonts w:eastAsia="Arial" w:cs="Arial"/>
              <w:color w:val="555555"/>
              <w:sz w:val="16"/>
              <w:szCs w:val="16"/>
            </w:rPr>
            <w:t>Física — Unidad 2: Cinemática</w:t>
          </w:r>
        </w:p>
      </w:tc>
      <w:tc>
        <w:tcPr>
          <w:tcW w:w="3600" w:type="dxa"/>
          <w:tcBorders/>
          <w:tcMar>
            <w:start w:w="120" w:type="dxa"/>
            <w:end w:w="0" w:type="dxa"/>
          </w:tcMar>
          <w:vAlign w:val="center"/>
        </w:tcPr>
        <w:p>
          <w:pPr>
            <w:pStyle w:val="Normal"/>
            <w:jc w:val="end"/>
            <w:rPr/>
          </w:pPr>
          <w:r>
            <w:rPr>
              <w:rFonts w:eastAsia="Arial" w:cs="Arial"/>
              <w:b/>
              <w:bCs/>
              <w:color w:val="C00000"/>
              <w:sz w:val="18"/>
              <w:szCs w:val="18"/>
            </w:rPr>
            <w:t>EXAMEN — 100 puntos</w:t>
          </w:r>
        </w:p>
      </w:tc>
    </w:tr>
  </w:tbl>
  <w:p>
    <w:pPr>
      <w:pStyle w:val="Normal"/>
      <w:pBdr>
        <w:bottom w:val="single" w:sz="6" w:space="0" w:color="1F3864"/>
      </w:pBdr>
      <w:spacing w:before="6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0" w:type="dxa"/>
      <w:tblLayout w:type="fixed"/>
      <w:tblCellMar>
        <w:top w:w="40" w:type="dxa"/>
        <w:start w:w="0" w:type="dxa"/>
        <w:bottom w:w="40" w:type="dxa"/>
        <w:end w:w="120" w:type="dxa"/>
      </w:tblCellMar>
    </w:tblPr>
    <w:tblGrid>
      <w:gridCol w:w="6480"/>
      <w:gridCol w:w="3600"/>
    </w:tblGrid>
    <w:tr>
      <w:trPr/>
      <w:tc>
        <w:tcPr>
          <w:tcW w:w="648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F3864"/>
              <w:sz w:val="18"/>
              <w:szCs w:val="18"/>
            </w:rPr>
            <w:t>Universidad Politécnica de Chihuahua</w:t>
          </w:r>
        </w:p>
        <w:p>
          <w:pPr>
            <w:pStyle w:val="Normal"/>
            <w:rPr/>
          </w:pPr>
          <w:r>
            <w:rPr>
              <w:rFonts w:eastAsia="Arial" w:cs="Arial"/>
              <w:color w:val="555555"/>
              <w:sz w:val="16"/>
              <w:szCs w:val="16"/>
            </w:rPr>
            <w:t>Física — Unidad 2: Cinemática</w:t>
          </w:r>
        </w:p>
      </w:tc>
      <w:tc>
        <w:tcPr>
          <w:tcW w:w="3600" w:type="dxa"/>
          <w:tcBorders/>
          <w:tcMar>
            <w:start w:w="120" w:type="dxa"/>
            <w:end w:w="0" w:type="dxa"/>
          </w:tcMar>
          <w:vAlign w:val="center"/>
        </w:tcPr>
        <w:p>
          <w:pPr>
            <w:pStyle w:val="Normal"/>
            <w:jc w:val="end"/>
            <w:rPr/>
          </w:pPr>
          <w:r>
            <w:rPr>
              <w:rFonts w:eastAsia="Arial" w:cs="Arial"/>
              <w:b/>
              <w:bCs/>
              <w:color w:val="C00000"/>
              <w:sz w:val="18"/>
              <w:szCs w:val="18"/>
            </w:rPr>
            <w:t>EXAMEN — 100 puntos</w:t>
          </w:r>
        </w:p>
      </w:tc>
    </w:tr>
  </w:tbl>
  <w:p>
    <w:pPr>
      <w:pStyle w:val="Normal"/>
      <w:pBdr>
        <w:bottom w:val="single" w:sz="6" w:space="0" w:color="1F3864"/>
      </w:pBdr>
      <w:spacing w:before="60" w:after="0"/>
      <w:rPr/>
    </w:pPr>
    <w:r>
      <w:rPr/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LibreOffice/26.2.3.2$Linux_X86_64 LibreOffice_project/620$Build-2</Application>
  <AppVersion>15.0000</AppVersion>
  <Pages>6</Pages>
  <Words>1069</Words>
  <Characters>4970</Characters>
  <CharactersWithSpaces>5948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2026-06-12T14:37:47Z</dcterms:created>
  <dc:creator>Un-named</dc:creator>
  <dc:description/>
  <dc:language>es-ES</dc:language>
  <cp:lastModifiedBy/>
  <dcterms:modified xsi:type="dcterms:W3CDTF">2026-06-12T11:30:57Z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