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Revisión LaTeX/BibTeX</w:t>
      </w:r>
    </w:p>
    <w:p>
      <w:pPr>
        <w:pStyle w:val="Heading2"/>
      </w:pPr>
      <w:r>
        <w:t>📄 Revisión para Elsevier</w:t>
      </w:r>
    </w:p>
    <w:p>
      <w:pPr>
        <w:pStyle w:val="Heading3"/>
      </w:pPr>
      <w:r>
        <w:t>📊 Consistencia</w:t>
      </w:r>
    </w:p>
    <w:p>
      <w:pPr>
        <w:pStyle w:val="ListBullet"/>
      </w:pPr>
      <w:r>
        <w:t>Citas en `.tex`: 53 | Entradas `.bib`: 51</w:t>
      </w:r>
    </w:p>
    <w:p>
      <w:pPr>
        <w:pStyle w:val="ListBullet"/>
      </w:pPr>
      <w:r>
        <w:t>❌ Indefinidas: `bonabeau1999, xu2025orchard`</w:t>
      </w:r>
    </w:p>
    <w:p>
      <w:pPr>
        <w:pStyle w:val="ListBullet"/>
      </w:pPr>
      <w:r>
        <w:t>✅ Sin huérfanos</w:t>
      </w:r>
    </w:p>
    <w:p>
      <w:pPr>
        <w:pStyle w:val="Heading3"/>
      </w:pPr>
      <w:r>
        <w:t>📋 Campos Obligatorios</w:t>
      </w:r>
    </w:p>
    <w:p>
      <w:r>
        <w:t>✅ Todos completos.</w:t>
      </w:r>
    </w:p>
    <w:p>
      <w:pPr>
        <w:pStyle w:val="Heading3"/>
      </w:pPr>
      <w:r>
        <w:t>🚀 Checklist Pre-Envío</w:t>
      </w:r>
    </w:p>
    <w:p>
      <w:r>
        <w:t>1. `bibtex main` → `xelatex main` (x2)</w:t>
      </w:r>
    </w:p>
    <w:p>
      <w:r>
        <w:t>2. Corregir citas `❌` y añadir DOIs `ℹ️`</w:t>
      </w:r>
    </w:p>
    <w:p>
      <w:r>
        <w:t>3. Usar `\documentclass[review,preprint]{elsarticle}`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