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Lista Reconciliada de 51 Registros Evaluados a Texto Completo — PRISMA 2020</w:t>
      </w:r>
    </w:p>
    <w:p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Manuscrito: Swarm Intelligence for Multi-UAV Path Planning in Precision Agriculture (2021–2025)</w:t>
      </w:r>
    </w:p>
    <w:p>
      <w:pPr>
        <w:spacing w:after="100"/>
      </w:pPr>
      <w:r>
        <w:rPr>
          <w:rFonts w:ascii="Arial" w:cs="Arial" w:eastAsia="Arial" w:hAnsi="Arial"/>
          <w:color w:val="7B2D00"/>
          <w:sz w:val="18"/>
          <w:szCs w:val="18"/>
        </w:rPr>
        <w:t xml:space="preserve">Nota sobre discrepancia de conteo: La lista original tenía 54 registros (33 incluidos + 21 excluidos). El manuscrito indica 51 registros evaluados a texto completo. Los 3 registros faltantes (EXC_15 Baghal 2016, EXC_19 Bryant-Lees 2021, EXC_20 Menouar 2017) son anteriores al período 2021–2025 y debieron excluirse en la fase de título/resumen (criterio E1), no a texto completo. El diagrama PRISMA debe reflejar esto: 51 registros a texto completo, 3 excluidos adicionales en la fase de cribado por período.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Parte 1: 33 Estudios Incluidos (IDs según manuscrito)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800"/>
        <w:gridCol w:w="1400"/>
        <w:gridCol w:w="900"/>
        <w:gridCol w:w="900"/>
        <w:gridCol w:w="700"/>
        <w:gridCol w:w="1400"/>
        <w:gridCol w:w="2598"/>
      </w:tblGrid>
      <w:tr>
        <w:trPr>
          <w:tblHeader/>
        </w:trPr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
Manuscrito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Val.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UAVs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App.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lista
original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Chen et al. (2021)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Coverage path planning of heterogeneous UAVs based on ant colony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Improved Artificial Bee Colony Algorithm Based on Multi-Strategy Synthesis for UAV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Liu et al. (2021a)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Modified Sparrow Search Algorithm with Application in 3d Route Planning for UAV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S29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Liu et al. (2021b)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Multi-UAV Path Planning Based on Fusion of Sparrow Search Algorithm and Improved Bioinspired Neural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GA+ABC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Liu et al. (2021c)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Multi-UAV Path Planning Based on Fusion of Sparrow Search Algorithm and Improved Bioinspired Neural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SSA hybrid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Mathew et al. (2021)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Implementation of Swarm Intelligence Algorithms for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PSO+ACO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Ntakolia &amp; Lyridis (2021)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Swarm Intelligence Graph-Based Pathfinding Algorithm Based on Fuzzy Logic (SIGPAF)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Fuzzy/SIGPAF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Study on border patrol task planning of heterogeneous UAVs group based on swarm 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Phung &amp; Ha (2021)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Safety-enhanced UAV path planning with spherical vector-based particle swarm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Puente-Castro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review of artificial intelligence applied to path planning in UAV swarms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Sharma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Planning for Multiple Targets Interception by the Swarm of UAVs based on Swarm Intelligence Algorithms: A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 et al. (2021)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Novel Sparrow Particle Swarm Algorithm (SPSA) for Unmanned Aerial Vehicle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PSO hybrid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Chaos Particle Swarm Optimization Enhancement Algorithm for UAV Safe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Fevgas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Coverage Path Planning Methods Focusing on Energy Efficient and Cooperative Strategies for Unmanned Aerial Vehicles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Israr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Optimization Methods Applied to Motion Planning of Unmanned Aerial Vehicles: A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Novel UAV Path Planning Algorithm Based on Double-Dynamic Biogeography-Based Learning Particle Swarm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Ait Saadi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UAV Path Planning Using Optimization Approaches: A Survey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Selma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an Optimal ANFIS Controller using Bee Colony Optimization for Trajectory Tracking of a Quadrotor UAV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Shafiq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Convergence Analysis of Path Planning of Multi-UAVs Using Max-Min Ant Colony Optimization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Ahmed et al. (2021)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Distributed 3-D Path Planning for Multi-UAVs with Full Area Surveillance Based on Particle Swarm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7C10"/>
                <w:sz w:val="18"/>
                <w:szCs w:val="18"/>
              </w:rPr>
              <w:t xml:space="preserve">S20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7C10"/>
                <w:sz w:val="18"/>
                <w:szCs w:val="18"/>
              </w:rPr>
              <w:t xml:space="preserve">ID coincide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Xu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Task Allocation Strategy of the UAV Swarm Based on Multi-Discrete Wolf Pack 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Wolf 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Wang et al. (2025)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 on Path Planning Method for Mobile Platforms Based on Hybrid Swarm Intelligence Algorithms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ABC+BAS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S+T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Deng et al. (2023)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Three-Dimensional Path Planning of UAV Based on Improved Particle Swarm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Xiao et al. (2025)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Multi-Unmanned Aerial Vehicle Path Planning Based on Improved Nutcracker Optimization 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 et al. (2023)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Enhancing Swarm Intelligence for Obstacle Avoidance with Multi-Strategy and Improved Dung Beetle Optimization 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Rao et al. (2024)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Multi-Strategy Collaborative Grey Wolf Optimization Algorithm for UAV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GWO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Zhang &amp; Zhang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 Efficient UAV Localization Technique Based on Particle Swarm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 et al. (2025)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Improved Particle Swarm Optimization Based on Fuzzy Controller Fusion of Multiple Strategies for Multi-Robot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Zuo et al. (2025)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 APF–PSO Algorithm for Regional Dynamic Formation of UAV Swarms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 (APF+PSO)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Yang et al. (2025)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Three-Dimensional Path Planning for UAV Based on Multi-Strategy Dream Optimization 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Yang et al. (2023)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UAV Formation Trajectory Planning Algorithms: A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7C10"/>
                <w:sz w:val="18"/>
                <w:szCs w:val="18"/>
              </w:rPr>
              <w:t xml:space="preserve">S31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7C10"/>
                <w:sz w:val="18"/>
                <w:szCs w:val="18"/>
              </w:rPr>
              <w:t xml:space="preserve">ID coincide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Swarm intelligence algorithms for multiple unmanned aerial vehicles collaboration: a comprehensive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 et al. (2025)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 Intelligently Enhanced Ant Colony Optimization Algorithm for Global Path Planning of Mobile Robots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S+T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S23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83B01"/>
                <w:sz w:val="18"/>
                <w:szCs w:val="18"/>
              </w:rPr>
              <w:t xml:space="preserve">ID corregido: lista usaba S23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Leyenda: App. = Mon. (Monitoring), Spr. (Spraying), Map. (Mapping), Gen. (General). Val. = Sim (simulation only), S+T (simulation + testbed), N/A (review article). ID en naranja = ID corregido respecto a lista original. ID en verde = coincide.</w:t>
      </w:r>
    </w:p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Parte 2: 21 Estudios Excluidos a Texto Completo (con razón de exclusión documentada)</w:t>
      </w:r>
    </w:p>
    <w:p>
      <w:pPr>
        <w:spacing w:after="1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Criterios de exclusión: E1=Fuera del período 2021–2025 | E3=UAV único, sin coordinación swarm | E4=No usa algoritmo SI | E5=Dominio no agrícola / fuera de scope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3500"/>
        <w:gridCol w:w="4498"/>
      </w:tblGrid>
      <w:tr>
        <w:trPr>
          <w:tblHeader/>
        </w:trPr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 de exclusión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PRISMA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 et al. (2025)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 Intelligently Enhanced Ant Colony Optimization Algorithm... (mobile robots, non-agricultural)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E3 – Single-UAV focus, no swarm coordination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Zhou et al. (2024)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Planning of the Swarm UAVs in the Constrained Environment: A Survey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E4 – No SI algorithm; survey of non-SI methods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 et al. (2023)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Enhancing Swarm Intelligence... in Mobile Robot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Application domain: mobile robot navigation, not agricultural UAV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Saadi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novel hybrid Chaotic Aquila Optimization... for UAV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No agricultural application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Zhang et al. (2024)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Planning for Multi-UAV Target Coverage via Improved GA-PSO 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E4 – GA-PSO without SI core component as defined by inclusion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Zhang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UAV Path Planning Algorithm Based on Improved Harris Hawks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E4 – Harris Hawks Optimization is not classified as SI in this review's taxonomy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 Accurate UAV 3-D Path Planning Method for Disaster Emergency Response...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Disaster emergency response, no agricultural 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Srilekha et al. (2025)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Swarm Intelligence-Based Trajectory Planning and Collision Avoidance for Flying Cars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Flying cars / aerial transportation, not agricultural UAV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Huang et al. (2023)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Adaptive cylinder vector particle swarm optimization with differential evolution for UAV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E3 – Single-UAV; no multi-agent coordination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Chen et al. (2024)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 on Bi-Directional Collaborative Multi-Step Ant Colony Optimization for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General path planning, no agricultural application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Ntakolia &amp; Lyridis (2021b)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SIGPAF: A Case Study on Unmanned Surface Vehicle Multi-Objective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Unmanned Surface Vehicle, not UAV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et al. (2021)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Learning Technologies for Secure Vehicular Communication in Internet of Vehicles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Vehicular communication / IoV, no UAV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Khan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PackerRobo: Model-based robot vision self supervised learning in CART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Robot vision / self-supervised learning, no UAV or SI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Luo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Near-Ground Delivery Drones Path Planning Design Based on BOA-TSAR 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E4 – BOA-TSAR is not a swarm intelligence 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Baghal (2016)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SATCOM Supply Versus Demand and the Impact on Remotely Piloted Aircraft ISR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 – Outside review period (published 2016); E5 – SATCOM/ISR, no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Bento et al. (2023)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Classifiers based on artificial intelligence in the prediction of coffee cultivars using RPAS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E4 – Classifier-based crop prediction, no path planning or SI 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Sharma &amp; Aibin (2023)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Search and Rescue using RPAS with Frame Dropping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Search and rescue with frame dropping; no SI path planning 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Saeed et al.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comprehensive review on the users' identity privacy for 5G networks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5G user identity privacy; no UAV or SI path planning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Bryant-Lees et al. (2021)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Predictors and protective factors for suicide ideation across remotely piloted aircraft career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Suicide ideation in RPA career fields; no path planning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Menouar et al. (2017)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UAV-Enabled Intelligent Transportation Systems for the Smart 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 – Outside review period (published 2017); E5 – Smart city ITS, no SI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EXC_21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Guzman et al. (2024)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Safety Assurance of Symbolic Artificial 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 – Safety assurance for symbolic AI; no UAV or SI path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2B2B"/>
                <w:sz w:val="18"/>
                <w:szCs w:val="18"/>
              </w:rPr>
              <w:t xml:space="preserve">E5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Parte 3: Conteos Reconciliados para Diagrama PRISMA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rPr>
          <w:tblHeader/>
        </w:trPr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PRISMA</w:t>
            </w:r>
          </w:p>
        </w:tc>
        <w:tc>
          <w:tcPr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Conteo correcto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identificados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502 (IEEE: 32 | ScienceDirect: 196 | SpringerLink: 254 | Snowballing: 20)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Duplicados eliminados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cribados (título/resumen)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Excluidos en cribado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430 + 3 por período (E1) = 433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a texto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 ✓ (no 54)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Excluidos a texto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(no multi-UAV: 8, no agricultura: 6, no SI: 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Estudios incluidos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18"/>
                <w:szCs w:val="18"/>
              </w:rPr>
              <w:t xml:space="preserve">33 ✓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2026-03-28T17:45:12.750Z</dcterms:created>
  <dcterms:modified xsi:type="dcterms:W3CDTF">2026-03-28T17:45:12.751Z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